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6C95" w:rsidRDefault="00606C95" w:rsidP="00606C95">
      <w:pPr>
        <w:widowControl w:val="0"/>
        <w:rPr>
          <w:b/>
          <w:color w:val="000000"/>
        </w:rPr>
      </w:pPr>
      <w:r>
        <w:rPr>
          <w:b/>
          <w:color w:val="000000"/>
        </w:rPr>
        <w:t>CANDIDAT COD A1018                                                                  HOTĂRÂREA NR. 23</w:t>
      </w:r>
    </w:p>
    <w:p w:rsidR="0043364B" w:rsidRPr="00A87B7E" w:rsidRDefault="0043364B" w:rsidP="0043364B">
      <w:pPr>
        <w:widowControl w:val="0"/>
        <w:jc w:val="right"/>
        <w:rPr>
          <w:b/>
        </w:rPr>
      </w:pPr>
    </w:p>
    <w:p w:rsidR="0043364B" w:rsidRPr="00A87B7E" w:rsidRDefault="0043364B" w:rsidP="0043364B"/>
    <w:p w:rsidR="0043364B" w:rsidRPr="00A87B7E" w:rsidRDefault="0043364B" w:rsidP="0043364B">
      <w:pPr>
        <w:jc w:val="center"/>
        <w:rPr>
          <w:b/>
        </w:rPr>
      </w:pPr>
      <w:r w:rsidRPr="00A87B7E">
        <w:rPr>
          <w:b/>
        </w:rPr>
        <w:t>R O M Â N I A</w:t>
      </w:r>
    </w:p>
    <w:p w:rsidR="0043364B" w:rsidRPr="00A87B7E" w:rsidRDefault="0043364B" w:rsidP="0043364B">
      <w:pPr>
        <w:jc w:val="center"/>
      </w:pPr>
    </w:p>
    <w:p w:rsidR="0043364B" w:rsidRPr="00A87B7E" w:rsidRDefault="00C83C54" w:rsidP="0043364B">
      <w:pPr>
        <w:jc w:val="center"/>
        <w:rPr>
          <w:b/>
        </w:rPr>
      </w:pPr>
      <w:r>
        <w:rPr>
          <w:b/>
        </w:rPr>
        <w:t>CURTEA DE APEL ...................</w:t>
      </w:r>
    </w:p>
    <w:p w:rsidR="0043364B" w:rsidRPr="00A87B7E" w:rsidRDefault="00C83C54" w:rsidP="0043364B">
      <w:pPr>
        <w:jc w:val="center"/>
        <w:rPr>
          <w:b/>
          <w:lang w:val="en-US"/>
        </w:rPr>
      </w:pPr>
      <w:r>
        <w:rPr>
          <w:b/>
        </w:rPr>
        <w:t>SECŢIA..............</w:t>
      </w:r>
    </w:p>
    <w:p w:rsidR="0043364B" w:rsidRPr="00A87B7E" w:rsidRDefault="0043364B" w:rsidP="00CC7EA2">
      <w:pPr>
        <w:rPr>
          <w:lang w:val="en-US"/>
        </w:rPr>
      </w:pPr>
      <w:r w:rsidRPr="00A87B7E">
        <w:rPr>
          <w:b/>
        </w:rPr>
        <w:t xml:space="preserve">DOSAR NR. </w:t>
      </w:r>
      <w:r w:rsidR="00694F8C">
        <w:rPr>
          <w:b/>
        </w:rPr>
        <w:t>…</w:t>
      </w:r>
      <w:r w:rsidRPr="00A87B7E">
        <w:t xml:space="preserve"> </w:t>
      </w:r>
      <w:r w:rsidRPr="00A87B7E">
        <w:tab/>
      </w:r>
      <w:r w:rsidRPr="00A87B7E">
        <w:tab/>
      </w:r>
      <w:r w:rsidR="00CC7EA2">
        <w:t xml:space="preserve">                                                      </w:t>
      </w:r>
      <w:r w:rsidRPr="00A87B7E">
        <w:tab/>
      </w:r>
      <w:r w:rsidRPr="00A87B7E">
        <w:rPr>
          <w:b/>
        </w:rPr>
        <w:fldChar w:fldCharType="begin">
          <w:ffData>
            <w:name w:val="tip_incheiere"/>
            <w:enabled/>
            <w:calcOnExit w:val="0"/>
            <w:textInput/>
          </w:ffData>
        </w:fldChar>
      </w:r>
      <w:bookmarkStart w:id="0" w:name="tip_incheiere"/>
      <w:r w:rsidRPr="00A87B7E">
        <w:rPr>
          <w:b/>
        </w:rPr>
        <w:instrText xml:space="preserve"> FORMTEXT </w:instrText>
      </w:r>
      <w:r w:rsidRPr="00A87B7E">
        <w:rPr>
          <w:b/>
        </w:rPr>
      </w:r>
      <w:r w:rsidRPr="00A87B7E">
        <w:rPr>
          <w:b/>
        </w:rPr>
        <w:fldChar w:fldCharType="separate"/>
      </w:r>
      <w:r>
        <w:rPr>
          <w:b/>
        </w:rPr>
        <w:t>DECIZIE</w:t>
      </w:r>
      <w:r w:rsidRPr="00A87B7E">
        <w:fldChar w:fldCharType="end"/>
      </w:r>
      <w:bookmarkEnd w:id="0"/>
      <w:r w:rsidRPr="00A87B7E">
        <w:rPr>
          <w:b/>
        </w:rPr>
        <w:t xml:space="preserve"> NR. </w:t>
      </w:r>
      <w:r w:rsidR="00E61ECE">
        <w:rPr>
          <w:b/>
        </w:rPr>
        <w:t>……</w:t>
      </w:r>
    </w:p>
    <w:p w:rsidR="0043364B" w:rsidRPr="00A87B7E" w:rsidRDefault="0043364B" w:rsidP="0043364B">
      <w:pPr>
        <w:jc w:val="center"/>
        <w:rPr>
          <w:b/>
        </w:rPr>
      </w:pPr>
      <w:proofErr w:type="spellStart"/>
      <w:r w:rsidRPr="00A87B7E">
        <w:rPr>
          <w:b/>
        </w:rPr>
        <w:t>Şedinţa</w:t>
      </w:r>
      <w:proofErr w:type="spellEnd"/>
      <w:r w:rsidRPr="00A87B7E">
        <w:rPr>
          <w:b/>
        </w:rPr>
        <w:t> </w:t>
      </w:r>
      <w:r w:rsidRPr="00A87B7E">
        <w:rPr>
          <w:b/>
        </w:rPr>
        <w:fldChar w:fldCharType="begin">
          <w:ffData>
            <w:name w:val="tip_sedinta"/>
            <w:enabled/>
            <w:calcOnExit w:val="0"/>
            <w:textInput/>
          </w:ffData>
        </w:fldChar>
      </w:r>
      <w:bookmarkStart w:id="1" w:name="tip_sedinta"/>
      <w:r w:rsidRPr="00A87B7E">
        <w:rPr>
          <w:b/>
        </w:rPr>
        <w:instrText xml:space="preserve"> FORMTEXT </w:instrText>
      </w:r>
      <w:r w:rsidRPr="00A87B7E">
        <w:rPr>
          <w:b/>
        </w:rPr>
      </w:r>
      <w:r w:rsidRPr="00A87B7E">
        <w:rPr>
          <w:b/>
        </w:rPr>
        <w:fldChar w:fldCharType="separate"/>
      </w:r>
      <w:r>
        <w:rPr>
          <w:b/>
        </w:rPr>
        <w:t>publică</w:t>
      </w:r>
      <w:r w:rsidRPr="00A87B7E">
        <w:fldChar w:fldCharType="end"/>
      </w:r>
      <w:bookmarkEnd w:id="1"/>
      <w:r w:rsidRPr="00A87B7E">
        <w:rPr>
          <w:b/>
        </w:rPr>
        <w:t xml:space="preserve"> din </w:t>
      </w:r>
      <w:r w:rsidR="00E61ECE">
        <w:rPr>
          <w:b/>
        </w:rPr>
        <w:t>............</w:t>
      </w:r>
      <w:r w:rsidRPr="00A87B7E">
        <w:rPr>
          <w:b/>
        </w:rPr>
        <w:t xml:space="preserve"> </w:t>
      </w:r>
    </w:p>
    <w:p w:rsidR="0043364B" w:rsidRPr="00A87B7E" w:rsidRDefault="0043364B" w:rsidP="0043364B">
      <w:pPr>
        <w:jc w:val="center"/>
        <w:rPr>
          <w:b/>
        </w:rPr>
      </w:pPr>
      <w:r w:rsidRPr="00A87B7E">
        <w:rPr>
          <w:b/>
        </w:rPr>
        <w:t>Curtea compusă din:</w:t>
      </w:r>
    </w:p>
    <w:p w:rsidR="0043364B" w:rsidRPr="00A87B7E" w:rsidRDefault="0043364B" w:rsidP="0043364B">
      <w:pPr>
        <w:jc w:val="center"/>
      </w:pPr>
      <w:proofErr w:type="spellStart"/>
      <w:r w:rsidRPr="00A87B7E">
        <w:t>Preşedinte</w:t>
      </w:r>
      <w:proofErr w:type="spellEnd"/>
      <w:r w:rsidRPr="00A87B7E">
        <w:t xml:space="preserve">: </w:t>
      </w:r>
      <w:r w:rsidR="00E61ECE">
        <w:t xml:space="preserve">JUDECĂTOR 1 </w:t>
      </w:r>
    </w:p>
    <w:p w:rsidR="0043364B" w:rsidRDefault="0043364B" w:rsidP="0043364B">
      <w:pPr>
        <w:jc w:val="center"/>
      </w:pPr>
      <w:r>
        <w:t xml:space="preserve">Judecător </w:t>
      </w:r>
      <w:proofErr w:type="spellStart"/>
      <w:r w:rsidR="00E61ECE">
        <w:t>JUDECĂTOR</w:t>
      </w:r>
      <w:proofErr w:type="spellEnd"/>
      <w:r w:rsidR="00E61ECE">
        <w:t xml:space="preserve"> 2</w:t>
      </w:r>
    </w:p>
    <w:p w:rsidR="0043364B" w:rsidRDefault="0043364B" w:rsidP="0043364B">
      <w:pPr>
        <w:jc w:val="center"/>
      </w:pPr>
      <w:r>
        <w:t xml:space="preserve">Judecător </w:t>
      </w:r>
      <w:r w:rsidR="00E61ECE">
        <w:t>COD A1018</w:t>
      </w:r>
    </w:p>
    <w:p w:rsidR="0043364B" w:rsidRPr="00A87B7E" w:rsidRDefault="0043364B" w:rsidP="0043364B">
      <w:pPr>
        <w:jc w:val="center"/>
      </w:pPr>
      <w:r>
        <w:t xml:space="preserve">Grefier </w:t>
      </w:r>
      <w:r w:rsidR="00E61ECE">
        <w:t xml:space="preserve">3 </w:t>
      </w:r>
    </w:p>
    <w:p w:rsidR="0043364B" w:rsidRPr="00A87B7E" w:rsidRDefault="0043364B" w:rsidP="0043364B">
      <w:pPr>
        <w:jc w:val="center"/>
      </w:pPr>
    </w:p>
    <w:p w:rsidR="0043364B" w:rsidRPr="00046D28" w:rsidRDefault="0043364B" w:rsidP="0043364B">
      <w:pPr>
        <w:ind w:firstLine="1418"/>
        <w:jc w:val="both"/>
      </w:pPr>
      <w:r w:rsidRPr="00046D28">
        <w:rPr>
          <w:rFonts w:eastAsia="Calibri"/>
          <w:lang w:eastAsia="en-US"/>
        </w:rPr>
        <w:t xml:space="preserve">S-a luat spre examinare pentru </w:t>
      </w:r>
      <w:proofErr w:type="spellStart"/>
      <w:r w:rsidRPr="00046D28">
        <w:rPr>
          <w:rFonts w:eastAsia="Calibri"/>
          <w:lang w:eastAsia="en-US"/>
        </w:rPr>
        <w:t>soluţionare</w:t>
      </w:r>
      <w:proofErr w:type="spellEnd"/>
      <w:r w:rsidRPr="00046D28">
        <w:rPr>
          <w:rFonts w:eastAsia="Calibri"/>
          <w:lang w:eastAsia="en-US"/>
        </w:rPr>
        <w:t xml:space="preserve">, recursul declarat de </w:t>
      </w:r>
      <w:r w:rsidRPr="00046D28">
        <w:t xml:space="preserve">reclamantul </w:t>
      </w:r>
      <w:r w:rsidR="00E61ECE">
        <w:rPr>
          <w:b/>
        </w:rPr>
        <w:t xml:space="preserve">MUNICIPIUL </w:t>
      </w:r>
      <w:r w:rsidR="00694F8C">
        <w:rPr>
          <w:b/>
        </w:rPr>
        <w:t>…</w:t>
      </w:r>
      <w:r w:rsidR="00E61ECE">
        <w:rPr>
          <w:b/>
        </w:rPr>
        <w:t xml:space="preserve"> </w:t>
      </w:r>
      <w:r w:rsidRPr="00046D28">
        <w:t xml:space="preserve">, cu sediul în </w:t>
      </w:r>
      <w:r w:rsidR="00E61ECE">
        <w:t xml:space="preserve">R </w:t>
      </w:r>
      <w:r w:rsidRPr="00046D28">
        <w:t xml:space="preserve">, str. </w:t>
      </w:r>
      <w:r w:rsidR="00E61ECE">
        <w:t xml:space="preserve">..........., jud. </w:t>
      </w:r>
      <w:r w:rsidR="00694F8C">
        <w:t>..</w:t>
      </w:r>
      <w:r w:rsidRPr="00046D28">
        <w:t xml:space="preserve">, împotriva </w:t>
      </w:r>
      <w:proofErr w:type="spellStart"/>
      <w:r w:rsidRPr="00046D28">
        <w:t>Sentinţei</w:t>
      </w:r>
      <w:proofErr w:type="spellEnd"/>
      <w:r w:rsidRPr="00046D28">
        <w:t xml:space="preserve"> civile nr. </w:t>
      </w:r>
      <w:r w:rsidR="00E61ECE">
        <w:rPr>
          <w:rFonts w:eastAsia="Calibri"/>
          <w:lang w:eastAsia="en-US"/>
        </w:rPr>
        <w:t xml:space="preserve">S1 </w:t>
      </w:r>
      <w:r w:rsidRPr="00046D28">
        <w:rPr>
          <w:rFonts w:eastAsia="Calibri"/>
          <w:lang w:eastAsia="en-US"/>
        </w:rPr>
        <w:t xml:space="preserve">, </w:t>
      </w:r>
      <w:proofErr w:type="spellStart"/>
      <w:r w:rsidRPr="00046D28">
        <w:rPr>
          <w:rFonts w:eastAsia="Calibri"/>
          <w:lang w:eastAsia="en-US"/>
        </w:rPr>
        <w:t>pronunţată</w:t>
      </w:r>
      <w:proofErr w:type="spellEnd"/>
      <w:r w:rsidRPr="00046D28">
        <w:rPr>
          <w:rFonts w:eastAsia="Calibri"/>
          <w:lang w:eastAsia="en-US"/>
        </w:rPr>
        <w:t xml:space="preserve"> de </w:t>
      </w:r>
      <w:r w:rsidR="00E61ECE">
        <w:rPr>
          <w:rFonts w:eastAsia="Calibri"/>
          <w:lang w:eastAsia="en-US"/>
        </w:rPr>
        <w:t>Tribunalul..........</w:t>
      </w:r>
      <w:r w:rsidRPr="00046D28">
        <w:rPr>
          <w:rFonts w:eastAsia="Calibri"/>
          <w:lang w:eastAsia="en-US"/>
        </w:rPr>
        <w:t xml:space="preserve"> în dosarul nr. </w:t>
      </w:r>
      <w:r w:rsidR="00694F8C">
        <w:rPr>
          <w:rFonts w:eastAsia="Calibri"/>
          <w:lang w:eastAsia="en-US"/>
        </w:rPr>
        <w:t>…</w:t>
      </w:r>
      <w:r w:rsidRPr="00046D28">
        <w:rPr>
          <w:rFonts w:eastAsia="Calibri"/>
          <w:lang w:eastAsia="en-US"/>
        </w:rPr>
        <w:t xml:space="preserve">, intimată fiind pârâta </w:t>
      </w:r>
      <w:r w:rsidRPr="00046D28">
        <w:rPr>
          <w:b/>
        </w:rPr>
        <w:t xml:space="preserve">CURTEA DE CONTURI A ROMÂNIEI – CAMERA DE CONTURI </w:t>
      </w:r>
      <w:r w:rsidR="00694F8C">
        <w:rPr>
          <w:b/>
        </w:rPr>
        <w:t>..</w:t>
      </w:r>
      <w:r w:rsidR="00E61ECE">
        <w:rPr>
          <w:b/>
        </w:rPr>
        <w:t xml:space="preserve"> </w:t>
      </w:r>
      <w:r w:rsidRPr="00046D28">
        <w:t xml:space="preserve">, cu sediul în </w:t>
      </w:r>
      <w:r w:rsidR="00694F8C">
        <w:t>..</w:t>
      </w:r>
      <w:r w:rsidR="00E61ECE">
        <w:t xml:space="preserve"> </w:t>
      </w:r>
      <w:r w:rsidRPr="00046D28">
        <w:t xml:space="preserve">, </w:t>
      </w:r>
      <w:r w:rsidR="00CA0642">
        <w:t xml:space="preserve">str. ......... jud. </w:t>
      </w:r>
      <w:r w:rsidR="00694F8C">
        <w:t>..</w:t>
      </w:r>
      <w:r w:rsidR="00CA0642">
        <w:t xml:space="preserve"> </w:t>
      </w:r>
      <w:r w:rsidRPr="00046D28">
        <w:t>.</w:t>
      </w:r>
    </w:p>
    <w:p w:rsidR="0043364B" w:rsidRPr="00046D28" w:rsidRDefault="0043364B" w:rsidP="0043364B">
      <w:pPr>
        <w:ind w:firstLine="1416"/>
        <w:jc w:val="both"/>
        <w:rPr>
          <w:rFonts w:eastAsia="Calibri"/>
          <w:lang w:eastAsia="en-US"/>
        </w:rPr>
      </w:pPr>
      <w:r w:rsidRPr="00046D28">
        <w:rPr>
          <w:rFonts w:eastAsia="Calibri"/>
          <w:lang w:eastAsia="en-US"/>
        </w:rPr>
        <w:t xml:space="preserve">La apelul nominal făcut în </w:t>
      </w:r>
      <w:proofErr w:type="spellStart"/>
      <w:r w:rsidRPr="00046D28">
        <w:rPr>
          <w:rFonts w:eastAsia="Calibri"/>
          <w:lang w:eastAsia="en-US"/>
        </w:rPr>
        <w:t>şedinţa</w:t>
      </w:r>
      <w:proofErr w:type="spellEnd"/>
      <w:r w:rsidRPr="00046D28">
        <w:rPr>
          <w:rFonts w:eastAsia="Calibri"/>
          <w:lang w:eastAsia="en-US"/>
        </w:rPr>
        <w:t xml:space="preserve"> </w:t>
      </w:r>
      <w:r w:rsidRPr="00046D28">
        <w:rPr>
          <w:rFonts w:eastAsia="Calibri"/>
          <w:lang w:eastAsia="en-US"/>
        </w:rPr>
        <w:fldChar w:fldCharType="begin">
          <w:ffData>
            <w:name w:val="tip_sedinta_copie_1"/>
            <w:enabled/>
            <w:calcOnExit w:val="0"/>
            <w:textInput/>
          </w:ffData>
        </w:fldChar>
      </w:r>
      <w:r w:rsidRPr="00046D28">
        <w:rPr>
          <w:rFonts w:eastAsia="Calibri"/>
          <w:lang w:eastAsia="en-US"/>
        </w:rPr>
        <w:instrText xml:space="preserve"> FORMTEXT </w:instrText>
      </w:r>
      <w:r w:rsidRPr="00046D28">
        <w:rPr>
          <w:rFonts w:eastAsia="Calibri"/>
          <w:lang w:eastAsia="en-US"/>
        </w:rPr>
      </w:r>
      <w:r w:rsidRPr="00046D28">
        <w:rPr>
          <w:rFonts w:eastAsia="Calibri"/>
          <w:lang w:eastAsia="en-US"/>
        </w:rPr>
        <w:fldChar w:fldCharType="separate"/>
      </w:r>
      <w:r w:rsidRPr="00046D28">
        <w:rPr>
          <w:rFonts w:eastAsia="Calibri"/>
          <w:lang w:eastAsia="en-US"/>
        </w:rPr>
        <w:t>publică</w:t>
      </w:r>
      <w:r w:rsidRPr="00046D28">
        <w:rPr>
          <w:rFonts w:eastAsia="Calibri"/>
          <w:lang w:eastAsia="en-US"/>
        </w:rPr>
        <w:fldChar w:fldCharType="end"/>
      </w:r>
      <w:r w:rsidRPr="00046D28">
        <w:rPr>
          <w:rFonts w:eastAsia="Calibri"/>
          <w:lang w:eastAsia="en-US"/>
        </w:rPr>
        <w:t xml:space="preserve"> </w:t>
      </w:r>
      <w:r>
        <w:rPr>
          <w:rFonts w:eastAsia="Calibri"/>
          <w:lang w:eastAsia="en-US"/>
        </w:rPr>
        <w:t xml:space="preserve">a răspuns pentru recurentul – reclamant, consilier juridic </w:t>
      </w:r>
      <w:r w:rsidR="00CA0642">
        <w:rPr>
          <w:rFonts w:eastAsia="Calibri"/>
          <w:lang w:eastAsia="en-US"/>
        </w:rPr>
        <w:t>CJ1</w:t>
      </w:r>
      <w:r>
        <w:rPr>
          <w:rFonts w:eastAsia="Calibri"/>
          <w:lang w:eastAsia="en-US"/>
        </w:rPr>
        <w:t xml:space="preserve">, iar pentru intimata – pârâtă, consilier juridic </w:t>
      </w:r>
      <w:r w:rsidR="00CA0642">
        <w:rPr>
          <w:rFonts w:eastAsia="Calibri"/>
          <w:lang w:eastAsia="en-US"/>
        </w:rPr>
        <w:t>CJ2</w:t>
      </w:r>
      <w:r w:rsidRPr="00046D28">
        <w:rPr>
          <w:rFonts w:eastAsia="Calibri"/>
          <w:lang w:eastAsia="en-US"/>
        </w:rPr>
        <w:t xml:space="preserve">. </w:t>
      </w:r>
    </w:p>
    <w:p w:rsidR="0043364B" w:rsidRPr="00046D28" w:rsidRDefault="0043364B" w:rsidP="0043364B">
      <w:pPr>
        <w:ind w:firstLine="1416"/>
        <w:jc w:val="both"/>
        <w:rPr>
          <w:rFonts w:eastAsia="Calibri"/>
          <w:lang w:eastAsia="en-US"/>
        </w:rPr>
      </w:pPr>
      <w:r w:rsidRPr="00046D28">
        <w:rPr>
          <w:rFonts w:eastAsia="Calibri"/>
          <w:lang w:eastAsia="en-US"/>
        </w:rPr>
        <w:t xml:space="preserve">Procedura este </w:t>
      </w:r>
      <w:r w:rsidRPr="00046D28">
        <w:rPr>
          <w:rFonts w:eastAsia="Calibri"/>
          <w:lang w:eastAsia="en-US"/>
        </w:rPr>
        <w:fldChar w:fldCharType="begin">
          <w:ffData>
            <w:name w:val="tip_procedura"/>
            <w:enabled/>
            <w:calcOnExit w:val="0"/>
            <w:textInput/>
          </w:ffData>
        </w:fldChar>
      </w:r>
      <w:r w:rsidRPr="00046D28">
        <w:rPr>
          <w:rFonts w:eastAsia="Calibri"/>
          <w:lang w:eastAsia="en-US"/>
        </w:rPr>
        <w:instrText xml:space="preserve"> FORMTEXT </w:instrText>
      </w:r>
      <w:r w:rsidRPr="00046D28">
        <w:rPr>
          <w:rFonts w:eastAsia="Calibri"/>
          <w:lang w:eastAsia="en-US"/>
        </w:rPr>
      </w:r>
      <w:r w:rsidRPr="00046D28">
        <w:rPr>
          <w:rFonts w:eastAsia="Calibri"/>
          <w:lang w:eastAsia="en-US"/>
        </w:rPr>
        <w:fldChar w:fldCharType="separate"/>
      </w:r>
      <w:r w:rsidRPr="00046D28">
        <w:rPr>
          <w:rFonts w:eastAsia="Calibri"/>
          <w:lang w:eastAsia="en-US"/>
        </w:rPr>
        <w:t>legal</w:t>
      </w:r>
      <w:r w:rsidRPr="00046D28">
        <w:rPr>
          <w:rFonts w:eastAsia="Calibri"/>
          <w:lang w:eastAsia="en-US"/>
        </w:rPr>
        <w:fldChar w:fldCharType="end"/>
      </w:r>
      <w:r w:rsidRPr="00046D28">
        <w:rPr>
          <w:rFonts w:eastAsia="Calibri"/>
          <w:lang w:eastAsia="en-US"/>
        </w:rPr>
        <w:t xml:space="preserve"> îndeplinită. </w:t>
      </w:r>
    </w:p>
    <w:p w:rsidR="0043364B" w:rsidRDefault="0043364B" w:rsidP="0043364B">
      <w:pPr>
        <w:ind w:firstLine="1416"/>
        <w:jc w:val="both"/>
        <w:rPr>
          <w:rFonts w:eastAsia="Calibri"/>
          <w:lang w:eastAsia="en-US"/>
        </w:rPr>
      </w:pPr>
      <w:r w:rsidRPr="00046D28">
        <w:rPr>
          <w:rFonts w:eastAsia="Calibri"/>
          <w:lang w:eastAsia="en-US"/>
        </w:rPr>
        <w:t xml:space="preserve">S-a făcut </w:t>
      </w:r>
      <w:r w:rsidRPr="00046D28">
        <w:rPr>
          <w:rFonts w:eastAsia="Calibri"/>
          <w:lang w:eastAsia="en-US"/>
        </w:rPr>
        <w:fldChar w:fldCharType="begin">
          <w:ffData>
            <w:name w:val="tip_doc_despre_cauza"/>
            <w:enabled/>
            <w:calcOnExit w:val="0"/>
            <w:textInput/>
          </w:ffData>
        </w:fldChar>
      </w:r>
      <w:r w:rsidRPr="00046D28">
        <w:rPr>
          <w:rFonts w:eastAsia="Calibri"/>
          <w:lang w:eastAsia="en-US"/>
        </w:rPr>
        <w:instrText xml:space="preserve"> FORMTEXT </w:instrText>
      </w:r>
      <w:r w:rsidRPr="00046D28">
        <w:rPr>
          <w:rFonts w:eastAsia="Calibri"/>
          <w:lang w:eastAsia="en-US"/>
        </w:rPr>
      </w:r>
      <w:r w:rsidRPr="00046D28">
        <w:rPr>
          <w:rFonts w:eastAsia="Calibri"/>
          <w:lang w:eastAsia="en-US"/>
        </w:rPr>
        <w:fldChar w:fldCharType="separate"/>
      </w:r>
      <w:r w:rsidRPr="00046D28">
        <w:rPr>
          <w:rFonts w:eastAsia="Calibri"/>
          <w:lang w:eastAsia="en-US"/>
        </w:rPr>
        <w:t>referatul</w:t>
      </w:r>
      <w:r w:rsidRPr="00046D28">
        <w:rPr>
          <w:rFonts w:eastAsia="Calibri"/>
          <w:lang w:eastAsia="en-US"/>
        </w:rPr>
        <w:fldChar w:fldCharType="end"/>
      </w:r>
      <w:r w:rsidRPr="00046D28">
        <w:rPr>
          <w:rFonts w:eastAsia="Calibri"/>
          <w:lang w:eastAsia="en-US"/>
        </w:rPr>
        <w:t xml:space="preserve"> cauzei de către </w:t>
      </w:r>
      <w:r w:rsidRPr="00046D28">
        <w:rPr>
          <w:rFonts w:eastAsia="Calibri"/>
          <w:lang w:eastAsia="en-US"/>
        </w:rPr>
        <w:fldChar w:fldCharType="begin">
          <w:ffData>
            <w:name w:val="functia_celui_care_f"/>
            <w:enabled/>
            <w:calcOnExit w:val="0"/>
            <w:textInput/>
          </w:ffData>
        </w:fldChar>
      </w:r>
      <w:r w:rsidRPr="00046D28">
        <w:rPr>
          <w:rFonts w:eastAsia="Calibri"/>
          <w:lang w:eastAsia="en-US"/>
        </w:rPr>
        <w:instrText xml:space="preserve"> FORMTEXT </w:instrText>
      </w:r>
      <w:r w:rsidRPr="00046D28">
        <w:rPr>
          <w:rFonts w:eastAsia="Calibri"/>
          <w:lang w:eastAsia="en-US"/>
        </w:rPr>
      </w:r>
      <w:r w:rsidRPr="00046D28">
        <w:rPr>
          <w:rFonts w:eastAsia="Calibri"/>
          <w:lang w:eastAsia="en-US"/>
        </w:rPr>
        <w:fldChar w:fldCharType="separate"/>
      </w:r>
      <w:r w:rsidRPr="00046D28">
        <w:rPr>
          <w:rFonts w:eastAsia="Calibri"/>
          <w:lang w:eastAsia="en-US"/>
        </w:rPr>
        <w:t>grefier</w:t>
      </w:r>
      <w:r w:rsidRPr="00046D28">
        <w:rPr>
          <w:rFonts w:eastAsia="Calibri"/>
          <w:lang w:eastAsia="en-US"/>
        </w:rPr>
        <w:fldChar w:fldCharType="end"/>
      </w:r>
      <w:r w:rsidRPr="00046D28">
        <w:rPr>
          <w:rFonts w:eastAsia="Calibri"/>
          <w:lang w:eastAsia="en-US"/>
        </w:rPr>
        <w:t xml:space="preserve">ul de </w:t>
      </w:r>
      <w:proofErr w:type="spellStart"/>
      <w:r w:rsidRPr="00046D28">
        <w:rPr>
          <w:rFonts w:eastAsia="Calibri"/>
          <w:lang w:eastAsia="en-US"/>
        </w:rPr>
        <w:t>şedinţă</w:t>
      </w:r>
      <w:proofErr w:type="spellEnd"/>
      <w:r w:rsidRPr="00046D28">
        <w:rPr>
          <w:rFonts w:eastAsia="Calibri"/>
          <w:lang w:eastAsia="en-US"/>
        </w:rPr>
        <w:t>, după care:</w:t>
      </w:r>
    </w:p>
    <w:p w:rsidR="0043364B" w:rsidRDefault="0043364B" w:rsidP="0043364B">
      <w:pPr>
        <w:ind w:firstLine="1416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Reprezentanta recurentului – reclamant depune la dosarul cauzei </w:t>
      </w:r>
      <w:proofErr w:type="spellStart"/>
      <w:r>
        <w:rPr>
          <w:rFonts w:eastAsia="Calibri"/>
          <w:lang w:eastAsia="en-US"/>
        </w:rPr>
        <w:t>delegaţie</w:t>
      </w:r>
      <w:proofErr w:type="spellEnd"/>
      <w:r>
        <w:rPr>
          <w:rFonts w:eastAsia="Calibri"/>
          <w:lang w:eastAsia="en-US"/>
        </w:rPr>
        <w:t xml:space="preserve"> de reprezentare </w:t>
      </w:r>
      <w:proofErr w:type="spellStart"/>
      <w:r>
        <w:rPr>
          <w:rFonts w:eastAsia="Calibri"/>
          <w:lang w:eastAsia="en-US"/>
        </w:rPr>
        <w:t>şi</w:t>
      </w:r>
      <w:proofErr w:type="spellEnd"/>
      <w:r>
        <w:rPr>
          <w:rFonts w:eastAsia="Calibri"/>
          <w:lang w:eastAsia="en-US"/>
        </w:rPr>
        <w:t xml:space="preserve"> ordinul de plată reprezentând dovada achitării taxei judiciare de timbru în cuantum de 100 de lei, în original. </w:t>
      </w:r>
    </w:p>
    <w:p w:rsidR="0043364B" w:rsidRDefault="0043364B" w:rsidP="0043364B">
      <w:pPr>
        <w:ind w:firstLine="1416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Reprezentanta intimatei – pârâtă depune la dosarul cauzei </w:t>
      </w:r>
      <w:proofErr w:type="spellStart"/>
      <w:r>
        <w:rPr>
          <w:rFonts w:eastAsia="Calibri"/>
          <w:lang w:eastAsia="en-US"/>
        </w:rPr>
        <w:t>delegaţie</w:t>
      </w:r>
      <w:proofErr w:type="spellEnd"/>
      <w:r>
        <w:rPr>
          <w:rFonts w:eastAsia="Calibri"/>
          <w:lang w:eastAsia="en-US"/>
        </w:rPr>
        <w:t xml:space="preserve"> de reprezentare.</w:t>
      </w:r>
    </w:p>
    <w:p w:rsidR="0043364B" w:rsidRDefault="0043364B" w:rsidP="0043364B">
      <w:pPr>
        <w:ind w:firstLine="1416"/>
        <w:jc w:val="both"/>
      </w:pPr>
      <w:r>
        <w:t xml:space="preserve">La interpelarea </w:t>
      </w:r>
      <w:proofErr w:type="spellStart"/>
      <w:r>
        <w:t>instanţei</w:t>
      </w:r>
      <w:proofErr w:type="spellEnd"/>
      <w:r>
        <w:t xml:space="preserve">, </w:t>
      </w:r>
      <w:proofErr w:type="spellStart"/>
      <w:r>
        <w:t>părţile</w:t>
      </w:r>
      <w:proofErr w:type="spellEnd"/>
      <w:r>
        <w:t xml:space="preserve">, prin </w:t>
      </w:r>
      <w:proofErr w:type="spellStart"/>
      <w:r>
        <w:t>reprezentanţi</w:t>
      </w:r>
      <w:proofErr w:type="spellEnd"/>
      <w:r>
        <w:t>, arată că nu mai au alte cereri de formulat, ori probe de solicitat.</w:t>
      </w:r>
    </w:p>
    <w:p w:rsidR="0043364B" w:rsidRDefault="0043364B" w:rsidP="0043364B">
      <w:pPr>
        <w:ind w:firstLine="1416"/>
        <w:jc w:val="both"/>
      </w:pPr>
      <w:r w:rsidRPr="00A55518">
        <w:t xml:space="preserve">Curtea, în raport de această împrejurare </w:t>
      </w:r>
      <w:proofErr w:type="spellStart"/>
      <w:r w:rsidRPr="00A55518">
        <w:t>şi</w:t>
      </w:r>
      <w:proofErr w:type="spellEnd"/>
      <w:r w:rsidRPr="00A55518">
        <w:t xml:space="preserve"> de </w:t>
      </w:r>
      <w:proofErr w:type="spellStart"/>
      <w:r w:rsidRPr="00A55518">
        <w:t>dispoziţiile</w:t>
      </w:r>
      <w:proofErr w:type="spellEnd"/>
      <w:r w:rsidRPr="00A55518">
        <w:t xml:space="preserve"> prevăzute de art. 244 alin. 1 </w:t>
      </w:r>
      <w:proofErr w:type="spellStart"/>
      <w:r w:rsidRPr="00A55518">
        <w:t>C.pr.civ</w:t>
      </w:r>
      <w:proofErr w:type="spellEnd"/>
      <w:r w:rsidRPr="00A55518">
        <w:t xml:space="preserve">, constată închisă cercetarea judecătorească </w:t>
      </w:r>
      <w:proofErr w:type="spellStart"/>
      <w:r w:rsidRPr="00A55518">
        <w:t>şi</w:t>
      </w:r>
      <w:proofErr w:type="spellEnd"/>
      <w:r w:rsidRPr="00A55518">
        <w:t xml:space="preserve"> acordă cuvântul asupra </w:t>
      </w:r>
      <w:r>
        <w:t>recursului</w:t>
      </w:r>
      <w:r w:rsidRPr="00A55518">
        <w:t>.</w:t>
      </w:r>
    </w:p>
    <w:p w:rsidR="0043364B" w:rsidRDefault="0043364B" w:rsidP="0043364B">
      <w:pPr>
        <w:ind w:firstLine="1416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Reprezentanta recurentului – reclamant, având cuvântul, formulează concluzii de admitere a recursului, solicitând casarea hotărârii atacate </w:t>
      </w:r>
      <w:proofErr w:type="spellStart"/>
      <w:r>
        <w:rPr>
          <w:rFonts w:eastAsia="Calibri"/>
          <w:lang w:eastAsia="en-US"/>
        </w:rPr>
        <w:t>şi</w:t>
      </w:r>
      <w:proofErr w:type="spellEnd"/>
      <w:r>
        <w:rPr>
          <w:rFonts w:eastAsia="Calibri"/>
          <w:lang w:eastAsia="en-US"/>
        </w:rPr>
        <w:t xml:space="preserve"> pe fond admiterea </w:t>
      </w:r>
      <w:proofErr w:type="spellStart"/>
      <w:r>
        <w:rPr>
          <w:rFonts w:eastAsia="Calibri"/>
          <w:lang w:eastAsia="en-US"/>
        </w:rPr>
        <w:t>contestaţiei</w:t>
      </w:r>
      <w:proofErr w:type="spellEnd"/>
      <w:r>
        <w:rPr>
          <w:rFonts w:eastAsia="Calibri"/>
          <w:lang w:eastAsia="en-US"/>
        </w:rPr>
        <w:t xml:space="preserve"> astfel cum a fost formulată</w:t>
      </w:r>
      <w:r w:rsidRPr="00E921E6">
        <w:rPr>
          <w:rFonts w:eastAsia="Calibri"/>
          <w:lang w:eastAsia="en-US"/>
        </w:rPr>
        <w:t xml:space="preserve"> </w:t>
      </w:r>
      <w:r>
        <w:rPr>
          <w:rFonts w:eastAsia="Calibri"/>
          <w:lang w:eastAsia="en-US"/>
        </w:rPr>
        <w:t xml:space="preserve">pentru motivele expuse pe larg în cuprinsul cererii de recurs. </w:t>
      </w:r>
    </w:p>
    <w:p w:rsidR="0043364B" w:rsidRDefault="0043364B" w:rsidP="0043364B">
      <w:pPr>
        <w:ind w:firstLine="1416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Reprezentanta intimatei – pârâtă, având cuvântul, formulează concluzii de respingere a recursului, solicitând </w:t>
      </w:r>
      <w:proofErr w:type="spellStart"/>
      <w:r>
        <w:rPr>
          <w:rFonts w:eastAsia="Calibri"/>
          <w:lang w:eastAsia="en-US"/>
        </w:rPr>
        <w:t>menţinerea</w:t>
      </w:r>
      <w:proofErr w:type="spellEnd"/>
      <w:r>
        <w:rPr>
          <w:rFonts w:eastAsia="Calibri"/>
          <w:lang w:eastAsia="en-US"/>
        </w:rPr>
        <w:t xml:space="preserve"> ca legală </w:t>
      </w:r>
      <w:proofErr w:type="spellStart"/>
      <w:r>
        <w:rPr>
          <w:rFonts w:eastAsia="Calibri"/>
          <w:lang w:eastAsia="en-US"/>
        </w:rPr>
        <w:t>şi</w:t>
      </w:r>
      <w:proofErr w:type="spellEnd"/>
      <w:r>
        <w:rPr>
          <w:rFonts w:eastAsia="Calibri"/>
          <w:lang w:eastAsia="en-US"/>
        </w:rPr>
        <w:t xml:space="preserve"> temeinică a </w:t>
      </w:r>
      <w:proofErr w:type="spellStart"/>
      <w:r>
        <w:rPr>
          <w:rFonts w:eastAsia="Calibri"/>
          <w:lang w:eastAsia="en-US"/>
        </w:rPr>
        <w:t>sentinţei</w:t>
      </w:r>
      <w:proofErr w:type="spellEnd"/>
      <w:r>
        <w:rPr>
          <w:rFonts w:eastAsia="Calibri"/>
          <w:lang w:eastAsia="en-US"/>
        </w:rPr>
        <w:t xml:space="preserve"> </w:t>
      </w:r>
      <w:proofErr w:type="spellStart"/>
      <w:r>
        <w:rPr>
          <w:rFonts w:eastAsia="Calibri"/>
          <w:lang w:eastAsia="en-US"/>
        </w:rPr>
        <w:t>pronunţate</w:t>
      </w:r>
      <w:proofErr w:type="spellEnd"/>
      <w:r>
        <w:rPr>
          <w:rFonts w:eastAsia="Calibri"/>
          <w:lang w:eastAsia="en-US"/>
        </w:rPr>
        <w:t xml:space="preserve"> de </w:t>
      </w:r>
      <w:r w:rsidR="00E61ECE">
        <w:rPr>
          <w:rFonts w:eastAsia="Calibri"/>
          <w:lang w:eastAsia="en-US"/>
        </w:rPr>
        <w:t>Tribunalul..........</w:t>
      </w:r>
      <w:r>
        <w:rPr>
          <w:rFonts w:eastAsia="Calibri"/>
          <w:lang w:eastAsia="en-US"/>
        </w:rPr>
        <w:t xml:space="preserve">. Apreciază că în mod corect </w:t>
      </w:r>
      <w:proofErr w:type="spellStart"/>
      <w:r>
        <w:rPr>
          <w:rFonts w:eastAsia="Calibri"/>
          <w:lang w:eastAsia="en-US"/>
        </w:rPr>
        <w:t>instanţa</w:t>
      </w:r>
      <w:proofErr w:type="spellEnd"/>
      <w:r>
        <w:rPr>
          <w:rFonts w:eastAsia="Calibri"/>
          <w:lang w:eastAsia="en-US"/>
        </w:rPr>
        <w:t xml:space="preserve"> de fond a respins </w:t>
      </w:r>
      <w:proofErr w:type="spellStart"/>
      <w:r>
        <w:rPr>
          <w:rFonts w:eastAsia="Calibri"/>
          <w:lang w:eastAsia="en-US"/>
        </w:rPr>
        <w:t>acţiunea</w:t>
      </w:r>
      <w:proofErr w:type="spellEnd"/>
      <w:r>
        <w:rPr>
          <w:rFonts w:eastAsia="Calibri"/>
          <w:lang w:eastAsia="en-US"/>
        </w:rPr>
        <w:t xml:space="preserve"> reclamantei, </w:t>
      </w:r>
      <w:proofErr w:type="spellStart"/>
      <w:r>
        <w:rPr>
          <w:rFonts w:eastAsia="Calibri"/>
          <w:lang w:eastAsia="en-US"/>
        </w:rPr>
        <w:t>reţinând</w:t>
      </w:r>
      <w:proofErr w:type="spellEnd"/>
      <w:r>
        <w:rPr>
          <w:rFonts w:eastAsia="Calibri"/>
          <w:lang w:eastAsia="en-US"/>
        </w:rPr>
        <w:t xml:space="preserve"> în </w:t>
      </w:r>
      <w:proofErr w:type="spellStart"/>
      <w:r>
        <w:rPr>
          <w:rFonts w:eastAsia="Calibri"/>
          <w:lang w:eastAsia="en-US"/>
        </w:rPr>
        <w:t>esenţă</w:t>
      </w:r>
      <w:proofErr w:type="spellEnd"/>
      <w:r>
        <w:rPr>
          <w:rFonts w:eastAsia="Calibri"/>
          <w:lang w:eastAsia="en-US"/>
        </w:rPr>
        <w:t xml:space="preserve"> că nu există nicio bază legală pentru acordarea de către autoritatea locală de </w:t>
      </w:r>
      <w:proofErr w:type="spellStart"/>
      <w:r>
        <w:rPr>
          <w:rFonts w:eastAsia="Calibri"/>
          <w:lang w:eastAsia="en-US"/>
        </w:rPr>
        <w:t>plăţi</w:t>
      </w:r>
      <w:proofErr w:type="spellEnd"/>
      <w:r>
        <w:rPr>
          <w:rFonts w:eastAsia="Calibri"/>
          <w:lang w:eastAsia="en-US"/>
        </w:rPr>
        <w:t xml:space="preserve"> în beneficiul </w:t>
      </w:r>
      <w:proofErr w:type="spellStart"/>
      <w:r>
        <w:rPr>
          <w:rFonts w:eastAsia="Calibri"/>
          <w:lang w:eastAsia="en-US"/>
        </w:rPr>
        <w:t>angajaţilor</w:t>
      </w:r>
      <w:proofErr w:type="spellEnd"/>
      <w:r>
        <w:rPr>
          <w:rFonts w:eastAsia="Calibri"/>
          <w:lang w:eastAsia="en-US"/>
        </w:rPr>
        <w:t xml:space="preserve"> proprii din fonduri publice, respectiv a unor drepturi în natură peste cele prevăzute de normele ce reglementează salarizarea personalului bugetar.  </w:t>
      </w:r>
    </w:p>
    <w:p w:rsidR="0043364B" w:rsidRDefault="0043364B" w:rsidP="0043364B">
      <w:pPr>
        <w:ind w:firstLine="1416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La întrebarea </w:t>
      </w:r>
      <w:proofErr w:type="spellStart"/>
      <w:r>
        <w:rPr>
          <w:rFonts w:eastAsia="Calibri"/>
          <w:lang w:eastAsia="en-US"/>
        </w:rPr>
        <w:t>instanţei</w:t>
      </w:r>
      <w:proofErr w:type="spellEnd"/>
      <w:r>
        <w:rPr>
          <w:rFonts w:eastAsia="Calibri"/>
          <w:lang w:eastAsia="en-US"/>
        </w:rPr>
        <w:t>,</w:t>
      </w:r>
      <w:r w:rsidRPr="00323A3E">
        <w:rPr>
          <w:rFonts w:eastAsia="Calibri"/>
          <w:lang w:eastAsia="en-US"/>
        </w:rPr>
        <w:t xml:space="preserve"> </w:t>
      </w:r>
      <w:r>
        <w:rPr>
          <w:rFonts w:eastAsia="Calibri"/>
          <w:lang w:eastAsia="en-US"/>
        </w:rPr>
        <w:t xml:space="preserve">reprezentanta recurentului – reclamant arată că protocolul este </w:t>
      </w:r>
      <w:proofErr w:type="spellStart"/>
      <w:r>
        <w:rPr>
          <w:rFonts w:eastAsia="Calibri"/>
          <w:lang w:eastAsia="en-US"/>
        </w:rPr>
        <w:t>obţinut</w:t>
      </w:r>
      <w:proofErr w:type="spellEnd"/>
      <w:r>
        <w:rPr>
          <w:rFonts w:eastAsia="Calibri"/>
          <w:lang w:eastAsia="en-US"/>
        </w:rPr>
        <w:t xml:space="preserve"> din sponsorizări.</w:t>
      </w:r>
    </w:p>
    <w:p w:rsidR="0043364B" w:rsidRPr="006F14FF" w:rsidRDefault="0043364B" w:rsidP="0043364B">
      <w:pPr>
        <w:ind w:firstLine="1416"/>
        <w:jc w:val="both"/>
      </w:pPr>
      <w:r>
        <w:t>Curtea,</w:t>
      </w:r>
      <w:r w:rsidRPr="006F14FF">
        <w:t xml:space="preserve"> socotind lămurite împrejurările de fapt </w:t>
      </w:r>
      <w:proofErr w:type="spellStart"/>
      <w:r w:rsidRPr="006F14FF">
        <w:t>şi</w:t>
      </w:r>
      <w:proofErr w:type="spellEnd"/>
      <w:r w:rsidRPr="006F14FF">
        <w:t xml:space="preserve"> temeiurile de drept ale cauzei, în conformitate cu </w:t>
      </w:r>
      <w:proofErr w:type="spellStart"/>
      <w:r w:rsidRPr="006F14FF">
        <w:t>dispoziţiile</w:t>
      </w:r>
      <w:proofErr w:type="spellEnd"/>
      <w:r w:rsidRPr="006F14FF">
        <w:t xml:space="preserve"> art. 394 </w:t>
      </w:r>
      <w:proofErr w:type="spellStart"/>
      <w:r w:rsidRPr="006F14FF">
        <w:t>C.pr.civ</w:t>
      </w:r>
      <w:proofErr w:type="spellEnd"/>
      <w:r w:rsidRPr="006F14FF">
        <w:t>.</w:t>
      </w:r>
      <w:r>
        <w:t>,</w:t>
      </w:r>
      <w:r w:rsidRPr="006F14FF">
        <w:t xml:space="preserve"> declară închise dezbaterile </w:t>
      </w:r>
      <w:proofErr w:type="spellStart"/>
      <w:r w:rsidRPr="006F14FF">
        <w:t>şi</w:t>
      </w:r>
      <w:proofErr w:type="spellEnd"/>
      <w:r w:rsidRPr="006F14FF">
        <w:t xml:space="preserve"> </w:t>
      </w:r>
      <w:proofErr w:type="spellStart"/>
      <w:r w:rsidRPr="006F14FF">
        <w:t>reţine</w:t>
      </w:r>
      <w:proofErr w:type="spellEnd"/>
      <w:r w:rsidRPr="006F14FF">
        <w:t xml:space="preserve"> </w:t>
      </w:r>
      <w:r>
        <w:t>recursul</w:t>
      </w:r>
      <w:r w:rsidRPr="006F14FF">
        <w:t xml:space="preserve"> spre </w:t>
      </w:r>
      <w:proofErr w:type="spellStart"/>
      <w:r w:rsidRPr="006F14FF">
        <w:t>soluţionare</w:t>
      </w:r>
      <w:proofErr w:type="spellEnd"/>
      <w:r w:rsidRPr="006F14FF">
        <w:t>.</w:t>
      </w:r>
    </w:p>
    <w:p w:rsidR="0043364B" w:rsidRPr="00A87B7E" w:rsidRDefault="0043364B" w:rsidP="0043364B">
      <w:pPr>
        <w:jc w:val="both"/>
      </w:pPr>
    </w:p>
    <w:p w:rsidR="0043364B" w:rsidRPr="00A87B7E" w:rsidRDefault="0043364B" w:rsidP="0043364B">
      <w:pPr>
        <w:jc w:val="center"/>
        <w:rPr>
          <w:b/>
        </w:rPr>
      </w:pPr>
      <w:r w:rsidRPr="00A87B7E">
        <w:rPr>
          <w:b/>
        </w:rPr>
        <w:t>C U R T E A</w:t>
      </w:r>
    </w:p>
    <w:p w:rsidR="0043364B" w:rsidRDefault="0043364B" w:rsidP="0043364B">
      <w:pPr>
        <w:ind w:firstLine="1418"/>
        <w:jc w:val="both"/>
      </w:pPr>
    </w:p>
    <w:p w:rsidR="0043364B" w:rsidRDefault="0043364B" w:rsidP="0043364B">
      <w:pPr>
        <w:ind w:firstLine="1418"/>
        <w:jc w:val="both"/>
      </w:pPr>
      <w:r>
        <w:t xml:space="preserve">Deliberând, asupra recursului de </w:t>
      </w:r>
      <w:proofErr w:type="spellStart"/>
      <w:r>
        <w:t>faţă</w:t>
      </w:r>
      <w:proofErr w:type="spellEnd"/>
      <w:r>
        <w:t>, constată următoarele:</w:t>
      </w:r>
    </w:p>
    <w:p w:rsidR="0043364B" w:rsidRPr="002E1303" w:rsidRDefault="0043364B" w:rsidP="0043364B">
      <w:pPr>
        <w:ind w:firstLine="1418"/>
        <w:jc w:val="both"/>
      </w:pPr>
      <w:r w:rsidRPr="002E1303">
        <w:t>Prin cererea formulată la data de 30.10.2014</w:t>
      </w:r>
      <w:r>
        <w:t>,</w:t>
      </w:r>
      <w:r w:rsidRPr="002E1303">
        <w:t xml:space="preserve"> reclamantul </w:t>
      </w:r>
      <w:r w:rsidR="00E61ECE">
        <w:t xml:space="preserve">MUNICIPIUL </w:t>
      </w:r>
      <w:r w:rsidR="00694F8C">
        <w:t>…</w:t>
      </w:r>
      <w:r w:rsidR="00E61ECE">
        <w:t xml:space="preserve"> </w:t>
      </w:r>
      <w:r w:rsidRPr="002E1303">
        <w:t xml:space="preserve"> a formulat pl</w:t>
      </w:r>
      <w:r>
        <w:t>ângere împotriva încheierii nr.</w:t>
      </w:r>
      <w:r w:rsidR="00CA0642">
        <w:t>Î1</w:t>
      </w:r>
      <w:r w:rsidRPr="002E1303">
        <w:t xml:space="preserve"> a </w:t>
      </w:r>
      <w:proofErr w:type="spellStart"/>
      <w:r w:rsidRPr="002E1303">
        <w:t>Curţii</w:t>
      </w:r>
      <w:proofErr w:type="spellEnd"/>
      <w:r w:rsidRPr="002E1303">
        <w:t xml:space="preserve"> de Conturi a României – Comisia de </w:t>
      </w:r>
      <w:proofErr w:type="spellStart"/>
      <w:r w:rsidRPr="002E1303">
        <w:t>soluţionare</w:t>
      </w:r>
      <w:proofErr w:type="spellEnd"/>
      <w:r w:rsidRPr="002E1303">
        <w:t xml:space="preserve"> a </w:t>
      </w:r>
      <w:proofErr w:type="spellStart"/>
      <w:r w:rsidRPr="002E1303">
        <w:t>contestaţiilor</w:t>
      </w:r>
      <w:proofErr w:type="spellEnd"/>
      <w:r w:rsidRPr="002E1303">
        <w:t xml:space="preserve">, prin care s-a respins </w:t>
      </w:r>
      <w:proofErr w:type="spellStart"/>
      <w:r w:rsidRPr="002E1303">
        <w:t>contestaţia</w:t>
      </w:r>
      <w:proofErr w:type="spellEnd"/>
      <w:r w:rsidRPr="002E1303">
        <w:t xml:space="preserve"> </w:t>
      </w:r>
      <w:r>
        <w:t>petentului împotriva deciziei nr.</w:t>
      </w:r>
      <w:r w:rsidR="00CA0642">
        <w:t xml:space="preserve">D1 </w:t>
      </w:r>
      <w:r w:rsidRPr="002E1303">
        <w:t xml:space="preserve">emisă de Camera de Conturi </w:t>
      </w:r>
      <w:r w:rsidR="00694F8C">
        <w:t>..</w:t>
      </w:r>
      <w:r w:rsidR="00E61ECE">
        <w:t xml:space="preserve"> </w:t>
      </w:r>
      <w:r w:rsidRPr="002E1303">
        <w:t>.</w:t>
      </w:r>
    </w:p>
    <w:p w:rsidR="0043364B" w:rsidRPr="002E1303" w:rsidRDefault="0043364B" w:rsidP="0043364B">
      <w:pPr>
        <w:ind w:firstLine="1418"/>
        <w:jc w:val="both"/>
      </w:pPr>
      <w:r w:rsidRPr="002E1303">
        <w:lastRenderedPageBreak/>
        <w:t xml:space="preserve">În motivare reclamantul a arătat că in perioada 05.05.2014 - 27.06.2014 s-a efectuat la Primăria Municipiului </w:t>
      </w:r>
      <w:r w:rsidR="00694F8C">
        <w:t>…</w:t>
      </w:r>
      <w:r w:rsidR="00E61ECE">
        <w:t xml:space="preserve"> </w:t>
      </w:r>
      <w:r w:rsidRPr="002E1303">
        <w:t xml:space="preserve"> auditul financiar ce a constat în verificarea conturilor de </w:t>
      </w:r>
      <w:proofErr w:type="spellStart"/>
      <w:r w:rsidRPr="002E1303">
        <w:t>execuţie</w:t>
      </w:r>
      <w:proofErr w:type="spellEnd"/>
      <w:r w:rsidRPr="002E1303">
        <w:t xml:space="preserve"> </w:t>
      </w:r>
      <w:proofErr w:type="spellStart"/>
      <w:r w:rsidRPr="002E1303">
        <w:t>şi</w:t>
      </w:r>
      <w:proofErr w:type="spellEnd"/>
      <w:r w:rsidRPr="002E1303">
        <w:t xml:space="preserve"> a </w:t>
      </w:r>
      <w:proofErr w:type="spellStart"/>
      <w:r w:rsidRPr="002E1303">
        <w:t>bilanţului</w:t>
      </w:r>
      <w:proofErr w:type="spellEnd"/>
      <w:r w:rsidRPr="002E1303">
        <w:t xml:space="preserve"> contabil încheiat la 31.12.2013.</w:t>
      </w:r>
    </w:p>
    <w:p w:rsidR="0043364B" w:rsidRPr="002E1303" w:rsidRDefault="0043364B" w:rsidP="0043364B">
      <w:pPr>
        <w:ind w:firstLine="1418"/>
        <w:jc w:val="both"/>
      </w:pPr>
      <w:r w:rsidRPr="002E1303">
        <w:t>Împotriva procesului - verbal de constata</w:t>
      </w:r>
      <w:r>
        <w:t>re</w:t>
      </w:r>
      <w:r w:rsidRPr="002E1303">
        <w:t xml:space="preserve"> întocmit de auditorii publici externi, </w:t>
      </w:r>
      <w:r w:rsidR="00CA0642">
        <w:rPr>
          <w:bCs/>
        </w:rPr>
        <w:t>A1</w:t>
      </w:r>
      <w:r>
        <w:rPr>
          <w:bCs/>
        </w:rPr>
        <w:t xml:space="preserve"> </w:t>
      </w:r>
      <w:proofErr w:type="spellStart"/>
      <w:r>
        <w:rPr>
          <w:bCs/>
        </w:rPr>
        <w:t>şi</w:t>
      </w:r>
      <w:proofErr w:type="spellEnd"/>
      <w:r>
        <w:rPr>
          <w:bCs/>
        </w:rPr>
        <w:t xml:space="preserve"> </w:t>
      </w:r>
      <w:r w:rsidR="00CA0642">
        <w:rPr>
          <w:bCs/>
        </w:rPr>
        <w:t>A2</w:t>
      </w:r>
      <w:r w:rsidRPr="002E1303">
        <w:rPr>
          <w:bCs/>
        </w:rPr>
        <w:t xml:space="preserve"> </w:t>
      </w:r>
      <w:r w:rsidRPr="002E1303">
        <w:t>din cadrul Camerei de Conturi O</w:t>
      </w:r>
      <w:r w:rsidR="00CA0642">
        <w:t xml:space="preserve"> </w:t>
      </w:r>
      <w:r w:rsidRPr="002E1303">
        <w:t xml:space="preserve">, reclamantul a formulat </w:t>
      </w:r>
      <w:proofErr w:type="spellStart"/>
      <w:r w:rsidRPr="002E1303">
        <w:t>contestaţie</w:t>
      </w:r>
      <w:proofErr w:type="spellEnd"/>
      <w:r w:rsidRPr="002E1303">
        <w:t xml:space="preserve">, </w:t>
      </w:r>
      <w:proofErr w:type="spellStart"/>
      <w:r w:rsidRPr="002E1303">
        <w:t>soluţionată</w:t>
      </w:r>
      <w:proofErr w:type="spellEnd"/>
      <w:r w:rsidRPr="002E1303">
        <w:t xml:space="preserve"> de Camera de Conturi </w:t>
      </w:r>
      <w:r w:rsidR="00E61ECE">
        <w:t xml:space="preserve">V </w:t>
      </w:r>
      <w:r w:rsidRPr="002E1303">
        <w:t xml:space="preserve"> prin </w:t>
      </w:r>
      <w:r>
        <w:rPr>
          <w:bCs/>
        </w:rPr>
        <w:t>Decizia nr.</w:t>
      </w:r>
      <w:r w:rsidR="00CA0642">
        <w:rPr>
          <w:bCs/>
        </w:rPr>
        <w:t xml:space="preserve">D1 </w:t>
      </w:r>
      <w:r w:rsidRPr="002E1303">
        <w:rPr>
          <w:bCs/>
        </w:rPr>
        <w:t xml:space="preserve">, </w:t>
      </w:r>
      <w:r w:rsidRPr="002E1303">
        <w:t xml:space="preserve">prin care s-a respins </w:t>
      </w:r>
      <w:proofErr w:type="spellStart"/>
      <w:r w:rsidRPr="002E1303">
        <w:t>contestaţia</w:t>
      </w:r>
      <w:proofErr w:type="spellEnd"/>
      <w:r w:rsidRPr="002E1303">
        <w:t xml:space="preserve">, fiind obligat reclamantul să ia masuri legale de recuperare a prejudiciului cauzat bugetului Municipiului </w:t>
      </w:r>
      <w:r w:rsidR="00694F8C">
        <w:t>…</w:t>
      </w:r>
      <w:r w:rsidR="00E61ECE">
        <w:t xml:space="preserve"> </w:t>
      </w:r>
      <w:r w:rsidRPr="002E1303">
        <w:t>.</w:t>
      </w:r>
    </w:p>
    <w:p w:rsidR="0043364B" w:rsidRPr="002E1303" w:rsidRDefault="0043364B" w:rsidP="0043364B">
      <w:pPr>
        <w:ind w:firstLine="1418"/>
        <w:jc w:val="both"/>
        <w:rPr>
          <w:bCs/>
        </w:rPr>
      </w:pPr>
      <w:r>
        <w:t xml:space="preserve">Împotriva </w:t>
      </w:r>
      <w:r w:rsidR="00CA0642">
        <w:t xml:space="preserve">D1 </w:t>
      </w:r>
      <w:r w:rsidRPr="002E1303">
        <w:t xml:space="preserve">, reclamantul a formulat </w:t>
      </w:r>
      <w:proofErr w:type="spellStart"/>
      <w:r w:rsidRPr="002E1303">
        <w:t>contestaţie</w:t>
      </w:r>
      <w:proofErr w:type="spellEnd"/>
      <w:r w:rsidRPr="002E1303">
        <w:t xml:space="preserve"> prin care a solicitat anularea măsurilor dispuse la punctele 2 </w:t>
      </w:r>
      <w:proofErr w:type="spellStart"/>
      <w:r w:rsidRPr="002E1303">
        <w:t>şi</w:t>
      </w:r>
      <w:proofErr w:type="spellEnd"/>
      <w:r w:rsidRPr="002E1303">
        <w:t xml:space="preserve"> 3 din aceasta, </w:t>
      </w:r>
      <w:proofErr w:type="spellStart"/>
      <w:r w:rsidRPr="002E1303">
        <w:t>contestaţie</w:t>
      </w:r>
      <w:proofErr w:type="spellEnd"/>
      <w:r w:rsidRPr="002E1303">
        <w:t xml:space="preserve"> respinsa prin </w:t>
      </w:r>
      <w:r>
        <w:rPr>
          <w:bCs/>
        </w:rPr>
        <w:t>încheierea nr.</w:t>
      </w:r>
      <w:r w:rsidR="00CA0642">
        <w:rPr>
          <w:bCs/>
        </w:rPr>
        <w:t>Î1</w:t>
      </w:r>
      <w:r w:rsidRPr="002E1303">
        <w:rPr>
          <w:bCs/>
        </w:rPr>
        <w:t>.</w:t>
      </w:r>
    </w:p>
    <w:p w:rsidR="0043364B" w:rsidRDefault="0043364B" w:rsidP="0043364B">
      <w:pPr>
        <w:ind w:firstLine="1418"/>
        <w:jc w:val="both"/>
      </w:pPr>
      <w:r>
        <w:t>R</w:t>
      </w:r>
      <w:r w:rsidRPr="002E1303">
        <w:t xml:space="preserve">eclamantul </w:t>
      </w:r>
      <w:r>
        <w:t xml:space="preserve">a </w:t>
      </w:r>
      <w:proofErr w:type="spellStart"/>
      <w:r>
        <w:t>susţinut</w:t>
      </w:r>
      <w:proofErr w:type="spellEnd"/>
      <w:r>
        <w:t xml:space="preserve"> </w:t>
      </w:r>
      <w:r w:rsidRPr="002E1303">
        <w:t xml:space="preserve">că ambele acte administrative sunt nelegale si netemeinice. </w:t>
      </w:r>
    </w:p>
    <w:p w:rsidR="0043364B" w:rsidRPr="002E1303" w:rsidRDefault="0043364B" w:rsidP="0043364B">
      <w:pPr>
        <w:ind w:firstLine="1418"/>
        <w:jc w:val="both"/>
      </w:pPr>
      <w:r w:rsidRPr="002E1303">
        <w:rPr>
          <w:bCs/>
        </w:rPr>
        <w:t>Cu privire la masurile dispus</w:t>
      </w:r>
      <w:r>
        <w:rPr>
          <w:bCs/>
        </w:rPr>
        <w:t>e la pct.2 din decizia atacata a arătat</w:t>
      </w:r>
      <w:r w:rsidRPr="002E1303">
        <w:rPr>
          <w:bCs/>
        </w:rPr>
        <w:t xml:space="preserve"> că </w:t>
      </w:r>
      <w:r w:rsidRPr="002E1303">
        <w:t xml:space="preserve">prin acestea s-a stabilit în sarcina reclamantului </w:t>
      </w:r>
      <w:proofErr w:type="spellStart"/>
      <w:r w:rsidRPr="002E1303">
        <w:t>obligaţia</w:t>
      </w:r>
      <w:proofErr w:type="spellEnd"/>
      <w:r w:rsidRPr="002E1303">
        <w:t xml:space="preserve"> de a recupera suma de </w:t>
      </w:r>
      <w:r w:rsidRPr="002E1303">
        <w:rPr>
          <w:bCs/>
        </w:rPr>
        <w:t xml:space="preserve">129.613,64 lei, </w:t>
      </w:r>
      <w:r w:rsidRPr="002E1303">
        <w:t xml:space="preserve">reprezentând echivalentul </w:t>
      </w:r>
      <w:r w:rsidRPr="002E1303">
        <w:rPr>
          <w:bCs/>
        </w:rPr>
        <w:t xml:space="preserve">bunurilor în natura </w:t>
      </w:r>
      <w:r w:rsidRPr="002E1303">
        <w:t xml:space="preserve">acordate cu încălcarea prevederilor legale personalului din cadrul U.A.T. Mun. </w:t>
      </w:r>
      <w:r w:rsidR="00694F8C">
        <w:t>.</w:t>
      </w:r>
      <w:r w:rsidR="00E61ECE">
        <w:t xml:space="preserve"> </w:t>
      </w:r>
      <w:r w:rsidRPr="002E1303">
        <w:t xml:space="preserve">, stabilirea persoanelor răspunzătoare </w:t>
      </w:r>
      <w:proofErr w:type="spellStart"/>
      <w:r w:rsidRPr="002E1303">
        <w:t>şi</w:t>
      </w:r>
      <w:proofErr w:type="spellEnd"/>
      <w:r w:rsidRPr="002E1303">
        <w:t xml:space="preserve"> recuperarea acestuia în conformitate cu prevederile legale în vigoare.</w:t>
      </w:r>
    </w:p>
    <w:p w:rsidR="0043364B" w:rsidRPr="002E1303" w:rsidRDefault="0043364B" w:rsidP="0043364B">
      <w:pPr>
        <w:ind w:firstLine="1418"/>
        <w:jc w:val="both"/>
      </w:pPr>
      <w:r w:rsidRPr="002E1303">
        <w:t>La stabilirea acestui prejudiciu, e</w:t>
      </w:r>
      <w:r>
        <w:t>chipa de auditori a apreciat că</w:t>
      </w:r>
      <w:r w:rsidRPr="002E1303">
        <w:t xml:space="preserve"> în l</w:t>
      </w:r>
      <w:r>
        <w:t xml:space="preserve">unile aprilie </w:t>
      </w:r>
      <w:proofErr w:type="spellStart"/>
      <w:r>
        <w:t>şi</w:t>
      </w:r>
      <w:proofErr w:type="spellEnd"/>
      <w:r>
        <w:t xml:space="preserve"> decembrie 2013</w:t>
      </w:r>
      <w:r w:rsidRPr="002E1303">
        <w:t xml:space="preserve"> au fost înregistrate cheltuieli </w:t>
      </w:r>
      <w:proofErr w:type="spellStart"/>
      <w:r w:rsidRPr="002E1303">
        <w:t>şi</w:t>
      </w:r>
      <w:proofErr w:type="spellEnd"/>
      <w:r w:rsidRPr="002E1303">
        <w:t xml:space="preserve"> efectuate </w:t>
      </w:r>
      <w:proofErr w:type="spellStart"/>
      <w:r w:rsidRPr="002E1303">
        <w:t>plăţi</w:t>
      </w:r>
      <w:proofErr w:type="spellEnd"/>
      <w:r w:rsidRPr="002E1303">
        <w:t xml:space="preserve"> fără bază legală, reprezentând </w:t>
      </w:r>
      <w:r w:rsidRPr="002E1303">
        <w:rPr>
          <w:bCs/>
        </w:rPr>
        <w:t xml:space="preserve">bunuri în natură </w:t>
      </w:r>
      <w:r w:rsidRPr="002E1303">
        <w:t xml:space="preserve">acordate personalului din cadrul U.A.T.M. </w:t>
      </w:r>
      <w:r w:rsidR="00694F8C">
        <w:t>..</w:t>
      </w:r>
      <w:r w:rsidR="00E61ECE">
        <w:t xml:space="preserve"> </w:t>
      </w:r>
      <w:r w:rsidRPr="002E1303">
        <w:t xml:space="preserve">, potrivit facturilor </w:t>
      </w:r>
      <w:r w:rsidR="00CA0642">
        <w:t>FF1</w:t>
      </w:r>
      <w:r>
        <w:t xml:space="preserve"> si </w:t>
      </w:r>
      <w:r w:rsidR="00CA0642">
        <w:t>FF2</w:t>
      </w:r>
      <w:r w:rsidRPr="002E1303">
        <w:t xml:space="preserve">. </w:t>
      </w:r>
      <w:proofErr w:type="spellStart"/>
      <w:r w:rsidRPr="002E1303">
        <w:t>Aceştia</w:t>
      </w:r>
      <w:proofErr w:type="spellEnd"/>
      <w:r w:rsidRPr="002E1303">
        <w:t xml:space="preserve"> </w:t>
      </w:r>
      <w:r>
        <w:t xml:space="preserve">au </w:t>
      </w:r>
      <w:proofErr w:type="spellStart"/>
      <w:r>
        <w:t>susţinut</w:t>
      </w:r>
      <w:proofErr w:type="spellEnd"/>
      <w:r w:rsidRPr="002E1303">
        <w:t xml:space="preserve"> că au fost î</w:t>
      </w:r>
      <w:r>
        <w:t xml:space="preserve">ncălcate </w:t>
      </w:r>
      <w:proofErr w:type="spellStart"/>
      <w:r>
        <w:t>dispoziţiile</w:t>
      </w:r>
      <w:proofErr w:type="spellEnd"/>
      <w:r>
        <w:t xml:space="preserve"> Legii nr.</w:t>
      </w:r>
      <w:r w:rsidRPr="002E1303">
        <w:t xml:space="preserve">273/2006, privind </w:t>
      </w:r>
      <w:proofErr w:type="spellStart"/>
      <w:r w:rsidRPr="002E1303">
        <w:t>finanţele</w:t>
      </w:r>
      <w:proofErr w:type="spellEnd"/>
      <w:r w:rsidRPr="002E1303">
        <w:t xml:space="preserve"> publice locale, în special ale art. 14 alin. (3), în sensul că pentru această cheltuială nu există o bază legală, fără să invoce însă ce norme de drept au fost încălcate sau nesocotite.</w:t>
      </w:r>
    </w:p>
    <w:p w:rsidR="0043364B" w:rsidRPr="002E1303" w:rsidRDefault="0043364B" w:rsidP="0043364B">
      <w:pPr>
        <w:ind w:firstLine="1418"/>
        <w:jc w:val="both"/>
      </w:pPr>
      <w:r w:rsidRPr="002E1303">
        <w:t xml:space="preserve">Reclamantul </w:t>
      </w:r>
      <w:r>
        <w:t>a solicitat</w:t>
      </w:r>
      <w:r w:rsidRPr="002E1303">
        <w:t xml:space="preserve"> să se constate că aceste bunuri au fost </w:t>
      </w:r>
      <w:proofErr w:type="spellStart"/>
      <w:r w:rsidRPr="002E1303">
        <w:t>achiziţionate</w:t>
      </w:r>
      <w:proofErr w:type="spellEnd"/>
      <w:r w:rsidRPr="002E1303">
        <w:t xml:space="preserve"> cu respectarea normelor legale în vigoare, </w:t>
      </w:r>
      <w:r w:rsidRPr="002E1303">
        <w:rPr>
          <w:bCs/>
        </w:rPr>
        <w:t xml:space="preserve">cu angajament bugetar legal întocmit, </w:t>
      </w:r>
      <w:r w:rsidRPr="002E1303">
        <w:t xml:space="preserve">potrivit OMFP nr.1792/2002 </w:t>
      </w:r>
      <w:r w:rsidRPr="002E1303">
        <w:rPr>
          <w:iCs/>
        </w:rPr>
        <w:t xml:space="preserve">pentru aprobarea Normelor metodologice privind angajarea, lichidarea, </w:t>
      </w:r>
      <w:proofErr w:type="spellStart"/>
      <w:r w:rsidRPr="002E1303">
        <w:rPr>
          <w:iCs/>
        </w:rPr>
        <w:t>ordonanţarea</w:t>
      </w:r>
      <w:proofErr w:type="spellEnd"/>
      <w:r w:rsidRPr="002E1303">
        <w:rPr>
          <w:iCs/>
        </w:rPr>
        <w:t xml:space="preserve"> </w:t>
      </w:r>
      <w:proofErr w:type="spellStart"/>
      <w:r w:rsidRPr="002E1303">
        <w:rPr>
          <w:iCs/>
        </w:rPr>
        <w:t>şi</w:t>
      </w:r>
      <w:proofErr w:type="spellEnd"/>
      <w:r w:rsidRPr="002E1303">
        <w:rPr>
          <w:iCs/>
        </w:rPr>
        <w:t xml:space="preserve"> plata cheltuielilor </w:t>
      </w:r>
      <w:proofErr w:type="spellStart"/>
      <w:r w:rsidRPr="002E1303">
        <w:rPr>
          <w:iCs/>
        </w:rPr>
        <w:t>instituţiilor</w:t>
      </w:r>
      <w:proofErr w:type="spellEnd"/>
      <w:r w:rsidRPr="002E1303">
        <w:rPr>
          <w:iCs/>
        </w:rPr>
        <w:t xml:space="preserve"> publice, precum </w:t>
      </w:r>
      <w:proofErr w:type="spellStart"/>
      <w:r w:rsidRPr="002E1303">
        <w:rPr>
          <w:iCs/>
        </w:rPr>
        <w:t>şi</w:t>
      </w:r>
      <w:proofErr w:type="spellEnd"/>
      <w:r w:rsidRPr="002E1303">
        <w:rPr>
          <w:iCs/>
        </w:rPr>
        <w:t xml:space="preserve"> organizarea, evidenta </w:t>
      </w:r>
      <w:proofErr w:type="spellStart"/>
      <w:r w:rsidRPr="002E1303">
        <w:rPr>
          <w:iCs/>
        </w:rPr>
        <w:t>şi</w:t>
      </w:r>
      <w:proofErr w:type="spellEnd"/>
      <w:r w:rsidRPr="002E1303">
        <w:rPr>
          <w:iCs/>
        </w:rPr>
        <w:t xml:space="preserve"> raportarea angajamentelor bugetare </w:t>
      </w:r>
      <w:proofErr w:type="spellStart"/>
      <w:r w:rsidRPr="002E1303">
        <w:rPr>
          <w:iCs/>
        </w:rPr>
        <w:t>şi</w:t>
      </w:r>
      <w:proofErr w:type="spellEnd"/>
      <w:r w:rsidRPr="002E1303">
        <w:rPr>
          <w:iCs/>
        </w:rPr>
        <w:t xml:space="preserve"> legale, </w:t>
      </w:r>
      <w:r w:rsidRPr="002E1303">
        <w:t xml:space="preserve">iar </w:t>
      </w:r>
      <w:proofErr w:type="spellStart"/>
      <w:r w:rsidRPr="002E1303">
        <w:t>achiziţionarea</w:t>
      </w:r>
      <w:proofErr w:type="spellEnd"/>
      <w:r w:rsidRPr="002E1303">
        <w:t xml:space="preserve"> s-a făcut cu respectarea O</w:t>
      </w:r>
      <w:r>
        <w:t xml:space="preserve">.U.G. nr. 34/2006 </w:t>
      </w:r>
      <w:proofErr w:type="spellStart"/>
      <w:r>
        <w:t>şi</w:t>
      </w:r>
      <w:proofErr w:type="spellEnd"/>
      <w:r>
        <w:t xml:space="preserve"> a H.G. nr.</w:t>
      </w:r>
      <w:r w:rsidRPr="002E1303">
        <w:t xml:space="preserve">925/2006. Contravaloarea acestor bunuri a fost suportată din capitolul de cheltuieli 51.02.01.03 - </w:t>
      </w:r>
      <w:r w:rsidRPr="002E1303">
        <w:rPr>
          <w:iCs/>
        </w:rPr>
        <w:t>"</w:t>
      </w:r>
      <w:proofErr w:type="spellStart"/>
      <w:r w:rsidRPr="002E1303">
        <w:rPr>
          <w:iCs/>
        </w:rPr>
        <w:t>Autorităţii</w:t>
      </w:r>
      <w:proofErr w:type="spellEnd"/>
      <w:r w:rsidRPr="002E1303">
        <w:rPr>
          <w:iCs/>
        </w:rPr>
        <w:t xml:space="preserve"> publice", </w:t>
      </w:r>
      <w:proofErr w:type="spellStart"/>
      <w:r w:rsidRPr="002E1303">
        <w:t>sbcp</w:t>
      </w:r>
      <w:proofErr w:type="spellEnd"/>
      <w:r w:rsidRPr="002E1303">
        <w:t xml:space="preserve">. 20.30.30 </w:t>
      </w:r>
      <w:r w:rsidRPr="002E1303">
        <w:rPr>
          <w:iCs/>
        </w:rPr>
        <w:t xml:space="preserve">"alte cheltuieli cu bunuri </w:t>
      </w:r>
      <w:proofErr w:type="spellStart"/>
      <w:r w:rsidRPr="002E1303">
        <w:rPr>
          <w:iCs/>
        </w:rPr>
        <w:t>şi</w:t>
      </w:r>
      <w:proofErr w:type="spellEnd"/>
      <w:r w:rsidRPr="002E1303">
        <w:rPr>
          <w:iCs/>
        </w:rPr>
        <w:t xml:space="preserve"> servicii" </w:t>
      </w:r>
      <w:r w:rsidRPr="002E1303">
        <w:rPr>
          <w:bCs/>
        </w:rPr>
        <w:t xml:space="preserve">si nu din capitolul cheltuieli de personal </w:t>
      </w:r>
      <w:r w:rsidRPr="002E1303">
        <w:t xml:space="preserve">- </w:t>
      </w:r>
      <w:proofErr w:type="spellStart"/>
      <w:r w:rsidRPr="002E1303">
        <w:t>sbcp</w:t>
      </w:r>
      <w:proofErr w:type="spellEnd"/>
      <w:r w:rsidRPr="002E1303">
        <w:t xml:space="preserve">. 10.02.30 - </w:t>
      </w:r>
      <w:r w:rsidRPr="002E1303">
        <w:rPr>
          <w:iCs/>
        </w:rPr>
        <w:t xml:space="preserve">"alte drepturi salariate în natură", </w:t>
      </w:r>
      <w:r w:rsidRPr="002E1303">
        <w:t>capitol bugetar ce nu a fost afectat.</w:t>
      </w:r>
    </w:p>
    <w:p w:rsidR="0043364B" w:rsidRPr="002E1303" w:rsidRDefault="0043364B" w:rsidP="0043364B">
      <w:pPr>
        <w:ind w:firstLine="1418"/>
        <w:jc w:val="both"/>
      </w:pPr>
      <w:r>
        <w:rPr>
          <w:bCs/>
        </w:rPr>
        <w:t xml:space="preserve">Cu factura </w:t>
      </w:r>
      <w:r w:rsidR="00CA0642">
        <w:rPr>
          <w:bCs/>
        </w:rPr>
        <w:t>FF1</w:t>
      </w:r>
      <w:r w:rsidRPr="002E1303">
        <w:rPr>
          <w:bCs/>
        </w:rPr>
        <w:t xml:space="preserve">, </w:t>
      </w:r>
      <w:r w:rsidRPr="002E1303">
        <w:t xml:space="preserve">în valoare de 54.205,73 lei, au fost </w:t>
      </w:r>
      <w:proofErr w:type="spellStart"/>
      <w:r w:rsidRPr="002E1303">
        <w:t>achiziţionate</w:t>
      </w:r>
      <w:proofErr w:type="spellEnd"/>
      <w:r w:rsidRPr="002E1303">
        <w:t xml:space="preserve"> bunuri alimentare în natură ce au fost folosite cu ocazia Sărbătorilor de </w:t>
      </w:r>
      <w:proofErr w:type="spellStart"/>
      <w:r w:rsidRPr="002E1303">
        <w:t>Paşte</w:t>
      </w:r>
      <w:proofErr w:type="spellEnd"/>
      <w:r w:rsidRPr="002E1303">
        <w:t xml:space="preserve">, fiind încorporate în </w:t>
      </w:r>
      <w:r w:rsidRPr="002E1303">
        <w:rPr>
          <w:bCs/>
        </w:rPr>
        <w:t xml:space="preserve">1310 pachete alimentare sociale în natură, </w:t>
      </w:r>
      <w:r w:rsidRPr="002E1303">
        <w:t xml:space="preserve">fiecare în valoare de 41,38 lei </w:t>
      </w:r>
      <w:proofErr w:type="spellStart"/>
      <w:r w:rsidRPr="002E1303">
        <w:t>şi</w:t>
      </w:r>
      <w:proofErr w:type="spellEnd"/>
      <w:r w:rsidRPr="002E1303">
        <w:t xml:space="preserve"> care au fost distribuite astfel: 1255 pachete pentru personalul din cadrul aparatului de specialitate al primarului </w:t>
      </w:r>
      <w:proofErr w:type="spellStart"/>
      <w:r w:rsidRPr="002E1303">
        <w:t>şi</w:t>
      </w:r>
      <w:proofErr w:type="spellEnd"/>
      <w:r w:rsidRPr="002E1303">
        <w:t xml:space="preserve"> </w:t>
      </w:r>
      <w:proofErr w:type="spellStart"/>
      <w:r w:rsidRPr="002E1303">
        <w:t>instituţiilor</w:t>
      </w:r>
      <w:proofErr w:type="spellEnd"/>
      <w:r w:rsidRPr="002E1303">
        <w:t xml:space="preserve"> </w:t>
      </w:r>
      <w:proofErr w:type="spellStart"/>
      <w:r w:rsidRPr="002E1303">
        <w:t>şi</w:t>
      </w:r>
      <w:proofErr w:type="spellEnd"/>
      <w:r w:rsidRPr="002E1303">
        <w:t xml:space="preserve"> serviciilor subordonate Consiliului Local; 55 pachete pentru familiile </w:t>
      </w:r>
      <w:proofErr w:type="spellStart"/>
      <w:r w:rsidRPr="002E1303">
        <w:t>nevoiaşe</w:t>
      </w:r>
      <w:proofErr w:type="spellEnd"/>
      <w:r w:rsidRPr="002E1303">
        <w:t xml:space="preserve">, distribuite prin intermediul Parohiei Sf. Dumitru, precum </w:t>
      </w:r>
      <w:proofErr w:type="spellStart"/>
      <w:r w:rsidRPr="002E1303">
        <w:t>şi</w:t>
      </w:r>
      <w:proofErr w:type="spellEnd"/>
      <w:r w:rsidRPr="002E1303">
        <w:t xml:space="preserve"> direct unor famili</w:t>
      </w:r>
      <w:r>
        <w:t xml:space="preserve">i aflate în </w:t>
      </w:r>
      <w:proofErr w:type="spellStart"/>
      <w:r>
        <w:t>evidenţa</w:t>
      </w:r>
      <w:proofErr w:type="spellEnd"/>
      <w:r w:rsidRPr="002E1303">
        <w:t xml:space="preserve"> </w:t>
      </w:r>
      <w:proofErr w:type="spellStart"/>
      <w:r w:rsidRPr="002E1303">
        <w:t>Direcţiei</w:t>
      </w:r>
      <w:proofErr w:type="spellEnd"/>
      <w:r w:rsidRPr="002E1303">
        <w:t xml:space="preserve"> de </w:t>
      </w:r>
      <w:proofErr w:type="spellStart"/>
      <w:r w:rsidRPr="002E1303">
        <w:t>Protecţie</w:t>
      </w:r>
      <w:proofErr w:type="spellEnd"/>
      <w:r w:rsidRPr="002E1303">
        <w:t xml:space="preserve"> Socială.</w:t>
      </w:r>
    </w:p>
    <w:p w:rsidR="0043364B" w:rsidRPr="002E1303" w:rsidRDefault="0043364B" w:rsidP="0043364B">
      <w:pPr>
        <w:ind w:firstLine="1418"/>
        <w:jc w:val="both"/>
      </w:pPr>
      <w:r>
        <w:rPr>
          <w:bCs/>
        </w:rPr>
        <w:t xml:space="preserve">Totodată, cu factura </w:t>
      </w:r>
      <w:r w:rsidR="00CA0642">
        <w:rPr>
          <w:bCs/>
        </w:rPr>
        <w:t>FF2</w:t>
      </w:r>
      <w:r w:rsidRPr="002E1303">
        <w:rPr>
          <w:bCs/>
        </w:rPr>
        <w:t xml:space="preserve">, </w:t>
      </w:r>
      <w:r w:rsidRPr="002E1303">
        <w:t xml:space="preserve">în valoare de 75.407,91 lei, au fost </w:t>
      </w:r>
      <w:proofErr w:type="spellStart"/>
      <w:r w:rsidRPr="002E1303">
        <w:t>achiziţionate</w:t>
      </w:r>
      <w:proofErr w:type="spellEnd"/>
      <w:r w:rsidRPr="002E1303">
        <w:t xml:space="preserve"> bunuri alimentare în natură ce au fost folosite cu ocazia sărbătorilor de iarnă, fiind încorporate în </w:t>
      </w:r>
      <w:r w:rsidRPr="002E1303">
        <w:rPr>
          <w:bCs/>
        </w:rPr>
        <w:t xml:space="preserve">2.200 pachete sociale în natură, </w:t>
      </w:r>
      <w:r w:rsidRPr="002E1303">
        <w:t xml:space="preserve">fiecare în valoare de 34,28 lei </w:t>
      </w:r>
      <w:proofErr w:type="spellStart"/>
      <w:r w:rsidRPr="002E1303">
        <w:t>şi</w:t>
      </w:r>
      <w:proofErr w:type="spellEnd"/>
      <w:r w:rsidRPr="002E1303">
        <w:t xml:space="preserve"> care au fost distribuite astfel: 1219 pachete pentru personalul din cadrul aparatului de specialitate al primarului </w:t>
      </w:r>
      <w:proofErr w:type="spellStart"/>
      <w:r w:rsidRPr="002E1303">
        <w:t>şi</w:t>
      </w:r>
      <w:proofErr w:type="spellEnd"/>
      <w:r w:rsidRPr="002E1303">
        <w:t xml:space="preserve"> </w:t>
      </w:r>
      <w:proofErr w:type="spellStart"/>
      <w:r w:rsidRPr="002E1303">
        <w:t>instituţiilor</w:t>
      </w:r>
      <w:proofErr w:type="spellEnd"/>
      <w:r w:rsidRPr="002E1303">
        <w:t xml:space="preserve"> </w:t>
      </w:r>
      <w:proofErr w:type="spellStart"/>
      <w:r w:rsidRPr="002E1303">
        <w:t>şi</w:t>
      </w:r>
      <w:proofErr w:type="spellEnd"/>
      <w:r w:rsidRPr="002E1303">
        <w:t xml:space="preserve"> serviciilor subordonate Consiliului Local; 981 pachete pentru familiile </w:t>
      </w:r>
      <w:proofErr w:type="spellStart"/>
      <w:r w:rsidRPr="002E1303">
        <w:t>nevoiaşe</w:t>
      </w:r>
      <w:proofErr w:type="spellEnd"/>
      <w:r w:rsidRPr="002E1303">
        <w:t xml:space="preserve">, distribuite prin intermediul Parohiei </w:t>
      </w:r>
      <w:r w:rsidR="00CA0642">
        <w:t>P1</w:t>
      </w:r>
      <w:r w:rsidRPr="002E1303">
        <w:t xml:space="preserve">, Parohia </w:t>
      </w:r>
      <w:r w:rsidR="00CA0642">
        <w:t>P2</w:t>
      </w:r>
      <w:r w:rsidRPr="002E1303">
        <w:t>, Arhiepiscopia R</w:t>
      </w:r>
      <w:r w:rsidR="00CA0642">
        <w:t xml:space="preserve"> </w:t>
      </w:r>
      <w:r w:rsidRPr="002E1303">
        <w:t xml:space="preserve">, Parohia </w:t>
      </w:r>
      <w:r w:rsidR="00CA0642">
        <w:t>P3</w:t>
      </w:r>
      <w:r w:rsidRPr="002E1303">
        <w:t xml:space="preserve">, Seminarul Teologic </w:t>
      </w:r>
      <w:r w:rsidR="00CA0642">
        <w:t>D</w:t>
      </w:r>
      <w:r w:rsidRPr="002E1303">
        <w:t xml:space="preserve">, Parohia </w:t>
      </w:r>
      <w:r w:rsidR="00CA0642">
        <w:t>P4</w:t>
      </w:r>
      <w:r w:rsidRPr="002E1303">
        <w:t xml:space="preserve">, </w:t>
      </w:r>
      <w:proofErr w:type="spellStart"/>
      <w:r w:rsidRPr="002E1303">
        <w:t>Asociaţia</w:t>
      </w:r>
      <w:proofErr w:type="spellEnd"/>
      <w:r w:rsidRPr="002E1303">
        <w:t xml:space="preserve"> Nevăzătorilor din România, Liga </w:t>
      </w:r>
      <w:proofErr w:type="spellStart"/>
      <w:r w:rsidRPr="002E1303">
        <w:t>Judeţeană</w:t>
      </w:r>
      <w:proofErr w:type="spellEnd"/>
      <w:r w:rsidRPr="002E1303">
        <w:t xml:space="preserve"> a Pensionarilor </w:t>
      </w:r>
      <w:r w:rsidR="00E61ECE">
        <w:t xml:space="preserve">V </w:t>
      </w:r>
      <w:r w:rsidRPr="002E1303">
        <w:t xml:space="preserve">, Liga </w:t>
      </w:r>
      <w:proofErr w:type="spellStart"/>
      <w:r w:rsidRPr="002E1303">
        <w:t>Naţională</w:t>
      </w:r>
      <w:proofErr w:type="spellEnd"/>
      <w:r w:rsidRPr="002E1303">
        <w:t xml:space="preserve"> a Luptătorilor din Decembrie 89 - Filiala </w:t>
      </w:r>
      <w:r w:rsidR="00694F8C">
        <w:t>..</w:t>
      </w:r>
      <w:r w:rsidR="00E61ECE">
        <w:t xml:space="preserve"> </w:t>
      </w:r>
      <w:r w:rsidRPr="002E1303">
        <w:t xml:space="preserve">, Filiala Surzilor </w:t>
      </w:r>
      <w:r w:rsidR="00694F8C">
        <w:t>..</w:t>
      </w:r>
      <w:r w:rsidR="00E61ECE">
        <w:t xml:space="preserve"> </w:t>
      </w:r>
      <w:r w:rsidRPr="002E1303">
        <w:t xml:space="preserve">, Societatea </w:t>
      </w:r>
      <w:proofErr w:type="spellStart"/>
      <w:r w:rsidRPr="002E1303">
        <w:t>Naţională</w:t>
      </w:r>
      <w:proofErr w:type="spellEnd"/>
      <w:r w:rsidRPr="002E1303">
        <w:t xml:space="preserve"> a Persoanelor cu Handicap </w:t>
      </w:r>
      <w:proofErr w:type="spellStart"/>
      <w:r w:rsidRPr="002E1303">
        <w:t>şi</w:t>
      </w:r>
      <w:proofErr w:type="spellEnd"/>
      <w:r w:rsidRPr="002E1303">
        <w:t xml:space="preserve"> </w:t>
      </w:r>
      <w:proofErr w:type="spellStart"/>
      <w:r w:rsidRPr="002E1303">
        <w:t>Asociaţia</w:t>
      </w:r>
      <w:proofErr w:type="spellEnd"/>
      <w:r w:rsidRPr="002E1303">
        <w:t xml:space="preserve"> Centru pentru Familie.</w:t>
      </w:r>
    </w:p>
    <w:p w:rsidR="0043364B" w:rsidRPr="002E1303" w:rsidRDefault="0043364B" w:rsidP="0043364B">
      <w:pPr>
        <w:ind w:firstLine="1418"/>
        <w:jc w:val="both"/>
      </w:pPr>
      <w:r w:rsidRPr="002E1303">
        <w:rPr>
          <w:bCs/>
        </w:rPr>
        <w:t xml:space="preserve">În </w:t>
      </w:r>
      <w:proofErr w:type="spellStart"/>
      <w:r w:rsidRPr="002E1303">
        <w:rPr>
          <w:bCs/>
        </w:rPr>
        <w:t>consecinţă</w:t>
      </w:r>
      <w:proofErr w:type="spellEnd"/>
      <w:r w:rsidRPr="002E1303">
        <w:rPr>
          <w:bCs/>
        </w:rPr>
        <w:t xml:space="preserve">, reclamantul </w:t>
      </w:r>
      <w:r w:rsidRPr="002E1303">
        <w:t xml:space="preserve">apreciază că a făcut o cheltuială legală </w:t>
      </w:r>
      <w:proofErr w:type="spellStart"/>
      <w:r w:rsidRPr="002E1303">
        <w:t>şi</w:t>
      </w:r>
      <w:proofErr w:type="spellEnd"/>
      <w:r w:rsidRPr="002E1303">
        <w:t xml:space="preserve"> a solicitat </w:t>
      </w:r>
      <w:proofErr w:type="spellStart"/>
      <w:r w:rsidRPr="002E1303">
        <w:t>instanţei</w:t>
      </w:r>
      <w:proofErr w:type="spellEnd"/>
      <w:r w:rsidRPr="002E1303">
        <w:t xml:space="preserve"> să elimine măsura de recup</w:t>
      </w:r>
      <w:r>
        <w:t>erare a sumei de 129.613,64 lei dispusă prin Decizia</w:t>
      </w:r>
      <w:r w:rsidRPr="002E1303">
        <w:t xml:space="preserve"> nr.</w:t>
      </w:r>
      <w:r w:rsidR="00CA0642">
        <w:t>D1</w:t>
      </w:r>
      <w:r w:rsidRPr="002E1303">
        <w:t xml:space="preserve">şi care a fost </w:t>
      </w:r>
      <w:proofErr w:type="spellStart"/>
      <w:r w:rsidRPr="002E1303">
        <w:t>menţinută</w:t>
      </w:r>
      <w:proofErr w:type="spellEnd"/>
      <w:r w:rsidRPr="002E1303">
        <w:t xml:space="preserve"> prin încheierea atacată.</w:t>
      </w:r>
    </w:p>
    <w:p w:rsidR="0043364B" w:rsidRPr="002E1303" w:rsidRDefault="0043364B" w:rsidP="0043364B">
      <w:pPr>
        <w:ind w:firstLine="1418"/>
        <w:jc w:val="both"/>
        <w:rPr>
          <w:bCs/>
          <w:iCs/>
        </w:rPr>
      </w:pPr>
      <w:r>
        <w:t xml:space="preserve">S-a </w:t>
      </w:r>
      <w:proofErr w:type="spellStart"/>
      <w:r>
        <w:t>menţionat</w:t>
      </w:r>
      <w:proofErr w:type="spellEnd"/>
      <w:r>
        <w:t xml:space="preserve"> că p</w:t>
      </w:r>
      <w:r w:rsidRPr="002E1303">
        <w:t xml:space="preserve">otrivit </w:t>
      </w:r>
      <w:r>
        <w:t>HG nr.</w:t>
      </w:r>
      <w:r w:rsidRPr="002E1303">
        <w:t>44/2004 pentru aprobarea Normelor metod</w:t>
      </w:r>
      <w:r>
        <w:t>ologice de aplicare a Legii nr.</w:t>
      </w:r>
      <w:r w:rsidRPr="002E1303">
        <w:t>571/200</w:t>
      </w:r>
      <w:r>
        <w:t>3 privind Codul fiscal, pct.</w:t>
      </w:r>
      <w:r w:rsidRPr="002E1303">
        <w:t xml:space="preserve">39, Sunt cheltuieli deductibile </w:t>
      </w:r>
      <w:r w:rsidRPr="002E1303">
        <w:rPr>
          <w:bCs/>
          <w:iCs/>
        </w:rPr>
        <w:t xml:space="preserve">"cheltuielile sociale </w:t>
      </w:r>
      <w:r w:rsidRPr="002E1303">
        <w:rPr>
          <w:iCs/>
        </w:rPr>
        <w:t xml:space="preserve">în limita unei sume stabilite prin aplicarea unei cote de până la </w:t>
      </w:r>
      <w:r w:rsidRPr="002E1303">
        <w:rPr>
          <w:bCs/>
          <w:iCs/>
        </w:rPr>
        <w:t xml:space="preserve">2% </w:t>
      </w:r>
      <w:r w:rsidRPr="002E1303">
        <w:rPr>
          <w:iCs/>
        </w:rPr>
        <w:t xml:space="preserve">asupra fondului de salarii realizat anual </w:t>
      </w:r>
      <w:proofErr w:type="spellStart"/>
      <w:r w:rsidRPr="002E1303">
        <w:rPr>
          <w:iCs/>
        </w:rPr>
        <w:t>şi</w:t>
      </w:r>
      <w:proofErr w:type="spellEnd"/>
      <w:r w:rsidRPr="002E1303">
        <w:rPr>
          <w:iCs/>
        </w:rPr>
        <w:t xml:space="preserve"> acordate pentru </w:t>
      </w:r>
      <w:proofErr w:type="spellStart"/>
      <w:r w:rsidRPr="002E1303">
        <w:rPr>
          <w:iCs/>
        </w:rPr>
        <w:t>salariaţii</w:t>
      </w:r>
      <w:proofErr w:type="spellEnd"/>
      <w:r w:rsidRPr="002E1303">
        <w:rPr>
          <w:iCs/>
        </w:rPr>
        <w:t xml:space="preserve"> proprii sau alte persoane, astfel cum este prevăzut în contractul de muncă, sub forma: ajutoarelor de înmormântare, ajutoarelor pentru pierderi produse în gospodăriile proprii ca urmare a </w:t>
      </w:r>
      <w:proofErr w:type="spellStart"/>
      <w:r w:rsidRPr="002E1303">
        <w:rPr>
          <w:iCs/>
        </w:rPr>
        <w:t>calamităţilor</w:t>
      </w:r>
      <w:proofErr w:type="spellEnd"/>
      <w:r w:rsidRPr="002E1303">
        <w:rPr>
          <w:iCs/>
        </w:rPr>
        <w:t xml:space="preserve"> naturale, ajutoarelor pentru bolile grave sau incurabile, </w:t>
      </w:r>
      <w:r w:rsidRPr="002E1303">
        <w:rPr>
          <w:iCs/>
        </w:rPr>
        <w:lastRenderedPageBreak/>
        <w:t xml:space="preserve">inclusiv proteze, ajutoarelor pentru </w:t>
      </w:r>
      <w:proofErr w:type="spellStart"/>
      <w:r w:rsidRPr="002E1303">
        <w:rPr>
          <w:iCs/>
        </w:rPr>
        <w:t>naştere</w:t>
      </w:r>
      <w:proofErr w:type="spellEnd"/>
      <w:r w:rsidRPr="002E1303">
        <w:rPr>
          <w:iCs/>
        </w:rPr>
        <w:t xml:space="preserve">, tichetelor de </w:t>
      </w:r>
      <w:proofErr w:type="spellStart"/>
      <w:r w:rsidRPr="002E1303">
        <w:rPr>
          <w:iCs/>
        </w:rPr>
        <w:t>creşă</w:t>
      </w:r>
      <w:proofErr w:type="spellEnd"/>
      <w:r w:rsidRPr="002E1303">
        <w:rPr>
          <w:iCs/>
        </w:rPr>
        <w:t xml:space="preserve"> acordate de angajator în conformitate cu </w:t>
      </w:r>
      <w:proofErr w:type="spellStart"/>
      <w:r w:rsidRPr="002E1303">
        <w:rPr>
          <w:iCs/>
        </w:rPr>
        <w:t>legislaţia</w:t>
      </w:r>
      <w:proofErr w:type="spellEnd"/>
      <w:r w:rsidRPr="002E1303">
        <w:rPr>
          <w:iCs/>
        </w:rPr>
        <w:t xml:space="preserve"> în vigoare, </w:t>
      </w:r>
      <w:r w:rsidRPr="002E1303">
        <w:rPr>
          <w:bCs/>
          <w:iCs/>
        </w:rPr>
        <w:t xml:space="preserve">cadourilor pentru copiii minori ai </w:t>
      </w:r>
      <w:proofErr w:type="spellStart"/>
      <w:r w:rsidRPr="002E1303">
        <w:rPr>
          <w:bCs/>
          <w:iCs/>
        </w:rPr>
        <w:t>salariaţilor</w:t>
      </w:r>
      <w:proofErr w:type="spellEnd"/>
      <w:r w:rsidRPr="002E1303">
        <w:rPr>
          <w:bCs/>
          <w:iCs/>
        </w:rPr>
        <w:t xml:space="preserve">, cadourilor oferite salariatelor, </w:t>
      </w:r>
      <w:r w:rsidRPr="002E1303">
        <w:rPr>
          <w:iCs/>
        </w:rPr>
        <w:t xml:space="preserve">contravalorii transportului la </w:t>
      </w:r>
      <w:proofErr w:type="spellStart"/>
      <w:r w:rsidRPr="002E1303">
        <w:rPr>
          <w:iCs/>
        </w:rPr>
        <w:t>şi</w:t>
      </w:r>
      <w:proofErr w:type="spellEnd"/>
      <w:r w:rsidRPr="002E1303">
        <w:rPr>
          <w:iCs/>
        </w:rPr>
        <w:t xml:space="preserve"> de la locul de muncă al salariatului, costului </w:t>
      </w:r>
      <w:proofErr w:type="spellStart"/>
      <w:r w:rsidRPr="002E1303">
        <w:rPr>
          <w:iCs/>
        </w:rPr>
        <w:t>prestaţiilor</w:t>
      </w:r>
      <w:proofErr w:type="spellEnd"/>
      <w:r w:rsidRPr="002E1303">
        <w:rPr>
          <w:iCs/>
        </w:rPr>
        <w:t xml:space="preserve"> pentru tratament </w:t>
      </w:r>
      <w:proofErr w:type="spellStart"/>
      <w:r w:rsidRPr="002E1303">
        <w:rPr>
          <w:iCs/>
        </w:rPr>
        <w:t>ş</w:t>
      </w:r>
      <w:r>
        <w:rPr>
          <w:iCs/>
        </w:rPr>
        <w:t>i</w:t>
      </w:r>
      <w:proofErr w:type="spellEnd"/>
      <w:r w:rsidRPr="002E1303">
        <w:rPr>
          <w:iCs/>
        </w:rPr>
        <w:t xml:space="preserve"> odihna, inclusiv transportul, pentru </w:t>
      </w:r>
      <w:proofErr w:type="spellStart"/>
      <w:r w:rsidRPr="002E1303">
        <w:rPr>
          <w:iCs/>
        </w:rPr>
        <w:t>salariaţii</w:t>
      </w:r>
      <w:proofErr w:type="spellEnd"/>
      <w:r w:rsidRPr="002E1303">
        <w:rPr>
          <w:iCs/>
        </w:rPr>
        <w:t xml:space="preserve"> proprii </w:t>
      </w:r>
      <w:proofErr w:type="spellStart"/>
      <w:r w:rsidRPr="002E1303">
        <w:rPr>
          <w:iCs/>
        </w:rPr>
        <w:t>şi</w:t>
      </w:r>
      <w:proofErr w:type="spellEnd"/>
      <w:r w:rsidRPr="002E1303">
        <w:rPr>
          <w:iCs/>
        </w:rPr>
        <w:t xml:space="preserve"> membrii de familie ai acestora, c</w:t>
      </w:r>
      <w:r w:rsidRPr="002E1303">
        <w:rPr>
          <w:bCs/>
          <w:iCs/>
        </w:rPr>
        <w:t>adourile oferite de angajatori în beneficiul copiilor minori a</w:t>
      </w:r>
      <w:r>
        <w:rPr>
          <w:bCs/>
          <w:iCs/>
        </w:rPr>
        <w:t xml:space="preserve">i </w:t>
      </w:r>
      <w:proofErr w:type="spellStart"/>
      <w:r>
        <w:rPr>
          <w:bCs/>
          <w:iCs/>
        </w:rPr>
        <w:t>angajaţilor</w:t>
      </w:r>
      <w:proofErr w:type="spellEnd"/>
      <w:r>
        <w:rPr>
          <w:bCs/>
          <w:iCs/>
        </w:rPr>
        <w:t xml:space="preserve"> cu ocazia </w:t>
      </w:r>
      <w:proofErr w:type="spellStart"/>
      <w:r>
        <w:rPr>
          <w:bCs/>
          <w:iCs/>
        </w:rPr>
        <w:t>Pastelui</w:t>
      </w:r>
      <w:proofErr w:type="spellEnd"/>
      <w:r>
        <w:rPr>
          <w:bCs/>
          <w:iCs/>
        </w:rPr>
        <w:t>,</w:t>
      </w:r>
      <w:r w:rsidRPr="002E1303">
        <w:rPr>
          <w:bCs/>
          <w:iCs/>
        </w:rPr>
        <w:t xml:space="preserve"> zilei de 1 iunie, Crăciunului </w:t>
      </w:r>
      <w:proofErr w:type="spellStart"/>
      <w:r w:rsidRPr="002E1303">
        <w:rPr>
          <w:bCs/>
          <w:iCs/>
        </w:rPr>
        <w:t>şi</w:t>
      </w:r>
      <w:proofErr w:type="spellEnd"/>
      <w:r w:rsidRPr="002E1303">
        <w:rPr>
          <w:bCs/>
          <w:iCs/>
        </w:rPr>
        <w:t xml:space="preserve"> a sărbătorilor similare ale altor culte religioase, precum </w:t>
      </w:r>
      <w:proofErr w:type="spellStart"/>
      <w:r w:rsidRPr="002E1303">
        <w:rPr>
          <w:bCs/>
          <w:iCs/>
        </w:rPr>
        <w:t>şi</w:t>
      </w:r>
      <w:proofErr w:type="spellEnd"/>
      <w:r w:rsidRPr="002E1303">
        <w:rPr>
          <w:bCs/>
          <w:iCs/>
        </w:rPr>
        <w:t xml:space="preserve"> cadourile oferite angajatelor cu ocazia zilei de 8 martie sunt deductibile în măsura în care valoarea cadoului oferit fiecărei persoane, cu orice ocazie dintre cele de mai sus, nu </w:t>
      </w:r>
      <w:proofErr w:type="spellStart"/>
      <w:r w:rsidRPr="002E1303">
        <w:rPr>
          <w:bCs/>
          <w:iCs/>
        </w:rPr>
        <w:t>depăşeşte</w:t>
      </w:r>
      <w:proofErr w:type="spellEnd"/>
      <w:r>
        <w:rPr>
          <w:bCs/>
          <w:iCs/>
        </w:rPr>
        <w:t xml:space="preserve">                   </w:t>
      </w:r>
      <w:r w:rsidRPr="002E1303">
        <w:rPr>
          <w:bCs/>
          <w:iCs/>
        </w:rPr>
        <w:t xml:space="preserve"> 150 lei".</w:t>
      </w:r>
    </w:p>
    <w:p w:rsidR="0043364B" w:rsidRPr="002E1303" w:rsidRDefault="0043364B" w:rsidP="0043364B">
      <w:pPr>
        <w:ind w:firstLine="1418"/>
        <w:jc w:val="both"/>
      </w:pPr>
      <w:r w:rsidRPr="002E1303">
        <w:t xml:space="preserve">Reclamantul </w:t>
      </w:r>
      <w:r>
        <w:t>a solicitat</w:t>
      </w:r>
      <w:r w:rsidRPr="002E1303">
        <w:t xml:space="preserve"> să se constate că aceste </w:t>
      </w:r>
      <w:r w:rsidRPr="002E1303">
        <w:rPr>
          <w:bCs/>
        </w:rPr>
        <w:t xml:space="preserve">cadouri, acordate în natură </w:t>
      </w:r>
      <w:r w:rsidRPr="002E1303">
        <w:t xml:space="preserve">cu ocazia unor sărbători religioase cu o mare însemnătate în rândul </w:t>
      </w:r>
      <w:proofErr w:type="spellStart"/>
      <w:r w:rsidRPr="002E1303">
        <w:t>populaţiei</w:t>
      </w:r>
      <w:proofErr w:type="spellEnd"/>
      <w:r w:rsidRPr="002E1303">
        <w:t xml:space="preserve">, </w:t>
      </w:r>
      <w:r w:rsidRPr="002E1303">
        <w:rPr>
          <w:bCs/>
        </w:rPr>
        <w:t>nu sunt de natură salarială</w:t>
      </w:r>
      <w:r>
        <w:rPr>
          <w:bCs/>
        </w:rPr>
        <w:t>,</w:t>
      </w:r>
      <w:r w:rsidRPr="002E1303">
        <w:rPr>
          <w:bCs/>
        </w:rPr>
        <w:t xml:space="preserve"> </w:t>
      </w:r>
      <w:r w:rsidRPr="002E1303">
        <w:t xml:space="preserve">întrucât </w:t>
      </w:r>
      <w:r w:rsidRPr="002E1303">
        <w:rPr>
          <w:bCs/>
        </w:rPr>
        <w:t xml:space="preserve">nu constituie, </w:t>
      </w:r>
      <w:r w:rsidRPr="002E1303">
        <w:t xml:space="preserve">potrivit art.159 alin. (1) Codul Muncii, </w:t>
      </w:r>
      <w:r w:rsidRPr="002E1303">
        <w:rPr>
          <w:bCs/>
          <w:iCs/>
        </w:rPr>
        <w:t>"</w:t>
      </w:r>
      <w:proofErr w:type="spellStart"/>
      <w:r w:rsidRPr="002E1303">
        <w:rPr>
          <w:bCs/>
          <w:iCs/>
        </w:rPr>
        <w:t>contraprestaţia</w:t>
      </w:r>
      <w:proofErr w:type="spellEnd"/>
      <w:r w:rsidRPr="002E1303">
        <w:rPr>
          <w:bCs/>
          <w:iCs/>
        </w:rPr>
        <w:t xml:space="preserve"> muncii </w:t>
      </w:r>
      <w:r w:rsidRPr="002E1303">
        <w:rPr>
          <w:iCs/>
        </w:rPr>
        <w:t xml:space="preserve">depuse de salariat în baza contractului individual de muncă"; </w:t>
      </w:r>
      <w:r w:rsidRPr="002E1303">
        <w:rPr>
          <w:bCs/>
          <w:iCs/>
        </w:rPr>
        <w:t xml:space="preserve">drepturile salariale au la bază exclusiv munca depusă de salariat </w:t>
      </w:r>
      <w:proofErr w:type="spellStart"/>
      <w:r w:rsidRPr="002E1303">
        <w:rPr>
          <w:iCs/>
        </w:rPr>
        <w:t>şi</w:t>
      </w:r>
      <w:proofErr w:type="spellEnd"/>
      <w:r w:rsidRPr="002E1303">
        <w:rPr>
          <w:iCs/>
        </w:rPr>
        <w:t xml:space="preserve"> rezidă dintr-un contract individual de muncă". </w:t>
      </w:r>
      <w:r>
        <w:t>Este adevărat că art.</w:t>
      </w:r>
      <w:r w:rsidRPr="002E1303">
        <w:t xml:space="preserve">160 Codul Muncii prevede că </w:t>
      </w:r>
      <w:r w:rsidRPr="002E1303">
        <w:rPr>
          <w:iCs/>
        </w:rPr>
        <w:t xml:space="preserve">„Salariul cuprinde salariul de bază, </w:t>
      </w:r>
      <w:proofErr w:type="spellStart"/>
      <w:r w:rsidRPr="002E1303">
        <w:rPr>
          <w:iCs/>
        </w:rPr>
        <w:t>indemnizaţiile</w:t>
      </w:r>
      <w:proofErr w:type="spellEnd"/>
      <w:r w:rsidRPr="002E1303">
        <w:rPr>
          <w:iCs/>
        </w:rPr>
        <w:t xml:space="preserve">, sporurile, precum </w:t>
      </w:r>
      <w:proofErr w:type="spellStart"/>
      <w:r w:rsidRPr="002E1303">
        <w:rPr>
          <w:iCs/>
        </w:rPr>
        <w:t>şi</w:t>
      </w:r>
      <w:proofErr w:type="spellEnd"/>
      <w:r w:rsidRPr="002E1303">
        <w:rPr>
          <w:iCs/>
        </w:rPr>
        <w:t xml:space="preserve"> alte adaosuri", </w:t>
      </w:r>
      <w:r w:rsidRPr="002E1303">
        <w:t xml:space="preserve">însă în această </w:t>
      </w:r>
      <w:proofErr w:type="spellStart"/>
      <w:r w:rsidRPr="002E1303">
        <w:t>componenţă</w:t>
      </w:r>
      <w:proofErr w:type="spellEnd"/>
      <w:r w:rsidRPr="002E1303">
        <w:t xml:space="preserve"> </w:t>
      </w:r>
      <w:r w:rsidRPr="002E1303">
        <w:rPr>
          <w:bCs/>
        </w:rPr>
        <w:t xml:space="preserve">nu intră </w:t>
      </w:r>
      <w:proofErr w:type="spellStart"/>
      <w:r w:rsidRPr="002E1303">
        <w:rPr>
          <w:bCs/>
        </w:rPr>
        <w:t>noţiunea</w:t>
      </w:r>
      <w:proofErr w:type="spellEnd"/>
      <w:r w:rsidRPr="002E1303">
        <w:rPr>
          <w:bCs/>
        </w:rPr>
        <w:t xml:space="preserve"> de cadou, </w:t>
      </w:r>
      <w:r w:rsidRPr="002E1303">
        <w:t xml:space="preserve">nici prin interpretarea extensivă a </w:t>
      </w:r>
      <w:proofErr w:type="spellStart"/>
      <w:r w:rsidRPr="002E1303">
        <w:t>noţiunii</w:t>
      </w:r>
      <w:proofErr w:type="spellEnd"/>
      <w:r w:rsidRPr="002E1303">
        <w:t xml:space="preserve"> de adaos la salariu, care semnifică suma plătită salariatului în completarea salariului de bază pentru compensarea muncii (</w:t>
      </w:r>
      <w:proofErr w:type="spellStart"/>
      <w:r w:rsidRPr="002E1303">
        <w:rPr>
          <w:iCs/>
        </w:rPr>
        <w:t>indemnizaţie</w:t>
      </w:r>
      <w:proofErr w:type="spellEnd"/>
      <w:r w:rsidRPr="002E1303">
        <w:rPr>
          <w:iCs/>
        </w:rPr>
        <w:t xml:space="preserve"> de conducere, spor muncă suplimentară </w:t>
      </w:r>
      <w:proofErr w:type="spellStart"/>
      <w:r w:rsidRPr="002E1303">
        <w:rPr>
          <w:iCs/>
        </w:rPr>
        <w:t>şi</w:t>
      </w:r>
      <w:proofErr w:type="spellEnd"/>
      <w:r w:rsidRPr="002E1303">
        <w:rPr>
          <w:iCs/>
        </w:rPr>
        <w:t xml:space="preserve"> cumul de </w:t>
      </w:r>
      <w:proofErr w:type="spellStart"/>
      <w:r w:rsidRPr="002E1303">
        <w:rPr>
          <w:iCs/>
        </w:rPr>
        <w:t>funcţii</w:t>
      </w:r>
      <w:proofErr w:type="spellEnd"/>
      <w:r w:rsidRPr="002E1303">
        <w:rPr>
          <w:iCs/>
        </w:rPr>
        <w:t xml:space="preserve"> etc.). </w:t>
      </w:r>
      <w:proofErr w:type="spellStart"/>
      <w:r w:rsidRPr="002E1303">
        <w:t>Noţiunea</w:t>
      </w:r>
      <w:proofErr w:type="spellEnd"/>
      <w:r w:rsidRPr="002E1303">
        <w:t xml:space="preserve"> de cadou nu se pliază nici celei de premiu, aceasta fiind lămurită de întreaga </w:t>
      </w:r>
      <w:proofErr w:type="spellStart"/>
      <w:r w:rsidRPr="002E1303">
        <w:t>legislaţie</w:t>
      </w:r>
      <w:proofErr w:type="spellEnd"/>
      <w:r w:rsidRPr="002E1303">
        <w:t xml:space="preserve"> de salarizare în sistem bugetar.</w:t>
      </w:r>
    </w:p>
    <w:p w:rsidR="0043364B" w:rsidRPr="002E1303" w:rsidRDefault="0043364B" w:rsidP="0043364B">
      <w:pPr>
        <w:ind w:firstLine="1418"/>
        <w:jc w:val="both"/>
        <w:rPr>
          <w:iCs/>
        </w:rPr>
      </w:pPr>
      <w:r w:rsidRPr="002E1303">
        <w:rPr>
          <w:bCs/>
        </w:rPr>
        <w:t xml:space="preserve">Pe de altă parte, </w:t>
      </w:r>
      <w:r w:rsidRPr="002E1303">
        <w:t xml:space="preserve">dacă </w:t>
      </w:r>
      <w:proofErr w:type="spellStart"/>
      <w:r w:rsidRPr="002E1303">
        <w:t>instanţa</w:t>
      </w:r>
      <w:proofErr w:type="spellEnd"/>
      <w:r w:rsidRPr="002E1303">
        <w:t xml:space="preserve"> va </w:t>
      </w:r>
      <w:proofErr w:type="spellStart"/>
      <w:r w:rsidRPr="002E1303">
        <w:t>îmbrăţişa</w:t>
      </w:r>
      <w:proofErr w:type="spellEnd"/>
      <w:r w:rsidRPr="002E1303">
        <w:t xml:space="preserve"> punctul de vedere al </w:t>
      </w:r>
      <w:proofErr w:type="spellStart"/>
      <w:r w:rsidRPr="002E1303">
        <w:t>Curţii</w:t>
      </w:r>
      <w:proofErr w:type="spellEnd"/>
      <w:r w:rsidRPr="002E1303">
        <w:t xml:space="preserve"> de Conturi, </w:t>
      </w:r>
      <w:r>
        <w:t>r</w:t>
      </w:r>
      <w:r w:rsidRPr="002E1303">
        <w:rPr>
          <w:bCs/>
        </w:rPr>
        <w:t xml:space="preserve">eclamantul </w:t>
      </w:r>
      <w:r>
        <w:rPr>
          <w:bCs/>
        </w:rPr>
        <w:t xml:space="preserve">a arătat că </w:t>
      </w:r>
      <w:r w:rsidRPr="002E1303">
        <w:rPr>
          <w:bCs/>
        </w:rPr>
        <w:t xml:space="preserve">în cauză sunt aplicabile </w:t>
      </w:r>
      <w:proofErr w:type="spellStart"/>
      <w:r w:rsidRPr="002E1303">
        <w:rPr>
          <w:bCs/>
        </w:rPr>
        <w:t>dispoziţiile</w:t>
      </w:r>
      <w:proofErr w:type="spellEnd"/>
      <w:r w:rsidRPr="002E1303">
        <w:rPr>
          <w:bCs/>
        </w:rPr>
        <w:t xml:space="preserve"> Legii nr. 124/2014 </w:t>
      </w:r>
      <w:r w:rsidRPr="002E1303">
        <w:rPr>
          <w:iCs/>
        </w:rPr>
        <w:t xml:space="preserve">privind unele măsuri referitoare la veniturile de natură salariale ale personalului plătit din fonduri publice, </w:t>
      </w:r>
      <w:r w:rsidRPr="002E1303">
        <w:t>care la art. 2 alin</w:t>
      </w:r>
      <w:r>
        <w:t>.</w:t>
      </w:r>
      <w:r w:rsidRPr="002E1303">
        <w:t xml:space="preserve">(1) stabilesc că </w:t>
      </w:r>
      <w:r w:rsidRPr="002E1303">
        <w:rPr>
          <w:bCs/>
        </w:rPr>
        <w:t xml:space="preserve">"se </w:t>
      </w:r>
      <w:r w:rsidRPr="002E1303">
        <w:rPr>
          <w:iCs/>
        </w:rPr>
        <w:t xml:space="preserve">aprobă </w:t>
      </w:r>
      <w:r w:rsidRPr="002E1303">
        <w:rPr>
          <w:bCs/>
          <w:iCs/>
        </w:rPr>
        <w:t xml:space="preserve">exonerarea de la plată </w:t>
      </w:r>
      <w:r w:rsidRPr="002E1303">
        <w:rPr>
          <w:iCs/>
        </w:rPr>
        <w:t xml:space="preserve">pentru sumele reprezentând venituri de natură salarială, pe care personalul prevăzut la art. 1 trebuie să le restituie drept </w:t>
      </w:r>
      <w:proofErr w:type="spellStart"/>
      <w:r w:rsidRPr="002E1303">
        <w:rPr>
          <w:bCs/>
          <w:iCs/>
        </w:rPr>
        <w:t>consecinţă</w:t>
      </w:r>
      <w:proofErr w:type="spellEnd"/>
      <w:r w:rsidRPr="002E1303">
        <w:rPr>
          <w:bCs/>
          <w:iCs/>
        </w:rPr>
        <w:t xml:space="preserve"> a constatării de către Curtea </w:t>
      </w:r>
      <w:r w:rsidRPr="002E1303">
        <w:rPr>
          <w:bCs/>
        </w:rPr>
        <w:t xml:space="preserve">de </w:t>
      </w:r>
      <w:r w:rsidRPr="002E1303">
        <w:rPr>
          <w:bCs/>
          <w:iCs/>
        </w:rPr>
        <w:t xml:space="preserve">Conturi </w:t>
      </w:r>
      <w:r w:rsidRPr="002E1303">
        <w:rPr>
          <w:iCs/>
        </w:rPr>
        <w:t xml:space="preserve">sau alte </w:t>
      </w:r>
      <w:proofErr w:type="spellStart"/>
      <w:r w:rsidRPr="002E1303">
        <w:rPr>
          <w:iCs/>
        </w:rPr>
        <w:t>instituţii</w:t>
      </w:r>
      <w:proofErr w:type="spellEnd"/>
      <w:r w:rsidRPr="002E1303">
        <w:rPr>
          <w:iCs/>
        </w:rPr>
        <w:t xml:space="preserve"> cu </w:t>
      </w:r>
      <w:proofErr w:type="spellStart"/>
      <w:r w:rsidRPr="002E1303">
        <w:rPr>
          <w:iCs/>
        </w:rPr>
        <w:t>atribuţii</w:t>
      </w:r>
      <w:proofErr w:type="spellEnd"/>
      <w:r w:rsidRPr="002E1303">
        <w:rPr>
          <w:iCs/>
        </w:rPr>
        <w:t xml:space="preserve"> de control a unor prejudicii".</w:t>
      </w:r>
    </w:p>
    <w:p w:rsidR="0043364B" w:rsidRPr="002E1303" w:rsidRDefault="0043364B" w:rsidP="0043364B">
      <w:pPr>
        <w:ind w:firstLine="1418"/>
        <w:jc w:val="both"/>
      </w:pPr>
      <w:r w:rsidRPr="002E1303">
        <w:t xml:space="preserve">Pentru aceste considerente reclamantul apreciază ca netemeinică </w:t>
      </w:r>
      <w:proofErr w:type="spellStart"/>
      <w:r w:rsidRPr="002E1303">
        <w:t>şi</w:t>
      </w:r>
      <w:proofErr w:type="spellEnd"/>
      <w:r w:rsidRPr="002E1303">
        <w:t xml:space="preserve"> nelegală măsura dispusă prin decizia atacată </w:t>
      </w:r>
      <w:proofErr w:type="spellStart"/>
      <w:r w:rsidRPr="002E1303">
        <w:t>şi</w:t>
      </w:r>
      <w:proofErr w:type="spellEnd"/>
      <w:r w:rsidRPr="002E1303">
        <w:t xml:space="preserve"> </w:t>
      </w:r>
      <w:r>
        <w:t>a solicitat</w:t>
      </w:r>
      <w:r w:rsidRPr="002E1303">
        <w:t xml:space="preserve"> admiterea </w:t>
      </w:r>
      <w:proofErr w:type="spellStart"/>
      <w:r w:rsidRPr="002E1303">
        <w:t>contestaţiei</w:t>
      </w:r>
      <w:proofErr w:type="spellEnd"/>
      <w:r w:rsidRPr="002E1303">
        <w:t xml:space="preserve"> </w:t>
      </w:r>
      <w:proofErr w:type="spellStart"/>
      <w:r w:rsidRPr="002E1303">
        <w:t>şi</w:t>
      </w:r>
      <w:proofErr w:type="spellEnd"/>
      <w:r w:rsidRPr="002E1303">
        <w:t xml:space="preserve"> eliminarea acestei măsuri, iar în subsidiar exonerarea de la plata acestor sume, potrivit </w:t>
      </w:r>
      <w:proofErr w:type="spellStart"/>
      <w:r w:rsidRPr="002E1303">
        <w:t>dispoziţiilor</w:t>
      </w:r>
      <w:proofErr w:type="spellEnd"/>
      <w:r w:rsidRPr="002E1303">
        <w:t xml:space="preserve"> mai sus arătate.</w:t>
      </w:r>
    </w:p>
    <w:p w:rsidR="0043364B" w:rsidRPr="002E1303" w:rsidRDefault="0043364B" w:rsidP="0043364B">
      <w:pPr>
        <w:ind w:firstLine="1418"/>
        <w:jc w:val="both"/>
      </w:pPr>
      <w:r w:rsidRPr="002E1303">
        <w:rPr>
          <w:bCs/>
        </w:rPr>
        <w:t xml:space="preserve">Referitor la pct. 3 din decizia atacată, reclamantul </w:t>
      </w:r>
      <w:r>
        <w:rPr>
          <w:bCs/>
        </w:rPr>
        <w:t>a arătat</w:t>
      </w:r>
      <w:r w:rsidRPr="002E1303">
        <w:rPr>
          <w:bCs/>
        </w:rPr>
        <w:t xml:space="preserve"> că l</w:t>
      </w:r>
      <w:r w:rsidRPr="002E1303">
        <w:t xml:space="preserve">a acest punct Camera de Conturi </w:t>
      </w:r>
      <w:r w:rsidR="00E61ECE">
        <w:t xml:space="preserve">V </w:t>
      </w:r>
      <w:r w:rsidRPr="002E1303">
        <w:t xml:space="preserve"> a </w:t>
      </w:r>
      <w:proofErr w:type="spellStart"/>
      <w:r w:rsidRPr="002E1303">
        <w:t>menţinut</w:t>
      </w:r>
      <w:proofErr w:type="spellEnd"/>
      <w:r w:rsidRPr="002E1303">
        <w:t xml:space="preserve"> măsurile stabilite de auditorii </w:t>
      </w:r>
      <w:proofErr w:type="spellStart"/>
      <w:r w:rsidRPr="002E1303">
        <w:t>Curţii</w:t>
      </w:r>
      <w:proofErr w:type="spellEnd"/>
      <w:r w:rsidRPr="002E1303">
        <w:t xml:space="preserve"> de Conturi prin procesul - verbal de constatare, înregistrat la sediul administrativ al Municipiului </w:t>
      </w:r>
      <w:r w:rsidR="00694F8C">
        <w:t>…</w:t>
      </w:r>
      <w:r w:rsidRPr="002E1303">
        <w:t xml:space="preserve"> sub nr.</w:t>
      </w:r>
      <w:r w:rsidR="00CA0642">
        <w:t xml:space="preserve">PV1 </w:t>
      </w:r>
      <w:r w:rsidRPr="002E1303">
        <w:t xml:space="preserve"> </w:t>
      </w:r>
      <w:proofErr w:type="spellStart"/>
      <w:r w:rsidRPr="002E1303">
        <w:t>şi</w:t>
      </w:r>
      <w:proofErr w:type="spellEnd"/>
      <w:r w:rsidRPr="002E1303">
        <w:t xml:space="preserve"> </w:t>
      </w:r>
      <w:r>
        <w:t xml:space="preserve">a </w:t>
      </w:r>
      <w:r w:rsidRPr="002E1303">
        <w:t>stabil</w:t>
      </w:r>
      <w:r>
        <w:t>it</w:t>
      </w:r>
      <w:r w:rsidRPr="002E1303">
        <w:t xml:space="preserve"> în sarcina </w:t>
      </w:r>
      <w:r>
        <w:t xml:space="preserve">petentului </w:t>
      </w:r>
      <w:proofErr w:type="spellStart"/>
      <w:r w:rsidRPr="002E1303">
        <w:t>obligaţia</w:t>
      </w:r>
      <w:proofErr w:type="spellEnd"/>
      <w:r w:rsidRPr="002E1303">
        <w:t xml:space="preserve"> de a recupera suma de </w:t>
      </w:r>
      <w:r>
        <w:t xml:space="preserve">                 </w:t>
      </w:r>
      <w:r w:rsidRPr="002E1303">
        <w:t xml:space="preserve">57.300,25 lei, reprezentând cheltuieli de protocol efectuate peste limitele prevăzute de actele normative în vigoare, stabilirea persoanelor răspunzătoare </w:t>
      </w:r>
      <w:proofErr w:type="spellStart"/>
      <w:r w:rsidRPr="002E1303">
        <w:t>şi</w:t>
      </w:r>
      <w:proofErr w:type="spellEnd"/>
      <w:r w:rsidRPr="002E1303">
        <w:t xml:space="preserve"> recuperarea acestuia în conformitate cu prevederile legale în vigoare".</w:t>
      </w:r>
    </w:p>
    <w:p w:rsidR="0043364B" w:rsidRPr="002E1303" w:rsidRDefault="0043364B" w:rsidP="0043364B">
      <w:pPr>
        <w:ind w:firstLine="1418"/>
        <w:jc w:val="both"/>
        <w:rPr>
          <w:bCs/>
        </w:rPr>
      </w:pPr>
      <w:r w:rsidRPr="002E1303">
        <w:t>La stabilirea acestui prejudiciu, echipa de auditori a avut în vedere modul de utilizare a sumelor aprobate prin buget la capitolul 51.02.01.03. - "</w:t>
      </w:r>
      <w:proofErr w:type="spellStart"/>
      <w:r w:rsidRPr="002E1303">
        <w:t>Autorităţi</w:t>
      </w:r>
      <w:proofErr w:type="spellEnd"/>
      <w:r w:rsidRPr="002E1303">
        <w:t xml:space="preserve"> executive"- pentru cheltuieli de </w:t>
      </w:r>
      <w:r w:rsidRPr="002E1303">
        <w:rPr>
          <w:iCs/>
        </w:rPr>
        <w:t xml:space="preserve">"Protocol </w:t>
      </w:r>
      <w:proofErr w:type="spellStart"/>
      <w:r w:rsidRPr="002E1303">
        <w:rPr>
          <w:iCs/>
        </w:rPr>
        <w:t>şi</w:t>
      </w:r>
      <w:proofErr w:type="spellEnd"/>
      <w:r w:rsidRPr="002E1303">
        <w:rPr>
          <w:iCs/>
        </w:rPr>
        <w:t xml:space="preserve"> reprezentare" - </w:t>
      </w:r>
      <w:r w:rsidRPr="002E1303">
        <w:t xml:space="preserve">articolul 20.30.02. Suma a fost calculată ca fiind </w:t>
      </w:r>
      <w:proofErr w:type="spellStart"/>
      <w:r w:rsidRPr="002E1303">
        <w:t>diferenţa</w:t>
      </w:r>
      <w:proofErr w:type="spellEnd"/>
      <w:r w:rsidRPr="002E1303">
        <w:t xml:space="preserve"> dintre totalul </w:t>
      </w:r>
      <w:proofErr w:type="spellStart"/>
      <w:r w:rsidRPr="002E1303">
        <w:t>plăţilor</w:t>
      </w:r>
      <w:proofErr w:type="spellEnd"/>
      <w:r w:rsidRPr="002E1303">
        <w:t xml:space="preserve"> efectuate în anul 2013 pentru produse de protocol ( cafea, apă, suc sau alte </w:t>
      </w:r>
      <w:proofErr w:type="spellStart"/>
      <w:r w:rsidRPr="002E1303">
        <w:t>trataţii</w:t>
      </w:r>
      <w:proofErr w:type="spellEnd"/>
      <w:r w:rsidRPr="002E1303">
        <w:t xml:space="preserve">) si suma limită care putea fi cheltuită cu această </w:t>
      </w:r>
      <w:proofErr w:type="spellStart"/>
      <w:r w:rsidRPr="002E1303">
        <w:t>destinaţie</w:t>
      </w:r>
      <w:proofErr w:type="spellEnd"/>
      <w:r w:rsidRPr="002E1303">
        <w:t xml:space="preserve"> , respectiv </w:t>
      </w:r>
      <w:r w:rsidRPr="002E1303">
        <w:rPr>
          <w:bCs/>
        </w:rPr>
        <w:t>20.097.73 lei.</w:t>
      </w:r>
    </w:p>
    <w:p w:rsidR="0043364B" w:rsidRPr="002E1303" w:rsidRDefault="0043364B" w:rsidP="0043364B">
      <w:pPr>
        <w:ind w:firstLine="1418"/>
        <w:jc w:val="both"/>
      </w:pPr>
      <w:r w:rsidRPr="002E1303">
        <w:t xml:space="preserve">Reclamantul consideră că auditorii </w:t>
      </w:r>
      <w:proofErr w:type="spellStart"/>
      <w:r w:rsidRPr="002E1303">
        <w:t>Curţii</w:t>
      </w:r>
      <w:proofErr w:type="spellEnd"/>
      <w:r w:rsidRPr="002E1303">
        <w:t xml:space="preserve"> de Conturi au făcut o interpretare </w:t>
      </w:r>
      <w:proofErr w:type="spellStart"/>
      <w:r w:rsidRPr="002E1303">
        <w:t>greşită</w:t>
      </w:r>
      <w:proofErr w:type="spellEnd"/>
      <w:r w:rsidRPr="002E1303">
        <w:t xml:space="preserve"> </w:t>
      </w:r>
      <w:proofErr w:type="spellStart"/>
      <w:r w:rsidRPr="002E1303">
        <w:t>şi</w:t>
      </w:r>
      <w:proofErr w:type="spellEnd"/>
      <w:r w:rsidRPr="002E1303">
        <w:t xml:space="preserve"> rigidă a cheltuielilor de protocol, în raport de </w:t>
      </w:r>
      <w:proofErr w:type="spellStart"/>
      <w:r w:rsidRPr="002E1303">
        <w:t>situaţia</w:t>
      </w:r>
      <w:proofErr w:type="spellEnd"/>
      <w:r w:rsidRPr="002E1303">
        <w:t xml:space="preserve"> reală a necesarului acestor cheltuieli </w:t>
      </w:r>
      <w:proofErr w:type="spellStart"/>
      <w:r w:rsidRPr="002E1303">
        <w:t>şi</w:t>
      </w:r>
      <w:proofErr w:type="spellEnd"/>
      <w:r w:rsidRPr="002E1303">
        <w:t xml:space="preserve"> a modului de administrare a fondurilor necesare. În fapt, la nivelul </w:t>
      </w:r>
      <w:proofErr w:type="spellStart"/>
      <w:r w:rsidRPr="002E1303">
        <w:t>autorităţilor</w:t>
      </w:r>
      <w:proofErr w:type="spellEnd"/>
      <w:r w:rsidRPr="002E1303">
        <w:t xml:space="preserve"> locale au avut loc foarte multe manifestări, la care au participat atât </w:t>
      </w:r>
      <w:proofErr w:type="spellStart"/>
      <w:r w:rsidRPr="002E1303">
        <w:t>oficialităţi</w:t>
      </w:r>
      <w:proofErr w:type="spellEnd"/>
      <w:r w:rsidRPr="002E1303">
        <w:t xml:space="preserve"> </w:t>
      </w:r>
      <w:proofErr w:type="spellStart"/>
      <w:r w:rsidRPr="002E1303">
        <w:t>şi</w:t>
      </w:r>
      <w:proofErr w:type="spellEnd"/>
      <w:r w:rsidRPr="002E1303">
        <w:t xml:space="preserve"> </w:t>
      </w:r>
      <w:proofErr w:type="spellStart"/>
      <w:r w:rsidRPr="002E1303">
        <w:t>delegaţii</w:t>
      </w:r>
      <w:proofErr w:type="spellEnd"/>
      <w:r w:rsidRPr="002E1303">
        <w:t xml:space="preserve"> străine, dar </w:t>
      </w:r>
      <w:proofErr w:type="spellStart"/>
      <w:r w:rsidRPr="002E1303">
        <w:t>şi</w:t>
      </w:r>
      <w:proofErr w:type="spellEnd"/>
      <w:r w:rsidRPr="002E1303">
        <w:t xml:space="preserve"> </w:t>
      </w:r>
      <w:proofErr w:type="spellStart"/>
      <w:r w:rsidRPr="002E1303">
        <w:t>oficialităţi</w:t>
      </w:r>
      <w:proofErr w:type="spellEnd"/>
      <w:r w:rsidRPr="002E1303">
        <w:t xml:space="preserve"> </w:t>
      </w:r>
      <w:proofErr w:type="spellStart"/>
      <w:r w:rsidRPr="002E1303">
        <w:t>şi</w:t>
      </w:r>
      <w:proofErr w:type="spellEnd"/>
      <w:r w:rsidRPr="002E1303">
        <w:t xml:space="preserve"> </w:t>
      </w:r>
      <w:proofErr w:type="spellStart"/>
      <w:r w:rsidRPr="002E1303">
        <w:t>delegaţii</w:t>
      </w:r>
      <w:proofErr w:type="spellEnd"/>
      <w:r w:rsidRPr="002E1303">
        <w:t xml:space="preserve"> din </w:t>
      </w:r>
      <w:proofErr w:type="spellStart"/>
      <w:r w:rsidRPr="002E1303">
        <w:t>ţară</w:t>
      </w:r>
      <w:proofErr w:type="spellEnd"/>
      <w:r w:rsidRPr="002E1303">
        <w:t xml:space="preserve">, pentru care sunt aprobate normative locale în ceea ce </w:t>
      </w:r>
      <w:proofErr w:type="spellStart"/>
      <w:r w:rsidRPr="002E1303">
        <w:t>priveşte</w:t>
      </w:r>
      <w:proofErr w:type="spellEnd"/>
      <w:r w:rsidRPr="002E1303">
        <w:t xml:space="preserve"> cheltuielile de protocol. Raportat la </w:t>
      </w:r>
      <w:proofErr w:type="spellStart"/>
      <w:r w:rsidRPr="002E1303">
        <w:t>experienţa</w:t>
      </w:r>
      <w:proofErr w:type="spellEnd"/>
      <w:r w:rsidRPr="002E1303">
        <w:t xml:space="preserve"> anilor anteriori s-a constatat o </w:t>
      </w:r>
      <w:proofErr w:type="spellStart"/>
      <w:r w:rsidRPr="002E1303">
        <w:t>creştere</w:t>
      </w:r>
      <w:proofErr w:type="spellEnd"/>
      <w:r w:rsidRPr="002E1303">
        <w:t xml:space="preserve"> a numărului de </w:t>
      </w:r>
      <w:proofErr w:type="spellStart"/>
      <w:r w:rsidRPr="002E1303">
        <w:t>delegaţii</w:t>
      </w:r>
      <w:proofErr w:type="spellEnd"/>
      <w:r w:rsidRPr="002E1303">
        <w:t xml:space="preserve"> străine care vizitează </w:t>
      </w:r>
      <w:proofErr w:type="spellStart"/>
      <w:r w:rsidRPr="002E1303">
        <w:t>oraşul</w:t>
      </w:r>
      <w:proofErr w:type="spellEnd"/>
      <w:r w:rsidRPr="002E1303">
        <w:t xml:space="preserve">, precum </w:t>
      </w:r>
      <w:proofErr w:type="spellStart"/>
      <w:r w:rsidRPr="002E1303">
        <w:t>şi</w:t>
      </w:r>
      <w:proofErr w:type="spellEnd"/>
      <w:r w:rsidRPr="002E1303">
        <w:t xml:space="preserve"> a </w:t>
      </w:r>
      <w:proofErr w:type="spellStart"/>
      <w:r w:rsidRPr="002E1303">
        <w:t>personalităţilor</w:t>
      </w:r>
      <w:proofErr w:type="spellEnd"/>
      <w:r w:rsidRPr="002E1303">
        <w:t xml:space="preserve"> invitate de conducerea </w:t>
      </w:r>
      <w:proofErr w:type="spellStart"/>
      <w:r w:rsidRPr="002E1303">
        <w:t>unităţii</w:t>
      </w:r>
      <w:proofErr w:type="spellEnd"/>
      <w:r w:rsidRPr="002E1303">
        <w:t xml:space="preserve"> administrativ teritoriale pentru a participa la diverse manifestări, dar </w:t>
      </w:r>
      <w:proofErr w:type="spellStart"/>
      <w:r w:rsidRPr="002E1303">
        <w:t>şi</w:t>
      </w:r>
      <w:proofErr w:type="spellEnd"/>
      <w:r w:rsidRPr="002E1303">
        <w:t xml:space="preserve"> a celor care au vizitat din propria </w:t>
      </w:r>
      <w:proofErr w:type="spellStart"/>
      <w:r w:rsidRPr="002E1303">
        <w:t>iniţiativă</w:t>
      </w:r>
      <w:proofErr w:type="spellEnd"/>
      <w:r w:rsidRPr="002E1303">
        <w:t xml:space="preserve"> </w:t>
      </w:r>
      <w:r w:rsidR="00E61ECE">
        <w:t xml:space="preserve">MUNICIPIUL </w:t>
      </w:r>
      <w:r w:rsidR="00694F8C">
        <w:t>..</w:t>
      </w:r>
      <w:r w:rsidR="00E61ECE">
        <w:t xml:space="preserve"> </w:t>
      </w:r>
      <w:r w:rsidRPr="002E1303">
        <w:t xml:space="preserve"> si care au fost </w:t>
      </w:r>
      <w:proofErr w:type="spellStart"/>
      <w:r w:rsidRPr="002E1303">
        <w:t>primiţi</w:t>
      </w:r>
      <w:proofErr w:type="spellEnd"/>
      <w:r w:rsidRPr="002E1303">
        <w:t xml:space="preserve"> la sediul primăriei (ambasadori, academicieni, oameni de cultura, olimpici, sportivi etc.), ocazie cu care s-a folosit apă, cafea </w:t>
      </w:r>
      <w:proofErr w:type="spellStart"/>
      <w:r w:rsidRPr="002E1303">
        <w:t>şi</w:t>
      </w:r>
      <w:proofErr w:type="spellEnd"/>
      <w:r w:rsidRPr="002E1303">
        <w:t xml:space="preserve"> ceai, ce se constituie într-un protocol de bun </w:t>
      </w:r>
      <w:proofErr w:type="spellStart"/>
      <w:r w:rsidRPr="002E1303">
        <w:t>simţ</w:t>
      </w:r>
      <w:proofErr w:type="spellEnd"/>
      <w:r w:rsidRPr="002E1303">
        <w:t>.</w:t>
      </w:r>
    </w:p>
    <w:p w:rsidR="0043364B" w:rsidRPr="002E1303" w:rsidRDefault="0043364B" w:rsidP="0043364B">
      <w:pPr>
        <w:ind w:firstLine="1418"/>
        <w:jc w:val="both"/>
      </w:pPr>
      <w:r w:rsidRPr="002E1303">
        <w:t xml:space="preserve">Având în vedere că </w:t>
      </w:r>
      <w:proofErr w:type="spellStart"/>
      <w:r w:rsidRPr="002E1303">
        <w:t>legislaţia</w:t>
      </w:r>
      <w:proofErr w:type="spellEnd"/>
      <w:r w:rsidRPr="002E1303">
        <w:t xml:space="preserve"> cu privire la valoarea cheltuielilor de protocol (cafea, apa, răcoritoare) nu a fost modificată, în sensul echivalării în RON </w:t>
      </w:r>
      <w:proofErr w:type="spellStart"/>
      <w:r w:rsidRPr="002E1303">
        <w:t>şi</w:t>
      </w:r>
      <w:proofErr w:type="spellEnd"/>
      <w:r w:rsidRPr="002E1303">
        <w:t xml:space="preserve"> indexării/ majorării sumelor cu aceasta </w:t>
      </w:r>
      <w:proofErr w:type="spellStart"/>
      <w:r w:rsidRPr="002E1303">
        <w:t>destinaţie</w:t>
      </w:r>
      <w:proofErr w:type="spellEnd"/>
      <w:r w:rsidRPr="002E1303">
        <w:t xml:space="preserve">, </w:t>
      </w:r>
      <w:proofErr w:type="spellStart"/>
      <w:r w:rsidRPr="002E1303">
        <w:t>autorităţile</w:t>
      </w:r>
      <w:proofErr w:type="spellEnd"/>
      <w:r w:rsidRPr="002E1303">
        <w:t xml:space="preserve"> locale au luat măsura acoperirii acestor cheltuieli din contractele de sponsorizare încheiate cu această </w:t>
      </w:r>
      <w:proofErr w:type="spellStart"/>
      <w:r w:rsidRPr="002E1303">
        <w:t>destinaţie</w:t>
      </w:r>
      <w:proofErr w:type="spellEnd"/>
      <w:r w:rsidRPr="002E1303">
        <w:t xml:space="preserve"> cu </w:t>
      </w:r>
      <w:proofErr w:type="spellStart"/>
      <w:r w:rsidRPr="002E1303">
        <w:t>diferiţi</w:t>
      </w:r>
      <w:proofErr w:type="spellEnd"/>
      <w:r w:rsidRPr="002E1303">
        <w:t xml:space="preserve"> </w:t>
      </w:r>
      <w:proofErr w:type="spellStart"/>
      <w:r w:rsidRPr="002E1303">
        <w:t>agenţi</w:t>
      </w:r>
      <w:proofErr w:type="spellEnd"/>
      <w:r w:rsidRPr="002E1303">
        <w:t xml:space="preserve"> economici în anul 2013.</w:t>
      </w:r>
    </w:p>
    <w:p w:rsidR="0043364B" w:rsidRPr="002E1303" w:rsidRDefault="0043364B" w:rsidP="0043364B">
      <w:pPr>
        <w:ind w:firstLine="1418"/>
        <w:jc w:val="both"/>
      </w:pPr>
      <w:r w:rsidRPr="002E1303">
        <w:lastRenderedPageBreak/>
        <w:t xml:space="preserve">Interpretarea ad litteram a </w:t>
      </w:r>
      <w:proofErr w:type="spellStart"/>
      <w:r w:rsidRPr="002E1303">
        <w:t>dispoziţiilor</w:t>
      </w:r>
      <w:proofErr w:type="spellEnd"/>
      <w:r w:rsidRPr="002E1303">
        <w:t xml:space="preserve"> </w:t>
      </w:r>
      <w:proofErr w:type="spellStart"/>
      <w:r w:rsidRPr="002E1303">
        <w:t>Ordonanţai</w:t>
      </w:r>
      <w:proofErr w:type="spellEnd"/>
      <w:r w:rsidRPr="002E1303">
        <w:t xml:space="preserve"> Guvernului nr. 80/2001 </w:t>
      </w:r>
      <w:r w:rsidRPr="002E1303">
        <w:rPr>
          <w:iCs/>
        </w:rPr>
        <w:t xml:space="preserve">privind stabilirea unor normative de cheltuieli pentru </w:t>
      </w:r>
      <w:proofErr w:type="spellStart"/>
      <w:r w:rsidRPr="002E1303">
        <w:rPr>
          <w:iCs/>
        </w:rPr>
        <w:t>autorităţile</w:t>
      </w:r>
      <w:proofErr w:type="spellEnd"/>
      <w:r w:rsidRPr="002E1303">
        <w:rPr>
          <w:iCs/>
        </w:rPr>
        <w:t xml:space="preserve"> </w:t>
      </w:r>
      <w:proofErr w:type="spellStart"/>
      <w:r w:rsidRPr="002E1303">
        <w:rPr>
          <w:iCs/>
        </w:rPr>
        <w:t>administraţiei</w:t>
      </w:r>
      <w:proofErr w:type="spellEnd"/>
      <w:r w:rsidRPr="002E1303">
        <w:rPr>
          <w:iCs/>
        </w:rPr>
        <w:t xml:space="preserve"> publice </w:t>
      </w:r>
      <w:proofErr w:type="spellStart"/>
      <w:r w:rsidRPr="002E1303">
        <w:rPr>
          <w:iCs/>
        </w:rPr>
        <w:t>şi</w:t>
      </w:r>
      <w:proofErr w:type="spellEnd"/>
      <w:r w:rsidRPr="002E1303">
        <w:rPr>
          <w:iCs/>
        </w:rPr>
        <w:t xml:space="preserve"> </w:t>
      </w:r>
      <w:proofErr w:type="spellStart"/>
      <w:r w:rsidRPr="002E1303">
        <w:rPr>
          <w:iCs/>
        </w:rPr>
        <w:t>instituţiile</w:t>
      </w:r>
      <w:proofErr w:type="spellEnd"/>
      <w:r w:rsidRPr="002E1303">
        <w:rPr>
          <w:iCs/>
        </w:rPr>
        <w:t xml:space="preserve"> publice, </w:t>
      </w:r>
      <w:r w:rsidRPr="002E1303">
        <w:t xml:space="preserve">presupune ca UAT Municipiul </w:t>
      </w:r>
      <w:r w:rsidR="00E61ECE">
        <w:t xml:space="preserve">R </w:t>
      </w:r>
      <w:r w:rsidRPr="002E1303">
        <w:t xml:space="preserve">, pentru asigurarea protocolului pentru </w:t>
      </w:r>
      <w:proofErr w:type="spellStart"/>
      <w:r w:rsidRPr="002E1303">
        <w:t>delegaţiile</w:t>
      </w:r>
      <w:proofErr w:type="spellEnd"/>
      <w:r w:rsidRPr="002E1303">
        <w:t xml:space="preserve"> străine care vin în municipiu "invitate", pentru consumul de "Cafea apă </w:t>
      </w:r>
      <w:r w:rsidRPr="002E1303">
        <w:rPr>
          <w:iCs/>
        </w:rPr>
        <w:t xml:space="preserve">minerală, sucuri sau alte </w:t>
      </w:r>
      <w:proofErr w:type="spellStart"/>
      <w:r w:rsidRPr="002E1303">
        <w:rPr>
          <w:iCs/>
        </w:rPr>
        <w:t>trataţii</w:t>
      </w:r>
      <w:proofErr w:type="spellEnd"/>
      <w:r w:rsidRPr="002E1303">
        <w:rPr>
          <w:iCs/>
        </w:rPr>
        <w:t xml:space="preserve"> oferite în timpul tratativelor sau al </w:t>
      </w:r>
      <w:proofErr w:type="spellStart"/>
      <w:r w:rsidRPr="002E1303">
        <w:rPr>
          <w:iCs/>
        </w:rPr>
        <w:t>şedinţelor</w:t>
      </w:r>
      <w:proofErr w:type="spellEnd"/>
      <w:r w:rsidRPr="002E1303">
        <w:rPr>
          <w:iCs/>
        </w:rPr>
        <w:t xml:space="preserve">, în limita </w:t>
      </w:r>
      <w:r w:rsidRPr="002E1303">
        <w:t xml:space="preserve">sumei de 65.000 lei vechi", echivalent a </w:t>
      </w:r>
      <w:r w:rsidRPr="002E1303">
        <w:rPr>
          <w:bCs/>
        </w:rPr>
        <w:t xml:space="preserve">6.50 RON, </w:t>
      </w:r>
      <w:r w:rsidRPr="002E1303">
        <w:t>sumă derizorie ce nu acoperă nici cheltuiala cu cafeaua pentru o singură persoană.</w:t>
      </w:r>
    </w:p>
    <w:p w:rsidR="0043364B" w:rsidRPr="002E1303" w:rsidRDefault="0043364B" w:rsidP="0043364B">
      <w:pPr>
        <w:ind w:firstLine="1418"/>
        <w:jc w:val="both"/>
      </w:pPr>
      <w:r w:rsidRPr="002E1303">
        <w:t xml:space="preserve">Din interpretarea </w:t>
      </w:r>
      <w:proofErr w:type="spellStart"/>
      <w:r w:rsidRPr="002E1303">
        <w:t>stricto-sensu</w:t>
      </w:r>
      <w:proofErr w:type="spellEnd"/>
      <w:r w:rsidRPr="002E1303">
        <w:t xml:space="preserve"> a acestor prevederi legale </w:t>
      </w:r>
      <w:r w:rsidRPr="002E1303">
        <w:rPr>
          <w:iCs/>
        </w:rPr>
        <w:t xml:space="preserve">(rămase nemodificate din anul 2001, respectiv 1991), </w:t>
      </w:r>
      <w:r>
        <w:t>rezultă că</w:t>
      </w:r>
      <w:r w:rsidRPr="002E1303">
        <w:t xml:space="preserve"> pentru </w:t>
      </w:r>
      <w:proofErr w:type="spellStart"/>
      <w:r w:rsidRPr="002E1303">
        <w:t>delegaţiile</w:t>
      </w:r>
      <w:proofErr w:type="spellEnd"/>
      <w:r w:rsidRPr="002E1303">
        <w:t xml:space="preserve"> străine care vizitează municipiul </w:t>
      </w:r>
      <w:proofErr w:type="spellStart"/>
      <w:r w:rsidRPr="002E1303">
        <w:t>şi</w:t>
      </w:r>
      <w:proofErr w:type="spellEnd"/>
      <w:r w:rsidRPr="002E1303">
        <w:t xml:space="preserve"> primăria (fără o </w:t>
      </w:r>
      <w:proofErr w:type="spellStart"/>
      <w:r w:rsidRPr="002E1303">
        <w:t>invitaţie</w:t>
      </w:r>
      <w:proofErr w:type="spellEnd"/>
      <w:r w:rsidRPr="002E1303">
        <w:t xml:space="preserve"> expresă în acest sens), </w:t>
      </w:r>
      <w:proofErr w:type="spellStart"/>
      <w:r w:rsidRPr="002E1303">
        <w:t>autorităţile</w:t>
      </w:r>
      <w:proofErr w:type="spellEnd"/>
      <w:r w:rsidRPr="002E1303">
        <w:t xml:space="preserve"> locale nu au </w:t>
      </w:r>
      <w:r w:rsidRPr="002E1303">
        <w:rPr>
          <w:bCs/>
        </w:rPr>
        <w:t xml:space="preserve">posibilitatea/dreptul </w:t>
      </w:r>
      <w:r w:rsidRPr="002E1303">
        <w:t xml:space="preserve">să facă o cheltuială minimă necesară pentru asigurarea unui protocol minim (apă, cafea sau ceai), în ciuda </w:t>
      </w:r>
      <w:proofErr w:type="spellStart"/>
      <w:r w:rsidRPr="002E1303">
        <w:t>aşa</w:t>
      </w:r>
      <w:proofErr w:type="spellEnd"/>
      <w:r w:rsidRPr="002E1303">
        <w:t>-zisei autonomii locale.</w:t>
      </w:r>
    </w:p>
    <w:p w:rsidR="0043364B" w:rsidRPr="002E1303" w:rsidRDefault="0043364B" w:rsidP="0043364B">
      <w:pPr>
        <w:ind w:firstLine="1418"/>
        <w:jc w:val="both"/>
      </w:pPr>
      <w:r w:rsidRPr="002E1303">
        <w:rPr>
          <w:bCs/>
        </w:rPr>
        <w:t xml:space="preserve">Potrivit HG nr. 552/1991 </w:t>
      </w:r>
      <w:r w:rsidRPr="002E1303">
        <w:rPr>
          <w:iCs/>
        </w:rPr>
        <w:t xml:space="preserve">privind normele de organizare în </w:t>
      </w:r>
      <w:proofErr w:type="spellStart"/>
      <w:r w:rsidRPr="002E1303">
        <w:rPr>
          <w:iCs/>
        </w:rPr>
        <w:t>ţara</w:t>
      </w:r>
      <w:proofErr w:type="spellEnd"/>
      <w:r w:rsidRPr="002E1303">
        <w:rPr>
          <w:iCs/>
        </w:rPr>
        <w:t xml:space="preserve"> </w:t>
      </w:r>
      <w:r w:rsidRPr="002E1303">
        <w:t xml:space="preserve">a </w:t>
      </w:r>
      <w:proofErr w:type="spellStart"/>
      <w:r w:rsidRPr="002E1303">
        <w:rPr>
          <w:iCs/>
        </w:rPr>
        <w:t>acţiunilor</w:t>
      </w:r>
      <w:proofErr w:type="spellEnd"/>
      <w:r w:rsidRPr="002E1303">
        <w:rPr>
          <w:iCs/>
        </w:rPr>
        <w:t xml:space="preserve"> de protocol, </w:t>
      </w:r>
      <w:proofErr w:type="spellStart"/>
      <w:r w:rsidRPr="002E1303">
        <w:t>autorităţilor</w:t>
      </w:r>
      <w:proofErr w:type="spellEnd"/>
      <w:r w:rsidRPr="002E1303">
        <w:t xml:space="preserve"> locale de la nivelul municipiilor </w:t>
      </w:r>
      <w:proofErr w:type="spellStart"/>
      <w:r w:rsidRPr="002E1303">
        <w:t>reşedinţă</w:t>
      </w:r>
      <w:proofErr w:type="spellEnd"/>
      <w:r w:rsidRPr="002E1303">
        <w:t xml:space="preserve"> de </w:t>
      </w:r>
      <w:proofErr w:type="spellStart"/>
      <w:r w:rsidRPr="002E1303">
        <w:t>judeţ</w:t>
      </w:r>
      <w:proofErr w:type="spellEnd"/>
      <w:r w:rsidRPr="002E1303">
        <w:t xml:space="preserve"> li se dă </w:t>
      </w:r>
      <w:proofErr w:type="spellStart"/>
      <w:r w:rsidRPr="002E1303">
        <w:t>şansa</w:t>
      </w:r>
      <w:proofErr w:type="spellEnd"/>
      <w:r w:rsidRPr="002E1303">
        <w:t xml:space="preserve"> să rezolve o astfel de </w:t>
      </w:r>
      <w:proofErr w:type="spellStart"/>
      <w:r w:rsidRPr="002E1303">
        <w:t>situaţie</w:t>
      </w:r>
      <w:proofErr w:type="spellEnd"/>
      <w:r w:rsidRPr="002E1303">
        <w:t xml:space="preserve"> (mai mult decât jenantă), acestea </w:t>
      </w:r>
      <w:r w:rsidRPr="002E1303">
        <w:rPr>
          <w:bCs/>
        </w:rPr>
        <w:t xml:space="preserve">având posibilitatea să constituie un fond pentru protocol, </w:t>
      </w:r>
      <w:r w:rsidRPr="002E1303">
        <w:t xml:space="preserve">care în </w:t>
      </w:r>
      <w:proofErr w:type="spellStart"/>
      <w:r w:rsidRPr="002E1303">
        <w:t>situaţia</w:t>
      </w:r>
      <w:proofErr w:type="spellEnd"/>
      <w:r w:rsidRPr="002E1303">
        <w:t xml:space="preserve"> din </w:t>
      </w:r>
      <w:proofErr w:type="spellStart"/>
      <w:r w:rsidRPr="002E1303">
        <w:t>speţă</w:t>
      </w:r>
      <w:proofErr w:type="spellEnd"/>
      <w:r w:rsidRPr="002E1303">
        <w:t xml:space="preserve">, sumă totală calculată pentru un an de zile, fiind rezultatul </w:t>
      </w:r>
      <w:proofErr w:type="spellStart"/>
      <w:r w:rsidRPr="002E1303">
        <w:t>înmulţirii</w:t>
      </w:r>
      <w:proofErr w:type="spellEnd"/>
      <w:r w:rsidRPr="002E1303">
        <w:t xml:space="preserve"> sumei de </w:t>
      </w:r>
      <w:r w:rsidRPr="002E1303">
        <w:rPr>
          <w:bCs/>
        </w:rPr>
        <w:t>0,035 lei/</w:t>
      </w:r>
      <w:proofErr w:type="spellStart"/>
      <w:r w:rsidRPr="002E1303">
        <w:rPr>
          <w:bCs/>
        </w:rPr>
        <w:t>funcţionar</w:t>
      </w:r>
      <w:proofErr w:type="spellEnd"/>
      <w:r w:rsidRPr="002E1303">
        <w:rPr>
          <w:bCs/>
        </w:rPr>
        <w:t xml:space="preserve"> </w:t>
      </w:r>
      <w:r w:rsidRPr="002E1303">
        <w:t xml:space="preserve">cu numărul total al </w:t>
      </w:r>
      <w:proofErr w:type="spellStart"/>
      <w:r w:rsidRPr="002E1303">
        <w:t>funcţionarilor</w:t>
      </w:r>
      <w:proofErr w:type="spellEnd"/>
      <w:r w:rsidRPr="002E1303">
        <w:t xml:space="preserve"> din </w:t>
      </w:r>
      <w:proofErr w:type="spellStart"/>
      <w:r w:rsidRPr="002E1303">
        <w:t>instituţie</w:t>
      </w:r>
      <w:proofErr w:type="spellEnd"/>
      <w:r w:rsidRPr="002E1303">
        <w:t>.</w:t>
      </w:r>
    </w:p>
    <w:p w:rsidR="0043364B" w:rsidRPr="002E1303" w:rsidRDefault="0043364B" w:rsidP="0043364B">
      <w:pPr>
        <w:ind w:firstLine="1418"/>
        <w:jc w:val="both"/>
      </w:pPr>
      <w:r w:rsidRPr="002E1303">
        <w:t xml:space="preserve">Din punctul de vedere al reclamantului, normele de drept invocate pot fi considerate ca fiind căzute în desuetudine </w:t>
      </w:r>
      <w:proofErr w:type="spellStart"/>
      <w:r w:rsidRPr="002E1303">
        <w:t>şi</w:t>
      </w:r>
      <w:proofErr w:type="spellEnd"/>
      <w:r w:rsidRPr="002E1303">
        <w:t xml:space="preserve"> nu ar trebui să mai constituie temei de drept pentru tematica de control.</w:t>
      </w:r>
    </w:p>
    <w:p w:rsidR="0043364B" w:rsidRPr="002E1303" w:rsidRDefault="0043364B" w:rsidP="0043364B">
      <w:pPr>
        <w:ind w:firstLine="1418"/>
        <w:jc w:val="both"/>
      </w:pPr>
      <w:r w:rsidRPr="002E1303">
        <w:t xml:space="preserve">În timpul controlului reclamantul a invocat principiul autonomiei locale </w:t>
      </w:r>
      <w:proofErr w:type="spellStart"/>
      <w:r w:rsidRPr="002E1303">
        <w:t>şi</w:t>
      </w:r>
      <w:proofErr w:type="spellEnd"/>
      <w:r w:rsidRPr="002E1303">
        <w:t xml:space="preserve"> că, în baza </w:t>
      </w:r>
      <w:proofErr w:type="spellStart"/>
      <w:r w:rsidRPr="002E1303">
        <w:t>ş</w:t>
      </w:r>
      <w:r>
        <w:t>i</w:t>
      </w:r>
      <w:proofErr w:type="spellEnd"/>
      <w:r>
        <w:t xml:space="preserve"> în limitele stabilite de art.1 alin (4) din O.G. nr.</w:t>
      </w:r>
      <w:r w:rsidRPr="002E1303">
        <w:t xml:space="preserve">80/2001, printr-un act de autoritate se poate stabili un fond de protocol </w:t>
      </w:r>
      <w:proofErr w:type="spellStart"/>
      <w:r w:rsidRPr="002E1303">
        <w:t>şi</w:t>
      </w:r>
      <w:proofErr w:type="spellEnd"/>
      <w:r w:rsidRPr="002E1303">
        <w:t xml:space="preserve"> pentru alte categorii de </w:t>
      </w:r>
      <w:proofErr w:type="spellStart"/>
      <w:r w:rsidRPr="002E1303">
        <w:t>delegaţii</w:t>
      </w:r>
      <w:proofErr w:type="spellEnd"/>
      <w:r w:rsidRPr="002E1303">
        <w:t xml:space="preserve">, în afara celor străine, având în vedere complexitatea </w:t>
      </w:r>
      <w:proofErr w:type="spellStart"/>
      <w:r w:rsidRPr="002E1303">
        <w:t>relaţiilor</w:t>
      </w:r>
      <w:proofErr w:type="spellEnd"/>
      <w:r w:rsidRPr="002E1303">
        <w:t xml:space="preserve"> de colaborare intercomunitară (zona </w:t>
      </w:r>
      <w:r w:rsidRPr="002E1303">
        <w:rPr>
          <w:iCs/>
        </w:rPr>
        <w:t xml:space="preserve">metropolitana, </w:t>
      </w:r>
      <w:proofErr w:type="spellStart"/>
      <w:r w:rsidRPr="002E1303">
        <w:rPr>
          <w:iCs/>
        </w:rPr>
        <w:t>agenţii</w:t>
      </w:r>
      <w:proofErr w:type="spellEnd"/>
      <w:r w:rsidRPr="002E1303">
        <w:rPr>
          <w:iCs/>
        </w:rPr>
        <w:t xml:space="preserve"> de dezvoltare locală etc.), </w:t>
      </w:r>
      <w:r w:rsidRPr="002E1303">
        <w:t xml:space="preserve">care presupun întâlniri la nivel </w:t>
      </w:r>
      <w:proofErr w:type="spellStart"/>
      <w:r w:rsidRPr="002E1303">
        <w:t>instituţional</w:t>
      </w:r>
      <w:proofErr w:type="spellEnd"/>
      <w:r w:rsidRPr="002E1303">
        <w:t xml:space="preserve"> </w:t>
      </w:r>
      <w:proofErr w:type="spellStart"/>
      <w:r w:rsidRPr="002E1303">
        <w:t>şi</w:t>
      </w:r>
      <w:proofErr w:type="spellEnd"/>
      <w:r w:rsidRPr="002E1303">
        <w:t xml:space="preserve"> care, mai ales în sezonul cald, </w:t>
      </w:r>
      <w:r>
        <w:t xml:space="preserve">necesită </w:t>
      </w:r>
      <w:r w:rsidRPr="002E1303">
        <w:t xml:space="preserve">un consum ridicat de apă plată </w:t>
      </w:r>
      <w:proofErr w:type="spellStart"/>
      <w:r w:rsidRPr="002E1303">
        <w:t>şi</w:t>
      </w:r>
      <w:proofErr w:type="spellEnd"/>
      <w:r w:rsidRPr="002E1303">
        <w:t xml:space="preserve"> cafea.</w:t>
      </w:r>
    </w:p>
    <w:p w:rsidR="0043364B" w:rsidRPr="002E1303" w:rsidRDefault="0043364B" w:rsidP="0043364B">
      <w:pPr>
        <w:ind w:firstLine="1418"/>
        <w:jc w:val="both"/>
      </w:pPr>
      <w:r w:rsidRPr="002E1303">
        <w:rPr>
          <w:bCs/>
        </w:rPr>
        <w:t xml:space="preserve">În concret, în lipsa prejudiciului efectiv, </w:t>
      </w:r>
      <w:proofErr w:type="spellStart"/>
      <w:r w:rsidRPr="002E1303">
        <w:rPr>
          <w:bCs/>
        </w:rPr>
        <w:t>sancţiunea</w:t>
      </w:r>
      <w:proofErr w:type="spellEnd"/>
      <w:r w:rsidRPr="002E1303">
        <w:rPr>
          <w:bCs/>
        </w:rPr>
        <w:t xml:space="preserve"> ar fi trebuit să îmbrace alta formă </w:t>
      </w:r>
      <w:proofErr w:type="spellStart"/>
      <w:r w:rsidRPr="002E1303">
        <w:rPr>
          <w:bCs/>
        </w:rPr>
        <w:t>şi</w:t>
      </w:r>
      <w:proofErr w:type="spellEnd"/>
      <w:r w:rsidRPr="002E1303">
        <w:rPr>
          <w:bCs/>
        </w:rPr>
        <w:t xml:space="preserve"> să stabilească alte măsuri, </w:t>
      </w:r>
      <w:r w:rsidRPr="002E1303">
        <w:t xml:space="preserve">în contextul în care </w:t>
      </w:r>
      <w:r w:rsidRPr="002E1303">
        <w:rPr>
          <w:bCs/>
        </w:rPr>
        <w:t xml:space="preserve">valoarea acestor cheltuieli a rămas la nivelul anului 1991, </w:t>
      </w:r>
      <w:r>
        <w:t>G</w:t>
      </w:r>
      <w:r w:rsidRPr="002E1303">
        <w:t xml:space="preserve">uvernul uitând să actualizeze anexa privind limitele maxime în cadrul cărora se pot aproba </w:t>
      </w:r>
      <w:proofErr w:type="spellStart"/>
      <w:r w:rsidRPr="002E1303">
        <w:t>şi</w:t>
      </w:r>
      <w:proofErr w:type="spellEnd"/>
      <w:r w:rsidRPr="002E1303">
        <w:t xml:space="preserve"> efectua cheltuieli pentru </w:t>
      </w:r>
      <w:proofErr w:type="spellStart"/>
      <w:r w:rsidRPr="002E1303">
        <w:t>acţiuni</w:t>
      </w:r>
      <w:proofErr w:type="spellEnd"/>
      <w:r w:rsidRPr="002E1303">
        <w:t xml:space="preserve"> de protocol, acestea fiind exprimate </w:t>
      </w:r>
      <w:proofErr w:type="spellStart"/>
      <w:r w:rsidRPr="002E1303">
        <w:t>şi</w:t>
      </w:r>
      <w:proofErr w:type="spellEnd"/>
      <w:r w:rsidRPr="002E1303">
        <w:t xml:space="preserve"> la această dată în lei vechi. </w:t>
      </w:r>
      <w:r w:rsidRPr="002E1303">
        <w:rPr>
          <w:bCs/>
        </w:rPr>
        <w:t xml:space="preserve">În </w:t>
      </w:r>
      <w:proofErr w:type="spellStart"/>
      <w:r w:rsidRPr="002E1303">
        <w:rPr>
          <w:bCs/>
        </w:rPr>
        <w:t>consecinţă</w:t>
      </w:r>
      <w:proofErr w:type="spellEnd"/>
      <w:r w:rsidRPr="002E1303">
        <w:rPr>
          <w:bCs/>
        </w:rPr>
        <w:t xml:space="preserve">, </w:t>
      </w:r>
      <w:r w:rsidRPr="002E1303">
        <w:t xml:space="preserve">autoritatea locală a luat măsura acoperirii acestor cheltuieli din capitolul 51.02. - </w:t>
      </w:r>
      <w:r w:rsidRPr="002E1303">
        <w:rPr>
          <w:iCs/>
        </w:rPr>
        <w:t>"</w:t>
      </w:r>
      <w:proofErr w:type="spellStart"/>
      <w:r w:rsidRPr="002E1303">
        <w:rPr>
          <w:iCs/>
        </w:rPr>
        <w:t>Autorităţi</w:t>
      </w:r>
      <w:proofErr w:type="spellEnd"/>
      <w:r w:rsidRPr="002E1303">
        <w:rPr>
          <w:iCs/>
        </w:rPr>
        <w:t xml:space="preserve"> publice", </w:t>
      </w:r>
      <w:r w:rsidRPr="002E1303">
        <w:t xml:space="preserve">cheltuieli de protocol, reprezentare, precum </w:t>
      </w:r>
      <w:proofErr w:type="spellStart"/>
      <w:r w:rsidRPr="002E1303">
        <w:t>şi</w:t>
      </w:r>
      <w:proofErr w:type="spellEnd"/>
      <w:r w:rsidRPr="002E1303">
        <w:t xml:space="preserve"> din sponsorizări făcute cu acest titlu.</w:t>
      </w:r>
    </w:p>
    <w:p w:rsidR="0043364B" w:rsidRPr="002E1303" w:rsidRDefault="0043364B" w:rsidP="0043364B">
      <w:pPr>
        <w:ind w:firstLine="1418"/>
        <w:jc w:val="both"/>
      </w:pPr>
      <w:r>
        <w:t>Reclamantul a precizat</w:t>
      </w:r>
      <w:r w:rsidRPr="002E1303">
        <w:t xml:space="preserve"> că suma de 57.300,25 lei a fost cheltuită pentru </w:t>
      </w:r>
      <w:proofErr w:type="spellStart"/>
      <w:r w:rsidRPr="002E1303">
        <w:t>achiziţionarea</w:t>
      </w:r>
      <w:proofErr w:type="spellEnd"/>
      <w:r w:rsidRPr="002E1303">
        <w:t xml:space="preserve"> bunurilor specifice </w:t>
      </w:r>
      <w:proofErr w:type="spellStart"/>
      <w:r w:rsidRPr="002E1303">
        <w:t>activităţii</w:t>
      </w:r>
      <w:proofErr w:type="spellEnd"/>
      <w:r w:rsidRPr="002E1303">
        <w:t xml:space="preserve"> de protocol, după cum urmează: 32.650,78 lei pentru cafea, apă, sucuri </w:t>
      </w:r>
      <w:proofErr w:type="spellStart"/>
      <w:r w:rsidRPr="002E1303">
        <w:t>şi</w:t>
      </w:r>
      <w:proofErr w:type="spellEnd"/>
      <w:r w:rsidRPr="002E1303">
        <w:t xml:space="preserve"> alte </w:t>
      </w:r>
      <w:proofErr w:type="spellStart"/>
      <w:r w:rsidRPr="002E1303">
        <w:t>trataţii</w:t>
      </w:r>
      <w:proofErr w:type="spellEnd"/>
      <w:r w:rsidRPr="002E1303">
        <w:t xml:space="preserve">; 15.224,54 lei pentru </w:t>
      </w:r>
      <w:proofErr w:type="spellStart"/>
      <w:r w:rsidRPr="002E1303">
        <w:t>achiziţionarea</w:t>
      </w:r>
      <w:proofErr w:type="spellEnd"/>
      <w:r w:rsidRPr="002E1303">
        <w:t xml:space="preserve"> materialelor de promovare (albume, </w:t>
      </w:r>
      <w:proofErr w:type="spellStart"/>
      <w:r w:rsidRPr="002E1303">
        <w:t>dvd-uri</w:t>
      </w:r>
      <w:proofErr w:type="spellEnd"/>
      <w:r w:rsidRPr="002E1303">
        <w:t xml:space="preserve"> etc.); 8.054.93 lei pentru </w:t>
      </w:r>
      <w:proofErr w:type="spellStart"/>
      <w:r w:rsidRPr="002E1303">
        <w:t>achiziţionarea</w:t>
      </w:r>
      <w:proofErr w:type="spellEnd"/>
      <w:r w:rsidRPr="002E1303">
        <w:t xml:space="preserve"> de cadouri </w:t>
      </w:r>
      <w:proofErr w:type="spellStart"/>
      <w:r w:rsidRPr="002E1303">
        <w:t>şi</w:t>
      </w:r>
      <w:proofErr w:type="spellEnd"/>
      <w:r w:rsidRPr="002E1303">
        <w:t xml:space="preserve"> suveniruri; 1.370 lei pentru decontarea meselor servite de </w:t>
      </w:r>
      <w:proofErr w:type="spellStart"/>
      <w:r w:rsidRPr="002E1303">
        <w:t>delegaţiile</w:t>
      </w:r>
      <w:proofErr w:type="spellEnd"/>
      <w:r w:rsidRPr="002E1303">
        <w:t xml:space="preserve"> străine. </w:t>
      </w:r>
      <w:r>
        <w:t>De asemenea</w:t>
      </w:r>
      <w:r w:rsidRPr="002E1303">
        <w:t xml:space="preserve"> o parte din materialele </w:t>
      </w:r>
      <w:proofErr w:type="spellStart"/>
      <w:r w:rsidRPr="002E1303">
        <w:t>achiziţionate</w:t>
      </w:r>
      <w:proofErr w:type="spellEnd"/>
      <w:r w:rsidRPr="002E1303">
        <w:t xml:space="preserve"> se află în magazia </w:t>
      </w:r>
      <w:proofErr w:type="spellStart"/>
      <w:r w:rsidRPr="002E1303">
        <w:t>unităţii</w:t>
      </w:r>
      <w:proofErr w:type="spellEnd"/>
      <w:r w:rsidRPr="002E1303">
        <w:t xml:space="preserve"> </w:t>
      </w:r>
      <w:proofErr w:type="spellStart"/>
      <w:r w:rsidRPr="002E1303">
        <w:t>şi</w:t>
      </w:r>
      <w:proofErr w:type="spellEnd"/>
      <w:r w:rsidRPr="002E1303">
        <w:t xml:space="preserve"> au fost fi utilizate </w:t>
      </w:r>
      <w:proofErr w:type="spellStart"/>
      <w:r w:rsidRPr="002E1303">
        <w:t>şi</w:t>
      </w:r>
      <w:proofErr w:type="spellEnd"/>
      <w:r w:rsidRPr="002E1303">
        <w:t xml:space="preserve"> în cursul anului 2014, motiv pentru care contravaloarea acestora nu trebuia calculată ca </w:t>
      </w:r>
      <w:proofErr w:type="spellStart"/>
      <w:r w:rsidRPr="002E1303">
        <w:t>şi</w:t>
      </w:r>
      <w:proofErr w:type="spellEnd"/>
      <w:r w:rsidRPr="002E1303">
        <w:t xml:space="preserve"> prejudiciu.</w:t>
      </w:r>
    </w:p>
    <w:p w:rsidR="0043364B" w:rsidRPr="002E1303" w:rsidRDefault="0043364B" w:rsidP="0043364B">
      <w:pPr>
        <w:ind w:firstLine="1418"/>
        <w:jc w:val="both"/>
        <w:rPr>
          <w:bCs/>
        </w:rPr>
      </w:pPr>
      <w:r w:rsidRPr="002E1303">
        <w:t xml:space="preserve">Prin urmare, reclamantul </w:t>
      </w:r>
      <w:r>
        <w:t>a solicitat</w:t>
      </w:r>
      <w:r w:rsidRPr="002E1303">
        <w:t xml:space="preserve"> să se constate că </w:t>
      </w:r>
      <w:r w:rsidRPr="002E1303">
        <w:rPr>
          <w:bCs/>
        </w:rPr>
        <w:t xml:space="preserve">această cheltuială nu a fost realizată cu încălcarea legii </w:t>
      </w:r>
      <w:proofErr w:type="spellStart"/>
      <w:r w:rsidRPr="002E1303">
        <w:rPr>
          <w:bCs/>
        </w:rPr>
        <w:t>şi</w:t>
      </w:r>
      <w:proofErr w:type="spellEnd"/>
      <w:r w:rsidRPr="002E1303">
        <w:rPr>
          <w:bCs/>
        </w:rPr>
        <w:t xml:space="preserve"> nu reprezintă un prejudiciu real al bugetului local.</w:t>
      </w:r>
    </w:p>
    <w:p w:rsidR="0043364B" w:rsidRPr="002E1303" w:rsidRDefault="0043364B" w:rsidP="0043364B">
      <w:pPr>
        <w:ind w:firstLine="1418"/>
        <w:jc w:val="both"/>
      </w:pPr>
      <w:r w:rsidRPr="002E1303">
        <w:rPr>
          <w:bCs/>
        </w:rPr>
        <w:t xml:space="preserve">În drept, reclamantul a invocat </w:t>
      </w:r>
      <w:r>
        <w:t>art.</w:t>
      </w:r>
      <w:r w:rsidRPr="002E1303">
        <w:t xml:space="preserve">211 </w:t>
      </w:r>
      <w:proofErr w:type="spellStart"/>
      <w:r w:rsidRPr="002E1303">
        <w:t>ş</w:t>
      </w:r>
      <w:r>
        <w:t>i</w:t>
      </w:r>
      <w:proofErr w:type="spellEnd"/>
      <w:r>
        <w:t xml:space="preserve"> următoarele din Hotărârea nr.155/2014; Legea nr.</w:t>
      </w:r>
      <w:r w:rsidRPr="002E1303">
        <w:t xml:space="preserve">554/2004, precum </w:t>
      </w:r>
      <w:proofErr w:type="spellStart"/>
      <w:r w:rsidRPr="002E1303">
        <w:t>şi</w:t>
      </w:r>
      <w:proofErr w:type="spellEnd"/>
      <w:r w:rsidRPr="002E1303">
        <w:t xml:space="preserve"> toate actele normative invocate în </w:t>
      </w:r>
      <w:proofErr w:type="spellStart"/>
      <w:r w:rsidRPr="002E1303">
        <w:t>contestaţie</w:t>
      </w:r>
      <w:proofErr w:type="spellEnd"/>
      <w:r w:rsidRPr="002E1303">
        <w:t>.</w:t>
      </w:r>
    </w:p>
    <w:p w:rsidR="0043364B" w:rsidRPr="002E1303" w:rsidRDefault="0043364B" w:rsidP="0043364B">
      <w:pPr>
        <w:ind w:firstLine="1418"/>
        <w:jc w:val="both"/>
      </w:pPr>
      <w:r>
        <w:t xml:space="preserve">În dovedire s-au </w:t>
      </w:r>
      <w:proofErr w:type="spellStart"/>
      <w:r w:rsidRPr="002E1303">
        <w:t>ataşat</w:t>
      </w:r>
      <w:proofErr w:type="spellEnd"/>
      <w:r w:rsidRPr="002E1303">
        <w:t xml:space="preserve"> înscrisuri.</w:t>
      </w:r>
    </w:p>
    <w:p w:rsidR="0043364B" w:rsidRPr="002E1303" w:rsidRDefault="0043364B" w:rsidP="0043364B">
      <w:pPr>
        <w:ind w:firstLine="1418"/>
        <w:jc w:val="both"/>
      </w:pPr>
      <w:r w:rsidRPr="002E1303">
        <w:t xml:space="preserve">Pârâta Curtea de Conturi a României a depus întâmpinare prin care a solicitat respingerea </w:t>
      </w:r>
      <w:proofErr w:type="spellStart"/>
      <w:r w:rsidRPr="002E1303">
        <w:t>contestaţiei</w:t>
      </w:r>
      <w:proofErr w:type="spellEnd"/>
      <w:r w:rsidRPr="002E1303">
        <w:t xml:space="preserve"> </w:t>
      </w:r>
      <w:r>
        <w:t xml:space="preserve">ca neîntemeiată, arătând că </w:t>
      </w:r>
      <w:r w:rsidRPr="002E1303">
        <w:t>prin pr</w:t>
      </w:r>
      <w:r w:rsidR="00974987">
        <w:t xml:space="preserve">ocesul-verbal de constatare PV1 </w:t>
      </w:r>
      <w:r w:rsidRPr="002E1303">
        <w:t xml:space="preserve">încheiat în urma </w:t>
      </w:r>
      <w:proofErr w:type="spellStart"/>
      <w:r w:rsidRPr="002E1303">
        <w:t>acţiunii</w:t>
      </w:r>
      <w:proofErr w:type="spellEnd"/>
      <w:r w:rsidRPr="002E1303">
        <w:t xml:space="preserve"> de audit financiar extern asupra contului de </w:t>
      </w:r>
      <w:proofErr w:type="spellStart"/>
      <w:r w:rsidRPr="002E1303">
        <w:t>execuţie</w:t>
      </w:r>
      <w:proofErr w:type="spellEnd"/>
      <w:r w:rsidRPr="002E1303">
        <w:t xml:space="preserve"> a bugetului </w:t>
      </w:r>
      <w:proofErr w:type="spellStart"/>
      <w:r w:rsidRPr="002E1303">
        <w:t>şi</w:t>
      </w:r>
      <w:proofErr w:type="spellEnd"/>
      <w:r w:rsidRPr="002E1303">
        <w:t xml:space="preserve"> a </w:t>
      </w:r>
      <w:proofErr w:type="spellStart"/>
      <w:r w:rsidRPr="002E1303">
        <w:t>bilanţului</w:t>
      </w:r>
      <w:proofErr w:type="spellEnd"/>
      <w:r w:rsidRPr="002E1303">
        <w:t xml:space="preserve"> contabil pe anul 2013 efectuată la UATM </w:t>
      </w:r>
      <w:r w:rsidR="00E61ECE">
        <w:t xml:space="preserve">R </w:t>
      </w:r>
      <w:r w:rsidRPr="002E1303">
        <w:t xml:space="preserve">, Camera de Conturi </w:t>
      </w:r>
      <w:r w:rsidR="00694F8C">
        <w:t>..</w:t>
      </w:r>
      <w:r w:rsidR="00E61ECE">
        <w:t xml:space="preserve"> </w:t>
      </w:r>
      <w:r w:rsidRPr="002E1303">
        <w:t xml:space="preserve"> a emis Decizia nr.</w:t>
      </w:r>
      <w:r w:rsidR="00CA0642">
        <w:t>D1</w:t>
      </w:r>
      <w:r w:rsidR="00974987">
        <w:t xml:space="preserve"> </w:t>
      </w:r>
      <w:r w:rsidRPr="002E1303">
        <w:t xml:space="preserve">prin care au fost dispuse măsuri, în baza prevederilor art.33 alin.(3) </w:t>
      </w:r>
      <w:proofErr w:type="spellStart"/>
      <w:r w:rsidRPr="002E1303">
        <w:t>şi</w:t>
      </w:r>
      <w:proofErr w:type="spellEnd"/>
      <w:r w:rsidRPr="002E1303">
        <w:t xml:space="preserve"> art.43 lit. c) din Legea nr.94/1992 privind organizarea </w:t>
      </w:r>
      <w:proofErr w:type="spellStart"/>
      <w:r w:rsidRPr="002E1303">
        <w:t>şi</w:t>
      </w:r>
      <w:proofErr w:type="spellEnd"/>
      <w:r w:rsidRPr="002E1303">
        <w:t xml:space="preserve"> </w:t>
      </w:r>
      <w:proofErr w:type="spellStart"/>
      <w:r w:rsidRPr="002E1303">
        <w:t>funcţionarea</w:t>
      </w:r>
      <w:proofErr w:type="spellEnd"/>
      <w:r w:rsidRPr="002E1303">
        <w:t xml:space="preserve"> </w:t>
      </w:r>
      <w:proofErr w:type="spellStart"/>
      <w:r w:rsidRPr="002E1303">
        <w:t>Curţii</w:t>
      </w:r>
      <w:proofErr w:type="spellEnd"/>
      <w:r w:rsidRPr="002E1303">
        <w:t xml:space="preserve"> de Conturi a României, republicată.</w:t>
      </w:r>
    </w:p>
    <w:p w:rsidR="0043364B" w:rsidRPr="002E1303" w:rsidRDefault="0043364B" w:rsidP="0043364B">
      <w:pPr>
        <w:ind w:firstLine="1418"/>
        <w:jc w:val="both"/>
        <w:rPr>
          <w:iCs/>
        </w:rPr>
      </w:pPr>
      <w:r w:rsidRPr="002E1303">
        <w:t xml:space="preserve">Împotriva acestor măsuri dispuse prin Decizia </w:t>
      </w:r>
      <w:r w:rsidR="00974987">
        <w:t>D1</w:t>
      </w:r>
      <w:r w:rsidRPr="002E1303">
        <w:t xml:space="preserve">, conducerea </w:t>
      </w:r>
      <w:proofErr w:type="spellStart"/>
      <w:r w:rsidRPr="002E1303">
        <w:t>entităţii</w:t>
      </w:r>
      <w:proofErr w:type="spellEnd"/>
      <w:r w:rsidRPr="002E1303">
        <w:t xml:space="preserve"> controlate a formulat, în termen, </w:t>
      </w:r>
      <w:proofErr w:type="spellStart"/>
      <w:r w:rsidRPr="002E1303">
        <w:t>contestaţie</w:t>
      </w:r>
      <w:proofErr w:type="spellEnd"/>
      <w:r w:rsidRPr="002E1303">
        <w:t xml:space="preserve">, înregistrată la Camera de Conturi </w:t>
      </w:r>
      <w:r w:rsidR="00694F8C">
        <w:t>…</w:t>
      </w:r>
      <w:r w:rsidRPr="002E1303">
        <w:t xml:space="preserve">, potrivit </w:t>
      </w:r>
      <w:proofErr w:type="spellStart"/>
      <w:r w:rsidRPr="002E1303">
        <w:t>dispoziţiilor</w:t>
      </w:r>
      <w:proofErr w:type="spellEnd"/>
      <w:r w:rsidRPr="002E1303">
        <w:t xml:space="preserve"> </w:t>
      </w:r>
      <w:r w:rsidRPr="002E1303">
        <w:rPr>
          <w:bCs/>
        </w:rPr>
        <w:t xml:space="preserve">art.204 </w:t>
      </w:r>
      <w:r w:rsidRPr="002E1303">
        <w:t xml:space="preserve">din Regulamentul privind organizarea </w:t>
      </w:r>
      <w:proofErr w:type="spellStart"/>
      <w:r w:rsidRPr="002E1303">
        <w:t>şi</w:t>
      </w:r>
      <w:proofErr w:type="spellEnd"/>
      <w:r w:rsidRPr="002E1303">
        <w:t xml:space="preserve"> </w:t>
      </w:r>
      <w:proofErr w:type="spellStart"/>
      <w:r w:rsidRPr="002E1303">
        <w:t>desfăşurarea</w:t>
      </w:r>
      <w:proofErr w:type="spellEnd"/>
      <w:r w:rsidRPr="002E1303">
        <w:t xml:space="preserve"> </w:t>
      </w:r>
      <w:proofErr w:type="spellStart"/>
      <w:r w:rsidRPr="002E1303">
        <w:t>activităţilor</w:t>
      </w:r>
      <w:proofErr w:type="spellEnd"/>
      <w:r w:rsidRPr="002E1303">
        <w:t xml:space="preserve"> specifice </w:t>
      </w:r>
      <w:proofErr w:type="spellStart"/>
      <w:r w:rsidRPr="002E1303">
        <w:t>Curţii</w:t>
      </w:r>
      <w:proofErr w:type="spellEnd"/>
      <w:r w:rsidRPr="002E1303">
        <w:t xml:space="preserve"> de Conturi, precum </w:t>
      </w:r>
      <w:proofErr w:type="spellStart"/>
      <w:r w:rsidRPr="002E1303">
        <w:lastRenderedPageBreak/>
        <w:t>şi</w:t>
      </w:r>
      <w:proofErr w:type="spellEnd"/>
      <w:r w:rsidRPr="002E1303">
        <w:t xml:space="preserve"> valorificarea actelor rezultate din aceste </w:t>
      </w:r>
      <w:proofErr w:type="spellStart"/>
      <w:r w:rsidRPr="002E1303">
        <w:t>activităţi</w:t>
      </w:r>
      <w:proofErr w:type="spellEnd"/>
      <w:r w:rsidRPr="002E1303">
        <w:t xml:space="preserve">, aprobat prin </w:t>
      </w:r>
      <w:r w:rsidRPr="002E1303">
        <w:rPr>
          <w:iCs/>
        </w:rPr>
        <w:t xml:space="preserve">Hotărârea nr.130/04.11.2010 a Plenului </w:t>
      </w:r>
      <w:proofErr w:type="spellStart"/>
      <w:r w:rsidRPr="002E1303">
        <w:rPr>
          <w:iCs/>
        </w:rPr>
        <w:t>Curţii</w:t>
      </w:r>
      <w:proofErr w:type="spellEnd"/>
      <w:r w:rsidRPr="002E1303">
        <w:rPr>
          <w:iCs/>
        </w:rPr>
        <w:t xml:space="preserve"> de Conturi a României, publicat în M. Of. nr.832/13.12.2010 (în vigoare de la 01.01.2011).</w:t>
      </w:r>
    </w:p>
    <w:p w:rsidR="0043364B" w:rsidRPr="002E1303" w:rsidRDefault="0043364B" w:rsidP="0043364B">
      <w:pPr>
        <w:ind w:firstLine="1418"/>
        <w:jc w:val="both"/>
        <w:rPr>
          <w:bCs/>
        </w:rPr>
      </w:pPr>
      <w:r w:rsidRPr="002E1303">
        <w:t xml:space="preserve">Prin </w:t>
      </w:r>
      <w:r w:rsidRPr="002E1303">
        <w:rPr>
          <w:bCs/>
        </w:rPr>
        <w:t>încheierea nr.</w:t>
      </w:r>
      <w:r w:rsidR="00CA0642">
        <w:rPr>
          <w:bCs/>
        </w:rPr>
        <w:t>Î1</w:t>
      </w:r>
      <w:r w:rsidRPr="002E1303">
        <w:rPr>
          <w:bCs/>
        </w:rPr>
        <w:t xml:space="preserve">, </w:t>
      </w:r>
      <w:r w:rsidRPr="002E1303">
        <w:t xml:space="preserve">Comisia de </w:t>
      </w:r>
      <w:proofErr w:type="spellStart"/>
      <w:r w:rsidRPr="002E1303">
        <w:t>soluţionare</w:t>
      </w:r>
      <w:proofErr w:type="spellEnd"/>
      <w:r w:rsidRPr="002E1303">
        <w:t xml:space="preserve"> a </w:t>
      </w:r>
      <w:proofErr w:type="spellStart"/>
      <w:r w:rsidRPr="002E1303">
        <w:t>contestaţiilor</w:t>
      </w:r>
      <w:proofErr w:type="spellEnd"/>
      <w:r w:rsidRPr="002E1303">
        <w:t xml:space="preserve"> din cadrul </w:t>
      </w:r>
      <w:proofErr w:type="spellStart"/>
      <w:r w:rsidRPr="002E1303">
        <w:t>Curţii</w:t>
      </w:r>
      <w:proofErr w:type="spellEnd"/>
      <w:r w:rsidRPr="002E1303">
        <w:t xml:space="preserve"> de Conturi a României </w:t>
      </w:r>
      <w:r w:rsidRPr="002E1303">
        <w:rPr>
          <w:bCs/>
        </w:rPr>
        <w:t xml:space="preserve">a respins </w:t>
      </w:r>
      <w:proofErr w:type="spellStart"/>
      <w:r w:rsidRPr="002E1303">
        <w:rPr>
          <w:bCs/>
        </w:rPr>
        <w:t>contestaţia</w:t>
      </w:r>
      <w:proofErr w:type="spellEnd"/>
      <w:r w:rsidRPr="002E1303">
        <w:rPr>
          <w:bCs/>
        </w:rPr>
        <w:t xml:space="preserve"> formulată.</w:t>
      </w:r>
    </w:p>
    <w:p w:rsidR="0043364B" w:rsidRPr="002E1303" w:rsidRDefault="0043364B" w:rsidP="0043364B">
      <w:pPr>
        <w:ind w:firstLine="1418"/>
        <w:jc w:val="both"/>
      </w:pPr>
      <w:r w:rsidRPr="002E1303">
        <w:t xml:space="preserve">Împotriva </w:t>
      </w:r>
      <w:proofErr w:type="spellStart"/>
      <w:r w:rsidRPr="002E1303">
        <w:t>soluţiei</w:t>
      </w:r>
      <w:proofErr w:type="spellEnd"/>
      <w:r w:rsidRPr="002E1303">
        <w:t xml:space="preserve"> date prin încheiere </w:t>
      </w:r>
      <w:proofErr w:type="spellStart"/>
      <w:r w:rsidRPr="002E1303">
        <w:t>şi</w:t>
      </w:r>
      <w:proofErr w:type="spellEnd"/>
      <w:r w:rsidRPr="002E1303">
        <w:t xml:space="preserve"> a deciziei contestate, entitatea verificată a sesizat </w:t>
      </w:r>
      <w:proofErr w:type="spellStart"/>
      <w:r w:rsidRPr="002E1303">
        <w:t>instanţa</w:t>
      </w:r>
      <w:proofErr w:type="spellEnd"/>
      <w:r w:rsidRPr="002E1303">
        <w:t xml:space="preserve"> de contencios competentă, potrivit pct.227-228 din Regulamentul privind organizarea </w:t>
      </w:r>
      <w:proofErr w:type="spellStart"/>
      <w:r w:rsidRPr="002E1303">
        <w:t>şi</w:t>
      </w:r>
      <w:proofErr w:type="spellEnd"/>
      <w:r w:rsidRPr="002E1303">
        <w:t xml:space="preserve"> </w:t>
      </w:r>
      <w:proofErr w:type="spellStart"/>
      <w:r w:rsidRPr="002E1303">
        <w:t>desfăşurarea</w:t>
      </w:r>
      <w:proofErr w:type="spellEnd"/>
      <w:r w:rsidRPr="002E1303">
        <w:t xml:space="preserve"> </w:t>
      </w:r>
      <w:proofErr w:type="spellStart"/>
      <w:r w:rsidRPr="002E1303">
        <w:t>activităţilor</w:t>
      </w:r>
      <w:proofErr w:type="spellEnd"/>
      <w:r w:rsidRPr="002E1303">
        <w:t xml:space="preserve"> specifice </w:t>
      </w:r>
      <w:proofErr w:type="spellStart"/>
      <w:r w:rsidRPr="002E1303">
        <w:t>Curţii</w:t>
      </w:r>
      <w:proofErr w:type="spellEnd"/>
      <w:r w:rsidRPr="002E1303">
        <w:t xml:space="preserve"> de Conturi, precum </w:t>
      </w:r>
      <w:proofErr w:type="spellStart"/>
      <w:r w:rsidRPr="002E1303">
        <w:t>şi</w:t>
      </w:r>
      <w:proofErr w:type="spellEnd"/>
      <w:r w:rsidRPr="002E1303">
        <w:t xml:space="preserve"> valorificarea actelor rezultate din aceste </w:t>
      </w:r>
      <w:proofErr w:type="spellStart"/>
      <w:r w:rsidRPr="002E1303">
        <w:t>activităţi</w:t>
      </w:r>
      <w:proofErr w:type="spellEnd"/>
      <w:r w:rsidRPr="002E1303">
        <w:t>.</w:t>
      </w:r>
    </w:p>
    <w:p w:rsidR="0043364B" w:rsidRPr="002E1303" w:rsidRDefault="0043364B" w:rsidP="0043364B">
      <w:pPr>
        <w:ind w:firstLine="1418"/>
        <w:jc w:val="both"/>
        <w:rPr>
          <w:iCs/>
        </w:rPr>
      </w:pPr>
      <w:r w:rsidRPr="002E1303">
        <w:t xml:space="preserve">În ce </w:t>
      </w:r>
      <w:proofErr w:type="spellStart"/>
      <w:r w:rsidRPr="002E1303">
        <w:t>priveşte</w:t>
      </w:r>
      <w:proofErr w:type="spellEnd"/>
      <w:r w:rsidRPr="002E1303">
        <w:t xml:space="preserve"> măsura dispusă la pct. 2 din decizia atacată, pârâta </w:t>
      </w:r>
      <w:r>
        <w:t xml:space="preserve">a arătat </w:t>
      </w:r>
      <w:r w:rsidRPr="002E1303">
        <w:t xml:space="preserve">că prin aceasta s-au stabilit în sarcina conducerii </w:t>
      </w:r>
      <w:proofErr w:type="spellStart"/>
      <w:r w:rsidRPr="002E1303">
        <w:t>entităţii</w:t>
      </w:r>
      <w:proofErr w:type="spellEnd"/>
      <w:r w:rsidRPr="002E1303">
        <w:t xml:space="preserve"> verificate următoarele: </w:t>
      </w:r>
      <w:r w:rsidRPr="002E1303">
        <w:rPr>
          <w:iCs/>
        </w:rPr>
        <w:t>luarea măsurilor pentru stabilirea întregii întinderi a prejudiciului adus bugetului local prin plata sumei de 129.613,64 lei reprezentând bunuri în natură acordate cu încălcarea prevederilor legale personalului din cadrul U.A.T.M. R</w:t>
      </w:r>
      <w:r w:rsidR="00E61ECE">
        <w:rPr>
          <w:iCs/>
        </w:rPr>
        <w:t xml:space="preserve"> </w:t>
      </w:r>
      <w:r w:rsidRPr="002E1303">
        <w:rPr>
          <w:iCs/>
        </w:rPr>
        <w:t xml:space="preserve">, stabilirea persoanelor răspunzătoare </w:t>
      </w:r>
      <w:proofErr w:type="spellStart"/>
      <w:r w:rsidRPr="002E1303">
        <w:rPr>
          <w:iCs/>
        </w:rPr>
        <w:t>şi</w:t>
      </w:r>
      <w:proofErr w:type="spellEnd"/>
      <w:r w:rsidRPr="002E1303">
        <w:rPr>
          <w:iCs/>
        </w:rPr>
        <w:t xml:space="preserve"> recuperarea acestuia în conformitate cu prevederile legale în vigoare.</w:t>
      </w:r>
    </w:p>
    <w:p w:rsidR="0043364B" w:rsidRPr="002E1303" w:rsidRDefault="0043364B" w:rsidP="0043364B">
      <w:pPr>
        <w:ind w:firstLine="1418"/>
        <w:jc w:val="both"/>
      </w:pPr>
      <w:r>
        <w:rPr>
          <w:bCs/>
        </w:rPr>
        <w:t xml:space="preserve">Pârâta apreciază că </w:t>
      </w:r>
      <w:proofErr w:type="spellStart"/>
      <w:r>
        <w:rPr>
          <w:bCs/>
        </w:rPr>
        <w:t>s</w:t>
      </w:r>
      <w:r w:rsidRPr="002E1303">
        <w:rPr>
          <w:bCs/>
        </w:rPr>
        <w:t>usţinerile</w:t>
      </w:r>
      <w:proofErr w:type="spellEnd"/>
      <w:r w:rsidRPr="002E1303">
        <w:rPr>
          <w:bCs/>
        </w:rPr>
        <w:t xml:space="preserve"> reclamantei, </w:t>
      </w:r>
      <w:r w:rsidRPr="002E1303">
        <w:t xml:space="preserve">cum că aceste </w:t>
      </w:r>
      <w:proofErr w:type="spellStart"/>
      <w:r w:rsidRPr="002E1303">
        <w:t>plăţi</w:t>
      </w:r>
      <w:proofErr w:type="spellEnd"/>
      <w:r w:rsidRPr="002E1303">
        <w:t xml:space="preserve"> au fost acordate legal </w:t>
      </w:r>
      <w:r w:rsidRPr="002E1303">
        <w:rPr>
          <w:bCs/>
        </w:rPr>
        <w:t xml:space="preserve">sunt nefondate </w:t>
      </w:r>
      <w:r w:rsidRPr="002E1303">
        <w:t>în raport de următoarele considerente:</w:t>
      </w:r>
    </w:p>
    <w:p w:rsidR="0043364B" w:rsidRPr="002E1303" w:rsidRDefault="0043364B" w:rsidP="0043364B">
      <w:pPr>
        <w:ind w:firstLine="1418"/>
        <w:jc w:val="both"/>
      </w:pPr>
      <w:r w:rsidRPr="002E1303">
        <w:t xml:space="preserve">Astfel, ca urmare a aplicării procedurilor de fond, prin teste de detaliu asupra elementelor care compun </w:t>
      </w:r>
      <w:proofErr w:type="spellStart"/>
      <w:r w:rsidRPr="002E1303">
        <w:t>eşantionul</w:t>
      </w:r>
      <w:proofErr w:type="spellEnd"/>
      <w:r w:rsidRPr="002E1303">
        <w:t xml:space="preserve"> selectat în vederea auditării la categoria de </w:t>
      </w:r>
      <w:proofErr w:type="spellStart"/>
      <w:r w:rsidRPr="002E1303">
        <w:t>operaţiuni</w:t>
      </w:r>
      <w:proofErr w:type="spellEnd"/>
      <w:r w:rsidRPr="002E1303">
        <w:t xml:space="preserve"> „Bunuri </w:t>
      </w:r>
      <w:proofErr w:type="spellStart"/>
      <w:r w:rsidRPr="002E1303">
        <w:t>şi</w:t>
      </w:r>
      <w:proofErr w:type="spellEnd"/>
      <w:r w:rsidRPr="002E1303">
        <w:t xml:space="preserve"> servicii", s-a constatat că în lunile aprilie </w:t>
      </w:r>
      <w:proofErr w:type="spellStart"/>
      <w:r w:rsidRPr="002E1303">
        <w:t>şi</w:t>
      </w:r>
      <w:proofErr w:type="spellEnd"/>
      <w:r w:rsidRPr="002E1303">
        <w:t xml:space="preserve"> decembrie 2013, au fost înregistrate cheltuieli </w:t>
      </w:r>
      <w:proofErr w:type="spellStart"/>
      <w:r w:rsidRPr="002E1303">
        <w:t>şi</w:t>
      </w:r>
      <w:proofErr w:type="spellEnd"/>
      <w:r w:rsidRPr="002E1303">
        <w:t xml:space="preserve"> efectuate </w:t>
      </w:r>
      <w:proofErr w:type="spellStart"/>
      <w:r w:rsidRPr="002E1303">
        <w:t>plăţi</w:t>
      </w:r>
      <w:proofErr w:type="spellEnd"/>
      <w:r w:rsidRPr="002E1303">
        <w:t xml:space="preserve"> fără bază legală, reprezentând bunuri în natură acordate personalului din cadrul </w:t>
      </w:r>
      <w:r w:rsidR="00B35B70">
        <w:t xml:space="preserve">U.A.T.M. R </w:t>
      </w:r>
      <w:r w:rsidR="00E61ECE">
        <w:t xml:space="preserve"> </w:t>
      </w:r>
      <w:r w:rsidRPr="002E1303">
        <w:t xml:space="preserve">. Bunurile respective au fost aprovizionate cu facturile </w:t>
      </w:r>
      <w:r w:rsidR="00CA0642">
        <w:t>FF1</w:t>
      </w:r>
      <w:r w:rsidRPr="002E1303">
        <w:t xml:space="preserve"> în valoare</w:t>
      </w:r>
      <w:r>
        <w:t xml:space="preserve"> totală de 54.205,73 lei si </w:t>
      </w:r>
      <w:r w:rsidR="00CA0642">
        <w:t>FF2</w:t>
      </w:r>
      <w:r w:rsidRPr="002E1303">
        <w:t xml:space="preserve"> în valoare totală de 75.407,91 lei.</w:t>
      </w:r>
    </w:p>
    <w:p w:rsidR="0043364B" w:rsidRPr="002E1303" w:rsidRDefault="0043364B" w:rsidP="0043364B">
      <w:pPr>
        <w:ind w:firstLine="1418"/>
        <w:jc w:val="both"/>
      </w:pPr>
      <w:r w:rsidRPr="002E1303">
        <w:t xml:space="preserve">Cauza pentru producerea acestor abateri o reprezintă </w:t>
      </w:r>
      <w:proofErr w:type="spellStart"/>
      <w:r w:rsidRPr="002E1303">
        <w:t>necunoaşterea</w:t>
      </w:r>
      <w:proofErr w:type="spellEnd"/>
      <w:r w:rsidRPr="002E1303">
        <w:t xml:space="preserve"> de către conducerea </w:t>
      </w:r>
      <w:proofErr w:type="spellStart"/>
      <w:r w:rsidRPr="002E1303">
        <w:t>unităţii</w:t>
      </w:r>
      <w:proofErr w:type="spellEnd"/>
      <w:r w:rsidRPr="002E1303">
        <w:t xml:space="preserve"> </w:t>
      </w:r>
      <w:proofErr w:type="spellStart"/>
      <w:r w:rsidRPr="002E1303">
        <w:t>şi</w:t>
      </w:r>
      <w:proofErr w:type="spellEnd"/>
      <w:r w:rsidRPr="002E1303">
        <w:t xml:space="preserve"> a personalului cu </w:t>
      </w:r>
      <w:proofErr w:type="spellStart"/>
      <w:r w:rsidRPr="002E1303">
        <w:t>atribuţiuni</w:t>
      </w:r>
      <w:proofErr w:type="spellEnd"/>
      <w:r w:rsidRPr="002E1303">
        <w:t xml:space="preserve"> în domeniu a prevederilor legale privind imposibilitatea acordării de bunuri în natură către personalul propriu.</w:t>
      </w:r>
    </w:p>
    <w:p w:rsidR="0043364B" w:rsidRPr="002E1303" w:rsidRDefault="0043364B" w:rsidP="0043364B">
      <w:pPr>
        <w:ind w:firstLine="1418"/>
        <w:jc w:val="both"/>
      </w:pPr>
      <w:r>
        <w:t xml:space="preserve">Astfel, pârâta </w:t>
      </w:r>
      <w:proofErr w:type="spellStart"/>
      <w:r>
        <w:t>susţine</w:t>
      </w:r>
      <w:proofErr w:type="spellEnd"/>
      <w:r>
        <w:t xml:space="preserve"> că au</w:t>
      </w:r>
      <w:r w:rsidRPr="002E1303">
        <w:t xml:space="preserve"> fost încălcate următoarele actele normative: Legea nr.273/2006, privind </w:t>
      </w:r>
      <w:proofErr w:type="spellStart"/>
      <w:r w:rsidRPr="002E1303">
        <w:t>finanţele</w:t>
      </w:r>
      <w:proofErr w:type="spellEnd"/>
      <w:r w:rsidRPr="002E1303">
        <w:t xml:space="preserve"> publice locale, cu modificările </w:t>
      </w:r>
      <w:proofErr w:type="spellStart"/>
      <w:r w:rsidRPr="002E1303">
        <w:t>şi</w:t>
      </w:r>
      <w:proofErr w:type="spellEnd"/>
      <w:r w:rsidRPr="002E1303">
        <w:t xml:space="preserve"> completările ulterioare, art. 14, alin (3), care stipulează: </w:t>
      </w:r>
      <w:r w:rsidRPr="002E1303">
        <w:rPr>
          <w:iCs/>
        </w:rPr>
        <w:t xml:space="preserve">„Nicio cheltuială nu poate fi înscrisă în bugetele prevăzute la art. 1 alin. (2) </w:t>
      </w:r>
      <w:proofErr w:type="spellStart"/>
      <w:r w:rsidRPr="002E1303">
        <w:rPr>
          <w:iCs/>
        </w:rPr>
        <w:t>şi</w:t>
      </w:r>
      <w:proofErr w:type="spellEnd"/>
      <w:r w:rsidRPr="002E1303">
        <w:rPr>
          <w:iCs/>
        </w:rPr>
        <w:t xml:space="preserve"> nici nu poate fi angajată </w:t>
      </w:r>
      <w:proofErr w:type="spellStart"/>
      <w:r w:rsidRPr="002E1303">
        <w:rPr>
          <w:iCs/>
        </w:rPr>
        <w:t>şi</w:t>
      </w:r>
      <w:proofErr w:type="spellEnd"/>
      <w:r w:rsidRPr="002E1303">
        <w:rPr>
          <w:iCs/>
        </w:rPr>
        <w:t xml:space="preserve"> efectuată din aceste bugete, dacă nu există bază legală pentru respectiva cheltuială." </w:t>
      </w:r>
      <w:r w:rsidRPr="002E1303">
        <w:t xml:space="preserve">Valoarea estimativă a abaterii constatate, produsă prin înregistrarea de cheltuieli </w:t>
      </w:r>
      <w:proofErr w:type="spellStart"/>
      <w:r w:rsidRPr="002E1303">
        <w:t>şi</w:t>
      </w:r>
      <w:proofErr w:type="spellEnd"/>
      <w:r w:rsidRPr="002E1303">
        <w:t xml:space="preserve"> efectuarea de </w:t>
      </w:r>
      <w:proofErr w:type="spellStart"/>
      <w:r w:rsidRPr="002E1303">
        <w:t>plăţi</w:t>
      </w:r>
      <w:proofErr w:type="spellEnd"/>
      <w:r w:rsidRPr="002E1303">
        <w:t xml:space="preserve"> aferente unor bunuri pentru care nu exista bază legală este în sumă de 129.613,64 lei. La această sumă se adaugă suma estimată de 21.510 lei reprezentând foloase nereal</w:t>
      </w:r>
      <w:r>
        <w:t xml:space="preserve">izate </w:t>
      </w:r>
      <w:proofErr w:type="spellStart"/>
      <w:r>
        <w:t>şi</w:t>
      </w:r>
      <w:proofErr w:type="spellEnd"/>
      <w:r>
        <w:t xml:space="preserve"> majorări de întârziere</w:t>
      </w:r>
      <w:r w:rsidRPr="002E1303">
        <w:t>, astfel că valoarea totală estimativă a abaterilor este în sumă de 151.123 lei.</w:t>
      </w:r>
    </w:p>
    <w:p w:rsidR="0043364B" w:rsidRPr="002E1303" w:rsidRDefault="0043364B" w:rsidP="0043364B">
      <w:pPr>
        <w:ind w:firstLine="1418"/>
        <w:jc w:val="both"/>
      </w:pPr>
      <w:r w:rsidRPr="002E1303">
        <w:t xml:space="preserve">În timpul auditului abaterea a fost prezentată conducerii </w:t>
      </w:r>
      <w:proofErr w:type="spellStart"/>
      <w:r w:rsidRPr="002E1303">
        <w:t>entităţii</w:t>
      </w:r>
      <w:proofErr w:type="spellEnd"/>
      <w:r w:rsidRPr="002E1303">
        <w:t xml:space="preserve"> care nu a fost de acord cu aceasta, fapt ce rezult</w:t>
      </w:r>
      <w:r>
        <w:t xml:space="preserve">ă </w:t>
      </w:r>
      <w:proofErr w:type="spellStart"/>
      <w:r>
        <w:t>şi</w:t>
      </w:r>
      <w:proofErr w:type="spellEnd"/>
      <w:r>
        <w:t xml:space="preserve"> din nota de conciliere nr.</w:t>
      </w:r>
      <w:r w:rsidR="00B35B70">
        <w:t>NC1</w:t>
      </w:r>
      <w:r>
        <w:t>,</w:t>
      </w:r>
      <w:r w:rsidRPr="002E1303">
        <w:t xml:space="preserve"> unde punctele de vedere ale conducerii </w:t>
      </w:r>
      <w:proofErr w:type="spellStart"/>
      <w:r w:rsidRPr="002E1303">
        <w:t>entităţii</w:t>
      </w:r>
      <w:proofErr w:type="spellEnd"/>
      <w:r w:rsidRPr="002E1303">
        <w:t xml:space="preserve"> sunt divergente </w:t>
      </w:r>
      <w:proofErr w:type="spellStart"/>
      <w:r w:rsidRPr="002E1303">
        <w:t>faţă</w:t>
      </w:r>
      <w:proofErr w:type="spellEnd"/>
      <w:r w:rsidRPr="002E1303">
        <w:t xml:space="preserve"> de constatarea auditorilor publici externi.</w:t>
      </w:r>
    </w:p>
    <w:p w:rsidR="0043364B" w:rsidRPr="002E1303" w:rsidRDefault="0043364B" w:rsidP="0043364B">
      <w:pPr>
        <w:ind w:firstLine="1418"/>
        <w:jc w:val="both"/>
      </w:pPr>
      <w:r w:rsidRPr="002E1303">
        <w:t xml:space="preserve">Auditorii publici externi au recomandat conducerii </w:t>
      </w:r>
      <w:proofErr w:type="spellStart"/>
      <w:r w:rsidRPr="002E1303">
        <w:t>entităţii</w:t>
      </w:r>
      <w:proofErr w:type="spellEnd"/>
      <w:r w:rsidRPr="002E1303">
        <w:t xml:space="preserve"> recuperarea prejudiciului creat prin plata nelegală efectuată, reprezentând bunuri în natură acordate personalului din cadrul </w:t>
      </w:r>
      <w:r w:rsidR="00B35B70">
        <w:t xml:space="preserve">U.A.T.M. R </w:t>
      </w:r>
      <w:r w:rsidR="00E61ECE">
        <w:t xml:space="preserve"> </w:t>
      </w:r>
      <w:r w:rsidRPr="002E1303">
        <w:t xml:space="preserve">, precum </w:t>
      </w:r>
      <w:proofErr w:type="spellStart"/>
      <w:r w:rsidRPr="002E1303">
        <w:t>şi</w:t>
      </w:r>
      <w:proofErr w:type="spellEnd"/>
      <w:r w:rsidRPr="002E1303">
        <w:t xml:space="preserve"> a foloaselor nerealizate </w:t>
      </w:r>
      <w:proofErr w:type="spellStart"/>
      <w:r w:rsidRPr="002E1303">
        <w:t>şi</w:t>
      </w:r>
      <w:proofErr w:type="spellEnd"/>
      <w:r w:rsidRPr="002E1303">
        <w:t xml:space="preserve"> a majorărilor de întârziere aferente.</w:t>
      </w:r>
    </w:p>
    <w:p w:rsidR="0043364B" w:rsidRPr="002E1303" w:rsidRDefault="0043364B" w:rsidP="0043364B">
      <w:pPr>
        <w:ind w:firstLine="1418"/>
        <w:jc w:val="both"/>
        <w:rPr>
          <w:iCs/>
        </w:rPr>
      </w:pPr>
      <w:r w:rsidRPr="002E1303">
        <w:t xml:space="preserve">Referitor la </w:t>
      </w:r>
      <w:r w:rsidRPr="002E1303">
        <w:rPr>
          <w:bCs/>
        </w:rPr>
        <w:t xml:space="preserve">măsura dispusă la </w:t>
      </w:r>
      <w:r w:rsidRPr="002E1303">
        <w:rPr>
          <w:bCs/>
          <w:iCs/>
        </w:rPr>
        <w:t xml:space="preserve">punctul 3 </w:t>
      </w:r>
      <w:r w:rsidRPr="002E1303">
        <w:t xml:space="preserve">din decizia atacată, Camera de Conturi a </w:t>
      </w:r>
      <w:proofErr w:type="spellStart"/>
      <w:r w:rsidRPr="002E1303">
        <w:t>Judeţului</w:t>
      </w:r>
      <w:proofErr w:type="spellEnd"/>
      <w:r w:rsidRPr="002E1303">
        <w:t xml:space="preserve"> </w:t>
      </w:r>
      <w:r w:rsidR="00E61ECE">
        <w:t xml:space="preserve">V </w:t>
      </w:r>
      <w:r w:rsidRPr="002E1303">
        <w:t xml:space="preserve"> a stabilit în sarcina conducerii </w:t>
      </w:r>
      <w:proofErr w:type="spellStart"/>
      <w:r w:rsidRPr="002E1303">
        <w:t>entităţii</w:t>
      </w:r>
      <w:proofErr w:type="spellEnd"/>
      <w:r w:rsidRPr="002E1303">
        <w:t xml:space="preserve"> verificate </w:t>
      </w:r>
      <w:r w:rsidRPr="002E1303">
        <w:rPr>
          <w:iCs/>
        </w:rPr>
        <w:t xml:space="preserve">luarea măsurilor pentru stabilirea întregii întinderi a prejudiciului adus bugetului local prin plata sumei de 57.300,25 lei reprezentând cheltuieli de protocol, peste limitele prevăzute de actele normative în vigoare, stabilirea persoanelor răspunzătoare </w:t>
      </w:r>
      <w:proofErr w:type="spellStart"/>
      <w:r w:rsidRPr="002E1303">
        <w:rPr>
          <w:iCs/>
        </w:rPr>
        <w:t>şi</w:t>
      </w:r>
      <w:proofErr w:type="spellEnd"/>
      <w:r w:rsidRPr="002E1303">
        <w:rPr>
          <w:iCs/>
        </w:rPr>
        <w:t xml:space="preserve"> recuperarea acestuia în conformitate cu prevederile legale în vigoare.</w:t>
      </w:r>
    </w:p>
    <w:p w:rsidR="0043364B" w:rsidRPr="002E1303" w:rsidRDefault="0043364B" w:rsidP="0043364B">
      <w:pPr>
        <w:ind w:firstLine="1418"/>
        <w:jc w:val="both"/>
      </w:pPr>
      <w:r w:rsidRPr="002E1303">
        <w:t>Urmare a verificărilor efectuate de echipa de audit cu privire la modul de utilizare a sumelor aprobate prin buget la capitolul 51.02.01.03 - „</w:t>
      </w:r>
      <w:proofErr w:type="spellStart"/>
      <w:r w:rsidRPr="002E1303">
        <w:t>Autorităţi</w:t>
      </w:r>
      <w:proofErr w:type="spellEnd"/>
      <w:r w:rsidRPr="002E1303">
        <w:t xml:space="preserve"> executive" pentru cheltuieli de </w:t>
      </w:r>
      <w:r w:rsidRPr="002E1303">
        <w:rPr>
          <w:bCs/>
          <w:iCs/>
        </w:rPr>
        <w:t xml:space="preserve">"Protocol </w:t>
      </w:r>
      <w:proofErr w:type="spellStart"/>
      <w:r w:rsidRPr="002E1303">
        <w:rPr>
          <w:bCs/>
          <w:iCs/>
        </w:rPr>
        <w:t>şi</w:t>
      </w:r>
      <w:proofErr w:type="spellEnd"/>
      <w:r w:rsidRPr="002E1303">
        <w:rPr>
          <w:bCs/>
          <w:iCs/>
        </w:rPr>
        <w:t xml:space="preserve"> reprezentare" </w:t>
      </w:r>
      <w:r w:rsidRPr="002E1303">
        <w:t xml:space="preserve">s-a constatat că în anul 2013, </w:t>
      </w:r>
      <w:r w:rsidR="00B35B70">
        <w:t xml:space="preserve">U.A.T.M. R </w:t>
      </w:r>
      <w:r w:rsidR="00E61ECE">
        <w:t xml:space="preserve"> </w:t>
      </w:r>
      <w:r w:rsidRPr="002E1303">
        <w:t xml:space="preserve"> a efectuat </w:t>
      </w:r>
      <w:proofErr w:type="spellStart"/>
      <w:r w:rsidRPr="002E1303">
        <w:t>plăţi</w:t>
      </w:r>
      <w:proofErr w:type="spellEnd"/>
      <w:r w:rsidRPr="002E1303">
        <w:t xml:space="preserve"> reprezentând cheltuieli de protocol (apă, cafea, răcoritoare, diverse suveniruri etc.) peste limitele prevăzute de actele normative, în sumă de 57.300,25 lei.</w:t>
      </w:r>
    </w:p>
    <w:p w:rsidR="0043364B" w:rsidRPr="002E1303" w:rsidRDefault="0043364B" w:rsidP="0043364B">
      <w:pPr>
        <w:ind w:firstLine="1418"/>
        <w:jc w:val="both"/>
        <w:rPr>
          <w:iCs/>
        </w:rPr>
      </w:pPr>
      <w:r w:rsidRPr="002E1303">
        <w:t xml:space="preserve">În suma totala sunt incluse conform reglementarilor legale: </w:t>
      </w:r>
      <w:proofErr w:type="spellStart"/>
      <w:r w:rsidRPr="002E1303">
        <w:t>achiziţiile</w:t>
      </w:r>
      <w:proofErr w:type="spellEnd"/>
      <w:r w:rsidRPr="002E1303">
        <w:t xml:space="preserve"> de flori efectuate conform facturilor nr. </w:t>
      </w:r>
      <w:r w:rsidR="00B35B70">
        <w:t>FF3</w:t>
      </w:r>
      <w:r w:rsidRPr="002E1303">
        <w:t xml:space="preserve"> in valoare de 8.088 lei </w:t>
      </w:r>
      <w:proofErr w:type="spellStart"/>
      <w:r w:rsidRPr="002E1303">
        <w:t>şi</w:t>
      </w:r>
      <w:proofErr w:type="spellEnd"/>
      <w:r w:rsidRPr="002E1303">
        <w:t xml:space="preserve"> nr. </w:t>
      </w:r>
      <w:r w:rsidR="00B35B70">
        <w:t>FF4</w:t>
      </w:r>
      <w:r w:rsidRPr="002E1303">
        <w:t xml:space="preserve"> in valoare de 3.051 lei care</w:t>
      </w:r>
      <w:r>
        <w:t>, conform referatelor nr.</w:t>
      </w:r>
      <w:r w:rsidR="00B35B70">
        <w:t xml:space="preserve">R1 </w:t>
      </w:r>
      <w:r w:rsidRPr="002E1303">
        <w:t xml:space="preserve"> </w:t>
      </w:r>
      <w:proofErr w:type="spellStart"/>
      <w:r w:rsidRPr="002E1303">
        <w:t>şi</w:t>
      </w:r>
      <w:proofErr w:type="spellEnd"/>
      <w:r w:rsidRPr="002E1303">
        <w:t xml:space="preserve"> </w:t>
      </w:r>
      <w:r w:rsidR="00B35B70">
        <w:t xml:space="preserve">R2 </w:t>
      </w:r>
      <w:r w:rsidRPr="002E1303">
        <w:t xml:space="preserve"> au fost utilizate legal pentru evenimente interne cult</w:t>
      </w:r>
      <w:r>
        <w:t xml:space="preserve">urale, sportive </w:t>
      </w:r>
      <w:proofErr w:type="spellStart"/>
      <w:r>
        <w:t>şi</w:t>
      </w:r>
      <w:proofErr w:type="spellEnd"/>
      <w:r>
        <w:t xml:space="preserve"> </w:t>
      </w:r>
      <w:r>
        <w:lastRenderedPageBreak/>
        <w:t xml:space="preserve">educative; </w:t>
      </w:r>
      <w:r w:rsidRPr="002E1303">
        <w:t xml:space="preserve">servicii masă în suma de 1.500 lei pentru </w:t>
      </w:r>
      <w:proofErr w:type="spellStart"/>
      <w:r w:rsidRPr="002E1303">
        <w:t>delegaţia</w:t>
      </w:r>
      <w:proofErr w:type="spellEnd"/>
      <w:r w:rsidRPr="002E1303">
        <w:t xml:space="preserve"> din </w:t>
      </w:r>
      <w:proofErr w:type="spellStart"/>
      <w:r w:rsidRPr="002E1303">
        <w:t>Ljubliana</w:t>
      </w:r>
      <w:proofErr w:type="spellEnd"/>
      <w:r w:rsidRPr="002E1303">
        <w:t xml:space="preserve"> formata din 20 persoane in data de 27.03.2013 acordate in baza anexei 2, pct. II lit. A din OG 80/2001 </w:t>
      </w:r>
      <w:r w:rsidRPr="002E1303">
        <w:rPr>
          <w:iCs/>
        </w:rPr>
        <w:t xml:space="preserve">privind stabilirea unor normative de cheltuieli pentru </w:t>
      </w:r>
      <w:proofErr w:type="spellStart"/>
      <w:r w:rsidRPr="002E1303">
        <w:rPr>
          <w:iCs/>
        </w:rPr>
        <w:t>autorităţile</w:t>
      </w:r>
      <w:proofErr w:type="spellEnd"/>
      <w:r w:rsidRPr="002E1303">
        <w:rPr>
          <w:iCs/>
        </w:rPr>
        <w:t xml:space="preserve"> </w:t>
      </w:r>
      <w:proofErr w:type="spellStart"/>
      <w:r w:rsidRPr="002E1303">
        <w:rPr>
          <w:iCs/>
        </w:rPr>
        <w:t>administraţiei</w:t>
      </w:r>
      <w:proofErr w:type="spellEnd"/>
      <w:r w:rsidRPr="002E1303">
        <w:rPr>
          <w:iCs/>
        </w:rPr>
        <w:t xml:space="preserve"> publice </w:t>
      </w:r>
      <w:proofErr w:type="spellStart"/>
      <w:r w:rsidRPr="002E1303">
        <w:rPr>
          <w:iCs/>
        </w:rPr>
        <w:t>şi</w:t>
      </w:r>
      <w:proofErr w:type="spellEnd"/>
      <w:r w:rsidRPr="002E1303">
        <w:rPr>
          <w:iCs/>
        </w:rPr>
        <w:t xml:space="preserve"> </w:t>
      </w:r>
      <w:proofErr w:type="spellStart"/>
      <w:r w:rsidRPr="002E1303">
        <w:rPr>
          <w:iCs/>
        </w:rPr>
        <w:t>instituţiile</w:t>
      </w:r>
      <w:proofErr w:type="spellEnd"/>
      <w:r w:rsidRPr="002E1303">
        <w:rPr>
          <w:iCs/>
        </w:rPr>
        <w:t xml:space="preserve"> publice in limita a 75 lei/persoană.</w:t>
      </w:r>
    </w:p>
    <w:p w:rsidR="0043364B" w:rsidRPr="002E1303" w:rsidRDefault="0043364B" w:rsidP="0043364B">
      <w:pPr>
        <w:ind w:firstLine="1418"/>
        <w:jc w:val="both"/>
      </w:pPr>
      <w:r w:rsidRPr="002E1303">
        <w:rPr>
          <w:iCs/>
        </w:rPr>
        <w:t xml:space="preserve">Din verificarea efectuata s-a constatat că pentru </w:t>
      </w:r>
      <w:r w:rsidRPr="002E1303">
        <w:t xml:space="preserve">serviciile de masa pentru </w:t>
      </w:r>
      <w:proofErr w:type="spellStart"/>
      <w:r w:rsidRPr="002E1303">
        <w:t>delegaţia</w:t>
      </w:r>
      <w:proofErr w:type="spellEnd"/>
      <w:r w:rsidRPr="002E1303">
        <w:t xml:space="preserve"> din </w:t>
      </w:r>
      <w:proofErr w:type="spellStart"/>
      <w:r w:rsidRPr="002E1303">
        <w:t>Ljubliana</w:t>
      </w:r>
      <w:proofErr w:type="spellEnd"/>
      <w:r w:rsidRPr="002E1303">
        <w:t xml:space="preserve"> formata din 20 persoane in data de 27.03.2013 au fost efectuate </w:t>
      </w:r>
      <w:proofErr w:type="spellStart"/>
      <w:r w:rsidRPr="002E1303">
        <w:t>plaţi</w:t>
      </w:r>
      <w:proofErr w:type="spellEnd"/>
      <w:r w:rsidRPr="002E1303">
        <w:t xml:space="preserve"> în suma de</w:t>
      </w:r>
      <w:r>
        <w:t xml:space="preserve">     </w:t>
      </w:r>
      <w:r w:rsidRPr="002E1303">
        <w:t xml:space="preserve"> 2.870 lei cu OP nr </w:t>
      </w:r>
      <w:r w:rsidR="007C30DA">
        <w:t>…….</w:t>
      </w:r>
      <w:r w:rsidRPr="002E1303">
        <w:t xml:space="preserve"> </w:t>
      </w:r>
      <w:proofErr w:type="spellStart"/>
      <w:r w:rsidRPr="002E1303">
        <w:t>şi</w:t>
      </w:r>
      <w:proofErr w:type="spellEnd"/>
      <w:r w:rsidRPr="002E1303">
        <w:t xml:space="preserve"> </w:t>
      </w:r>
      <w:r w:rsidR="007C30DA">
        <w:t>……..</w:t>
      </w:r>
      <w:bookmarkStart w:id="2" w:name="_GoBack"/>
      <w:bookmarkEnd w:id="2"/>
      <w:r w:rsidRPr="002E1303">
        <w:t>/27.03.20013</w:t>
      </w:r>
      <w:r>
        <w:t>,</w:t>
      </w:r>
      <w:r w:rsidRPr="002E1303">
        <w:t xml:space="preserve"> rezultând o plata nelegala in suma de 1.370 lei </w:t>
      </w:r>
      <w:r>
        <w:t xml:space="preserve">                 </w:t>
      </w:r>
      <w:r w:rsidRPr="002E1303">
        <w:t xml:space="preserve">(2.870 lei-1.500 lei) </w:t>
      </w:r>
      <w:r w:rsidRPr="002E1303">
        <w:rPr>
          <w:bCs/>
        </w:rPr>
        <w:t xml:space="preserve">peste limita maxima admisa înscrisă in anexa 2, pct. II lit. </w:t>
      </w:r>
      <w:r w:rsidRPr="002E1303">
        <w:t xml:space="preserve">A </w:t>
      </w:r>
      <w:r w:rsidRPr="002E1303">
        <w:rPr>
          <w:bCs/>
        </w:rPr>
        <w:t xml:space="preserve">din OG 80/2001 </w:t>
      </w:r>
      <w:r w:rsidRPr="002E1303">
        <w:rPr>
          <w:iCs/>
        </w:rPr>
        <w:t xml:space="preserve">privind stabilirea unor normative de cheltuieli pentru </w:t>
      </w:r>
      <w:proofErr w:type="spellStart"/>
      <w:r w:rsidRPr="002E1303">
        <w:rPr>
          <w:iCs/>
        </w:rPr>
        <w:t>autorităţile</w:t>
      </w:r>
      <w:proofErr w:type="spellEnd"/>
      <w:r w:rsidRPr="002E1303">
        <w:rPr>
          <w:iCs/>
        </w:rPr>
        <w:t xml:space="preserve"> </w:t>
      </w:r>
      <w:proofErr w:type="spellStart"/>
      <w:r w:rsidRPr="002E1303">
        <w:rPr>
          <w:iCs/>
        </w:rPr>
        <w:t>administraţiei</w:t>
      </w:r>
      <w:proofErr w:type="spellEnd"/>
      <w:r w:rsidRPr="002E1303">
        <w:rPr>
          <w:iCs/>
        </w:rPr>
        <w:t xml:space="preserve"> publice </w:t>
      </w:r>
      <w:proofErr w:type="spellStart"/>
      <w:r w:rsidRPr="002E1303">
        <w:rPr>
          <w:iCs/>
        </w:rPr>
        <w:t>şi</w:t>
      </w:r>
      <w:proofErr w:type="spellEnd"/>
      <w:r w:rsidRPr="002E1303">
        <w:rPr>
          <w:iCs/>
        </w:rPr>
        <w:t xml:space="preserve"> </w:t>
      </w:r>
      <w:proofErr w:type="spellStart"/>
      <w:r w:rsidRPr="002E1303">
        <w:rPr>
          <w:iCs/>
        </w:rPr>
        <w:t>instituţiile</w:t>
      </w:r>
      <w:proofErr w:type="spellEnd"/>
      <w:r w:rsidRPr="002E1303">
        <w:rPr>
          <w:iCs/>
        </w:rPr>
        <w:t xml:space="preserve"> publice. </w:t>
      </w:r>
      <w:r w:rsidRPr="002E1303">
        <w:t>Di</w:t>
      </w:r>
      <w:r>
        <w:t>n analiza bonurilor de consum s-a constatat</w:t>
      </w:r>
      <w:r w:rsidRPr="002E1303">
        <w:t xml:space="preserve"> ca aceste produse de protocol în </w:t>
      </w:r>
      <w:proofErr w:type="spellStart"/>
      <w:r w:rsidRPr="002E1303">
        <w:t>speţă</w:t>
      </w:r>
      <w:proofErr w:type="spellEnd"/>
      <w:r w:rsidRPr="002E1303">
        <w:t xml:space="preserve">: cafea, apă minerală </w:t>
      </w:r>
      <w:proofErr w:type="spellStart"/>
      <w:r w:rsidRPr="002E1303">
        <w:t>şi</w:t>
      </w:r>
      <w:proofErr w:type="spellEnd"/>
      <w:r w:rsidRPr="002E1303">
        <w:t xml:space="preserve"> plată, răcoritoare, suveniruri, etc. in suma de 63.259 lei (77.398 lei-8.088 lei-3.051 lei-2.870 lei) au fost repartizate cabinetului primarului </w:t>
      </w:r>
      <w:proofErr w:type="spellStart"/>
      <w:r w:rsidRPr="002E1303">
        <w:t>şi</w:t>
      </w:r>
      <w:proofErr w:type="spellEnd"/>
      <w:r w:rsidRPr="002E1303">
        <w:t xml:space="preserve"> viceprimarului </w:t>
      </w:r>
      <w:r w:rsidR="00B35B70">
        <w:t xml:space="preserve">U.A.T.M. R </w:t>
      </w:r>
      <w:r w:rsidR="00E61ECE">
        <w:t xml:space="preserve"> </w:t>
      </w:r>
      <w:r w:rsidRPr="002E1303">
        <w:t>.</w:t>
      </w:r>
    </w:p>
    <w:p w:rsidR="0043364B" w:rsidRPr="002E1303" w:rsidRDefault="0043364B" w:rsidP="0043364B">
      <w:pPr>
        <w:ind w:firstLine="1418"/>
        <w:jc w:val="both"/>
      </w:pPr>
      <w:r w:rsidRPr="002E1303">
        <w:t xml:space="preserve">În conformitate cu anexa 2, pct. II lit. B.1 din OG 80/2001 </w:t>
      </w:r>
      <w:r w:rsidRPr="002E1303">
        <w:rPr>
          <w:iCs/>
        </w:rPr>
        <w:t xml:space="preserve">privind stabilirea unor normative de cheltuieli pentru </w:t>
      </w:r>
      <w:proofErr w:type="spellStart"/>
      <w:r w:rsidRPr="002E1303">
        <w:rPr>
          <w:iCs/>
        </w:rPr>
        <w:t>autorităţile</w:t>
      </w:r>
      <w:proofErr w:type="spellEnd"/>
      <w:r w:rsidRPr="002E1303">
        <w:rPr>
          <w:iCs/>
        </w:rPr>
        <w:t xml:space="preserve"> </w:t>
      </w:r>
      <w:proofErr w:type="spellStart"/>
      <w:r w:rsidRPr="002E1303">
        <w:rPr>
          <w:iCs/>
        </w:rPr>
        <w:t>administraţiei</w:t>
      </w:r>
      <w:proofErr w:type="spellEnd"/>
      <w:r w:rsidRPr="002E1303">
        <w:rPr>
          <w:iCs/>
        </w:rPr>
        <w:t xml:space="preserve"> publice </w:t>
      </w:r>
      <w:proofErr w:type="spellStart"/>
      <w:r w:rsidRPr="002E1303">
        <w:rPr>
          <w:iCs/>
        </w:rPr>
        <w:t>şi</w:t>
      </w:r>
      <w:proofErr w:type="spellEnd"/>
      <w:r w:rsidRPr="002E1303">
        <w:rPr>
          <w:iCs/>
        </w:rPr>
        <w:t xml:space="preserve"> </w:t>
      </w:r>
      <w:proofErr w:type="spellStart"/>
      <w:r w:rsidRPr="002E1303">
        <w:rPr>
          <w:iCs/>
        </w:rPr>
        <w:t>instituţiile</w:t>
      </w:r>
      <w:proofErr w:type="spellEnd"/>
      <w:r w:rsidRPr="002E1303">
        <w:rPr>
          <w:iCs/>
        </w:rPr>
        <w:t xml:space="preserve"> publice, </w:t>
      </w:r>
      <w:r w:rsidR="00B35B70">
        <w:t xml:space="preserve">U.A.T.M. R </w:t>
      </w:r>
      <w:r w:rsidR="00E61ECE">
        <w:t xml:space="preserve"> </w:t>
      </w:r>
      <w:r w:rsidRPr="002E1303">
        <w:t xml:space="preserve"> putea să ofere produse de protocol de natura celor </w:t>
      </w:r>
      <w:proofErr w:type="spellStart"/>
      <w:r w:rsidRPr="002E1303">
        <w:t>menţionate</w:t>
      </w:r>
      <w:proofErr w:type="spellEnd"/>
      <w:r w:rsidRPr="002E1303">
        <w:t xml:space="preserve"> mai sus, </w:t>
      </w:r>
      <w:proofErr w:type="spellStart"/>
      <w:r w:rsidRPr="002E1303">
        <w:t>delegaţiilor</w:t>
      </w:r>
      <w:proofErr w:type="spellEnd"/>
      <w:r w:rsidRPr="002E1303">
        <w:t xml:space="preserve"> străine invitate în </w:t>
      </w:r>
      <w:proofErr w:type="spellStart"/>
      <w:r w:rsidRPr="002E1303">
        <w:t>ţara</w:t>
      </w:r>
      <w:proofErr w:type="spellEnd"/>
      <w:r w:rsidRPr="002E1303">
        <w:t xml:space="preserve">, in limita a 6,50 lei /persoană/zi </w:t>
      </w:r>
      <w:proofErr w:type="spellStart"/>
      <w:r w:rsidRPr="002E1303">
        <w:t>şi</w:t>
      </w:r>
      <w:proofErr w:type="spellEnd"/>
      <w:r w:rsidRPr="002E1303">
        <w:t xml:space="preserve"> cadouri în limita sumei de </w:t>
      </w:r>
      <w:r>
        <w:t xml:space="preserve">                                   </w:t>
      </w:r>
      <w:r w:rsidRPr="002E1303">
        <w:t>225 lei/</w:t>
      </w:r>
      <w:proofErr w:type="spellStart"/>
      <w:r w:rsidRPr="002E1303">
        <w:t>delegaţie</w:t>
      </w:r>
      <w:proofErr w:type="spellEnd"/>
      <w:r w:rsidRPr="002E1303">
        <w:t>.</w:t>
      </w:r>
    </w:p>
    <w:p w:rsidR="0043364B" w:rsidRPr="002E1303" w:rsidRDefault="0043364B" w:rsidP="0043364B">
      <w:pPr>
        <w:ind w:firstLine="1418"/>
        <w:jc w:val="both"/>
      </w:pPr>
      <w:r w:rsidRPr="002E1303">
        <w:t xml:space="preserve">În anul 2013, </w:t>
      </w:r>
      <w:r w:rsidR="00B35B70">
        <w:t xml:space="preserve">U.A.T.M. R </w:t>
      </w:r>
      <w:r w:rsidR="00E61ECE">
        <w:t xml:space="preserve"> </w:t>
      </w:r>
      <w:r w:rsidRPr="002E1303">
        <w:t xml:space="preserve"> a primit în vizită 19 </w:t>
      </w:r>
      <w:proofErr w:type="spellStart"/>
      <w:r w:rsidRPr="002E1303">
        <w:t>delegaţii</w:t>
      </w:r>
      <w:proofErr w:type="spellEnd"/>
      <w:r w:rsidRPr="002E1303">
        <w:t xml:space="preserve"> care aveau in </w:t>
      </w:r>
      <w:proofErr w:type="spellStart"/>
      <w:r w:rsidRPr="002E1303">
        <w:t>componenţa</w:t>
      </w:r>
      <w:proofErr w:type="spellEnd"/>
      <w:r w:rsidRPr="002E1303">
        <w:t xml:space="preserve"> lor </w:t>
      </w:r>
      <w:proofErr w:type="spellStart"/>
      <w:r w:rsidRPr="002E1303">
        <w:t>invitaţi</w:t>
      </w:r>
      <w:proofErr w:type="spellEnd"/>
      <w:r w:rsidRPr="002E1303">
        <w:t xml:space="preserve"> din afara României, limita maximă a cheltuielilor pentru cafea, apă etc. fiind de 2.977 lei, anexa nr. 40, iar pentru cadouri este de 4.275 lei (19 </w:t>
      </w:r>
      <w:proofErr w:type="spellStart"/>
      <w:r w:rsidRPr="002E1303">
        <w:t>delegaţii</w:t>
      </w:r>
      <w:proofErr w:type="spellEnd"/>
      <w:r w:rsidRPr="002E1303">
        <w:t xml:space="preserve"> x 225 lei = 4.275 lei). Totodată conform prevederilor Cap. 6 pct. 6 din HG 552/1991 </w:t>
      </w:r>
      <w:r w:rsidRPr="002E1303">
        <w:rPr>
          <w:iCs/>
        </w:rPr>
        <w:t xml:space="preserve">privind normele de organizare în </w:t>
      </w:r>
      <w:proofErr w:type="spellStart"/>
      <w:r w:rsidRPr="002E1303">
        <w:rPr>
          <w:iCs/>
        </w:rPr>
        <w:t>ţara</w:t>
      </w:r>
      <w:proofErr w:type="spellEnd"/>
      <w:r w:rsidRPr="002E1303">
        <w:rPr>
          <w:iCs/>
        </w:rPr>
        <w:t xml:space="preserve"> a </w:t>
      </w:r>
      <w:proofErr w:type="spellStart"/>
      <w:r w:rsidRPr="002E1303">
        <w:rPr>
          <w:iCs/>
        </w:rPr>
        <w:t>acţiunilor</w:t>
      </w:r>
      <w:proofErr w:type="spellEnd"/>
      <w:r w:rsidRPr="002E1303">
        <w:rPr>
          <w:iCs/>
        </w:rPr>
        <w:t xml:space="preserve"> de protocol actualizată, </w:t>
      </w:r>
      <w:r w:rsidR="00B35B70">
        <w:t xml:space="preserve">U.A.T.M. R </w:t>
      </w:r>
      <w:r w:rsidR="00E61ECE">
        <w:t xml:space="preserve"> </w:t>
      </w:r>
      <w:r w:rsidRPr="002E1303">
        <w:t xml:space="preserve"> avea dreptul să constituie un fond la </w:t>
      </w:r>
      <w:proofErr w:type="spellStart"/>
      <w:r w:rsidRPr="002E1303">
        <w:t>dispoziţia</w:t>
      </w:r>
      <w:proofErr w:type="spellEnd"/>
      <w:r w:rsidRPr="002E1303">
        <w:t xml:space="preserve"> primarului stabilit prin luarea în calcul a sumei de 0,25 lei anual pe fiecare salariat din aparatul propriu </w:t>
      </w:r>
      <w:proofErr w:type="spellStart"/>
      <w:r w:rsidRPr="002E1303">
        <w:t>şi</w:t>
      </w:r>
      <w:proofErr w:type="spellEnd"/>
      <w:r w:rsidRPr="002E1303">
        <w:t xml:space="preserve"> care putea fi utilizat pentru acoperirea cheltuielilor de reprezentare </w:t>
      </w:r>
      <w:proofErr w:type="spellStart"/>
      <w:r w:rsidRPr="002E1303">
        <w:t>şi</w:t>
      </w:r>
      <w:proofErr w:type="spellEnd"/>
      <w:r w:rsidRPr="002E1303">
        <w:t xml:space="preserve"> </w:t>
      </w:r>
      <w:proofErr w:type="spellStart"/>
      <w:r w:rsidRPr="002E1303">
        <w:t>trataţii</w:t>
      </w:r>
      <w:proofErr w:type="spellEnd"/>
      <w:r w:rsidRPr="002E1303">
        <w:t xml:space="preserve">, ocazionate de primirea unor </w:t>
      </w:r>
      <w:proofErr w:type="spellStart"/>
      <w:r w:rsidRPr="002E1303">
        <w:t>delegaţi</w:t>
      </w:r>
      <w:proofErr w:type="spellEnd"/>
      <w:r w:rsidRPr="002E1303">
        <w:t xml:space="preserve"> sau </w:t>
      </w:r>
      <w:proofErr w:type="spellStart"/>
      <w:r w:rsidRPr="002E1303">
        <w:t>invitaţi</w:t>
      </w:r>
      <w:proofErr w:type="spellEnd"/>
      <w:r w:rsidRPr="002E1303">
        <w:t xml:space="preserve"> români în limita a 0,035 lei de invitat pe zi.</w:t>
      </w:r>
    </w:p>
    <w:p w:rsidR="0043364B" w:rsidRPr="002E1303" w:rsidRDefault="0043364B" w:rsidP="0043364B">
      <w:pPr>
        <w:ind w:firstLine="1418"/>
        <w:jc w:val="both"/>
      </w:pPr>
      <w:r w:rsidRPr="002E1303">
        <w:t xml:space="preserve">Având în vedere cele prezentate mai sus, </w:t>
      </w:r>
      <w:proofErr w:type="spellStart"/>
      <w:r w:rsidRPr="002E1303">
        <w:t>şi</w:t>
      </w:r>
      <w:proofErr w:type="spellEnd"/>
      <w:r w:rsidRPr="002E1303">
        <w:t xml:space="preserve"> faptul că aparatul propriu al primarului are in </w:t>
      </w:r>
      <w:proofErr w:type="spellStart"/>
      <w:r w:rsidRPr="002E1303">
        <w:t>componenţă</w:t>
      </w:r>
      <w:proofErr w:type="spellEnd"/>
      <w:r w:rsidRPr="002E1303">
        <w:t xml:space="preserve"> 307 </w:t>
      </w:r>
      <w:proofErr w:type="spellStart"/>
      <w:r w:rsidRPr="002E1303">
        <w:t>salariaţi</w:t>
      </w:r>
      <w:proofErr w:type="spellEnd"/>
      <w:r>
        <w:t>,</w:t>
      </w:r>
      <w:r w:rsidRPr="002E1303">
        <w:t xml:space="preserve"> rezultă că fondul ce putea fi constituit la </w:t>
      </w:r>
      <w:proofErr w:type="spellStart"/>
      <w:r w:rsidRPr="002E1303">
        <w:t>dispoziţia</w:t>
      </w:r>
      <w:proofErr w:type="spellEnd"/>
      <w:r w:rsidRPr="002E1303">
        <w:t xml:space="preserve"> Primarului nu putea </w:t>
      </w:r>
      <w:proofErr w:type="spellStart"/>
      <w:r w:rsidRPr="002E1303">
        <w:t>depăşi</w:t>
      </w:r>
      <w:proofErr w:type="spellEnd"/>
      <w:r w:rsidRPr="002E1303">
        <w:t xml:space="preserve"> suma 76,75 lei (0,25 x 307 = 76,75 lei).</w:t>
      </w:r>
    </w:p>
    <w:p w:rsidR="0043364B" w:rsidRPr="002E1303" w:rsidRDefault="0043364B" w:rsidP="0043364B">
      <w:pPr>
        <w:ind w:firstLine="1418"/>
        <w:jc w:val="both"/>
      </w:pPr>
      <w:r w:rsidRPr="002E1303">
        <w:t xml:space="preserve">Astfel, în anul 2013 totalul cheltuielilor pe care primăria le putea efectua pentru </w:t>
      </w:r>
      <w:proofErr w:type="spellStart"/>
      <w:r w:rsidRPr="002E1303">
        <w:t>achiziţionarea</w:t>
      </w:r>
      <w:proofErr w:type="spellEnd"/>
      <w:r w:rsidRPr="002E1303">
        <w:t xml:space="preserve"> produselor de protocol (apă, cafea, răcoritoare, etc.) conform prevederilor legale era de 7.328,75 lei (2.977 lei + 4.275 lei + 76,75 lei).</w:t>
      </w:r>
    </w:p>
    <w:p w:rsidR="0043364B" w:rsidRPr="002E1303" w:rsidRDefault="0043364B" w:rsidP="0043364B">
      <w:pPr>
        <w:ind w:firstLine="1418"/>
        <w:jc w:val="both"/>
      </w:pPr>
      <w:r w:rsidRPr="002E1303">
        <w:t xml:space="preserve">Din </w:t>
      </w:r>
      <w:proofErr w:type="spellStart"/>
      <w:r w:rsidRPr="002E1303">
        <w:t>relaţiile</w:t>
      </w:r>
      <w:proofErr w:type="spellEnd"/>
      <w:r w:rsidRPr="002E1303">
        <w:t xml:space="preserve"> date de salariata </w:t>
      </w:r>
      <w:r w:rsidR="00B14EF3">
        <w:t xml:space="preserve">X </w:t>
      </w:r>
      <w:r w:rsidRPr="002E1303">
        <w:t xml:space="preserve"> care a primit în baza bonurilor de consum produsele de protocol, rezultă ca acestea au fost folosite </w:t>
      </w:r>
      <w:proofErr w:type="spellStart"/>
      <w:r w:rsidRPr="002E1303">
        <w:t>şi</w:t>
      </w:r>
      <w:proofErr w:type="spellEnd"/>
      <w:r w:rsidRPr="002E1303">
        <w:t xml:space="preserve"> pentru diverse </w:t>
      </w:r>
      <w:proofErr w:type="spellStart"/>
      <w:r w:rsidRPr="002E1303">
        <w:t>şedinţe</w:t>
      </w:r>
      <w:proofErr w:type="spellEnd"/>
      <w:r w:rsidRPr="002E1303">
        <w:t xml:space="preserve"> </w:t>
      </w:r>
      <w:proofErr w:type="spellStart"/>
      <w:r w:rsidRPr="002E1303">
        <w:t>şi</w:t>
      </w:r>
      <w:proofErr w:type="spellEnd"/>
      <w:r w:rsidRPr="002E1303">
        <w:t xml:space="preserve"> întâlniri care au avut loc in UATM </w:t>
      </w:r>
      <w:r w:rsidR="00B35B70">
        <w:t xml:space="preserve">R </w:t>
      </w:r>
      <w:r w:rsidR="00E61ECE">
        <w:t xml:space="preserve"> </w:t>
      </w:r>
      <w:r w:rsidRPr="002E1303">
        <w:t xml:space="preserve"> (</w:t>
      </w:r>
      <w:proofErr w:type="spellStart"/>
      <w:r w:rsidRPr="002E1303">
        <w:t>şedinţe</w:t>
      </w:r>
      <w:proofErr w:type="spellEnd"/>
      <w:r w:rsidRPr="002E1303">
        <w:t xml:space="preserve"> de consiliu local, </w:t>
      </w:r>
      <w:proofErr w:type="spellStart"/>
      <w:r w:rsidRPr="002E1303">
        <w:t>şedinţe</w:t>
      </w:r>
      <w:proofErr w:type="spellEnd"/>
      <w:r w:rsidRPr="002E1303">
        <w:t xml:space="preserve"> de comisii etc.).</w:t>
      </w:r>
    </w:p>
    <w:p w:rsidR="0043364B" w:rsidRPr="002E1303" w:rsidRDefault="0043364B" w:rsidP="0043364B">
      <w:pPr>
        <w:ind w:firstLine="1418"/>
        <w:jc w:val="both"/>
      </w:pPr>
      <w:r>
        <w:rPr>
          <w:bCs/>
        </w:rPr>
        <w:t>S-a constatat</w:t>
      </w:r>
      <w:r w:rsidRPr="002E1303">
        <w:rPr>
          <w:bCs/>
        </w:rPr>
        <w:t xml:space="preserve"> astfel că entitatea a efectuat cheltuieli care nu sunt prevăzute de H.G. 552/1991 </w:t>
      </w:r>
      <w:proofErr w:type="spellStart"/>
      <w:r w:rsidRPr="002E1303">
        <w:rPr>
          <w:bCs/>
        </w:rPr>
        <w:t>şi</w:t>
      </w:r>
      <w:proofErr w:type="spellEnd"/>
      <w:r w:rsidRPr="002E1303">
        <w:rPr>
          <w:bCs/>
        </w:rPr>
        <w:t xml:space="preserve"> OG 80/2001. Î</w:t>
      </w:r>
      <w:r w:rsidRPr="002E1303">
        <w:t xml:space="preserve">n concluzie, suma de 55.930,25 lei rezultată ca </w:t>
      </w:r>
      <w:proofErr w:type="spellStart"/>
      <w:r w:rsidRPr="002E1303">
        <w:t>diferenţă</w:t>
      </w:r>
      <w:proofErr w:type="spellEnd"/>
      <w:r w:rsidRPr="002E1303">
        <w:t xml:space="preserve"> între totalul </w:t>
      </w:r>
      <w:proofErr w:type="spellStart"/>
      <w:r w:rsidRPr="002E1303">
        <w:t>plăţilor</w:t>
      </w:r>
      <w:proofErr w:type="spellEnd"/>
      <w:r w:rsidRPr="002E1303">
        <w:t xml:space="preserve"> efectuate de entitate în anul 2013, pentru produse de protocol </w:t>
      </w:r>
      <w:proofErr w:type="spellStart"/>
      <w:r w:rsidRPr="002E1303">
        <w:t>şi</w:t>
      </w:r>
      <w:proofErr w:type="spellEnd"/>
      <w:r w:rsidRPr="002E1303">
        <w:t xml:space="preserve"> totalul cheltuielilor pentru cafea, apă, sucuri sau alte </w:t>
      </w:r>
      <w:proofErr w:type="spellStart"/>
      <w:r w:rsidRPr="002E1303">
        <w:t>trataţii</w:t>
      </w:r>
      <w:proofErr w:type="spellEnd"/>
      <w:r w:rsidRPr="002E1303">
        <w:t xml:space="preserve"> pe care aceasta putea să le efectueze conform prevederilor legale (de 63.259 lei - 7.328,75 lei), reprezintă cheltuiala efectuată de primărie fără respectarea prevederilor legale.</w:t>
      </w:r>
    </w:p>
    <w:p w:rsidR="0043364B" w:rsidRPr="002E1303" w:rsidRDefault="0043364B" w:rsidP="0043364B">
      <w:pPr>
        <w:ind w:firstLine="1418"/>
        <w:jc w:val="both"/>
        <w:rPr>
          <w:iCs/>
        </w:rPr>
      </w:pPr>
      <w:r>
        <w:t>A mai arătat pârâta că tot</w:t>
      </w:r>
      <w:r w:rsidRPr="002E1303">
        <w:t xml:space="preserve"> fără respectarea prevederilor legale au fost efectuate </w:t>
      </w:r>
      <w:proofErr w:type="spellStart"/>
      <w:r w:rsidRPr="002E1303">
        <w:t>plaţi</w:t>
      </w:r>
      <w:proofErr w:type="spellEnd"/>
      <w:r w:rsidRPr="002E1303">
        <w:t xml:space="preserve"> </w:t>
      </w:r>
      <w:proofErr w:type="spellStart"/>
      <w:r w:rsidRPr="002E1303">
        <w:t>şi</w:t>
      </w:r>
      <w:proofErr w:type="spellEnd"/>
      <w:r w:rsidRPr="002E1303">
        <w:t xml:space="preserve"> înregistrate cheltuieli în suma de 1.370 lei (2.870 lei - 1.500 lei) peste limita maxima admisa înscrisă in anexa 2, pct. II lit. A </w:t>
      </w:r>
      <w:r w:rsidRPr="002E1303">
        <w:rPr>
          <w:bCs/>
        </w:rPr>
        <w:t xml:space="preserve">din OG 80/2001 </w:t>
      </w:r>
      <w:r w:rsidRPr="002E1303">
        <w:rPr>
          <w:iCs/>
        </w:rPr>
        <w:t xml:space="preserve">privind stabilirea unor normative de cheltuieli pentru </w:t>
      </w:r>
      <w:proofErr w:type="spellStart"/>
      <w:r w:rsidRPr="002E1303">
        <w:rPr>
          <w:iCs/>
        </w:rPr>
        <w:t>autorităţile</w:t>
      </w:r>
      <w:proofErr w:type="spellEnd"/>
      <w:r w:rsidRPr="002E1303">
        <w:rPr>
          <w:iCs/>
        </w:rPr>
        <w:t xml:space="preserve"> </w:t>
      </w:r>
      <w:proofErr w:type="spellStart"/>
      <w:r w:rsidRPr="002E1303">
        <w:rPr>
          <w:iCs/>
        </w:rPr>
        <w:t>administraţiei</w:t>
      </w:r>
      <w:proofErr w:type="spellEnd"/>
      <w:r w:rsidRPr="002E1303">
        <w:rPr>
          <w:iCs/>
        </w:rPr>
        <w:t xml:space="preserve"> publice </w:t>
      </w:r>
      <w:proofErr w:type="spellStart"/>
      <w:r w:rsidRPr="002E1303">
        <w:rPr>
          <w:iCs/>
        </w:rPr>
        <w:t>şi</w:t>
      </w:r>
      <w:proofErr w:type="spellEnd"/>
      <w:r w:rsidRPr="002E1303">
        <w:rPr>
          <w:iCs/>
        </w:rPr>
        <w:t xml:space="preserve"> </w:t>
      </w:r>
      <w:proofErr w:type="spellStart"/>
      <w:r w:rsidRPr="002E1303">
        <w:rPr>
          <w:iCs/>
        </w:rPr>
        <w:t>instituţiile</w:t>
      </w:r>
      <w:proofErr w:type="spellEnd"/>
      <w:r w:rsidRPr="002E1303">
        <w:rPr>
          <w:iCs/>
        </w:rPr>
        <w:t xml:space="preserve"> publice cu serviciile de masa oferite unei </w:t>
      </w:r>
      <w:proofErr w:type="spellStart"/>
      <w:r w:rsidRPr="002E1303">
        <w:rPr>
          <w:iCs/>
        </w:rPr>
        <w:t>delegaţii</w:t>
      </w:r>
      <w:proofErr w:type="spellEnd"/>
      <w:r w:rsidRPr="002E1303">
        <w:rPr>
          <w:iCs/>
        </w:rPr>
        <w:t xml:space="preserve"> din </w:t>
      </w:r>
      <w:proofErr w:type="spellStart"/>
      <w:r w:rsidRPr="002E1303">
        <w:rPr>
          <w:iCs/>
        </w:rPr>
        <w:t>Ljubliana</w:t>
      </w:r>
      <w:proofErr w:type="spellEnd"/>
      <w:r w:rsidRPr="002E1303">
        <w:rPr>
          <w:iCs/>
        </w:rPr>
        <w:t xml:space="preserve"> în data de 27.03.2013.</w:t>
      </w:r>
    </w:p>
    <w:p w:rsidR="0043364B" w:rsidRPr="002E1303" w:rsidRDefault="0043364B" w:rsidP="0043364B">
      <w:pPr>
        <w:ind w:firstLine="1418"/>
        <w:jc w:val="both"/>
      </w:pPr>
      <w:r w:rsidRPr="002E1303">
        <w:t xml:space="preserve">Cauza producerii abaterilor constatate s-a datorat neorganizării unei </w:t>
      </w:r>
      <w:proofErr w:type="spellStart"/>
      <w:r w:rsidRPr="002E1303">
        <w:t>evidenţe</w:t>
      </w:r>
      <w:proofErr w:type="spellEnd"/>
      <w:r w:rsidRPr="002E1303">
        <w:t xml:space="preserve"> a cheltuielilor făcute pentru fiecare </w:t>
      </w:r>
      <w:proofErr w:type="spellStart"/>
      <w:r w:rsidRPr="002E1303">
        <w:t>delegaţie</w:t>
      </w:r>
      <w:proofErr w:type="spellEnd"/>
      <w:r w:rsidRPr="002E1303">
        <w:t xml:space="preserve"> (invitat), pentru a se avea în vedere încadrarea în limitele prevăzute de O.G. 80/2001 </w:t>
      </w:r>
      <w:r w:rsidRPr="002E1303">
        <w:rPr>
          <w:iCs/>
        </w:rPr>
        <w:t xml:space="preserve">privind stabilirea unor normative de cheltuieli pentru </w:t>
      </w:r>
      <w:proofErr w:type="spellStart"/>
      <w:r w:rsidRPr="002E1303">
        <w:rPr>
          <w:iCs/>
        </w:rPr>
        <w:t>autorităţile</w:t>
      </w:r>
      <w:proofErr w:type="spellEnd"/>
      <w:r w:rsidRPr="002E1303">
        <w:rPr>
          <w:iCs/>
        </w:rPr>
        <w:t xml:space="preserve"> </w:t>
      </w:r>
      <w:proofErr w:type="spellStart"/>
      <w:r w:rsidRPr="002E1303">
        <w:rPr>
          <w:iCs/>
        </w:rPr>
        <w:t>administraţiei</w:t>
      </w:r>
      <w:proofErr w:type="spellEnd"/>
      <w:r w:rsidRPr="002E1303">
        <w:rPr>
          <w:iCs/>
        </w:rPr>
        <w:t xml:space="preserve"> publice </w:t>
      </w:r>
      <w:proofErr w:type="spellStart"/>
      <w:r w:rsidRPr="002E1303">
        <w:rPr>
          <w:iCs/>
        </w:rPr>
        <w:t>şi</w:t>
      </w:r>
      <w:proofErr w:type="spellEnd"/>
      <w:r w:rsidRPr="002E1303">
        <w:rPr>
          <w:iCs/>
        </w:rPr>
        <w:t xml:space="preserve"> </w:t>
      </w:r>
      <w:proofErr w:type="spellStart"/>
      <w:r w:rsidRPr="002E1303">
        <w:rPr>
          <w:iCs/>
        </w:rPr>
        <w:t>instituţiile</w:t>
      </w:r>
      <w:proofErr w:type="spellEnd"/>
      <w:r w:rsidRPr="002E1303">
        <w:rPr>
          <w:iCs/>
        </w:rPr>
        <w:t xml:space="preserve"> publice </w:t>
      </w:r>
      <w:proofErr w:type="spellStart"/>
      <w:r w:rsidRPr="002E1303">
        <w:t>şi</w:t>
      </w:r>
      <w:proofErr w:type="spellEnd"/>
      <w:r w:rsidRPr="002E1303">
        <w:t xml:space="preserve"> HG 552/1991 </w:t>
      </w:r>
      <w:r w:rsidRPr="002E1303">
        <w:rPr>
          <w:iCs/>
        </w:rPr>
        <w:t xml:space="preserve">privind normele de organizare în </w:t>
      </w:r>
      <w:proofErr w:type="spellStart"/>
      <w:r w:rsidRPr="002E1303">
        <w:rPr>
          <w:iCs/>
        </w:rPr>
        <w:t>ţara</w:t>
      </w:r>
      <w:proofErr w:type="spellEnd"/>
      <w:r w:rsidRPr="002E1303">
        <w:rPr>
          <w:iCs/>
        </w:rPr>
        <w:t xml:space="preserve"> a </w:t>
      </w:r>
      <w:proofErr w:type="spellStart"/>
      <w:r w:rsidRPr="002E1303">
        <w:rPr>
          <w:iCs/>
        </w:rPr>
        <w:t>acţiunilor</w:t>
      </w:r>
      <w:proofErr w:type="spellEnd"/>
      <w:r w:rsidRPr="002E1303">
        <w:rPr>
          <w:iCs/>
        </w:rPr>
        <w:t xml:space="preserve"> de protocol actualizată, </w:t>
      </w:r>
      <w:proofErr w:type="spellStart"/>
      <w:r w:rsidRPr="002E1303">
        <w:t>şi</w:t>
      </w:r>
      <w:proofErr w:type="spellEnd"/>
      <w:r w:rsidRPr="002E1303">
        <w:t xml:space="preserve"> faptului că prin viza de CFP nu s-a verificat respectarea prevederilor legale </w:t>
      </w:r>
      <w:proofErr w:type="spellStart"/>
      <w:r w:rsidRPr="002E1303">
        <w:t>menţionate</w:t>
      </w:r>
      <w:proofErr w:type="spellEnd"/>
      <w:r w:rsidRPr="002E1303">
        <w:t>.</w:t>
      </w:r>
    </w:p>
    <w:p w:rsidR="0043364B" w:rsidRPr="002E1303" w:rsidRDefault="0043364B" w:rsidP="0043364B">
      <w:pPr>
        <w:ind w:firstLine="1418"/>
        <w:jc w:val="both"/>
      </w:pPr>
      <w:r w:rsidRPr="002E1303">
        <w:rPr>
          <w:bCs/>
        </w:rPr>
        <w:t xml:space="preserve">Prin </w:t>
      </w:r>
      <w:proofErr w:type="spellStart"/>
      <w:r w:rsidRPr="002E1303">
        <w:rPr>
          <w:bCs/>
        </w:rPr>
        <w:t>plăţile</w:t>
      </w:r>
      <w:proofErr w:type="spellEnd"/>
      <w:r w:rsidRPr="002E1303">
        <w:rPr>
          <w:bCs/>
        </w:rPr>
        <w:t xml:space="preserve"> nelegale efectuate, în valoare totală de 57.300,25 lei, au fost majorate nejustificat cheltuielile înregistrate </w:t>
      </w:r>
      <w:r w:rsidRPr="002E1303">
        <w:t>la capitolul 51.02.01.03 - „</w:t>
      </w:r>
      <w:proofErr w:type="spellStart"/>
      <w:r w:rsidRPr="002E1303">
        <w:t>Autorităţi</w:t>
      </w:r>
      <w:proofErr w:type="spellEnd"/>
      <w:r w:rsidRPr="002E1303">
        <w:t xml:space="preserve"> executive" pentru cheltuieli </w:t>
      </w:r>
      <w:r w:rsidRPr="002E1303">
        <w:lastRenderedPageBreak/>
        <w:t xml:space="preserve">de "Protocol </w:t>
      </w:r>
      <w:proofErr w:type="spellStart"/>
      <w:r w:rsidRPr="002E1303">
        <w:t>şi</w:t>
      </w:r>
      <w:proofErr w:type="spellEnd"/>
      <w:r w:rsidRPr="002E1303">
        <w:t xml:space="preserve"> reprezentare" - articolul 20.30.02, iar </w:t>
      </w:r>
      <w:proofErr w:type="spellStart"/>
      <w:r w:rsidRPr="002E1303">
        <w:t>situaţiile</w:t>
      </w:r>
      <w:proofErr w:type="spellEnd"/>
      <w:r w:rsidRPr="002E1303">
        <w:t xml:space="preserve"> financiare ale </w:t>
      </w:r>
      <w:proofErr w:type="spellStart"/>
      <w:r w:rsidRPr="002E1303">
        <w:t>exerciţiului</w:t>
      </w:r>
      <w:proofErr w:type="spellEnd"/>
      <w:r w:rsidRPr="002E1303">
        <w:t xml:space="preserve"> bugetar auditat, nu oferă o imagine fidelă a </w:t>
      </w:r>
      <w:proofErr w:type="spellStart"/>
      <w:r w:rsidRPr="002E1303">
        <w:t>poziţiei</w:t>
      </w:r>
      <w:proofErr w:type="spellEnd"/>
      <w:r w:rsidRPr="002E1303">
        <w:t xml:space="preserve"> financiare </w:t>
      </w:r>
      <w:proofErr w:type="spellStart"/>
      <w:r w:rsidRPr="002E1303">
        <w:t>şi</w:t>
      </w:r>
      <w:proofErr w:type="spellEnd"/>
      <w:r w:rsidRPr="002E1303">
        <w:t xml:space="preserve"> </w:t>
      </w:r>
      <w:proofErr w:type="spellStart"/>
      <w:r w:rsidRPr="002E1303">
        <w:t>performanţei</w:t>
      </w:r>
      <w:proofErr w:type="spellEnd"/>
      <w:r w:rsidRPr="002E1303">
        <w:t xml:space="preserve"> financiare.</w:t>
      </w:r>
    </w:p>
    <w:p w:rsidR="0043364B" w:rsidRDefault="0043364B" w:rsidP="0043364B">
      <w:pPr>
        <w:ind w:firstLine="1418"/>
        <w:jc w:val="both"/>
      </w:pPr>
      <w:r w:rsidRPr="002E1303">
        <w:t xml:space="preserve">Astfel, </w:t>
      </w:r>
      <w:r>
        <w:t>consideră pârâta că m</w:t>
      </w:r>
      <w:r w:rsidRPr="002E1303">
        <w:rPr>
          <w:bCs/>
        </w:rPr>
        <w:t>ăsurile stabilite prin Decizia nr.</w:t>
      </w:r>
      <w:r w:rsidR="00776479">
        <w:rPr>
          <w:bCs/>
        </w:rPr>
        <w:t xml:space="preserve">D1 </w:t>
      </w:r>
      <w:r w:rsidRPr="002E1303">
        <w:rPr>
          <w:bCs/>
        </w:rPr>
        <w:t xml:space="preserve"> emisă de Camera de Conturi a </w:t>
      </w:r>
      <w:proofErr w:type="spellStart"/>
      <w:r w:rsidRPr="002E1303">
        <w:rPr>
          <w:bCs/>
        </w:rPr>
        <w:t>Judeţului</w:t>
      </w:r>
      <w:proofErr w:type="spellEnd"/>
      <w:r w:rsidRPr="002E1303">
        <w:rPr>
          <w:bCs/>
        </w:rPr>
        <w:t xml:space="preserve"> </w:t>
      </w:r>
      <w:r w:rsidR="00E61ECE">
        <w:rPr>
          <w:bCs/>
        </w:rPr>
        <w:t xml:space="preserve">V </w:t>
      </w:r>
      <w:r w:rsidRPr="002E1303">
        <w:rPr>
          <w:bCs/>
        </w:rPr>
        <w:t xml:space="preserve"> sunt temeinice </w:t>
      </w:r>
      <w:proofErr w:type="spellStart"/>
      <w:r w:rsidRPr="002E1303">
        <w:rPr>
          <w:bCs/>
        </w:rPr>
        <w:t>şi</w:t>
      </w:r>
      <w:proofErr w:type="spellEnd"/>
      <w:r w:rsidRPr="002E1303">
        <w:rPr>
          <w:bCs/>
        </w:rPr>
        <w:t xml:space="preserve"> legale </w:t>
      </w:r>
      <w:proofErr w:type="spellStart"/>
      <w:r w:rsidRPr="002E1303">
        <w:t>şi</w:t>
      </w:r>
      <w:proofErr w:type="spellEnd"/>
      <w:r w:rsidRPr="002E1303">
        <w:t xml:space="preserve"> în mod corect s-a respins </w:t>
      </w:r>
      <w:proofErr w:type="spellStart"/>
      <w:r w:rsidRPr="002E1303">
        <w:t>contestaţia</w:t>
      </w:r>
      <w:proofErr w:type="spellEnd"/>
      <w:r w:rsidRPr="002E1303">
        <w:t xml:space="preserve"> formulată împotriva acestora prin încheierea nr.</w:t>
      </w:r>
      <w:r w:rsidR="00776479">
        <w:t>Î1</w:t>
      </w:r>
      <w:r w:rsidRPr="002E1303">
        <w:t xml:space="preserve">adoptată de Comisia de </w:t>
      </w:r>
      <w:proofErr w:type="spellStart"/>
      <w:r w:rsidRPr="002E1303">
        <w:t>soluţionare</w:t>
      </w:r>
      <w:proofErr w:type="spellEnd"/>
      <w:r w:rsidRPr="002E1303">
        <w:t xml:space="preserve"> a </w:t>
      </w:r>
      <w:proofErr w:type="spellStart"/>
      <w:r w:rsidRPr="002E1303">
        <w:t>contestaţiilor</w:t>
      </w:r>
      <w:proofErr w:type="spellEnd"/>
      <w:r w:rsidRPr="002E1303">
        <w:t xml:space="preserve"> din cadrul </w:t>
      </w:r>
      <w:proofErr w:type="spellStart"/>
      <w:r w:rsidRPr="002E1303">
        <w:t>Curţii</w:t>
      </w:r>
      <w:proofErr w:type="spellEnd"/>
      <w:r w:rsidRPr="002E1303">
        <w:t xml:space="preserve"> de Conturi a României.</w:t>
      </w:r>
    </w:p>
    <w:p w:rsidR="0043364B" w:rsidRDefault="0043364B" w:rsidP="0043364B">
      <w:pPr>
        <w:ind w:firstLine="1418"/>
        <w:jc w:val="both"/>
      </w:pPr>
      <w:r>
        <w:t xml:space="preserve">Prin </w:t>
      </w:r>
      <w:proofErr w:type="spellStart"/>
      <w:r w:rsidRPr="00175A0E">
        <w:rPr>
          <w:b/>
        </w:rPr>
        <w:t>sentinţa</w:t>
      </w:r>
      <w:proofErr w:type="spellEnd"/>
      <w:r w:rsidRPr="00175A0E">
        <w:rPr>
          <w:b/>
        </w:rPr>
        <w:t xml:space="preserve"> civilă nr.</w:t>
      </w:r>
      <w:r w:rsidR="00776479">
        <w:rPr>
          <w:rFonts w:eastAsia="Calibri"/>
          <w:b/>
          <w:lang w:eastAsia="en-US"/>
        </w:rPr>
        <w:t xml:space="preserve">S1 </w:t>
      </w:r>
      <w:r w:rsidRPr="00175A0E">
        <w:rPr>
          <w:rFonts w:eastAsia="Calibri"/>
          <w:b/>
          <w:lang w:eastAsia="en-US"/>
        </w:rPr>
        <w:t xml:space="preserve">, </w:t>
      </w:r>
      <w:r w:rsidR="00E61ECE">
        <w:rPr>
          <w:rFonts w:eastAsia="Calibri"/>
          <w:b/>
          <w:lang w:eastAsia="en-US"/>
        </w:rPr>
        <w:t>Tribunalul..........</w:t>
      </w:r>
      <w:r w:rsidRPr="00175A0E">
        <w:rPr>
          <w:rFonts w:eastAsia="Calibri"/>
          <w:b/>
          <w:lang w:eastAsia="en-US"/>
        </w:rPr>
        <w:t xml:space="preserve"> – </w:t>
      </w:r>
      <w:proofErr w:type="spellStart"/>
      <w:r w:rsidRPr="00175A0E">
        <w:rPr>
          <w:rFonts w:eastAsia="Calibri"/>
          <w:b/>
          <w:lang w:eastAsia="en-US"/>
        </w:rPr>
        <w:t>Secţia</w:t>
      </w:r>
      <w:proofErr w:type="spellEnd"/>
      <w:r w:rsidRPr="00175A0E">
        <w:rPr>
          <w:rFonts w:eastAsia="Calibri"/>
          <w:b/>
          <w:lang w:eastAsia="en-US"/>
        </w:rPr>
        <w:t xml:space="preserve"> </w:t>
      </w:r>
      <w:r w:rsidR="00776479">
        <w:rPr>
          <w:rFonts w:eastAsia="Calibri"/>
          <w:b/>
          <w:lang w:eastAsia="en-US"/>
        </w:rPr>
        <w:t>………..</w:t>
      </w:r>
      <w:r w:rsidRPr="00175A0E">
        <w:rPr>
          <w:rFonts w:eastAsia="Calibri"/>
          <w:b/>
          <w:lang w:eastAsia="en-US"/>
        </w:rPr>
        <w:t xml:space="preserve"> </w:t>
      </w:r>
      <w:r>
        <w:rPr>
          <w:rFonts w:eastAsia="Calibri"/>
          <w:lang w:eastAsia="en-US"/>
        </w:rPr>
        <w:t xml:space="preserve">a respins ca neîntemeiată </w:t>
      </w:r>
      <w:proofErr w:type="spellStart"/>
      <w:r>
        <w:rPr>
          <w:rFonts w:eastAsia="Calibri"/>
          <w:lang w:eastAsia="en-US"/>
        </w:rPr>
        <w:t>contestaţi</w:t>
      </w:r>
      <w:proofErr w:type="spellEnd"/>
      <w:r>
        <w:rPr>
          <w:rFonts w:eastAsia="Calibri"/>
          <w:lang w:eastAsia="en-US"/>
        </w:rPr>
        <w:t xml:space="preserve">, </w:t>
      </w:r>
      <w:proofErr w:type="spellStart"/>
      <w:r>
        <w:rPr>
          <w:rFonts w:eastAsia="Calibri"/>
          <w:lang w:eastAsia="en-US"/>
        </w:rPr>
        <w:t>reţinând</w:t>
      </w:r>
      <w:proofErr w:type="spellEnd"/>
      <w:r>
        <w:rPr>
          <w:rFonts w:eastAsia="Calibri"/>
          <w:lang w:eastAsia="en-US"/>
        </w:rPr>
        <w:t xml:space="preserve"> în considerente următoarele:</w:t>
      </w:r>
    </w:p>
    <w:p w:rsidR="0043364B" w:rsidRDefault="0043364B" w:rsidP="0043364B">
      <w:pPr>
        <w:ind w:firstLine="1418"/>
        <w:jc w:val="both"/>
      </w:pPr>
      <w:r w:rsidRPr="002E1303">
        <w:t xml:space="preserve">Prin cererea de </w:t>
      </w:r>
      <w:proofErr w:type="spellStart"/>
      <w:r w:rsidRPr="002E1303">
        <w:t>faţă</w:t>
      </w:r>
      <w:proofErr w:type="spellEnd"/>
      <w:r w:rsidRPr="002E1303">
        <w:t xml:space="preserve"> reclamantul </w:t>
      </w:r>
      <w:r>
        <w:t>a solicitat</w:t>
      </w:r>
      <w:r w:rsidRPr="002E1303">
        <w:t xml:space="preserve"> anularea deciziei emise de Curtea de Conturi, prin care i s-a impus recuperarea unor sume cheltuite din bugetul local fără temei legal.</w:t>
      </w:r>
    </w:p>
    <w:p w:rsidR="0043364B" w:rsidRPr="002E1303" w:rsidRDefault="0043364B" w:rsidP="0043364B">
      <w:pPr>
        <w:ind w:firstLine="1418"/>
        <w:jc w:val="both"/>
        <w:rPr>
          <w:iCs/>
        </w:rPr>
      </w:pPr>
      <w:r>
        <w:t>Criticile privind</w:t>
      </w:r>
      <w:r w:rsidRPr="002E1303">
        <w:t xml:space="preserve"> suma de </w:t>
      </w:r>
      <w:r w:rsidRPr="002E1303">
        <w:rPr>
          <w:iCs/>
        </w:rPr>
        <w:t xml:space="preserve">129.613,64 lei reprezentând valoarea bunurilor în natură acordate personalului din aparatul propriu al </w:t>
      </w:r>
      <w:r w:rsidR="00B35B70">
        <w:rPr>
          <w:iCs/>
        </w:rPr>
        <w:t xml:space="preserve">U.A.T.M. R </w:t>
      </w:r>
      <w:r w:rsidR="00E61ECE">
        <w:rPr>
          <w:iCs/>
        </w:rPr>
        <w:t xml:space="preserve"> </w:t>
      </w:r>
      <w:r>
        <w:rPr>
          <w:iCs/>
        </w:rPr>
        <w:t xml:space="preserve"> s-au constatat a fi</w:t>
      </w:r>
      <w:r w:rsidRPr="002E1303">
        <w:rPr>
          <w:iCs/>
        </w:rPr>
        <w:t xml:space="preserve"> vădit nefondate. La fel ca </w:t>
      </w:r>
      <w:proofErr w:type="spellStart"/>
      <w:r>
        <w:rPr>
          <w:iCs/>
        </w:rPr>
        <w:t>şi</w:t>
      </w:r>
      <w:proofErr w:type="spellEnd"/>
      <w:r>
        <w:rPr>
          <w:iCs/>
        </w:rPr>
        <w:t xml:space="preserve"> </w:t>
      </w:r>
      <w:r w:rsidRPr="002E1303">
        <w:rPr>
          <w:iCs/>
        </w:rPr>
        <w:t xml:space="preserve">pârâta, tribunalul </w:t>
      </w:r>
      <w:r>
        <w:rPr>
          <w:iCs/>
        </w:rPr>
        <w:t xml:space="preserve">a </w:t>
      </w:r>
      <w:proofErr w:type="spellStart"/>
      <w:r w:rsidRPr="002E1303">
        <w:rPr>
          <w:iCs/>
        </w:rPr>
        <w:t>reţin</w:t>
      </w:r>
      <w:r>
        <w:rPr>
          <w:iCs/>
        </w:rPr>
        <w:t>ut</w:t>
      </w:r>
      <w:proofErr w:type="spellEnd"/>
      <w:r w:rsidRPr="002E1303">
        <w:rPr>
          <w:iCs/>
        </w:rPr>
        <w:t xml:space="preserve"> că nu există nicio bază legală pentru acordarea de către reclamant, în beneficiul </w:t>
      </w:r>
      <w:proofErr w:type="spellStart"/>
      <w:r w:rsidRPr="002E1303">
        <w:rPr>
          <w:iCs/>
        </w:rPr>
        <w:t>angajaţilor</w:t>
      </w:r>
      <w:proofErr w:type="spellEnd"/>
      <w:r w:rsidRPr="002E1303">
        <w:rPr>
          <w:iCs/>
        </w:rPr>
        <w:t xml:space="preserve"> proprii </w:t>
      </w:r>
      <w:proofErr w:type="spellStart"/>
      <w:r w:rsidRPr="002E1303">
        <w:rPr>
          <w:iCs/>
        </w:rPr>
        <w:t>plătiţi</w:t>
      </w:r>
      <w:proofErr w:type="spellEnd"/>
      <w:r w:rsidRPr="002E1303">
        <w:rPr>
          <w:iCs/>
        </w:rPr>
        <w:t xml:space="preserve"> din fonduri publice, a unor drepturi, în natură, peste cele prevăzute de normele ce reglementează salarizarea personalului bugetar. </w:t>
      </w:r>
      <w:proofErr w:type="spellStart"/>
      <w:r w:rsidRPr="002E1303">
        <w:rPr>
          <w:iCs/>
        </w:rPr>
        <w:t>Susţinerea</w:t>
      </w:r>
      <w:proofErr w:type="spellEnd"/>
      <w:r w:rsidRPr="002E1303">
        <w:rPr>
          <w:iCs/>
        </w:rPr>
        <w:t xml:space="preserve"> reclamantului că acele „cadouri” nu ar constitui drepturi de natură salarială este lipsită de orice temei, art. 55 alin. 1 din Codul fiscal prevăzând că „Sunt considerate venituri din salarii toate veniturile în bani </w:t>
      </w:r>
      <w:proofErr w:type="spellStart"/>
      <w:r w:rsidRPr="002E1303">
        <w:rPr>
          <w:iCs/>
        </w:rPr>
        <w:t>şi</w:t>
      </w:r>
      <w:proofErr w:type="spellEnd"/>
      <w:r w:rsidRPr="002E1303">
        <w:rPr>
          <w:iCs/>
        </w:rPr>
        <w:t xml:space="preserve">/sau în natură </w:t>
      </w:r>
      <w:proofErr w:type="spellStart"/>
      <w:r w:rsidRPr="002E1303">
        <w:rPr>
          <w:iCs/>
        </w:rPr>
        <w:t>obţinute</w:t>
      </w:r>
      <w:proofErr w:type="spellEnd"/>
      <w:r w:rsidRPr="002E1303">
        <w:rPr>
          <w:iCs/>
        </w:rPr>
        <w:t xml:space="preserve"> de o persoană fizică ce </w:t>
      </w:r>
      <w:proofErr w:type="spellStart"/>
      <w:r w:rsidRPr="002E1303">
        <w:rPr>
          <w:iCs/>
        </w:rPr>
        <w:t>desfăşoară</w:t>
      </w:r>
      <w:proofErr w:type="spellEnd"/>
      <w:r w:rsidRPr="002E1303">
        <w:rPr>
          <w:iCs/>
        </w:rPr>
        <w:t xml:space="preserve"> o activitate în baza unui contract individual de muncă sau a unui statut special prevăzut de lege, indiferent de perioada la care se referă, de denumirea veniturilor ori de forma sub care ele se acordă”.</w:t>
      </w:r>
    </w:p>
    <w:p w:rsidR="0043364B" w:rsidRPr="002E1303" w:rsidRDefault="0043364B" w:rsidP="0043364B">
      <w:pPr>
        <w:ind w:firstLine="1418"/>
        <w:jc w:val="both"/>
        <w:rPr>
          <w:iCs/>
        </w:rPr>
      </w:pPr>
      <w:r w:rsidRPr="002E1303">
        <w:rPr>
          <w:iCs/>
        </w:rPr>
        <w:t xml:space="preserve">Pe de altă parte, indiferent de natura acelor „cadouri”, </w:t>
      </w:r>
      <w:r>
        <w:rPr>
          <w:iCs/>
        </w:rPr>
        <w:t xml:space="preserve"> </w:t>
      </w:r>
      <w:r w:rsidRPr="002E1303">
        <w:rPr>
          <w:iCs/>
        </w:rPr>
        <w:t xml:space="preserve">nici reclamantul nu a putut indica vreun temei legal pentru cheltuiala imputată, </w:t>
      </w:r>
      <w:proofErr w:type="spellStart"/>
      <w:r w:rsidRPr="002E1303">
        <w:rPr>
          <w:iCs/>
        </w:rPr>
        <w:t>susţinerile</w:t>
      </w:r>
      <w:proofErr w:type="spellEnd"/>
      <w:r w:rsidRPr="002E1303">
        <w:rPr>
          <w:iCs/>
        </w:rPr>
        <w:t xml:space="preserve"> în sensul că acea cheltuială a fost efectuată cu angajament bugetar legal întocmit fiind lipsite de orice </w:t>
      </w:r>
      <w:proofErr w:type="spellStart"/>
      <w:r w:rsidRPr="002E1303">
        <w:rPr>
          <w:iCs/>
        </w:rPr>
        <w:t>relevanţă</w:t>
      </w:r>
      <w:proofErr w:type="spellEnd"/>
      <w:r w:rsidRPr="002E1303">
        <w:rPr>
          <w:iCs/>
        </w:rPr>
        <w:t xml:space="preserve">, problema nefiind </w:t>
      </w:r>
      <w:proofErr w:type="spellStart"/>
      <w:r w:rsidRPr="002E1303">
        <w:rPr>
          <w:iCs/>
        </w:rPr>
        <w:t>existenţa</w:t>
      </w:r>
      <w:proofErr w:type="spellEnd"/>
      <w:r w:rsidRPr="002E1303">
        <w:rPr>
          <w:iCs/>
        </w:rPr>
        <w:t xml:space="preserve"> sau nu a angajamentului bugetar, ci lipsa bazei legale pentru acea cheltuială. De asemenea, este lipsită de </w:t>
      </w:r>
      <w:proofErr w:type="spellStart"/>
      <w:r w:rsidRPr="002E1303">
        <w:rPr>
          <w:iCs/>
        </w:rPr>
        <w:t>pertinenţă</w:t>
      </w:r>
      <w:proofErr w:type="spellEnd"/>
      <w:r w:rsidRPr="002E1303">
        <w:rPr>
          <w:iCs/>
        </w:rPr>
        <w:t xml:space="preserve"> invocarea prevederilor din normele metodologice de aplicare a Codului fiscal privitoare la caracterul deductibil al cheltuielilor cu cadourile oferite </w:t>
      </w:r>
      <w:proofErr w:type="spellStart"/>
      <w:r w:rsidRPr="002E1303">
        <w:rPr>
          <w:iCs/>
        </w:rPr>
        <w:t>salariaţilor</w:t>
      </w:r>
      <w:proofErr w:type="spellEnd"/>
      <w:r w:rsidRPr="002E1303">
        <w:rPr>
          <w:iCs/>
        </w:rPr>
        <w:t xml:space="preserve">, normele invocate reglementând doar deductibilitatea cheltuielilor de natura celor </w:t>
      </w:r>
      <w:proofErr w:type="spellStart"/>
      <w:r w:rsidRPr="002E1303">
        <w:rPr>
          <w:iCs/>
        </w:rPr>
        <w:t>menţionate</w:t>
      </w:r>
      <w:proofErr w:type="spellEnd"/>
      <w:r w:rsidRPr="002E1303">
        <w:rPr>
          <w:iCs/>
        </w:rPr>
        <w:t xml:space="preserve">, efectuate de angajatori care au dreptul de a oferi asemenea cadouri, ceea ce nu este cazul reclamantului, care avea </w:t>
      </w:r>
      <w:proofErr w:type="spellStart"/>
      <w:r w:rsidRPr="002E1303">
        <w:rPr>
          <w:iCs/>
        </w:rPr>
        <w:t>obligaţia</w:t>
      </w:r>
      <w:proofErr w:type="spellEnd"/>
      <w:r w:rsidRPr="002E1303">
        <w:rPr>
          <w:iCs/>
        </w:rPr>
        <w:t xml:space="preserve"> de a se supune strict prevederilor legale ce reglementează efectuarea cheltuielilor publice </w:t>
      </w:r>
      <w:proofErr w:type="spellStart"/>
      <w:r w:rsidRPr="002E1303">
        <w:rPr>
          <w:iCs/>
        </w:rPr>
        <w:t>şi</w:t>
      </w:r>
      <w:proofErr w:type="spellEnd"/>
      <w:r w:rsidRPr="002E1303">
        <w:rPr>
          <w:iCs/>
        </w:rPr>
        <w:t xml:space="preserve"> drepturile de natură salarială ale personalului bugetar.</w:t>
      </w:r>
    </w:p>
    <w:p w:rsidR="0043364B" w:rsidRPr="002E1303" w:rsidRDefault="0043364B" w:rsidP="0043364B">
      <w:pPr>
        <w:ind w:firstLine="1418"/>
        <w:jc w:val="both"/>
        <w:rPr>
          <w:iCs/>
        </w:rPr>
      </w:pPr>
      <w:r w:rsidRPr="002E1303">
        <w:rPr>
          <w:iCs/>
        </w:rPr>
        <w:t xml:space="preserve">În aceste </w:t>
      </w:r>
      <w:proofErr w:type="spellStart"/>
      <w:r w:rsidRPr="002E1303">
        <w:rPr>
          <w:iCs/>
        </w:rPr>
        <w:t>condiţii</w:t>
      </w:r>
      <w:proofErr w:type="spellEnd"/>
      <w:r w:rsidRPr="002E1303">
        <w:rPr>
          <w:iCs/>
        </w:rPr>
        <w:t xml:space="preserve">, în mod corect a </w:t>
      </w:r>
      <w:proofErr w:type="spellStart"/>
      <w:r w:rsidRPr="002E1303">
        <w:rPr>
          <w:iCs/>
        </w:rPr>
        <w:t>reţinut</w:t>
      </w:r>
      <w:proofErr w:type="spellEnd"/>
      <w:r w:rsidRPr="002E1303">
        <w:rPr>
          <w:iCs/>
        </w:rPr>
        <w:t xml:space="preserve"> pârâta încălcarea de către reclamant a </w:t>
      </w:r>
      <w:proofErr w:type="spellStart"/>
      <w:r w:rsidRPr="002E1303">
        <w:rPr>
          <w:iCs/>
        </w:rPr>
        <w:t>dispoziţiilor</w:t>
      </w:r>
      <w:proofErr w:type="spellEnd"/>
      <w:r w:rsidRPr="002E1303">
        <w:rPr>
          <w:iCs/>
        </w:rPr>
        <w:t xml:space="preserve"> </w:t>
      </w:r>
      <w:r w:rsidRPr="002E1303">
        <w:t xml:space="preserve">art. 14 alin. (3) din Legea nr. 273/2006 privind </w:t>
      </w:r>
      <w:proofErr w:type="spellStart"/>
      <w:r w:rsidRPr="002E1303">
        <w:t>finanţele</w:t>
      </w:r>
      <w:proofErr w:type="spellEnd"/>
      <w:r w:rsidRPr="002E1303">
        <w:t xml:space="preserve"> publice locale, conform cărora </w:t>
      </w:r>
      <w:r w:rsidRPr="002E1303">
        <w:rPr>
          <w:iCs/>
        </w:rPr>
        <w:t>„Nicio cheltuială nu poate fi înscris</w:t>
      </w:r>
      <w:r>
        <w:rPr>
          <w:iCs/>
        </w:rPr>
        <w:t>ă în bugetele prevăzute la art.</w:t>
      </w:r>
      <w:r w:rsidRPr="002E1303">
        <w:rPr>
          <w:iCs/>
        </w:rPr>
        <w:t xml:space="preserve">1 alin. (2) </w:t>
      </w:r>
      <w:proofErr w:type="spellStart"/>
      <w:r w:rsidRPr="002E1303">
        <w:rPr>
          <w:iCs/>
        </w:rPr>
        <w:t>şi</w:t>
      </w:r>
      <w:proofErr w:type="spellEnd"/>
      <w:r w:rsidRPr="002E1303">
        <w:rPr>
          <w:iCs/>
        </w:rPr>
        <w:t xml:space="preserve"> nici nu poate fi angajată </w:t>
      </w:r>
      <w:proofErr w:type="spellStart"/>
      <w:r w:rsidRPr="002E1303">
        <w:rPr>
          <w:iCs/>
        </w:rPr>
        <w:t>şi</w:t>
      </w:r>
      <w:proofErr w:type="spellEnd"/>
      <w:r w:rsidRPr="002E1303">
        <w:rPr>
          <w:iCs/>
        </w:rPr>
        <w:t xml:space="preserve"> efectuată din aceste bugete, dacă nu există bază legală pentru respectiva cheltuială”.</w:t>
      </w:r>
    </w:p>
    <w:p w:rsidR="0043364B" w:rsidRPr="002E1303" w:rsidRDefault="0043364B" w:rsidP="0043364B">
      <w:pPr>
        <w:ind w:firstLine="1418"/>
        <w:jc w:val="both"/>
        <w:rPr>
          <w:iCs/>
        </w:rPr>
      </w:pPr>
      <w:r w:rsidRPr="002E1303">
        <w:rPr>
          <w:iCs/>
        </w:rPr>
        <w:t xml:space="preserve">În ce </w:t>
      </w:r>
      <w:proofErr w:type="spellStart"/>
      <w:r w:rsidRPr="002E1303">
        <w:rPr>
          <w:iCs/>
        </w:rPr>
        <w:t>priveşte</w:t>
      </w:r>
      <w:proofErr w:type="spellEnd"/>
      <w:r w:rsidRPr="002E1303">
        <w:rPr>
          <w:iCs/>
        </w:rPr>
        <w:t xml:space="preserve"> invocarea de către reclamant a prevederilor Legii nr. 124/2014, </w:t>
      </w:r>
      <w:r>
        <w:rPr>
          <w:iCs/>
        </w:rPr>
        <w:t xml:space="preserve">s-a </w:t>
      </w:r>
      <w:proofErr w:type="spellStart"/>
      <w:r>
        <w:rPr>
          <w:iCs/>
        </w:rPr>
        <w:t>reţinut</w:t>
      </w:r>
      <w:proofErr w:type="spellEnd"/>
      <w:r>
        <w:rPr>
          <w:iCs/>
        </w:rPr>
        <w:t xml:space="preserve"> că </w:t>
      </w:r>
      <w:r w:rsidRPr="002E1303">
        <w:rPr>
          <w:iCs/>
        </w:rPr>
        <w:t xml:space="preserve">aceasta nu are </w:t>
      </w:r>
      <w:proofErr w:type="spellStart"/>
      <w:r w:rsidRPr="002E1303">
        <w:rPr>
          <w:iCs/>
        </w:rPr>
        <w:t>relevanţă</w:t>
      </w:r>
      <w:proofErr w:type="spellEnd"/>
      <w:r w:rsidRPr="002E1303">
        <w:rPr>
          <w:iCs/>
        </w:rPr>
        <w:t xml:space="preserve"> în cauză, unde se analizează legalitatea deciziei emise de Curtea de Conturi, iar nu eventuala exonerare a </w:t>
      </w:r>
      <w:proofErr w:type="spellStart"/>
      <w:r w:rsidRPr="002E1303">
        <w:rPr>
          <w:iCs/>
        </w:rPr>
        <w:t>salariaţilor</w:t>
      </w:r>
      <w:proofErr w:type="spellEnd"/>
      <w:r w:rsidRPr="002E1303">
        <w:rPr>
          <w:iCs/>
        </w:rPr>
        <w:t xml:space="preserve"> care au beneficiat de acele cadouri de </w:t>
      </w:r>
      <w:proofErr w:type="spellStart"/>
      <w:r w:rsidRPr="002E1303">
        <w:rPr>
          <w:iCs/>
        </w:rPr>
        <w:t>obligaţia</w:t>
      </w:r>
      <w:proofErr w:type="spellEnd"/>
      <w:r w:rsidRPr="002E1303">
        <w:rPr>
          <w:iCs/>
        </w:rPr>
        <w:t xml:space="preserve"> de restituire a contravalorii acestora.</w:t>
      </w:r>
    </w:p>
    <w:p w:rsidR="0043364B" w:rsidRDefault="0043364B" w:rsidP="0043364B">
      <w:pPr>
        <w:ind w:firstLine="1418"/>
        <w:jc w:val="both"/>
      </w:pPr>
      <w:r w:rsidRPr="002E1303">
        <w:rPr>
          <w:iCs/>
        </w:rPr>
        <w:t xml:space="preserve">Referitor la măsura dispusă la pct. 3 din decizia atacată, </w:t>
      </w:r>
      <w:r>
        <w:rPr>
          <w:iCs/>
        </w:rPr>
        <w:t>tribunalul a constatat</w:t>
      </w:r>
      <w:r w:rsidRPr="002E1303">
        <w:rPr>
          <w:iCs/>
        </w:rPr>
        <w:t xml:space="preserve"> de asemenea că</w:t>
      </w:r>
      <w:r>
        <w:rPr>
          <w:iCs/>
        </w:rPr>
        <w:t xml:space="preserve"> sunt neîntemeiate</w:t>
      </w:r>
      <w:r w:rsidRPr="002E1303">
        <w:rPr>
          <w:iCs/>
        </w:rPr>
        <w:t xml:space="preserve"> criticile reclamantului. Astfel, prin măsura </w:t>
      </w:r>
      <w:proofErr w:type="spellStart"/>
      <w:r w:rsidRPr="002E1303">
        <w:rPr>
          <w:iCs/>
        </w:rPr>
        <w:t>menţionată</w:t>
      </w:r>
      <w:proofErr w:type="spellEnd"/>
      <w:r w:rsidRPr="002E1303">
        <w:rPr>
          <w:iCs/>
        </w:rPr>
        <w:t xml:space="preserve"> s-a impus </w:t>
      </w:r>
      <w:r>
        <w:rPr>
          <w:iCs/>
        </w:rPr>
        <w:t>acestuia</w:t>
      </w:r>
      <w:r w:rsidRPr="002E1303">
        <w:rPr>
          <w:iCs/>
        </w:rPr>
        <w:t xml:space="preserve"> recuperarea unei sume de </w:t>
      </w:r>
      <w:r w:rsidRPr="002E1303">
        <w:t xml:space="preserve">55.930,25 lei reprezentând </w:t>
      </w:r>
      <w:r w:rsidRPr="002E1303">
        <w:rPr>
          <w:iCs/>
        </w:rPr>
        <w:t>cheltuieli de protocol efectuate cu încălcarea plafonului prevăzut de lege pentru acest tip de c</w:t>
      </w:r>
      <w:r>
        <w:rPr>
          <w:iCs/>
        </w:rPr>
        <w:t>heltuieli. Or, sub acest aspect,</w:t>
      </w:r>
      <w:r w:rsidRPr="002E1303">
        <w:rPr>
          <w:iCs/>
        </w:rPr>
        <w:t xml:space="preserve"> apărările reclamantului se subsumează, în </w:t>
      </w:r>
      <w:proofErr w:type="spellStart"/>
      <w:r w:rsidRPr="002E1303">
        <w:rPr>
          <w:iCs/>
        </w:rPr>
        <w:t>esenţă</w:t>
      </w:r>
      <w:proofErr w:type="spellEnd"/>
      <w:r w:rsidRPr="002E1303">
        <w:rPr>
          <w:iCs/>
        </w:rPr>
        <w:t xml:space="preserve">, ideii că acele plafoane de cheltuieli de protocol reglementate prin norme legale nu ar mai corespunde </w:t>
      </w:r>
      <w:proofErr w:type="spellStart"/>
      <w:r w:rsidRPr="002E1303">
        <w:rPr>
          <w:iCs/>
        </w:rPr>
        <w:t>realităţilor</w:t>
      </w:r>
      <w:proofErr w:type="spellEnd"/>
      <w:r w:rsidRPr="002E1303">
        <w:rPr>
          <w:iCs/>
        </w:rPr>
        <w:t xml:space="preserve"> actuale </w:t>
      </w:r>
      <w:proofErr w:type="spellStart"/>
      <w:r w:rsidRPr="002E1303">
        <w:rPr>
          <w:iCs/>
        </w:rPr>
        <w:t>şi</w:t>
      </w:r>
      <w:proofErr w:type="spellEnd"/>
      <w:r w:rsidRPr="002E1303">
        <w:rPr>
          <w:iCs/>
        </w:rPr>
        <w:t xml:space="preserve"> </w:t>
      </w:r>
      <w:proofErr w:type="spellStart"/>
      <w:r w:rsidRPr="002E1303">
        <w:rPr>
          <w:iCs/>
        </w:rPr>
        <w:t>necesităţilor</w:t>
      </w:r>
      <w:proofErr w:type="spellEnd"/>
      <w:r w:rsidRPr="002E1303">
        <w:rPr>
          <w:iCs/>
        </w:rPr>
        <w:t xml:space="preserve"> </w:t>
      </w:r>
      <w:proofErr w:type="spellStart"/>
      <w:r w:rsidRPr="002E1303">
        <w:rPr>
          <w:iCs/>
        </w:rPr>
        <w:t>autorităţilor</w:t>
      </w:r>
      <w:proofErr w:type="spellEnd"/>
      <w:r w:rsidRPr="002E1303">
        <w:rPr>
          <w:iCs/>
        </w:rPr>
        <w:t xml:space="preserve"> locale, iar normele ce le reglementează ar trebui considerate ca fiind „</w:t>
      </w:r>
      <w:r w:rsidRPr="002E1303">
        <w:t xml:space="preserve">căzute în desuetudine”. </w:t>
      </w:r>
    </w:p>
    <w:p w:rsidR="0043364B" w:rsidRPr="002E1303" w:rsidRDefault="0043364B" w:rsidP="0043364B">
      <w:pPr>
        <w:ind w:firstLine="1418"/>
        <w:jc w:val="both"/>
      </w:pPr>
      <w:r w:rsidRPr="002E1303">
        <w:t xml:space="preserve">Aceste </w:t>
      </w:r>
      <w:proofErr w:type="spellStart"/>
      <w:r w:rsidRPr="002E1303">
        <w:t>susţineri</w:t>
      </w:r>
      <w:proofErr w:type="spellEnd"/>
      <w:r w:rsidRPr="002E1303">
        <w:t xml:space="preserve"> nu </w:t>
      </w:r>
      <w:r>
        <w:t xml:space="preserve">au fost primite de către </w:t>
      </w:r>
      <w:proofErr w:type="spellStart"/>
      <w:r>
        <w:t>instanţă</w:t>
      </w:r>
      <w:proofErr w:type="spellEnd"/>
      <w:r w:rsidRPr="002E1303">
        <w:t>, atât</w:t>
      </w:r>
      <w:r>
        <w:t>a</w:t>
      </w:r>
      <w:r w:rsidRPr="002E1303">
        <w:t xml:space="preserve"> timp cât plafoanele de cheltuieli criticate de reclamant sunt stabilite prin norme legale imperative, aflate în vigoare (</w:t>
      </w:r>
      <w:r w:rsidRPr="002E1303">
        <w:rPr>
          <w:bCs/>
        </w:rPr>
        <w:t>H</w:t>
      </w:r>
      <w:r>
        <w:rPr>
          <w:bCs/>
        </w:rPr>
        <w:t>.</w:t>
      </w:r>
      <w:r w:rsidRPr="002E1303">
        <w:rPr>
          <w:bCs/>
        </w:rPr>
        <w:t>G</w:t>
      </w:r>
      <w:r>
        <w:rPr>
          <w:bCs/>
        </w:rPr>
        <w:t>.</w:t>
      </w:r>
      <w:r w:rsidRPr="002E1303">
        <w:rPr>
          <w:bCs/>
        </w:rPr>
        <w:t xml:space="preserve"> nr.552/1991 </w:t>
      </w:r>
      <w:proofErr w:type="spellStart"/>
      <w:r w:rsidRPr="002E1303">
        <w:rPr>
          <w:bCs/>
        </w:rPr>
        <w:t>şi</w:t>
      </w:r>
      <w:proofErr w:type="spellEnd"/>
      <w:r w:rsidRPr="002E1303">
        <w:rPr>
          <w:bCs/>
        </w:rPr>
        <w:t xml:space="preserve"> O</w:t>
      </w:r>
      <w:r>
        <w:rPr>
          <w:bCs/>
        </w:rPr>
        <w:t>.</w:t>
      </w:r>
      <w:r w:rsidRPr="002E1303">
        <w:rPr>
          <w:bCs/>
        </w:rPr>
        <w:t>G</w:t>
      </w:r>
      <w:r>
        <w:rPr>
          <w:bCs/>
        </w:rPr>
        <w:t>.</w:t>
      </w:r>
      <w:r w:rsidRPr="002E1303">
        <w:rPr>
          <w:bCs/>
        </w:rPr>
        <w:t xml:space="preserve"> nr.80/2001</w:t>
      </w:r>
      <w:r w:rsidRPr="002E1303">
        <w:t xml:space="preserve">), pe care </w:t>
      </w:r>
      <w:r>
        <w:t xml:space="preserve">petentul </w:t>
      </w:r>
      <w:r w:rsidRPr="002E1303">
        <w:t>nu are</w:t>
      </w:r>
      <w:r>
        <w:t xml:space="preserve"> facultatea de a nu le respecta</w:t>
      </w:r>
      <w:r w:rsidRPr="002E1303">
        <w:t xml:space="preserve"> pentru motivul că apreciază că nu mai răspund </w:t>
      </w:r>
      <w:proofErr w:type="spellStart"/>
      <w:r w:rsidRPr="002E1303">
        <w:t>necesităţilor</w:t>
      </w:r>
      <w:proofErr w:type="spellEnd"/>
      <w:r w:rsidRPr="002E1303">
        <w:t xml:space="preserve"> sale actuale.</w:t>
      </w:r>
    </w:p>
    <w:p w:rsidR="0043364B" w:rsidRPr="002E1303" w:rsidRDefault="0043364B" w:rsidP="0043364B">
      <w:pPr>
        <w:ind w:firstLine="1418"/>
        <w:jc w:val="both"/>
      </w:pPr>
      <w:proofErr w:type="spellStart"/>
      <w:r w:rsidRPr="002E1303">
        <w:t>Faţă</w:t>
      </w:r>
      <w:proofErr w:type="spellEnd"/>
      <w:r w:rsidRPr="002E1303">
        <w:t xml:space="preserve"> </w:t>
      </w:r>
      <w:r>
        <w:t xml:space="preserve">de cele de mai sus, tribunalul a respins </w:t>
      </w:r>
      <w:proofErr w:type="spellStart"/>
      <w:r w:rsidRPr="002E1303">
        <w:t>contestaţia</w:t>
      </w:r>
      <w:proofErr w:type="spellEnd"/>
      <w:r w:rsidRPr="002E1303">
        <w:t xml:space="preserve"> ca neîntemeiată.</w:t>
      </w:r>
    </w:p>
    <w:p w:rsidR="0043364B" w:rsidRDefault="0043364B" w:rsidP="0043364B">
      <w:pPr>
        <w:ind w:firstLine="1418"/>
        <w:jc w:val="both"/>
      </w:pPr>
      <w:r w:rsidRPr="004E3433">
        <w:t xml:space="preserve">Împotriva </w:t>
      </w:r>
      <w:proofErr w:type="spellStart"/>
      <w:r w:rsidRPr="004E3433">
        <w:t>sentinţei</w:t>
      </w:r>
      <w:proofErr w:type="spellEnd"/>
      <w:r w:rsidRPr="004E3433">
        <w:t xml:space="preserve"> civile nr.</w:t>
      </w:r>
      <w:r w:rsidR="001339DF">
        <w:t>S1</w:t>
      </w:r>
      <w:r w:rsidRPr="004E3433">
        <w:t xml:space="preserve"> </w:t>
      </w:r>
      <w:proofErr w:type="spellStart"/>
      <w:r w:rsidRPr="004E3433">
        <w:t>pronunţată</w:t>
      </w:r>
      <w:proofErr w:type="spellEnd"/>
      <w:r w:rsidRPr="004E3433">
        <w:t xml:space="preserve"> de </w:t>
      </w:r>
      <w:r w:rsidR="00E61ECE">
        <w:t>Tribunalul..........</w:t>
      </w:r>
      <w:r w:rsidRPr="004E3433">
        <w:t xml:space="preserve"> - </w:t>
      </w:r>
      <w:proofErr w:type="spellStart"/>
      <w:r w:rsidRPr="004E3433">
        <w:t>Secţia</w:t>
      </w:r>
      <w:proofErr w:type="spellEnd"/>
      <w:r w:rsidRPr="004E3433">
        <w:t xml:space="preserve"> </w:t>
      </w:r>
      <w:r w:rsidR="001339DF">
        <w:t>………</w:t>
      </w:r>
      <w:r w:rsidRPr="004E3433">
        <w:t xml:space="preserve"> a declarat recurs, în termen legal, reclamantul </w:t>
      </w:r>
      <w:r w:rsidR="00E61ECE">
        <w:t xml:space="preserve">MUNICIPIUL R </w:t>
      </w:r>
      <w:r w:rsidRPr="004E3433">
        <w:t>, care</w:t>
      </w:r>
      <w:r>
        <w:t xml:space="preserve"> a criticat hotărârea atacată pentru </w:t>
      </w:r>
      <w:r>
        <w:lastRenderedPageBreak/>
        <w:t xml:space="preserve">nelegalitate </w:t>
      </w:r>
      <w:proofErr w:type="spellStart"/>
      <w:r>
        <w:t>şi</w:t>
      </w:r>
      <w:proofErr w:type="spellEnd"/>
      <w:r>
        <w:t xml:space="preserve"> netemeinicie, invocând </w:t>
      </w:r>
      <w:proofErr w:type="spellStart"/>
      <w:r>
        <w:t>dispoziţiile</w:t>
      </w:r>
      <w:proofErr w:type="spellEnd"/>
      <w:r>
        <w:t xml:space="preserve"> art.488 alin.1 pct.8 din Noul Cod de procedură civilă.</w:t>
      </w:r>
    </w:p>
    <w:p w:rsidR="0043364B" w:rsidRDefault="0043364B" w:rsidP="0043364B">
      <w:pPr>
        <w:ind w:firstLine="1418"/>
        <w:jc w:val="both"/>
      </w:pPr>
      <w:r>
        <w:t xml:space="preserve">În dezvoltarea recursului s-a precizat că în </w:t>
      </w:r>
      <w:proofErr w:type="spellStart"/>
      <w:r>
        <w:t>speţă</w:t>
      </w:r>
      <w:proofErr w:type="spellEnd"/>
      <w:r>
        <w:t xml:space="preserve"> au fost respectate </w:t>
      </w:r>
      <w:proofErr w:type="spellStart"/>
      <w:r>
        <w:t>dispoziţiile</w:t>
      </w:r>
      <w:proofErr w:type="spellEnd"/>
      <w:r>
        <w:t xml:space="preserve"> legale în materie, referitoare la cele 2200 pachete cu caracter social, fiecare în valoare de 34,28 lei, ce au fost </w:t>
      </w:r>
      <w:proofErr w:type="spellStart"/>
      <w:r>
        <w:t>achiziţionate</w:t>
      </w:r>
      <w:proofErr w:type="spellEnd"/>
      <w:r>
        <w:t xml:space="preserve"> cu angajament bugetar legal întocmit, conform OMPP nr.1792/2002 pentru aprobarea Normelor metodologice privind angajarea, lichidarea, </w:t>
      </w:r>
      <w:proofErr w:type="spellStart"/>
      <w:r>
        <w:t>ordonanţarea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plata cheltuielilor </w:t>
      </w:r>
      <w:proofErr w:type="spellStart"/>
      <w:r>
        <w:t>instituţiilor</w:t>
      </w:r>
      <w:proofErr w:type="spellEnd"/>
      <w:r>
        <w:t xml:space="preserve"> publice, precum </w:t>
      </w:r>
      <w:proofErr w:type="spellStart"/>
      <w:r>
        <w:t>şi</w:t>
      </w:r>
      <w:proofErr w:type="spellEnd"/>
      <w:r>
        <w:t xml:space="preserve"> organizarea, </w:t>
      </w:r>
      <w:proofErr w:type="spellStart"/>
      <w:r>
        <w:t>evidenţa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raportarea angajamentelor bugetare </w:t>
      </w:r>
      <w:proofErr w:type="spellStart"/>
      <w:r>
        <w:t>şi</w:t>
      </w:r>
      <w:proofErr w:type="spellEnd"/>
      <w:r>
        <w:t xml:space="preserve"> legale, iar </w:t>
      </w:r>
      <w:proofErr w:type="spellStart"/>
      <w:r>
        <w:t>achiziţionarea</w:t>
      </w:r>
      <w:proofErr w:type="spellEnd"/>
      <w:r>
        <w:t xml:space="preserve"> acestora s-a făcut cu respectarea OUG nr.34/2006 </w:t>
      </w:r>
      <w:proofErr w:type="spellStart"/>
      <w:r>
        <w:t>şi</w:t>
      </w:r>
      <w:proofErr w:type="spellEnd"/>
      <w:r>
        <w:t xml:space="preserve"> a HG nr.925/2006.</w:t>
      </w:r>
    </w:p>
    <w:p w:rsidR="0043364B" w:rsidRDefault="0043364B" w:rsidP="0043364B">
      <w:pPr>
        <w:ind w:firstLine="1418"/>
        <w:jc w:val="both"/>
      </w:pPr>
      <w:r>
        <w:t xml:space="preserve">Se consideră de recurent că </w:t>
      </w:r>
      <w:proofErr w:type="spellStart"/>
      <w:r>
        <w:t>instanţa</w:t>
      </w:r>
      <w:proofErr w:type="spellEnd"/>
      <w:r>
        <w:t xml:space="preserve"> de fond a interpretat </w:t>
      </w:r>
      <w:proofErr w:type="spellStart"/>
      <w:r>
        <w:t>greşit</w:t>
      </w:r>
      <w:proofErr w:type="spellEnd"/>
      <w:r>
        <w:t xml:space="preserve"> normele de drept material aplicabile în cauză, întrucât nu ne aflăm în </w:t>
      </w:r>
      <w:proofErr w:type="spellStart"/>
      <w:r>
        <w:t>prezenţa</w:t>
      </w:r>
      <w:proofErr w:type="spellEnd"/>
      <w:r>
        <w:t xml:space="preserve"> acordării unor drepturi de natură salarială, ci a unor cheltuieli sociale, efectuate de către autoritatea locală, potrivit principiului autonomiei locale, cu respectarea Legii nr.273/2006, privind </w:t>
      </w:r>
      <w:proofErr w:type="spellStart"/>
      <w:r>
        <w:t>finanţele</w:t>
      </w:r>
      <w:proofErr w:type="spellEnd"/>
      <w:r>
        <w:t xml:space="preserve"> publice locale </w:t>
      </w:r>
      <w:proofErr w:type="spellStart"/>
      <w:r>
        <w:t>şi</w:t>
      </w:r>
      <w:proofErr w:type="spellEnd"/>
      <w:r>
        <w:t xml:space="preserve"> în baza art.55 alin.4 </w:t>
      </w:r>
      <w:proofErr w:type="spellStart"/>
      <w:r>
        <w:t>lit.a</w:t>
      </w:r>
      <w:proofErr w:type="spellEnd"/>
      <w:r>
        <w:t xml:space="preserve">) din Codul fiscal. În baza acestor acte normative se arată că nu sunt incluse în veniturile salariale </w:t>
      </w:r>
      <w:proofErr w:type="spellStart"/>
      <w:r>
        <w:t>şi</w:t>
      </w:r>
      <w:proofErr w:type="spellEnd"/>
      <w:r>
        <w:t xml:space="preserve"> nu sunt impozabile cadourile oferite de angajatori în beneficiul copiilor minori ai </w:t>
      </w:r>
      <w:proofErr w:type="spellStart"/>
      <w:r>
        <w:t>angajaţilor</w:t>
      </w:r>
      <w:proofErr w:type="spellEnd"/>
      <w:r>
        <w:t xml:space="preserve">, cu ocazia </w:t>
      </w:r>
      <w:proofErr w:type="spellStart"/>
      <w:r>
        <w:t>Paştelui</w:t>
      </w:r>
      <w:proofErr w:type="spellEnd"/>
      <w:r>
        <w:t xml:space="preserve">, Zilei de 1 Iunie, Crăciunului </w:t>
      </w:r>
      <w:proofErr w:type="spellStart"/>
      <w:r>
        <w:t>şi</w:t>
      </w:r>
      <w:proofErr w:type="spellEnd"/>
      <w:r>
        <w:t xml:space="preserve"> a sărbătorilor similare ale altor culte religioase, precum </w:t>
      </w:r>
      <w:proofErr w:type="spellStart"/>
      <w:r>
        <w:t>şi</w:t>
      </w:r>
      <w:proofErr w:type="spellEnd"/>
      <w:r>
        <w:t xml:space="preserve"> cadourile oferite angajatelor cu ocazia Zilei de 8 Martie. Aceste cadouri sunt neimpozabile, în măsura în care valoarea cadoului oferit fiecărei persoane, cu orice ocazie </w:t>
      </w:r>
      <w:proofErr w:type="spellStart"/>
      <w:r>
        <w:t>menţionată</w:t>
      </w:r>
      <w:proofErr w:type="spellEnd"/>
      <w:r>
        <w:t xml:space="preserve"> mai sus, dacă nu se </w:t>
      </w:r>
      <w:proofErr w:type="spellStart"/>
      <w:r>
        <w:t>depăşeşte</w:t>
      </w:r>
      <w:proofErr w:type="spellEnd"/>
      <w:r>
        <w:t xml:space="preserve"> cuantumul de 150 lei.</w:t>
      </w:r>
    </w:p>
    <w:p w:rsidR="0043364B" w:rsidRDefault="0043364B" w:rsidP="0043364B">
      <w:pPr>
        <w:ind w:firstLine="1418"/>
        <w:jc w:val="both"/>
      </w:pPr>
      <w:r>
        <w:t xml:space="preserve">Totodată, în recurs s-a </w:t>
      </w:r>
      <w:proofErr w:type="spellStart"/>
      <w:r>
        <w:t>menţionat</w:t>
      </w:r>
      <w:proofErr w:type="spellEnd"/>
      <w:r>
        <w:t xml:space="preserve"> că în </w:t>
      </w:r>
      <w:proofErr w:type="spellStart"/>
      <w:r>
        <w:t>speţă</w:t>
      </w:r>
      <w:proofErr w:type="spellEnd"/>
      <w:r>
        <w:t xml:space="preserve"> sunt incidente </w:t>
      </w:r>
      <w:proofErr w:type="spellStart"/>
      <w:r>
        <w:t>şi</w:t>
      </w:r>
      <w:proofErr w:type="spellEnd"/>
      <w:r>
        <w:t xml:space="preserve"> prevederile art.2.3 ale HG nr.317/2006, privind Normele metodologice de aplicare ale Legii nr.193/2003, modificată </w:t>
      </w:r>
      <w:proofErr w:type="spellStart"/>
      <w:r>
        <w:t>şi</w:t>
      </w:r>
      <w:proofErr w:type="spellEnd"/>
      <w:r>
        <w:t xml:space="preserve"> completată, din care rezultă explicit că </w:t>
      </w:r>
      <w:proofErr w:type="spellStart"/>
      <w:r>
        <w:t>angajaţii</w:t>
      </w:r>
      <w:proofErr w:type="spellEnd"/>
      <w:r>
        <w:t xml:space="preserve"> persoane fizice care </w:t>
      </w:r>
      <w:proofErr w:type="spellStart"/>
      <w:r>
        <w:t>desfăşoară</w:t>
      </w:r>
      <w:proofErr w:type="spellEnd"/>
      <w:r>
        <w:t xml:space="preserve"> o activitate într-o </w:t>
      </w:r>
      <w:proofErr w:type="spellStart"/>
      <w:r>
        <w:t>relaţie</w:t>
      </w:r>
      <w:proofErr w:type="spellEnd"/>
      <w:r>
        <w:t xml:space="preserve"> de angajare, în baza unui raport de muncă reglementat de Codul muncii ori de o lege specială, beneficiază de tichete cadou doar pentru </w:t>
      </w:r>
      <w:proofErr w:type="spellStart"/>
      <w:r>
        <w:t>destinaţiile</w:t>
      </w:r>
      <w:proofErr w:type="spellEnd"/>
      <w:r>
        <w:t xml:space="preserve"> sau evenimentele care se încadrează în cheltuielile sociale.</w:t>
      </w:r>
    </w:p>
    <w:p w:rsidR="0043364B" w:rsidRDefault="0043364B" w:rsidP="0043364B">
      <w:pPr>
        <w:ind w:firstLine="1418"/>
        <w:jc w:val="both"/>
      </w:pPr>
      <w:r>
        <w:t xml:space="preserve">Cu privire la suma de 57.300,25 lei, recurentul consideră că în mod nelegal a fost </w:t>
      </w:r>
      <w:proofErr w:type="spellStart"/>
      <w:r>
        <w:t>reţinută</w:t>
      </w:r>
      <w:proofErr w:type="spellEnd"/>
      <w:r>
        <w:t xml:space="preserve"> de către auditorii </w:t>
      </w:r>
      <w:proofErr w:type="spellStart"/>
      <w:r>
        <w:t>Curţii</w:t>
      </w:r>
      <w:proofErr w:type="spellEnd"/>
      <w:r>
        <w:t xml:space="preserve"> de Conturi ca </w:t>
      </w:r>
      <w:proofErr w:type="spellStart"/>
      <w:r>
        <w:t>depăşind</w:t>
      </w:r>
      <w:proofErr w:type="spellEnd"/>
      <w:r>
        <w:t xml:space="preserve"> suma pentru produse de protocol, fără a se avea în vedere că acest cuantum provenea din sponsorizări, fiind prevăzut expres în contractele de sponsorizare </w:t>
      </w:r>
      <w:proofErr w:type="spellStart"/>
      <w:r>
        <w:t>destinaţia</w:t>
      </w:r>
      <w:proofErr w:type="spellEnd"/>
      <w:r>
        <w:t xml:space="preserve"> acestor sume, astfel că nu a fost prejudiciat bugetul Consiliului Local.</w:t>
      </w:r>
    </w:p>
    <w:p w:rsidR="0043364B" w:rsidRDefault="0043364B" w:rsidP="0043364B">
      <w:pPr>
        <w:ind w:firstLine="1418"/>
        <w:jc w:val="both"/>
      </w:pPr>
      <w:r>
        <w:t xml:space="preserve">S-a mai </w:t>
      </w:r>
      <w:proofErr w:type="spellStart"/>
      <w:r>
        <w:t>menţionat</w:t>
      </w:r>
      <w:proofErr w:type="spellEnd"/>
      <w:r>
        <w:t xml:space="preserve"> că </w:t>
      </w:r>
      <w:proofErr w:type="spellStart"/>
      <w:r>
        <w:t>deşi</w:t>
      </w:r>
      <w:proofErr w:type="spellEnd"/>
      <w:r>
        <w:t xml:space="preserve"> </w:t>
      </w:r>
      <w:proofErr w:type="spellStart"/>
      <w:r>
        <w:t>legislaţia</w:t>
      </w:r>
      <w:proofErr w:type="spellEnd"/>
      <w:r>
        <w:t xml:space="preserve"> cu privire la cheltuielile făcute de </w:t>
      </w:r>
      <w:proofErr w:type="spellStart"/>
      <w:r>
        <w:t>administraţia</w:t>
      </w:r>
      <w:proofErr w:type="spellEnd"/>
      <w:r>
        <w:t xml:space="preserve"> publică locală pentru asigurarea protocolului nu s-a modificat, sumele fiind derizorii </w:t>
      </w:r>
      <w:proofErr w:type="spellStart"/>
      <w:r>
        <w:t>şi</w:t>
      </w:r>
      <w:proofErr w:type="spellEnd"/>
      <w:r>
        <w:t xml:space="preserve"> nu acoperă nici cheltuiala cu cafeaua pentru o singură persoană, recurentul a găsit </w:t>
      </w:r>
      <w:proofErr w:type="spellStart"/>
      <w:r>
        <w:t>soluţia</w:t>
      </w:r>
      <w:proofErr w:type="spellEnd"/>
      <w:r>
        <w:t xml:space="preserve"> sponsorizării încheiată cu </w:t>
      </w:r>
      <w:proofErr w:type="spellStart"/>
      <w:r>
        <w:t>diferiţi</w:t>
      </w:r>
      <w:proofErr w:type="spellEnd"/>
      <w:r>
        <w:t xml:space="preserve"> </w:t>
      </w:r>
      <w:proofErr w:type="spellStart"/>
      <w:r>
        <w:t>agenţi</w:t>
      </w:r>
      <w:proofErr w:type="spellEnd"/>
      <w:r>
        <w:t xml:space="preserve"> economici pentru această </w:t>
      </w:r>
      <w:proofErr w:type="spellStart"/>
      <w:r>
        <w:t>destinaţie</w:t>
      </w:r>
      <w:proofErr w:type="spellEnd"/>
      <w:r>
        <w:t xml:space="preserve">, având în vedere că la nivelul municipiului </w:t>
      </w:r>
      <w:r w:rsidR="00B35B70">
        <w:t xml:space="preserve">R </w:t>
      </w:r>
      <w:r w:rsidR="00E61ECE">
        <w:t xml:space="preserve"> </w:t>
      </w:r>
      <w:r>
        <w:t xml:space="preserve"> au avut loc foarte multe manifestări, la care au participat atât </w:t>
      </w:r>
      <w:proofErr w:type="spellStart"/>
      <w:r>
        <w:t>oficialităţi</w:t>
      </w:r>
      <w:proofErr w:type="spellEnd"/>
      <w:r>
        <w:t xml:space="preserve">, cât </w:t>
      </w:r>
      <w:proofErr w:type="spellStart"/>
      <w:r>
        <w:t>şi</w:t>
      </w:r>
      <w:proofErr w:type="spellEnd"/>
      <w:r>
        <w:t xml:space="preserve"> </w:t>
      </w:r>
      <w:proofErr w:type="spellStart"/>
      <w:r>
        <w:t>delegaţii</w:t>
      </w:r>
      <w:proofErr w:type="spellEnd"/>
      <w:r>
        <w:t xml:space="preserve"> străine.</w:t>
      </w:r>
    </w:p>
    <w:p w:rsidR="0043364B" w:rsidRDefault="0043364B" w:rsidP="0043364B">
      <w:pPr>
        <w:ind w:firstLine="1418"/>
        <w:jc w:val="both"/>
      </w:pPr>
      <w:r>
        <w:t xml:space="preserve">În concluzie, s-a solicitat admiterea recursului, </w:t>
      </w:r>
      <w:proofErr w:type="spellStart"/>
      <w:r>
        <w:t>desfiinţarea</w:t>
      </w:r>
      <w:proofErr w:type="spellEnd"/>
      <w:r>
        <w:t xml:space="preserve"> hotărârii atacate, iar pe fond, admiterea </w:t>
      </w:r>
      <w:proofErr w:type="spellStart"/>
      <w:r>
        <w:t>contestaţiei</w:t>
      </w:r>
      <w:proofErr w:type="spellEnd"/>
      <w:r>
        <w:t xml:space="preserve"> </w:t>
      </w:r>
      <w:proofErr w:type="spellStart"/>
      <w:r>
        <w:t>aşa</w:t>
      </w:r>
      <w:proofErr w:type="spellEnd"/>
      <w:r>
        <w:t xml:space="preserve"> cum a fost formulată.</w:t>
      </w:r>
    </w:p>
    <w:p w:rsidR="0043364B" w:rsidRDefault="0043364B" w:rsidP="0043364B">
      <w:pPr>
        <w:ind w:firstLine="1418"/>
        <w:jc w:val="both"/>
      </w:pPr>
      <w:r>
        <w:t xml:space="preserve">S-a solicitat </w:t>
      </w:r>
      <w:proofErr w:type="spellStart"/>
      <w:r>
        <w:t>şi</w:t>
      </w:r>
      <w:proofErr w:type="spellEnd"/>
      <w:r>
        <w:t xml:space="preserve"> judecarea cauzei în lipsă, potrivit art.411 alin.1 pct.2 Cod procedură civilă.</w:t>
      </w:r>
    </w:p>
    <w:p w:rsidR="0043364B" w:rsidRPr="005A419B" w:rsidRDefault="0043364B" w:rsidP="0043364B">
      <w:pPr>
        <w:ind w:firstLine="1416"/>
        <w:jc w:val="both"/>
      </w:pPr>
      <w:r w:rsidRPr="005A419B">
        <w:t xml:space="preserve">Examinând </w:t>
      </w:r>
      <w:proofErr w:type="spellStart"/>
      <w:r w:rsidRPr="005A419B">
        <w:t>sentinţa</w:t>
      </w:r>
      <w:proofErr w:type="spellEnd"/>
      <w:r w:rsidRPr="005A419B">
        <w:t xml:space="preserve"> atacată în raport de criticile formulate în recurs, din ansamblul probelor de la dosar care au fost coroborate </w:t>
      </w:r>
      <w:proofErr w:type="spellStart"/>
      <w:r w:rsidRPr="005A419B">
        <w:t>şi</w:t>
      </w:r>
      <w:proofErr w:type="spellEnd"/>
      <w:r w:rsidRPr="005A419B">
        <w:t xml:space="preserve"> de textele legale în materie, Curtea </w:t>
      </w:r>
      <w:proofErr w:type="spellStart"/>
      <w:r w:rsidRPr="005A419B">
        <w:t>reţine</w:t>
      </w:r>
      <w:proofErr w:type="spellEnd"/>
      <w:r w:rsidRPr="005A419B">
        <w:t xml:space="preserve"> următoarele:</w:t>
      </w:r>
    </w:p>
    <w:p w:rsidR="0043364B" w:rsidRDefault="0043364B" w:rsidP="0043364B">
      <w:pPr>
        <w:ind w:firstLine="1440"/>
        <w:jc w:val="both"/>
      </w:pPr>
      <w:r w:rsidRPr="005A419B">
        <w:t>Recursul este nefondat pentru următoarele considerente:</w:t>
      </w:r>
    </w:p>
    <w:p w:rsidR="0043364B" w:rsidRDefault="0043364B" w:rsidP="0043364B">
      <w:pPr>
        <w:ind w:firstLine="1440"/>
        <w:jc w:val="both"/>
      </w:pPr>
      <w:r>
        <w:t xml:space="preserve">Cu privire la cheltuielile efectuate de către recurent cu anumite „cadouri” în beneficiul </w:t>
      </w:r>
      <w:proofErr w:type="spellStart"/>
      <w:r>
        <w:t>angajaţilor</w:t>
      </w:r>
      <w:proofErr w:type="spellEnd"/>
      <w:r>
        <w:t xml:space="preserve"> proprii, </w:t>
      </w:r>
      <w:proofErr w:type="spellStart"/>
      <w:r>
        <w:t>plătiţi</w:t>
      </w:r>
      <w:proofErr w:type="spellEnd"/>
      <w:r>
        <w:t xml:space="preserve"> din fonduri publice, Curtea </w:t>
      </w:r>
      <w:proofErr w:type="spellStart"/>
      <w:r>
        <w:t>reţine</w:t>
      </w:r>
      <w:proofErr w:type="spellEnd"/>
      <w:r>
        <w:t xml:space="preserve"> că nu există bază legală privind această cheltuială, în </w:t>
      </w:r>
      <w:proofErr w:type="spellStart"/>
      <w:r>
        <w:t>speţă</w:t>
      </w:r>
      <w:proofErr w:type="spellEnd"/>
      <w:r>
        <w:t xml:space="preserve"> nefiind vorba de efectuarea acestor cheltuieli cu angajament bugetar, legal întocmit.</w:t>
      </w:r>
    </w:p>
    <w:p w:rsidR="0043364B" w:rsidRDefault="0043364B" w:rsidP="0043364B">
      <w:pPr>
        <w:ind w:firstLine="1440"/>
        <w:jc w:val="both"/>
      </w:pPr>
      <w:proofErr w:type="spellStart"/>
      <w:r>
        <w:t>Dispoziţiile</w:t>
      </w:r>
      <w:proofErr w:type="spellEnd"/>
      <w:r>
        <w:t xml:space="preserve"> Codului muncii la art.55 alin.1 prevăd că sunt considerate venituri din salarii toate veniturile în bani </w:t>
      </w:r>
      <w:proofErr w:type="spellStart"/>
      <w:r>
        <w:t>şi</w:t>
      </w:r>
      <w:proofErr w:type="spellEnd"/>
      <w:r>
        <w:t xml:space="preserve">/sau în natură </w:t>
      </w:r>
      <w:proofErr w:type="spellStart"/>
      <w:r>
        <w:t>obţinute</w:t>
      </w:r>
      <w:proofErr w:type="spellEnd"/>
      <w:r>
        <w:t xml:space="preserve"> de o persoană fizică ce </w:t>
      </w:r>
      <w:proofErr w:type="spellStart"/>
      <w:r>
        <w:t>desfăşoară</w:t>
      </w:r>
      <w:proofErr w:type="spellEnd"/>
      <w:r>
        <w:t xml:space="preserve"> o activitate în baza unui contract individual de muncă ori a unui statut special prevăzut de lege, indiferent de perioada la care se referă, de cum se numesc veniturile sau de forma sub care ele se acordă, aici intrând </w:t>
      </w:r>
      <w:proofErr w:type="spellStart"/>
      <w:r>
        <w:t>şi</w:t>
      </w:r>
      <w:proofErr w:type="spellEnd"/>
      <w:r>
        <w:t xml:space="preserve"> „cadourile” făcute de </w:t>
      </w:r>
      <w:r w:rsidR="00E61ECE">
        <w:t>MUNICIPIUL</w:t>
      </w:r>
      <w:r w:rsidR="00694F8C">
        <w:t>…</w:t>
      </w:r>
      <w:r w:rsidR="00E61ECE">
        <w:t xml:space="preserve"> </w:t>
      </w:r>
      <w:r>
        <w:t xml:space="preserve">, în beneficiul </w:t>
      </w:r>
      <w:proofErr w:type="spellStart"/>
      <w:r>
        <w:t>angajaţilor</w:t>
      </w:r>
      <w:proofErr w:type="spellEnd"/>
      <w:r>
        <w:t xml:space="preserve"> săi.</w:t>
      </w:r>
    </w:p>
    <w:p w:rsidR="0043364B" w:rsidRDefault="0043364B" w:rsidP="0043364B">
      <w:pPr>
        <w:ind w:firstLine="1440"/>
        <w:jc w:val="both"/>
      </w:pPr>
      <w:r>
        <w:t xml:space="preserve">Invocarea prevederilor din Normele metodologice de aplicare a Codului fiscal privitoare la caracterul deductibil al cheltuielilor cu „cadourile” oferite </w:t>
      </w:r>
      <w:proofErr w:type="spellStart"/>
      <w:r>
        <w:t>salariaţilor</w:t>
      </w:r>
      <w:proofErr w:type="spellEnd"/>
      <w:r>
        <w:t xml:space="preserve"> nu au </w:t>
      </w:r>
      <w:proofErr w:type="spellStart"/>
      <w:r>
        <w:t>incidenţă</w:t>
      </w:r>
      <w:proofErr w:type="spellEnd"/>
      <w:r>
        <w:t xml:space="preserve"> în </w:t>
      </w:r>
      <w:proofErr w:type="spellStart"/>
      <w:r>
        <w:t>speţă</w:t>
      </w:r>
      <w:proofErr w:type="spellEnd"/>
      <w:r>
        <w:t xml:space="preserve">, întrucât aceste </w:t>
      </w:r>
      <w:proofErr w:type="spellStart"/>
      <w:r>
        <w:t>dispoziţii</w:t>
      </w:r>
      <w:proofErr w:type="spellEnd"/>
      <w:r>
        <w:t xml:space="preserve"> reglementează doar deductibilitatea cheltuielilor de natura celor </w:t>
      </w:r>
      <w:proofErr w:type="spellStart"/>
      <w:r>
        <w:t>menţionate</w:t>
      </w:r>
      <w:proofErr w:type="spellEnd"/>
      <w:r>
        <w:t xml:space="preserve"> mai sus, efectuate de angajatori.</w:t>
      </w:r>
    </w:p>
    <w:p w:rsidR="0043364B" w:rsidRDefault="0043364B" w:rsidP="0043364B">
      <w:pPr>
        <w:ind w:firstLine="1440"/>
        <w:jc w:val="both"/>
      </w:pPr>
      <w:r>
        <w:lastRenderedPageBreak/>
        <w:t xml:space="preserve">În concluzie, Curtea </w:t>
      </w:r>
      <w:proofErr w:type="spellStart"/>
      <w:r>
        <w:t>reţine</w:t>
      </w:r>
      <w:proofErr w:type="spellEnd"/>
      <w:r>
        <w:t xml:space="preserve"> că prima critică din recurs este nefondată, deoarece reclamantul avea </w:t>
      </w:r>
      <w:proofErr w:type="spellStart"/>
      <w:r>
        <w:t>obligaţia</w:t>
      </w:r>
      <w:proofErr w:type="spellEnd"/>
      <w:r>
        <w:t xml:space="preserve"> de a se supune strict prevederilor legale ce reglementează efectuarea cheltuielilor publice </w:t>
      </w:r>
      <w:proofErr w:type="spellStart"/>
      <w:r>
        <w:t>şi</w:t>
      </w:r>
      <w:proofErr w:type="spellEnd"/>
      <w:r>
        <w:t xml:space="preserve"> a drepturilor de natură salarială ale personalului bugetar, astfel că în </w:t>
      </w:r>
      <w:proofErr w:type="spellStart"/>
      <w:r>
        <w:t>speţă</w:t>
      </w:r>
      <w:proofErr w:type="spellEnd"/>
      <w:r>
        <w:t xml:space="preserve"> nu se impune anularea pct.2 din Decizia nr.</w:t>
      </w:r>
      <w:r w:rsidR="001339DF">
        <w:t>D1</w:t>
      </w:r>
      <w:r>
        <w:t xml:space="preserve">, întocmită de Camera de Conturi </w:t>
      </w:r>
      <w:r w:rsidR="00E61ECE">
        <w:t xml:space="preserve">V </w:t>
      </w:r>
      <w:r>
        <w:t>.</w:t>
      </w:r>
    </w:p>
    <w:p w:rsidR="0043364B" w:rsidRDefault="0043364B" w:rsidP="0043364B">
      <w:pPr>
        <w:ind w:firstLine="1440"/>
        <w:jc w:val="both"/>
      </w:pPr>
      <w:r>
        <w:t>Cu privire la cea de-a doua critică din recurs, Curtea constată că aceasta este nefondată pentru următoarele considerente:</w:t>
      </w:r>
    </w:p>
    <w:p w:rsidR="0043364B" w:rsidRDefault="0043364B" w:rsidP="0043364B">
      <w:pPr>
        <w:ind w:firstLine="1440"/>
        <w:jc w:val="both"/>
      </w:pPr>
      <w:r>
        <w:t xml:space="preserve">Este adevărat că în anul 2013 Unitatea Administrativ Teritorială a Municipiului </w:t>
      </w:r>
      <w:r w:rsidR="00694F8C">
        <w:t>…</w:t>
      </w:r>
      <w:r w:rsidR="00B35B70">
        <w:t xml:space="preserve"> </w:t>
      </w:r>
      <w:r w:rsidR="00E61ECE">
        <w:t xml:space="preserve"> </w:t>
      </w:r>
      <w:r>
        <w:t xml:space="preserve"> a primit în vizită un număr mare de </w:t>
      </w:r>
      <w:proofErr w:type="spellStart"/>
      <w:r>
        <w:t>delegaţii</w:t>
      </w:r>
      <w:proofErr w:type="spellEnd"/>
      <w:r>
        <w:t xml:space="preserve">, </w:t>
      </w:r>
      <w:proofErr w:type="spellStart"/>
      <w:r>
        <w:t>şi</w:t>
      </w:r>
      <w:proofErr w:type="spellEnd"/>
      <w:r>
        <w:t xml:space="preserve"> anume 19, care aveau în </w:t>
      </w:r>
      <w:proofErr w:type="spellStart"/>
      <w:r>
        <w:t>componenţa</w:t>
      </w:r>
      <w:proofErr w:type="spellEnd"/>
      <w:r>
        <w:t xml:space="preserve"> lor </w:t>
      </w:r>
      <w:proofErr w:type="spellStart"/>
      <w:r>
        <w:t>invitaţi</w:t>
      </w:r>
      <w:proofErr w:type="spellEnd"/>
      <w:r>
        <w:t xml:space="preserve"> din afara României, iar conform </w:t>
      </w:r>
      <w:proofErr w:type="spellStart"/>
      <w:r>
        <w:t>dispoziţiilor</w:t>
      </w:r>
      <w:proofErr w:type="spellEnd"/>
      <w:r>
        <w:t xml:space="preserve"> legale în materie în vigoare, limita maximă a cheltuielilor pentru cafea, apă, etc., fiind de 2977 lei, iar pentru cadouri de 4275 lei, întrucât, potrivit Anexei 2, pct. II, lit.B.1 din OG nr.80/2001, privind stabilirea unor normative de cheltuieli, pentru o persoană din </w:t>
      </w:r>
      <w:proofErr w:type="spellStart"/>
      <w:r>
        <w:t>delegaţie</w:t>
      </w:r>
      <w:proofErr w:type="spellEnd"/>
      <w:r>
        <w:t xml:space="preserve"> suma limită este de 6,50 lei/zi, iar pentru cadouri 225 lei/</w:t>
      </w:r>
      <w:proofErr w:type="spellStart"/>
      <w:r>
        <w:t>delegaţie</w:t>
      </w:r>
      <w:proofErr w:type="spellEnd"/>
      <w:r>
        <w:t>.</w:t>
      </w:r>
    </w:p>
    <w:p w:rsidR="0043364B" w:rsidRDefault="0043364B" w:rsidP="0043364B">
      <w:pPr>
        <w:ind w:firstLine="1440"/>
        <w:jc w:val="both"/>
      </w:pPr>
      <w:r>
        <w:t xml:space="preserve">Puterea legislativă este cea care poate să modifice </w:t>
      </w:r>
      <w:proofErr w:type="spellStart"/>
      <w:r>
        <w:t>legislaţie</w:t>
      </w:r>
      <w:proofErr w:type="spellEnd"/>
      <w:r>
        <w:t xml:space="preserve"> în domeniul protocolului dacă consideră  că sumele prezentate mai sus nu mai sunt actuale, ceea ce nu s-a întâmplat până în prezent.</w:t>
      </w:r>
    </w:p>
    <w:p w:rsidR="0043364B" w:rsidRDefault="0043364B" w:rsidP="0043364B">
      <w:pPr>
        <w:ind w:firstLine="1440"/>
        <w:jc w:val="both"/>
      </w:pPr>
      <w:r>
        <w:t>Echipa de control a stabilit în mod corect că la capitolul 51.02.03 – „</w:t>
      </w:r>
      <w:proofErr w:type="spellStart"/>
      <w:r>
        <w:t>Autorităţi</w:t>
      </w:r>
      <w:proofErr w:type="spellEnd"/>
      <w:r>
        <w:t xml:space="preserve"> executive” pentru cheltuieli de „Protocol </w:t>
      </w:r>
      <w:proofErr w:type="spellStart"/>
      <w:r>
        <w:t>şi</w:t>
      </w:r>
      <w:proofErr w:type="spellEnd"/>
      <w:r>
        <w:t xml:space="preserve"> reprezentare”, pentru anul 2013, Unitatea Administrativ Teritorială a Municipiului </w:t>
      </w:r>
      <w:r w:rsidR="00B35B70">
        <w:t xml:space="preserve">R </w:t>
      </w:r>
      <w:r w:rsidR="00E61ECE">
        <w:t xml:space="preserve"> </w:t>
      </w:r>
      <w:r>
        <w:t xml:space="preserve"> a efectuat </w:t>
      </w:r>
      <w:proofErr w:type="spellStart"/>
      <w:r>
        <w:t>plăţi</w:t>
      </w:r>
      <w:proofErr w:type="spellEnd"/>
      <w:r>
        <w:t xml:space="preserve">, reprezentând cheltuieli de protocol peste limitele prevăzute de actele normative, în sumă de 57.300,25 lei, </w:t>
      </w:r>
      <w:proofErr w:type="spellStart"/>
      <w:r>
        <w:t>situaţie</w:t>
      </w:r>
      <w:proofErr w:type="spellEnd"/>
      <w:r>
        <w:t xml:space="preserve"> de fapt ce a rezultat din analiza bonurilor de consum a produselor de protocol ce au fost repartizate cabinetului primarului </w:t>
      </w:r>
      <w:proofErr w:type="spellStart"/>
      <w:r>
        <w:t>şi</w:t>
      </w:r>
      <w:proofErr w:type="spellEnd"/>
      <w:r>
        <w:t xml:space="preserve"> viceprimarului </w:t>
      </w:r>
      <w:proofErr w:type="spellStart"/>
      <w:r>
        <w:t>şi</w:t>
      </w:r>
      <w:proofErr w:type="spellEnd"/>
      <w:r>
        <w:t xml:space="preserve"> din </w:t>
      </w:r>
      <w:proofErr w:type="spellStart"/>
      <w:r>
        <w:t>relaţiile</w:t>
      </w:r>
      <w:proofErr w:type="spellEnd"/>
      <w:r>
        <w:t xml:space="preserve"> date de salariata </w:t>
      </w:r>
      <w:r w:rsidR="00B14EF3">
        <w:t xml:space="preserve">X </w:t>
      </w:r>
      <w:r>
        <w:t xml:space="preserve">, care a primit în baza bonurilor de consum, produsele de protocol, rezultând </w:t>
      </w:r>
      <w:proofErr w:type="spellStart"/>
      <w:r>
        <w:t>şi</w:t>
      </w:r>
      <w:proofErr w:type="spellEnd"/>
      <w:r>
        <w:t xml:space="preserve"> aspectul că acestea au fost folosite </w:t>
      </w:r>
      <w:proofErr w:type="spellStart"/>
      <w:r>
        <w:t>şi</w:t>
      </w:r>
      <w:proofErr w:type="spellEnd"/>
      <w:r>
        <w:t xml:space="preserve"> pentru diverse </w:t>
      </w:r>
      <w:proofErr w:type="spellStart"/>
      <w:r>
        <w:t>şedinţe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întâlniri, cum ar fi </w:t>
      </w:r>
      <w:proofErr w:type="spellStart"/>
      <w:r>
        <w:t>şedinţele</w:t>
      </w:r>
      <w:proofErr w:type="spellEnd"/>
      <w:r>
        <w:t xml:space="preserve"> de consiliu local, </w:t>
      </w:r>
      <w:proofErr w:type="spellStart"/>
      <w:r>
        <w:t>şedinţe</w:t>
      </w:r>
      <w:proofErr w:type="spellEnd"/>
      <w:r>
        <w:t xml:space="preserve"> de comisii, etc.</w:t>
      </w:r>
    </w:p>
    <w:p w:rsidR="0043364B" w:rsidRDefault="0043364B" w:rsidP="0043364B">
      <w:pPr>
        <w:ind w:firstLine="1440"/>
        <w:jc w:val="both"/>
      </w:pPr>
      <w:r>
        <w:t xml:space="preserve">De asemenea, în mod legal s-a </w:t>
      </w:r>
      <w:proofErr w:type="spellStart"/>
      <w:r>
        <w:t>reţinut</w:t>
      </w:r>
      <w:proofErr w:type="spellEnd"/>
      <w:r>
        <w:t xml:space="preserve"> de Curtea de Conturi că recurentul a efectuat cheltuieli de protocol care nu erau prevăzute de HG nr.552/1991 </w:t>
      </w:r>
      <w:proofErr w:type="spellStart"/>
      <w:r>
        <w:t>şi</w:t>
      </w:r>
      <w:proofErr w:type="spellEnd"/>
      <w:r>
        <w:t xml:space="preserve"> OG nr.80/2001, recurentul având o </w:t>
      </w:r>
      <w:proofErr w:type="spellStart"/>
      <w:r>
        <w:t>evidenţă</w:t>
      </w:r>
      <w:proofErr w:type="spellEnd"/>
      <w:r>
        <w:t xml:space="preserve"> neorganizată a cheltuielilor făcute pentru fiecare </w:t>
      </w:r>
      <w:proofErr w:type="spellStart"/>
      <w:r>
        <w:t>delegaţie</w:t>
      </w:r>
      <w:proofErr w:type="spellEnd"/>
      <w:r>
        <w:t xml:space="preserve"> (invitat), la dosar neexistând alte înscrisuri care să răstoarne </w:t>
      </w:r>
      <w:proofErr w:type="spellStart"/>
      <w:r>
        <w:t>situaţia</w:t>
      </w:r>
      <w:proofErr w:type="spellEnd"/>
      <w:r>
        <w:t xml:space="preserve"> de fapt constatată de auditorii intimatei.</w:t>
      </w:r>
    </w:p>
    <w:p w:rsidR="0043364B" w:rsidRDefault="0043364B" w:rsidP="0043364B">
      <w:pPr>
        <w:ind w:firstLine="1440"/>
        <w:jc w:val="both"/>
      </w:pPr>
      <w:r>
        <w:t>În concluzie, Curtea constată că punctul 3 din Decizia nr.</w:t>
      </w:r>
      <w:r w:rsidR="001339DF">
        <w:t>D1</w:t>
      </w:r>
      <w:r>
        <w:t xml:space="preserve">, întocmită de Camera de Conturi </w:t>
      </w:r>
      <w:r w:rsidR="00E61ECE">
        <w:t xml:space="preserve">V </w:t>
      </w:r>
      <w:r>
        <w:t xml:space="preserve"> este legal </w:t>
      </w:r>
      <w:proofErr w:type="spellStart"/>
      <w:r>
        <w:t>şi</w:t>
      </w:r>
      <w:proofErr w:type="spellEnd"/>
      <w:r>
        <w:t xml:space="preserve"> temeinic, astfel că nu se impune anularea.</w:t>
      </w:r>
    </w:p>
    <w:p w:rsidR="0043364B" w:rsidRPr="005A419B" w:rsidRDefault="0043364B" w:rsidP="0043364B">
      <w:pPr>
        <w:ind w:firstLine="1440"/>
        <w:jc w:val="both"/>
      </w:pPr>
      <w:r w:rsidRPr="005A419B">
        <w:t xml:space="preserve">Având în vedere toate cele expuse mai sus, Curtea </w:t>
      </w:r>
      <w:proofErr w:type="spellStart"/>
      <w:r w:rsidRPr="005A419B">
        <w:t>reţine</w:t>
      </w:r>
      <w:proofErr w:type="spellEnd"/>
      <w:r w:rsidRPr="005A419B">
        <w:t xml:space="preserve"> că tribunalul a </w:t>
      </w:r>
      <w:proofErr w:type="spellStart"/>
      <w:r w:rsidRPr="005A419B">
        <w:t>pronunţat</w:t>
      </w:r>
      <w:proofErr w:type="spellEnd"/>
      <w:r w:rsidRPr="005A419B">
        <w:t xml:space="preserve"> o hotărâre legală </w:t>
      </w:r>
      <w:proofErr w:type="spellStart"/>
      <w:r w:rsidRPr="005A419B">
        <w:t>şi</w:t>
      </w:r>
      <w:proofErr w:type="spellEnd"/>
      <w:r w:rsidRPr="005A419B">
        <w:t xml:space="preserve"> temeinică, interpretând </w:t>
      </w:r>
      <w:proofErr w:type="spellStart"/>
      <w:r w:rsidRPr="005A419B">
        <w:t>şi</w:t>
      </w:r>
      <w:proofErr w:type="spellEnd"/>
      <w:r w:rsidRPr="005A419B">
        <w:t xml:space="preserve"> aplicând corect prevederile legii în materia dedusă </w:t>
      </w:r>
      <w:proofErr w:type="spellStart"/>
      <w:r w:rsidRPr="005A419B">
        <w:t>judecăţii</w:t>
      </w:r>
      <w:proofErr w:type="spellEnd"/>
      <w:r w:rsidRPr="005A419B">
        <w:t>.</w:t>
      </w:r>
    </w:p>
    <w:p w:rsidR="0043364B" w:rsidRDefault="0043364B" w:rsidP="0043364B">
      <w:pPr>
        <w:ind w:firstLine="1440"/>
        <w:jc w:val="both"/>
      </w:pPr>
      <w:r w:rsidRPr="005A419B">
        <w:t>Pentru toate aceste considerente, în baza art.</w:t>
      </w:r>
      <w:r>
        <w:t>496</w:t>
      </w:r>
      <w:r w:rsidRPr="005A419B">
        <w:t xml:space="preserve"> Cod procedură civilă urmează a fi respins ca nefondat recursul promovat de </w:t>
      </w:r>
      <w:r>
        <w:t xml:space="preserve">reclamantul </w:t>
      </w:r>
      <w:r w:rsidR="00E61ECE">
        <w:t xml:space="preserve">MUNICIPIUL </w:t>
      </w:r>
      <w:r w:rsidR="00694F8C">
        <w:t>..</w:t>
      </w:r>
      <w:r w:rsidR="00E61ECE">
        <w:t xml:space="preserve"> </w:t>
      </w:r>
      <w:r w:rsidRPr="00C3403A">
        <w:t>,</w:t>
      </w:r>
      <w:r>
        <w:t xml:space="preserve"> î</w:t>
      </w:r>
      <w:r w:rsidRPr="00C3403A">
        <w:t xml:space="preserve">mpotriva </w:t>
      </w:r>
      <w:proofErr w:type="spellStart"/>
      <w:r w:rsidRPr="00C3403A">
        <w:t>sentinţei</w:t>
      </w:r>
      <w:proofErr w:type="spellEnd"/>
      <w:r w:rsidRPr="00C3403A">
        <w:t xml:space="preserve"> civile nr.</w:t>
      </w:r>
      <w:r w:rsidR="001339DF">
        <w:t>S1</w:t>
      </w:r>
      <w:r w:rsidRPr="00C3403A">
        <w:t xml:space="preserve"> </w:t>
      </w:r>
      <w:proofErr w:type="spellStart"/>
      <w:r w:rsidRPr="00C3403A">
        <w:t>pronunţată</w:t>
      </w:r>
      <w:proofErr w:type="spellEnd"/>
      <w:r w:rsidRPr="00C3403A">
        <w:t xml:space="preserve"> de </w:t>
      </w:r>
      <w:r w:rsidR="00E61ECE">
        <w:t>Tribunalul..........</w:t>
      </w:r>
      <w:r w:rsidRPr="00C3403A">
        <w:t xml:space="preserve"> - </w:t>
      </w:r>
      <w:proofErr w:type="spellStart"/>
      <w:r w:rsidRPr="00C3403A">
        <w:t>Secţia</w:t>
      </w:r>
      <w:proofErr w:type="spellEnd"/>
      <w:r w:rsidRPr="00C3403A">
        <w:t xml:space="preserve"> </w:t>
      </w:r>
      <w:r w:rsidR="001339DF">
        <w:t>…………</w:t>
      </w:r>
      <w:r>
        <w:t>.</w:t>
      </w:r>
    </w:p>
    <w:p w:rsidR="0043364B" w:rsidRPr="00C3403A" w:rsidRDefault="0043364B" w:rsidP="0043364B">
      <w:pPr>
        <w:ind w:firstLine="1440"/>
        <w:jc w:val="both"/>
      </w:pPr>
    </w:p>
    <w:p w:rsidR="0043364B" w:rsidRPr="005A419B" w:rsidRDefault="0043364B" w:rsidP="0043364B">
      <w:pPr>
        <w:jc w:val="center"/>
        <w:rPr>
          <w:b/>
        </w:rPr>
      </w:pPr>
      <w:r w:rsidRPr="005A419B">
        <w:rPr>
          <w:b/>
        </w:rPr>
        <w:t>PENTRU ACESTE MOTIVE</w:t>
      </w:r>
    </w:p>
    <w:p w:rsidR="0043364B" w:rsidRPr="005A419B" w:rsidRDefault="0043364B" w:rsidP="0043364B">
      <w:pPr>
        <w:jc w:val="center"/>
        <w:rPr>
          <w:b/>
        </w:rPr>
      </w:pPr>
      <w:r w:rsidRPr="005A419B">
        <w:rPr>
          <w:b/>
        </w:rPr>
        <w:t>ÎN NUMELE LEGII</w:t>
      </w:r>
    </w:p>
    <w:p w:rsidR="0043364B" w:rsidRPr="005A419B" w:rsidRDefault="0043364B" w:rsidP="0043364B">
      <w:pPr>
        <w:jc w:val="center"/>
        <w:rPr>
          <w:b/>
        </w:rPr>
      </w:pPr>
      <w:r w:rsidRPr="005A419B">
        <w:rPr>
          <w:b/>
        </w:rPr>
        <w:t>D E C I D E</w:t>
      </w:r>
    </w:p>
    <w:p w:rsidR="0043364B" w:rsidRPr="005A419B" w:rsidRDefault="0043364B" w:rsidP="0043364B">
      <w:pPr>
        <w:jc w:val="center"/>
        <w:rPr>
          <w:b/>
        </w:rPr>
      </w:pPr>
    </w:p>
    <w:p w:rsidR="0043364B" w:rsidRPr="004A109A" w:rsidRDefault="0043364B" w:rsidP="0043364B">
      <w:pPr>
        <w:ind w:firstLine="1418"/>
        <w:jc w:val="both"/>
      </w:pPr>
      <w:r w:rsidRPr="005A419B">
        <w:t xml:space="preserve">Respinge </w:t>
      </w:r>
      <w:r>
        <w:t xml:space="preserve"> ca nefondat recursul</w:t>
      </w:r>
      <w:r w:rsidRPr="005A419B">
        <w:t xml:space="preserve"> </w:t>
      </w:r>
      <w:r w:rsidRPr="004A109A">
        <w:t xml:space="preserve">declarat de </w:t>
      </w:r>
      <w:r w:rsidRPr="00046D28">
        <w:t xml:space="preserve">reclamantul </w:t>
      </w:r>
      <w:r w:rsidR="00E61ECE">
        <w:rPr>
          <w:b/>
        </w:rPr>
        <w:t xml:space="preserve">MUNICIPIUL R </w:t>
      </w:r>
      <w:r w:rsidRPr="00046D28">
        <w:t xml:space="preserve">, cu sediul în </w:t>
      </w:r>
      <w:r w:rsidR="00B35B70">
        <w:t xml:space="preserve">R </w:t>
      </w:r>
      <w:r w:rsidR="00E61ECE">
        <w:t xml:space="preserve"> </w:t>
      </w:r>
      <w:r>
        <w:t xml:space="preserve">, </w:t>
      </w:r>
      <w:proofErr w:type="spellStart"/>
      <w:r>
        <w:t>str</w:t>
      </w:r>
      <w:proofErr w:type="spellEnd"/>
      <w:r w:rsidR="007A6E9A">
        <w:t>……….</w:t>
      </w:r>
      <w:r>
        <w:t xml:space="preserve">, </w:t>
      </w:r>
      <w:r w:rsidR="007A6E9A">
        <w:t>……….</w:t>
      </w:r>
      <w:r>
        <w:t xml:space="preserve">, </w:t>
      </w:r>
      <w:proofErr w:type="spellStart"/>
      <w:r>
        <w:t>judeţ</w:t>
      </w:r>
      <w:proofErr w:type="spellEnd"/>
      <w:r w:rsidRPr="00046D28">
        <w:t xml:space="preserve"> </w:t>
      </w:r>
      <w:r w:rsidR="00E61ECE">
        <w:t xml:space="preserve">V </w:t>
      </w:r>
      <w:r w:rsidRPr="00046D28">
        <w:t xml:space="preserve">, împotriva </w:t>
      </w:r>
      <w:proofErr w:type="spellStart"/>
      <w:r>
        <w:t>sentinţei</w:t>
      </w:r>
      <w:proofErr w:type="spellEnd"/>
      <w:r>
        <w:t xml:space="preserve"> civile nr.</w:t>
      </w:r>
      <w:r w:rsidR="00776479">
        <w:rPr>
          <w:rFonts w:eastAsia="Calibri"/>
          <w:lang w:eastAsia="en-US"/>
        </w:rPr>
        <w:t xml:space="preserve">S1 </w:t>
      </w:r>
      <w:r w:rsidRPr="00046D28">
        <w:rPr>
          <w:rFonts w:eastAsia="Calibri"/>
          <w:lang w:eastAsia="en-US"/>
        </w:rPr>
        <w:t xml:space="preserve">, </w:t>
      </w:r>
      <w:proofErr w:type="spellStart"/>
      <w:r w:rsidRPr="00046D28">
        <w:rPr>
          <w:rFonts w:eastAsia="Calibri"/>
          <w:lang w:eastAsia="en-US"/>
        </w:rPr>
        <w:t>pronunţată</w:t>
      </w:r>
      <w:proofErr w:type="spellEnd"/>
      <w:r w:rsidRPr="00046D28">
        <w:rPr>
          <w:rFonts w:eastAsia="Calibri"/>
          <w:lang w:eastAsia="en-US"/>
        </w:rPr>
        <w:t xml:space="preserve"> de </w:t>
      </w:r>
      <w:r w:rsidR="00E61ECE">
        <w:rPr>
          <w:rFonts w:eastAsia="Calibri"/>
          <w:lang w:eastAsia="en-US"/>
        </w:rPr>
        <w:t>Tribunalul..........</w:t>
      </w:r>
      <w:r>
        <w:rPr>
          <w:rFonts w:eastAsia="Calibri"/>
          <w:lang w:eastAsia="en-US"/>
        </w:rPr>
        <w:t xml:space="preserve"> – </w:t>
      </w:r>
      <w:proofErr w:type="spellStart"/>
      <w:r>
        <w:rPr>
          <w:rFonts w:eastAsia="Calibri"/>
          <w:lang w:eastAsia="en-US"/>
        </w:rPr>
        <w:t>Secţia</w:t>
      </w:r>
      <w:proofErr w:type="spellEnd"/>
      <w:r>
        <w:rPr>
          <w:rFonts w:eastAsia="Calibri"/>
          <w:lang w:eastAsia="en-US"/>
        </w:rPr>
        <w:t xml:space="preserve"> </w:t>
      </w:r>
      <w:r w:rsidR="007A6E9A">
        <w:rPr>
          <w:rFonts w:eastAsia="Calibri"/>
          <w:lang w:eastAsia="en-US"/>
        </w:rPr>
        <w:t>………..</w:t>
      </w:r>
      <w:r>
        <w:rPr>
          <w:rFonts w:eastAsia="Calibri"/>
          <w:lang w:eastAsia="en-US"/>
        </w:rPr>
        <w:t>, în dosarul nr.</w:t>
      </w:r>
      <w:r w:rsidR="00C83C54">
        <w:rPr>
          <w:rFonts w:eastAsia="Calibri"/>
          <w:lang w:eastAsia="en-US"/>
        </w:rPr>
        <w:t>23</w:t>
      </w:r>
      <w:r w:rsidRPr="00046D28">
        <w:rPr>
          <w:rFonts w:eastAsia="Calibri"/>
          <w:lang w:eastAsia="en-US"/>
        </w:rPr>
        <w:t xml:space="preserve">, intimată fiind pârâta </w:t>
      </w:r>
      <w:r w:rsidRPr="00046D28">
        <w:rPr>
          <w:b/>
        </w:rPr>
        <w:t xml:space="preserve">CURTEA DE CONTURI A ROMÂNIEI – CAMERA DE CONTURI </w:t>
      </w:r>
      <w:r w:rsidR="00694F8C">
        <w:rPr>
          <w:b/>
        </w:rPr>
        <w:t>…</w:t>
      </w:r>
      <w:r w:rsidR="00E61ECE">
        <w:rPr>
          <w:b/>
        </w:rPr>
        <w:t xml:space="preserve"> </w:t>
      </w:r>
      <w:r w:rsidRPr="00046D28">
        <w:t xml:space="preserve">, cu sediul în </w:t>
      </w:r>
      <w:r w:rsidR="00B35B70">
        <w:t xml:space="preserve">R </w:t>
      </w:r>
      <w:r w:rsidR="00E61ECE">
        <w:t xml:space="preserve"> </w:t>
      </w:r>
      <w:r>
        <w:t xml:space="preserve">, </w:t>
      </w:r>
      <w:proofErr w:type="spellStart"/>
      <w:r>
        <w:t>str</w:t>
      </w:r>
      <w:proofErr w:type="spellEnd"/>
      <w:r w:rsidR="007A6E9A">
        <w:t>…………..</w:t>
      </w:r>
      <w:r>
        <w:t xml:space="preserve">, </w:t>
      </w:r>
      <w:proofErr w:type="spellStart"/>
      <w:r>
        <w:t>judeţ</w:t>
      </w:r>
      <w:proofErr w:type="spellEnd"/>
      <w:r>
        <w:t xml:space="preserve"> </w:t>
      </w:r>
      <w:r w:rsidR="00694F8C">
        <w:t>..</w:t>
      </w:r>
      <w:r w:rsidR="00E61ECE">
        <w:t xml:space="preserve"> </w:t>
      </w:r>
      <w:r w:rsidRPr="00046D28">
        <w:t>.</w:t>
      </w:r>
    </w:p>
    <w:p w:rsidR="0043364B" w:rsidRDefault="0043364B" w:rsidP="0043364B">
      <w:pPr>
        <w:ind w:firstLine="1417"/>
        <w:jc w:val="both"/>
      </w:pPr>
      <w:r>
        <w:t>Definitivă.</w:t>
      </w:r>
    </w:p>
    <w:p w:rsidR="0043364B" w:rsidRPr="00C24CF9" w:rsidRDefault="0043364B" w:rsidP="0043364B">
      <w:pPr>
        <w:ind w:firstLine="1417"/>
        <w:jc w:val="both"/>
      </w:pPr>
      <w:proofErr w:type="spellStart"/>
      <w:r w:rsidRPr="005A419B">
        <w:t>Pronunţată</w:t>
      </w:r>
      <w:proofErr w:type="spellEnd"/>
      <w:r w:rsidRPr="005A419B">
        <w:t xml:space="preserve"> în </w:t>
      </w:r>
      <w:proofErr w:type="spellStart"/>
      <w:r w:rsidRPr="005A419B">
        <w:t>şedinţă</w:t>
      </w:r>
      <w:proofErr w:type="spellEnd"/>
      <w:r w:rsidRPr="005A419B">
        <w:t xml:space="preserve"> publică, azi, </w:t>
      </w:r>
      <w:r w:rsidR="00E61ECE">
        <w:t>............</w:t>
      </w:r>
      <w:r w:rsidRPr="005A419B">
        <w:t xml:space="preserve">, la </w:t>
      </w:r>
      <w:r w:rsidR="00C83C54">
        <w:t>CURTEA DE APEL ...................</w:t>
      </w:r>
      <w:r w:rsidRPr="005A419B">
        <w:t xml:space="preserve"> – </w:t>
      </w:r>
      <w:r w:rsidR="00C83C54">
        <w:t>SECŢIA..............</w:t>
      </w:r>
      <w:r w:rsidRPr="005A419B">
        <w:t>.</w:t>
      </w:r>
    </w:p>
    <w:p w:rsidR="0043364B" w:rsidRDefault="0043364B" w:rsidP="0043364B">
      <w:pPr>
        <w:jc w:val="both"/>
      </w:pPr>
    </w:p>
    <w:p w:rsidR="0043364B" w:rsidRPr="00046D28" w:rsidRDefault="0043364B" w:rsidP="0043364B">
      <w:pPr>
        <w:jc w:val="center"/>
        <w:rPr>
          <w:b/>
          <w:noProof/>
        </w:rPr>
      </w:pPr>
      <w:r w:rsidRPr="00046D28">
        <w:rPr>
          <w:b/>
        </w:rPr>
        <w:fldChar w:fldCharType="begin">
          <w:ffData>
            <w:name w:val="completul_1"/>
            <w:enabled/>
            <w:calcOnExit w:val="0"/>
            <w:textInput/>
          </w:ffData>
        </w:fldChar>
      </w:r>
      <w:bookmarkStart w:id="3" w:name="completul_1"/>
      <w:r w:rsidRPr="00046D28">
        <w:rPr>
          <w:b/>
        </w:rPr>
        <w:instrText xml:space="preserve"> FORMTEXT </w:instrText>
      </w:r>
      <w:r w:rsidRPr="00046D28">
        <w:rPr>
          <w:b/>
        </w:rPr>
      </w:r>
      <w:r w:rsidRPr="00046D28">
        <w:rPr>
          <w:b/>
        </w:rPr>
        <w:fldChar w:fldCharType="separate"/>
      </w:r>
    </w:p>
    <w:tbl>
      <w:tblPr>
        <w:tblW w:w="0" w:type="auto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CellMar>
          <w:top w:w="284" w:type="dxa"/>
          <w:bottom w:w="284" w:type="dxa"/>
        </w:tblCellMar>
        <w:tblLook w:val="04A0" w:firstRow="1" w:lastRow="0" w:firstColumn="1" w:lastColumn="0" w:noHBand="0" w:noVBand="1"/>
      </w:tblPr>
      <w:tblGrid>
        <w:gridCol w:w="3096"/>
        <w:gridCol w:w="3096"/>
        <w:gridCol w:w="3096"/>
      </w:tblGrid>
      <w:tr w:rsidR="0043364B" w:rsidRPr="00046D28" w:rsidTr="00BC595F">
        <w:tc>
          <w:tcPr>
            <w:tcW w:w="309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43364B" w:rsidRPr="00046D28" w:rsidRDefault="0043364B" w:rsidP="00BC595F">
            <w:pPr>
              <w:jc w:val="center"/>
              <w:rPr>
                <w:b/>
                <w:noProof/>
              </w:rPr>
            </w:pPr>
            <w:r w:rsidRPr="00046D28">
              <w:rPr>
                <w:b/>
                <w:noProof/>
              </w:rPr>
              <w:t>Preşedinte,</w:t>
            </w:r>
          </w:p>
          <w:p w:rsidR="0043364B" w:rsidRPr="00046D28" w:rsidRDefault="00E61ECE" w:rsidP="00BC595F">
            <w:pPr>
              <w:jc w:val="center"/>
              <w:rPr>
                <w:b/>
                <w:noProof/>
              </w:rPr>
            </w:pPr>
            <w:r>
              <w:rPr>
                <w:b/>
                <w:noProof/>
              </w:rPr>
              <w:t xml:space="preserve">JUDECĂTOR 1 </w:t>
            </w:r>
          </w:p>
        </w:tc>
        <w:tc>
          <w:tcPr>
            <w:tcW w:w="309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43364B" w:rsidRPr="00046D28" w:rsidRDefault="0043364B" w:rsidP="00BC595F">
            <w:pPr>
              <w:jc w:val="center"/>
              <w:rPr>
                <w:b/>
                <w:noProof/>
              </w:rPr>
            </w:pPr>
            <w:r w:rsidRPr="00046D28">
              <w:rPr>
                <w:b/>
                <w:noProof/>
              </w:rPr>
              <w:t>Judecător,</w:t>
            </w:r>
          </w:p>
          <w:p w:rsidR="0043364B" w:rsidRPr="00046D28" w:rsidRDefault="00E61ECE" w:rsidP="00BC595F">
            <w:pPr>
              <w:jc w:val="center"/>
              <w:rPr>
                <w:b/>
                <w:noProof/>
              </w:rPr>
            </w:pPr>
            <w:r>
              <w:rPr>
                <w:b/>
                <w:noProof/>
              </w:rPr>
              <w:t>JUDECĂTOR 2</w:t>
            </w:r>
          </w:p>
        </w:tc>
        <w:tc>
          <w:tcPr>
            <w:tcW w:w="309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43364B" w:rsidRPr="00046D28" w:rsidRDefault="0043364B" w:rsidP="00BC595F">
            <w:pPr>
              <w:jc w:val="center"/>
              <w:rPr>
                <w:b/>
                <w:noProof/>
              </w:rPr>
            </w:pPr>
            <w:r w:rsidRPr="00046D28">
              <w:rPr>
                <w:b/>
                <w:noProof/>
              </w:rPr>
              <w:t>Judecător,</w:t>
            </w:r>
          </w:p>
          <w:p w:rsidR="0043364B" w:rsidRPr="00046D28" w:rsidRDefault="00E61ECE" w:rsidP="00BC595F">
            <w:pPr>
              <w:jc w:val="center"/>
              <w:rPr>
                <w:b/>
                <w:noProof/>
              </w:rPr>
            </w:pPr>
            <w:r>
              <w:rPr>
                <w:b/>
                <w:noProof/>
              </w:rPr>
              <w:t>COD A1018</w:t>
            </w:r>
          </w:p>
        </w:tc>
      </w:tr>
      <w:tr w:rsidR="0043364B" w:rsidRPr="00046D28" w:rsidTr="00BC595F">
        <w:tc>
          <w:tcPr>
            <w:tcW w:w="309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43364B" w:rsidRPr="00046D28" w:rsidRDefault="0043364B" w:rsidP="00BC595F">
            <w:pPr>
              <w:jc w:val="center"/>
              <w:rPr>
                <w:b/>
                <w:noProof/>
              </w:rPr>
            </w:pPr>
          </w:p>
        </w:tc>
        <w:tc>
          <w:tcPr>
            <w:tcW w:w="309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43364B" w:rsidRPr="00046D28" w:rsidRDefault="0043364B" w:rsidP="00BC595F">
            <w:pPr>
              <w:jc w:val="center"/>
              <w:rPr>
                <w:b/>
                <w:noProof/>
              </w:rPr>
            </w:pPr>
            <w:r w:rsidRPr="00046D28">
              <w:rPr>
                <w:b/>
                <w:noProof/>
              </w:rPr>
              <w:t>Grefier,</w:t>
            </w:r>
          </w:p>
          <w:p w:rsidR="0043364B" w:rsidRPr="00046D28" w:rsidRDefault="00E61ECE" w:rsidP="00BC595F">
            <w:pPr>
              <w:jc w:val="center"/>
              <w:rPr>
                <w:b/>
                <w:noProof/>
              </w:rPr>
            </w:pPr>
            <w:r>
              <w:rPr>
                <w:b/>
                <w:noProof/>
              </w:rPr>
              <w:t xml:space="preserve">3 </w:t>
            </w:r>
          </w:p>
        </w:tc>
        <w:tc>
          <w:tcPr>
            <w:tcW w:w="309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43364B" w:rsidRPr="00046D28" w:rsidRDefault="0043364B" w:rsidP="00BC595F">
            <w:pPr>
              <w:jc w:val="center"/>
              <w:rPr>
                <w:b/>
                <w:noProof/>
              </w:rPr>
            </w:pPr>
          </w:p>
        </w:tc>
      </w:tr>
    </w:tbl>
    <w:p w:rsidR="0043364B" w:rsidRPr="00A87B7E" w:rsidRDefault="0043364B" w:rsidP="0043364B">
      <w:pPr>
        <w:jc w:val="center"/>
      </w:pPr>
      <w:r w:rsidRPr="00046D28">
        <w:rPr>
          <w:b/>
        </w:rPr>
        <w:fldChar w:fldCharType="end"/>
      </w:r>
      <w:bookmarkEnd w:id="3"/>
    </w:p>
    <w:p w:rsidR="0043364B" w:rsidRPr="00A87B7E" w:rsidRDefault="0043364B" w:rsidP="0043364B"/>
    <w:p w:rsidR="0043364B" w:rsidRPr="00A87B7E" w:rsidRDefault="0043364B" w:rsidP="0043364B"/>
    <w:p w:rsidR="006D0E9E" w:rsidRDefault="0043364B" w:rsidP="0043364B">
      <w:pPr>
        <w:jc w:val="both"/>
        <w:rPr>
          <w:sz w:val="20"/>
          <w:szCs w:val="20"/>
        </w:rPr>
      </w:pPr>
      <w:proofErr w:type="spellStart"/>
      <w:r w:rsidRPr="00D2020A">
        <w:rPr>
          <w:sz w:val="20"/>
          <w:szCs w:val="20"/>
        </w:rPr>
        <w:t>Red</w:t>
      </w:r>
      <w:proofErr w:type="spellEnd"/>
      <w:r w:rsidR="006D0E9E">
        <w:rPr>
          <w:sz w:val="20"/>
          <w:szCs w:val="20"/>
        </w:rPr>
        <w:t>……….</w:t>
      </w:r>
    </w:p>
    <w:p w:rsidR="0043364B" w:rsidRPr="00D2020A" w:rsidRDefault="0043364B" w:rsidP="0043364B">
      <w:pPr>
        <w:jc w:val="both"/>
        <w:rPr>
          <w:sz w:val="20"/>
          <w:szCs w:val="20"/>
        </w:rPr>
      </w:pPr>
      <w:proofErr w:type="spellStart"/>
      <w:r w:rsidRPr="00D2020A">
        <w:rPr>
          <w:sz w:val="20"/>
          <w:szCs w:val="20"/>
        </w:rPr>
        <w:t>Tehnored</w:t>
      </w:r>
      <w:proofErr w:type="spellEnd"/>
      <w:r w:rsidR="006D0E9E">
        <w:rPr>
          <w:sz w:val="20"/>
          <w:szCs w:val="20"/>
        </w:rPr>
        <w:t>…………</w:t>
      </w:r>
      <w:r>
        <w:rPr>
          <w:sz w:val="20"/>
          <w:szCs w:val="20"/>
        </w:rPr>
        <w:t>.</w:t>
      </w:r>
    </w:p>
    <w:p w:rsidR="0043364B" w:rsidRPr="00D2020A" w:rsidRDefault="0043364B" w:rsidP="0043364B">
      <w:pPr>
        <w:jc w:val="both"/>
        <w:rPr>
          <w:sz w:val="20"/>
          <w:szCs w:val="20"/>
        </w:rPr>
      </w:pPr>
      <w:r w:rsidRPr="00D2020A">
        <w:rPr>
          <w:sz w:val="20"/>
          <w:szCs w:val="20"/>
        </w:rPr>
        <w:t>Ex.</w:t>
      </w:r>
      <w:r>
        <w:rPr>
          <w:sz w:val="20"/>
          <w:szCs w:val="20"/>
        </w:rPr>
        <w:t>4</w:t>
      </w:r>
      <w:r w:rsidRPr="00D2020A">
        <w:rPr>
          <w:sz w:val="20"/>
          <w:szCs w:val="20"/>
        </w:rPr>
        <w:t>/</w:t>
      </w:r>
      <w:r w:rsidR="006D0E9E">
        <w:rPr>
          <w:sz w:val="20"/>
          <w:szCs w:val="20"/>
        </w:rPr>
        <w:t>…………</w:t>
      </w:r>
      <w:r w:rsidRPr="00D2020A">
        <w:rPr>
          <w:sz w:val="20"/>
          <w:szCs w:val="20"/>
        </w:rPr>
        <w:t>.</w:t>
      </w:r>
    </w:p>
    <w:p w:rsidR="0043364B" w:rsidRPr="00A87B7E" w:rsidRDefault="0043364B" w:rsidP="0043364B">
      <w:pPr>
        <w:jc w:val="both"/>
      </w:pPr>
      <w:proofErr w:type="spellStart"/>
      <w:r w:rsidRPr="00D2020A">
        <w:rPr>
          <w:sz w:val="20"/>
          <w:szCs w:val="20"/>
        </w:rPr>
        <w:t>Jud.fond</w:t>
      </w:r>
      <w:proofErr w:type="spellEnd"/>
      <w:r w:rsidRPr="00D2020A">
        <w:rPr>
          <w:sz w:val="20"/>
          <w:szCs w:val="20"/>
        </w:rPr>
        <w:t xml:space="preserve">: </w:t>
      </w:r>
      <w:r w:rsidR="006D0E9E">
        <w:rPr>
          <w:sz w:val="20"/>
          <w:szCs w:val="20"/>
        </w:rPr>
        <w:t>………….</w:t>
      </w:r>
      <w:r>
        <w:rPr>
          <w:sz w:val="20"/>
          <w:szCs w:val="20"/>
        </w:rPr>
        <w:t>.</w:t>
      </w:r>
    </w:p>
    <w:p w:rsidR="0043364B" w:rsidRPr="00A87B7E" w:rsidRDefault="0043364B" w:rsidP="0043364B"/>
    <w:p w:rsidR="00ED34B0" w:rsidRDefault="00ED34B0"/>
    <w:sectPr w:rsidR="00ED34B0" w:rsidSect="00A94BD4">
      <w:headerReference w:type="default" r:id="rId6"/>
      <w:pgSz w:w="11906" w:h="16838"/>
      <w:pgMar w:top="1021" w:right="567" w:bottom="680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D764D" w:rsidRDefault="00BD764D">
      <w:r>
        <w:separator/>
      </w:r>
    </w:p>
  </w:endnote>
  <w:endnote w:type="continuationSeparator" w:id="0">
    <w:p w:rsidR="00BD764D" w:rsidRDefault="00BD76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D764D" w:rsidRDefault="00BD764D">
      <w:r>
        <w:separator/>
      </w:r>
    </w:p>
  </w:footnote>
  <w:footnote w:type="continuationSeparator" w:id="0">
    <w:p w:rsidR="00BD764D" w:rsidRDefault="00BD764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0A2E" w:rsidRDefault="0043364B">
    <w:pPr>
      <w:pStyle w:val="Header"/>
      <w:jc w:val="center"/>
    </w:pPr>
    <w:r>
      <w:fldChar w:fldCharType="begin"/>
    </w:r>
    <w:r>
      <w:instrText>PAGE   \* MERGEFORMAT</w:instrText>
    </w:r>
    <w:r>
      <w:fldChar w:fldCharType="separate"/>
    </w:r>
    <w:r w:rsidR="007C30DA">
      <w:rPr>
        <w:noProof/>
      </w:rPr>
      <w:t>10</w:t>
    </w:r>
    <w:r>
      <w:fldChar w:fldCharType="end"/>
    </w:r>
  </w:p>
  <w:p w:rsidR="00150A2E" w:rsidRDefault="007C30D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364B"/>
    <w:rsid w:val="001339DF"/>
    <w:rsid w:val="0043364B"/>
    <w:rsid w:val="00575C95"/>
    <w:rsid w:val="005A3D9F"/>
    <w:rsid w:val="00606C95"/>
    <w:rsid w:val="00692334"/>
    <w:rsid w:val="00694F8C"/>
    <w:rsid w:val="006C57FB"/>
    <w:rsid w:val="006D0E9E"/>
    <w:rsid w:val="00776479"/>
    <w:rsid w:val="007A6E9A"/>
    <w:rsid w:val="007C30DA"/>
    <w:rsid w:val="00974987"/>
    <w:rsid w:val="00A038E5"/>
    <w:rsid w:val="00A42F6A"/>
    <w:rsid w:val="00B14EF3"/>
    <w:rsid w:val="00B35B70"/>
    <w:rsid w:val="00BD764D"/>
    <w:rsid w:val="00C31863"/>
    <w:rsid w:val="00C83C54"/>
    <w:rsid w:val="00CA0642"/>
    <w:rsid w:val="00CC7EA2"/>
    <w:rsid w:val="00E217E6"/>
    <w:rsid w:val="00E61ECE"/>
    <w:rsid w:val="00ED34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7A81342-5DAA-4D7C-B8B9-A45CE2BE30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3364B"/>
    <w:pPr>
      <w:spacing w:after="0" w:line="240" w:lineRule="auto"/>
    </w:pPr>
    <w:rPr>
      <w:rFonts w:eastAsia="Times New Roman"/>
      <w:lang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43364B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3364B"/>
    <w:rPr>
      <w:rFonts w:eastAsia="Times New Roman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628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10</Pages>
  <Words>5994</Words>
  <Characters>34166</Characters>
  <Application>Microsoft Office Word</Application>
  <DocSecurity>0</DocSecurity>
  <Lines>284</Lines>
  <Paragraphs>80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Iuliana Preda</dc:creator>
  <cp:lastModifiedBy>Stela, IVAN</cp:lastModifiedBy>
  <cp:revision>16</cp:revision>
  <dcterms:created xsi:type="dcterms:W3CDTF">2020-11-12T13:29:00Z</dcterms:created>
  <dcterms:modified xsi:type="dcterms:W3CDTF">2020-12-11T13:08:00Z</dcterms:modified>
</cp:coreProperties>
</file>