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271B" w:rsidRPr="002C5D75" w:rsidRDefault="0079271B" w:rsidP="0079271B">
      <w:pPr>
        <w:widowControl w:val="0"/>
        <w:rPr>
          <w:b/>
        </w:rPr>
      </w:pPr>
      <w:bookmarkStart w:id="0" w:name="_Hlk56605859"/>
      <w:r w:rsidRPr="002C5D75">
        <w:rPr>
          <w:b/>
        </w:rPr>
        <w:t xml:space="preserve">CANDIDAT COD A1014                        </w:t>
      </w:r>
      <w:r w:rsidR="002C5D75">
        <w:rPr>
          <w:b/>
        </w:rPr>
        <w:t xml:space="preserve">           </w:t>
      </w:r>
      <w:r w:rsidRPr="002C5D75">
        <w:rPr>
          <w:b/>
        </w:rPr>
        <w:t xml:space="preserve">             HOTĂRÂREA nr.  24</w:t>
      </w:r>
    </w:p>
    <w:p w:rsidR="0079271B" w:rsidRPr="002C5D75" w:rsidRDefault="0079271B" w:rsidP="0079271B">
      <w:pPr>
        <w:widowControl w:val="0"/>
        <w:rPr>
          <w:bCs/>
        </w:rPr>
      </w:pPr>
    </w:p>
    <w:p w:rsidR="0079271B" w:rsidRPr="002C5D75" w:rsidRDefault="0079271B" w:rsidP="0079271B">
      <w:pPr>
        <w:rPr>
          <w:bCs/>
        </w:rPr>
      </w:pPr>
      <w:r w:rsidRPr="002C5D75">
        <w:rPr>
          <w:bCs/>
        </w:rPr>
        <w:t>R O M Â N I A</w:t>
      </w:r>
    </w:p>
    <w:p w:rsidR="0079271B" w:rsidRPr="002C5D75" w:rsidRDefault="0079271B" w:rsidP="0079271B">
      <w:pPr>
        <w:rPr>
          <w:bCs/>
        </w:rPr>
      </w:pPr>
      <w:r w:rsidRPr="002C5D75">
        <w:rPr>
          <w:bCs/>
        </w:rPr>
        <w:t>CURTEA DE APEL ....</w:t>
      </w:r>
    </w:p>
    <w:p w:rsidR="0079271B" w:rsidRPr="002C5D75" w:rsidRDefault="0079271B" w:rsidP="0079271B">
      <w:pPr>
        <w:rPr>
          <w:bCs/>
          <w:lang w:val="en-US"/>
        </w:rPr>
      </w:pPr>
      <w:r w:rsidRPr="002C5D75">
        <w:rPr>
          <w:bCs/>
        </w:rPr>
        <w:t>SECŢIA ....</w:t>
      </w:r>
    </w:p>
    <w:p w:rsidR="0079271B" w:rsidRPr="002C5D75" w:rsidRDefault="0079271B" w:rsidP="0079271B">
      <w:pPr>
        <w:rPr>
          <w:bCs/>
        </w:rPr>
      </w:pPr>
      <w:r w:rsidRPr="002C5D75">
        <w:rPr>
          <w:bCs/>
        </w:rPr>
        <w:t>Dosar nr. …</w:t>
      </w:r>
    </w:p>
    <w:bookmarkEnd w:id="0"/>
    <w:p w:rsidR="0079271B" w:rsidRDefault="0079271B" w:rsidP="0079271B">
      <w:pPr>
        <w:rPr>
          <w:bCs/>
        </w:rPr>
      </w:pPr>
    </w:p>
    <w:p w:rsidR="002C5D75" w:rsidRPr="002C5D75" w:rsidRDefault="002C5D75" w:rsidP="0079271B">
      <w:pPr>
        <w:rPr>
          <w:bCs/>
        </w:rPr>
      </w:pPr>
    </w:p>
    <w:p w:rsidR="002C5D75" w:rsidRDefault="002C5D75" w:rsidP="002C5D75">
      <w:pPr>
        <w:jc w:val="center"/>
        <w:rPr>
          <w:b/>
          <w:u w:val="single"/>
        </w:rPr>
      </w:pPr>
      <w:r w:rsidRPr="002C5D75">
        <w:rPr>
          <w:b/>
          <w:u w:val="single"/>
        </w:rPr>
        <w:t>DECIZIA Nr. ..........</w:t>
      </w:r>
    </w:p>
    <w:p w:rsidR="00CA129B" w:rsidRPr="002C5D75" w:rsidRDefault="00CA129B" w:rsidP="002C5D75">
      <w:pPr>
        <w:jc w:val="center"/>
        <w:rPr>
          <w:b/>
          <w:u w:val="single"/>
        </w:rPr>
      </w:pPr>
    </w:p>
    <w:p w:rsidR="002C5D75" w:rsidRPr="002C5D75" w:rsidRDefault="002C5D75" w:rsidP="002C5D75">
      <w:pPr>
        <w:jc w:val="center"/>
        <w:rPr>
          <w:b/>
        </w:rPr>
      </w:pPr>
      <w:r w:rsidRPr="002C5D75">
        <w:rPr>
          <w:b/>
        </w:rPr>
        <w:t>Şedinţa </w:t>
      </w:r>
      <w:r w:rsidRPr="002C5D75">
        <w:rPr>
          <w:b/>
        </w:rPr>
        <w:fldChar w:fldCharType="begin">
          <w:ffData>
            <w:name w:val="tip_sedinta"/>
            <w:enabled/>
            <w:calcOnExit w:val="0"/>
            <w:textInput/>
          </w:ffData>
        </w:fldChar>
      </w:r>
      <w:bookmarkStart w:id="1" w:name="tip_sedinta"/>
      <w:r w:rsidRPr="002C5D75">
        <w:rPr>
          <w:b/>
        </w:rPr>
        <w:instrText xml:space="preserve"> FORMTEXT </w:instrText>
      </w:r>
      <w:r w:rsidRPr="002C5D75">
        <w:rPr>
          <w:b/>
        </w:rPr>
      </w:r>
      <w:r w:rsidRPr="002C5D75">
        <w:rPr>
          <w:b/>
        </w:rPr>
        <w:fldChar w:fldCharType="separate"/>
      </w:r>
      <w:r w:rsidRPr="002C5D75">
        <w:rPr>
          <w:b/>
        </w:rPr>
        <w:t>publică</w:t>
      </w:r>
      <w:r w:rsidRPr="002C5D75">
        <w:rPr>
          <w:b/>
        </w:rPr>
        <w:fldChar w:fldCharType="end"/>
      </w:r>
      <w:bookmarkEnd w:id="1"/>
      <w:r w:rsidRPr="002C5D75">
        <w:rPr>
          <w:b/>
        </w:rPr>
        <w:t xml:space="preserve"> de la ....</w:t>
      </w:r>
    </w:p>
    <w:p w:rsidR="00090D1C" w:rsidRPr="002C5D75" w:rsidRDefault="00090D1C" w:rsidP="002C5D75">
      <w:pPr>
        <w:jc w:val="center"/>
        <w:rPr>
          <w:bCs/>
        </w:rPr>
      </w:pPr>
      <w:r w:rsidRPr="002C5D75">
        <w:rPr>
          <w:bCs/>
        </w:rPr>
        <w:t xml:space="preserve">PREŞEDINTE </w:t>
      </w:r>
      <w:r w:rsidR="0079271B" w:rsidRPr="002C5D75">
        <w:rPr>
          <w:bCs/>
        </w:rPr>
        <w:t xml:space="preserve">CANDIDAT </w:t>
      </w:r>
      <w:r w:rsidR="00857155" w:rsidRPr="002C5D75">
        <w:rPr>
          <w:bCs/>
        </w:rPr>
        <w:t>COD A 1014</w:t>
      </w:r>
    </w:p>
    <w:p w:rsidR="008646B9" w:rsidRPr="002C5D75" w:rsidRDefault="008646B9">
      <w:pPr>
        <w:jc w:val="center"/>
        <w:rPr>
          <w:bCs/>
        </w:rPr>
      </w:pPr>
      <w:r w:rsidRPr="002C5D75">
        <w:rPr>
          <w:bCs/>
        </w:rPr>
        <w:t xml:space="preserve">Judecător </w:t>
      </w:r>
      <w:r w:rsidR="0079271B" w:rsidRPr="002C5D75">
        <w:rPr>
          <w:bCs/>
        </w:rPr>
        <w:t>...............</w:t>
      </w:r>
    </w:p>
    <w:p w:rsidR="00090D1C" w:rsidRPr="002C5D75" w:rsidRDefault="008646B9">
      <w:pPr>
        <w:jc w:val="center"/>
        <w:rPr>
          <w:bCs/>
        </w:rPr>
      </w:pPr>
      <w:r w:rsidRPr="002C5D75">
        <w:rPr>
          <w:bCs/>
        </w:rPr>
        <w:t xml:space="preserve">Grefier </w:t>
      </w:r>
      <w:r w:rsidR="00857155" w:rsidRPr="002C5D75">
        <w:rPr>
          <w:bCs/>
        </w:rPr>
        <w:t>.....</w:t>
      </w:r>
    </w:p>
    <w:p w:rsidR="00090D1C" w:rsidRPr="002C5D75" w:rsidRDefault="00090D1C" w:rsidP="00912A0E">
      <w:pPr>
        <w:rPr>
          <w:bCs/>
        </w:rPr>
      </w:pPr>
    </w:p>
    <w:p w:rsidR="00912A0E" w:rsidRPr="002C5D75" w:rsidRDefault="00912A0E" w:rsidP="00912A0E">
      <w:pPr>
        <w:jc w:val="both"/>
        <w:rPr>
          <w:bCs/>
        </w:rPr>
      </w:pPr>
      <w:r w:rsidRPr="002C5D75">
        <w:rPr>
          <w:bCs/>
        </w:rPr>
        <w:tab/>
        <w:t>Pe rol</w:t>
      </w:r>
      <w:r w:rsidR="00BC32E9" w:rsidRPr="002C5D75">
        <w:rPr>
          <w:bCs/>
        </w:rPr>
        <w:t>,</w:t>
      </w:r>
      <w:r w:rsidRPr="002C5D75">
        <w:rPr>
          <w:bCs/>
        </w:rPr>
        <w:t xml:space="preserve"> fiind soluţionarea apelului formulat de intervenienţii </w:t>
      </w:r>
      <w:r w:rsidR="005439F4" w:rsidRPr="002C5D75">
        <w:rPr>
          <w:bCs/>
        </w:rPr>
        <w:t>P1</w:t>
      </w:r>
      <w:r w:rsidRPr="002C5D75">
        <w:rPr>
          <w:bCs/>
        </w:rPr>
        <w:t xml:space="preserve">, </w:t>
      </w:r>
      <w:r w:rsidR="005439F4" w:rsidRPr="002C5D75">
        <w:rPr>
          <w:bCs/>
        </w:rPr>
        <w:t>P2</w:t>
      </w:r>
      <w:r w:rsidRPr="002C5D75">
        <w:rPr>
          <w:bCs/>
        </w:rPr>
        <w:t xml:space="preserve"> şi </w:t>
      </w:r>
      <w:r w:rsidR="005439F4" w:rsidRPr="002C5D75">
        <w:rPr>
          <w:bCs/>
        </w:rPr>
        <w:t>P3</w:t>
      </w:r>
      <w:r w:rsidRPr="002C5D75">
        <w:rPr>
          <w:bCs/>
        </w:rPr>
        <w:t xml:space="preserve"> împotriva sentinţei nr.</w:t>
      </w:r>
      <w:r w:rsidR="005439F4" w:rsidRPr="002C5D75">
        <w:rPr>
          <w:bCs/>
        </w:rPr>
        <w:t>.../2016</w:t>
      </w:r>
      <w:r w:rsidRPr="002C5D75">
        <w:rPr>
          <w:bCs/>
        </w:rPr>
        <w:t xml:space="preserve"> pronunţat</w:t>
      </w:r>
      <w:r w:rsidR="00BC32E9" w:rsidRPr="002C5D75">
        <w:rPr>
          <w:bCs/>
        </w:rPr>
        <w:t>e</w:t>
      </w:r>
      <w:r w:rsidRPr="002C5D75">
        <w:rPr>
          <w:bCs/>
        </w:rPr>
        <w:t xml:space="preserve"> de</w:t>
      </w:r>
      <w:r w:rsidR="00DA4D96" w:rsidRPr="002C5D75">
        <w:rPr>
          <w:bCs/>
        </w:rPr>
        <w:t xml:space="preserve"> judecătorul sindic al </w:t>
      </w:r>
      <w:r w:rsidRPr="002C5D75">
        <w:rPr>
          <w:bCs/>
        </w:rPr>
        <w:t>Tribunalul</w:t>
      </w:r>
      <w:r w:rsidR="00DA4D96" w:rsidRPr="002C5D75">
        <w:rPr>
          <w:bCs/>
        </w:rPr>
        <w:t>ui</w:t>
      </w:r>
      <w:r w:rsidRPr="002C5D75">
        <w:rPr>
          <w:bCs/>
        </w:rPr>
        <w:t xml:space="preserve"> </w:t>
      </w:r>
      <w:r w:rsidR="005439F4" w:rsidRPr="002C5D75">
        <w:rPr>
          <w:bCs/>
        </w:rPr>
        <w:t>...</w:t>
      </w:r>
      <w:r w:rsidRPr="002C5D75">
        <w:rPr>
          <w:bCs/>
        </w:rPr>
        <w:t xml:space="preserve"> în dosarul nr.</w:t>
      </w:r>
      <w:r w:rsidR="005439F4" w:rsidRPr="002C5D75">
        <w:rPr>
          <w:bCs/>
        </w:rPr>
        <w:t>..../2014/a..</w:t>
      </w:r>
      <w:r w:rsidRPr="002C5D75">
        <w:rPr>
          <w:bCs/>
        </w:rPr>
        <w:t>.</w:t>
      </w:r>
    </w:p>
    <w:p w:rsidR="00912A0E" w:rsidRPr="002C5D75" w:rsidRDefault="00912A0E" w:rsidP="00912A0E">
      <w:pPr>
        <w:jc w:val="both"/>
        <w:rPr>
          <w:bCs/>
        </w:rPr>
      </w:pPr>
      <w:r w:rsidRPr="002C5D75">
        <w:rPr>
          <w:bCs/>
        </w:rPr>
        <w:tab/>
        <w:t xml:space="preserve">La apelul nominal făcut în cauză se prezintă apelantul intervenient </w:t>
      </w:r>
      <w:r w:rsidR="005439F4" w:rsidRPr="002C5D75">
        <w:rPr>
          <w:bCs/>
        </w:rPr>
        <w:t>P2</w:t>
      </w:r>
      <w:r w:rsidRPr="002C5D75">
        <w:rPr>
          <w:bCs/>
        </w:rPr>
        <w:t>, lipsă fiind celelalte părţi.</w:t>
      </w:r>
    </w:p>
    <w:p w:rsidR="00912A0E" w:rsidRPr="002C5D75" w:rsidRDefault="00912A0E" w:rsidP="00912A0E">
      <w:pPr>
        <w:jc w:val="both"/>
        <w:rPr>
          <w:bCs/>
        </w:rPr>
      </w:pPr>
      <w:r w:rsidRPr="002C5D75">
        <w:rPr>
          <w:bCs/>
        </w:rPr>
        <w:tab/>
        <w:t>Procedura de citare este îndeplinită.</w:t>
      </w:r>
    </w:p>
    <w:p w:rsidR="00912A0E" w:rsidRPr="002C5D75" w:rsidRDefault="00912A0E" w:rsidP="00912A0E">
      <w:pPr>
        <w:jc w:val="both"/>
        <w:rPr>
          <w:bCs/>
        </w:rPr>
      </w:pPr>
      <w:r w:rsidRPr="002C5D75">
        <w:rPr>
          <w:bCs/>
        </w:rPr>
        <w:tab/>
        <w:t xml:space="preserve">S-a făcut referatul cauzei de către grefierul de şedinţă, care a învederat instanţei că apelanţii intervenienţi </w:t>
      </w:r>
      <w:r w:rsidR="005439F4" w:rsidRPr="002C5D75">
        <w:rPr>
          <w:bCs/>
        </w:rPr>
        <w:t>P1</w:t>
      </w:r>
      <w:r w:rsidRPr="002C5D75">
        <w:rPr>
          <w:bCs/>
        </w:rPr>
        <w:t xml:space="preserve">, </w:t>
      </w:r>
      <w:r w:rsidR="005439F4" w:rsidRPr="002C5D75">
        <w:rPr>
          <w:bCs/>
        </w:rPr>
        <w:t>P2</w:t>
      </w:r>
      <w:r w:rsidRPr="002C5D75">
        <w:rPr>
          <w:bCs/>
        </w:rPr>
        <w:t xml:space="preserve"> şi </w:t>
      </w:r>
      <w:r w:rsidR="005439F4" w:rsidRPr="002C5D75">
        <w:rPr>
          <w:bCs/>
        </w:rPr>
        <w:t>P3</w:t>
      </w:r>
      <w:r w:rsidRPr="002C5D75">
        <w:rPr>
          <w:bCs/>
        </w:rPr>
        <w:t xml:space="preserve"> au înregistrat la dosar un script prin care arată că apelul declarat în cauză a fost înregistrat în termen legal.</w:t>
      </w:r>
    </w:p>
    <w:p w:rsidR="00912A0E" w:rsidRPr="002C5D75" w:rsidRDefault="00912A0E" w:rsidP="00912A0E">
      <w:pPr>
        <w:jc w:val="both"/>
        <w:rPr>
          <w:bCs/>
        </w:rPr>
      </w:pPr>
      <w:r w:rsidRPr="002C5D75">
        <w:rPr>
          <w:bCs/>
        </w:rPr>
        <w:tab/>
        <w:t xml:space="preserve">S-a înregistrat, de asemenea, de către intimatul Cabinet individual de Insolvenţă </w:t>
      </w:r>
      <w:r w:rsidR="005439F4" w:rsidRPr="002C5D75">
        <w:rPr>
          <w:bCs/>
        </w:rPr>
        <w:t>P4</w:t>
      </w:r>
      <w:r w:rsidRPr="002C5D75">
        <w:rPr>
          <w:bCs/>
        </w:rPr>
        <w:t xml:space="preserve">, un script referitor la excepţia tardivităţii declarării apelurilor formulate de către intervenienţii </w:t>
      </w:r>
      <w:r w:rsidR="005439F4" w:rsidRPr="002C5D75">
        <w:rPr>
          <w:bCs/>
        </w:rPr>
        <w:t>P1</w:t>
      </w:r>
      <w:r w:rsidRPr="002C5D75">
        <w:rPr>
          <w:bCs/>
        </w:rPr>
        <w:t xml:space="preserve">, </w:t>
      </w:r>
      <w:r w:rsidR="005439F4" w:rsidRPr="002C5D75">
        <w:rPr>
          <w:bCs/>
        </w:rPr>
        <w:t>P2</w:t>
      </w:r>
      <w:r w:rsidRPr="002C5D75">
        <w:rPr>
          <w:bCs/>
        </w:rPr>
        <w:t xml:space="preserve"> şi </w:t>
      </w:r>
      <w:r w:rsidR="005439F4" w:rsidRPr="002C5D75">
        <w:rPr>
          <w:bCs/>
        </w:rPr>
        <w:t>P3</w:t>
      </w:r>
      <w:r w:rsidRPr="002C5D75">
        <w:rPr>
          <w:bCs/>
        </w:rPr>
        <w:t>, prin care arată că lasă la aprecierea instanţei soluţionarea excepţiei.</w:t>
      </w:r>
    </w:p>
    <w:p w:rsidR="00912A0E" w:rsidRPr="002C5D75" w:rsidRDefault="00912A0E" w:rsidP="00912A0E">
      <w:pPr>
        <w:jc w:val="both"/>
        <w:rPr>
          <w:bCs/>
        </w:rPr>
      </w:pPr>
      <w:r w:rsidRPr="002C5D75">
        <w:rPr>
          <w:bCs/>
        </w:rPr>
        <w:tab/>
      </w:r>
      <w:r w:rsidR="00906188" w:rsidRPr="002C5D75">
        <w:rPr>
          <w:bCs/>
        </w:rPr>
        <w:t>S-a verificat identitatea apela</w:t>
      </w:r>
      <w:r w:rsidR="00BB174D" w:rsidRPr="002C5D75">
        <w:rPr>
          <w:bCs/>
        </w:rPr>
        <w:t xml:space="preserve">ntului interveneint </w:t>
      </w:r>
      <w:r w:rsidR="005439F4" w:rsidRPr="002C5D75">
        <w:rPr>
          <w:bCs/>
        </w:rPr>
        <w:t>P2</w:t>
      </w:r>
      <w:r w:rsidR="00906188" w:rsidRPr="002C5D75">
        <w:rPr>
          <w:bCs/>
        </w:rPr>
        <w:t>, prezent personal la acest termen, potrivit actului de identi</w:t>
      </w:r>
      <w:r w:rsidR="009041B8" w:rsidRPr="002C5D75">
        <w:rPr>
          <w:bCs/>
        </w:rPr>
        <w:t>t</w:t>
      </w:r>
      <w:r w:rsidR="00906188" w:rsidRPr="002C5D75">
        <w:rPr>
          <w:bCs/>
        </w:rPr>
        <w:t>ate</w:t>
      </w:r>
      <w:r w:rsidR="009041B8" w:rsidRPr="002C5D75">
        <w:rPr>
          <w:bCs/>
        </w:rPr>
        <w:t xml:space="preserve">, domiciliat în sat </w:t>
      </w:r>
      <w:r w:rsidR="005439F4" w:rsidRPr="002C5D75">
        <w:rPr>
          <w:bCs/>
        </w:rPr>
        <w:t>...</w:t>
      </w:r>
      <w:r w:rsidR="009041B8" w:rsidRPr="002C5D75">
        <w:rPr>
          <w:bCs/>
        </w:rPr>
        <w:t xml:space="preserve">, judeţul </w:t>
      </w:r>
      <w:r w:rsidR="005439F4" w:rsidRPr="002C5D75">
        <w:rPr>
          <w:bCs/>
        </w:rPr>
        <w:t>T.</w:t>
      </w:r>
      <w:r w:rsidR="009041B8" w:rsidRPr="002C5D75">
        <w:rPr>
          <w:bCs/>
        </w:rPr>
        <w:t>, CNP:</w:t>
      </w:r>
      <w:r w:rsidR="005439F4" w:rsidRPr="002C5D75">
        <w:rPr>
          <w:bCs/>
        </w:rPr>
        <w:t>...</w:t>
      </w:r>
      <w:r w:rsidR="009041B8" w:rsidRPr="002C5D75">
        <w:rPr>
          <w:bCs/>
        </w:rPr>
        <w:t>.</w:t>
      </w:r>
    </w:p>
    <w:p w:rsidR="00BB174D" w:rsidRPr="002C5D75" w:rsidRDefault="00BB174D" w:rsidP="00912A0E">
      <w:pPr>
        <w:jc w:val="both"/>
        <w:rPr>
          <w:bCs/>
        </w:rPr>
      </w:pPr>
      <w:r w:rsidRPr="002C5D75">
        <w:rPr>
          <w:bCs/>
        </w:rPr>
        <w:tab/>
        <w:t xml:space="preserve">Apelantul intervenient </w:t>
      </w:r>
      <w:r w:rsidR="005439F4" w:rsidRPr="002C5D75">
        <w:rPr>
          <w:bCs/>
        </w:rPr>
        <w:t>P2</w:t>
      </w:r>
      <w:r w:rsidR="00344027" w:rsidRPr="002C5D75">
        <w:rPr>
          <w:bCs/>
        </w:rPr>
        <w:t>, la interpelarea instanţei susţine că în societate a fost doar angajat, nu a avut calitate de asociat, deoarece societatea avea succes în desfăşurarea proiectului pentru a că a fost şi inventator şi</w:t>
      </w:r>
      <w:r w:rsidRPr="002C5D75">
        <w:rPr>
          <w:bCs/>
        </w:rPr>
        <w:t xml:space="preserve"> depune la dosar, în original, Brevet de invenţie nr.</w:t>
      </w:r>
      <w:r w:rsidR="005439F4" w:rsidRPr="002C5D75">
        <w:rPr>
          <w:bCs/>
        </w:rPr>
        <w:t xml:space="preserve">1...6 </w:t>
      </w:r>
      <w:r w:rsidRPr="002C5D75">
        <w:rPr>
          <w:bCs/>
        </w:rPr>
        <w:t>şi un pl</w:t>
      </w:r>
      <w:r w:rsidR="00B613A9" w:rsidRPr="002C5D75">
        <w:rPr>
          <w:bCs/>
        </w:rPr>
        <w:t xml:space="preserve">an de afaceri a societăţii  SC </w:t>
      </w:r>
      <w:r w:rsidR="005439F4" w:rsidRPr="002C5D75">
        <w:rPr>
          <w:bCs/>
        </w:rPr>
        <w:t>P5</w:t>
      </w:r>
      <w:r w:rsidR="00B613A9" w:rsidRPr="002C5D75">
        <w:rPr>
          <w:bCs/>
        </w:rPr>
        <w:t xml:space="preserve"> SRL</w:t>
      </w:r>
      <w:r w:rsidRPr="002C5D75">
        <w:rPr>
          <w:bCs/>
        </w:rPr>
        <w:t xml:space="preserve"> şi arată că nu mai are alte cereri de formulat.</w:t>
      </w:r>
    </w:p>
    <w:p w:rsidR="00BB174D" w:rsidRPr="002C5D75" w:rsidRDefault="00BB174D" w:rsidP="00912A0E">
      <w:pPr>
        <w:jc w:val="both"/>
        <w:rPr>
          <w:bCs/>
        </w:rPr>
      </w:pPr>
      <w:r w:rsidRPr="002C5D75">
        <w:rPr>
          <w:bCs/>
        </w:rPr>
        <w:tab/>
        <w:t>Instanţa reţine cauza în pronunţare.</w:t>
      </w:r>
    </w:p>
    <w:p w:rsidR="00344027" w:rsidRPr="002C5D75" w:rsidRDefault="00344027" w:rsidP="00912A0E">
      <w:pPr>
        <w:jc w:val="both"/>
        <w:rPr>
          <w:bCs/>
        </w:rPr>
      </w:pPr>
    </w:p>
    <w:p w:rsidR="00344027" w:rsidRPr="002C5D75" w:rsidRDefault="00344027" w:rsidP="00912A0E">
      <w:pPr>
        <w:jc w:val="both"/>
        <w:rPr>
          <w:bCs/>
        </w:rPr>
      </w:pPr>
      <w:r w:rsidRPr="002C5D75">
        <w:rPr>
          <w:bCs/>
        </w:rPr>
        <w:tab/>
      </w:r>
      <w:r w:rsidRPr="002C5D75">
        <w:rPr>
          <w:bCs/>
        </w:rPr>
        <w:tab/>
      </w:r>
      <w:r w:rsidRPr="002C5D75">
        <w:rPr>
          <w:bCs/>
        </w:rPr>
        <w:tab/>
      </w:r>
      <w:r w:rsidRPr="002C5D75">
        <w:rPr>
          <w:bCs/>
        </w:rPr>
        <w:tab/>
      </w:r>
      <w:r w:rsidR="00DA4D96" w:rsidRPr="002C5D75">
        <w:rPr>
          <w:bCs/>
        </w:rPr>
        <w:t xml:space="preserve">     </w:t>
      </w:r>
      <w:r w:rsidRPr="002C5D75">
        <w:rPr>
          <w:bCs/>
        </w:rPr>
        <w:t>CURTEA DE APEL</w:t>
      </w:r>
    </w:p>
    <w:p w:rsidR="00B613A9" w:rsidRPr="002C5D75" w:rsidRDefault="009041B8" w:rsidP="00912A0E">
      <w:pPr>
        <w:jc w:val="both"/>
        <w:rPr>
          <w:bCs/>
        </w:rPr>
      </w:pPr>
      <w:r w:rsidRPr="002C5D75">
        <w:rPr>
          <w:bCs/>
        </w:rPr>
        <w:tab/>
      </w:r>
      <w:r w:rsidR="00B613A9" w:rsidRPr="002C5D75">
        <w:rPr>
          <w:bCs/>
        </w:rPr>
        <w:tab/>
      </w:r>
      <w:r w:rsidR="00B613A9" w:rsidRPr="002C5D75">
        <w:rPr>
          <w:bCs/>
        </w:rPr>
        <w:tab/>
        <w:t>Asupra apelurilor de faţă, constată următoarele:</w:t>
      </w:r>
    </w:p>
    <w:p w:rsidR="00B613A9" w:rsidRPr="002C5D75" w:rsidRDefault="00B613A9" w:rsidP="00912A0E">
      <w:pPr>
        <w:jc w:val="both"/>
        <w:rPr>
          <w:bCs/>
        </w:rPr>
      </w:pPr>
      <w:r w:rsidRPr="002C5D75">
        <w:rPr>
          <w:bCs/>
        </w:rPr>
        <w:tab/>
      </w:r>
    </w:p>
    <w:p w:rsidR="00B613A9" w:rsidRPr="002C5D75" w:rsidRDefault="00B613A9" w:rsidP="00912A0E">
      <w:pPr>
        <w:jc w:val="both"/>
        <w:rPr>
          <w:bCs/>
        </w:rPr>
      </w:pPr>
      <w:r w:rsidRPr="002C5D75">
        <w:rPr>
          <w:bCs/>
        </w:rPr>
        <w:tab/>
        <w:t xml:space="preserve">Prin sentinţa nr. </w:t>
      </w:r>
      <w:r w:rsidR="005439F4" w:rsidRPr="002C5D75">
        <w:rPr>
          <w:bCs/>
        </w:rPr>
        <w:t>.../2016</w:t>
      </w:r>
      <w:r w:rsidR="00BC32E9" w:rsidRPr="002C5D75">
        <w:rPr>
          <w:bCs/>
        </w:rPr>
        <w:t>,</w:t>
      </w:r>
      <w:r w:rsidRPr="002C5D75">
        <w:rPr>
          <w:bCs/>
        </w:rPr>
        <w:t xml:space="preserve"> pronunţată de către judecătorul sindic în dosarul nr.</w:t>
      </w:r>
      <w:r w:rsidR="005439F4" w:rsidRPr="002C5D75">
        <w:rPr>
          <w:bCs/>
        </w:rPr>
        <w:t>..../2014/a..</w:t>
      </w:r>
      <w:r w:rsidRPr="002C5D75">
        <w:rPr>
          <w:bCs/>
        </w:rPr>
        <w:t xml:space="preserve"> al Tribunalului </w:t>
      </w:r>
      <w:r w:rsidR="005439F4" w:rsidRPr="002C5D75">
        <w:rPr>
          <w:bCs/>
        </w:rPr>
        <w:t>...</w:t>
      </w:r>
      <w:r w:rsidRPr="002C5D75">
        <w:rPr>
          <w:bCs/>
        </w:rPr>
        <w:t xml:space="preserve">, au fost respinse cererile de intervenţie formulate de către intervenienţii </w:t>
      </w:r>
      <w:r w:rsidR="005439F4" w:rsidRPr="002C5D75">
        <w:rPr>
          <w:bCs/>
        </w:rPr>
        <w:t>P1</w:t>
      </w:r>
      <w:r w:rsidRPr="002C5D75">
        <w:rPr>
          <w:bCs/>
        </w:rPr>
        <w:t xml:space="preserve">, </w:t>
      </w:r>
      <w:r w:rsidR="005439F4" w:rsidRPr="002C5D75">
        <w:rPr>
          <w:bCs/>
        </w:rPr>
        <w:t>P2</w:t>
      </w:r>
      <w:r w:rsidRPr="002C5D75">
        <w:rPr>
          <w:bCs/>
        </w:rPr>
        <w:t xml:space="preserve"> şi </w:t>
      </w:r>
      <w:r w:rsidR="005439F4" w:rsidRPr="002C5D75">
        <w:rPr>
          <w:bCs/>
        </w:rPr>
        <w:t>P3</w:t>
      </w:r>
      <w:r w:rsidRPr="002C5D75">
        <w:rPr>
          <w:bCs/>
        </w:rPr>
        <w:t xml:space="preserve">, în contradictoriu cu debitoarea SC </w:t>
      </w:r>
      <w:r w:rsidR="005439F4" w:rsidRPr="002C5D75">
        <w:rPr>
          <w:bCs/>
        </w:rPr>
        <w:t>P5</w:t>
      </w:r>
      <w:r w:rsidRPr="002C5D75">
        <w:rPr>
          <w:bCs/>
        </w:rPr>
        <w:t xml:space="preserve"> SRL</w:t>
      </w:r>
      <w:r w:rsidR="00BC32E9" w:rsidRPr="002C5D75">
        <w:rPr>
          <w:bCs/>
        </w:rPr>
        <w:t>,</w:t>
      </w:r>
      <w:r w:rsidRPr="002C5D75">
        <w:rPr>
          <w:bCs/>
        </w:rPr>
        <w:t xml:space="preserve"> reprezentată prin lichidatorul judiciar Cabinet Individual de Insolvenţă </w:t>
      </w:r>
      <w:r w:rsidR="005439F4" w:rsidRPr="002C5D75">
        <w:rPr>
          <w:bCs/>
        </w:rPr>
        <w:t>P4</w:t>
      </w:r>
      <w:r w:rsidRPr="002C5D75">
        <w:rPr>
          <w:bCs/>
        </w:rPr>
        <w:t>.</w:t>
      </w:r>
    </w:p>
    <w:p w:rsidR="00B613A9" w:rsidRPr="002C5D75" w:rsidRDefault="00B613A9" w:rsidP="00912A0E">
      <w:pPr>
        <w:jc w:val="both"/>
        <w:rPr>
          <w:bCs/>
        </w:rPr>
      </w:pPr>
      <w:r w:rsidRPr="002C5D75">
        <w:rPr>
          <w:bCs/>
        </w:rPr>
        <w:tab/>
        <w:t xml:space="preserve">Pentru a pronunţa această sentinţă, judecătorul sindic a reţinut că debitoarea SC </w:t>
      </w:r>
      <w:r w:rsidR="005439F4" w:rsidRPr="002C5D75">
        <w:rPr>
          <w:bCs/>
        </w:rPr>
        <w:t>P5</w:t>
      </w:r>
      <w:r w:rsidRPr="002C5D75">
        <w:rPr>
          <w:bCs/>
        </w:rPr>
        <w:t xml:space="preserve"> SRL este în procedura insolvenţei, procedură deschisă la data de 30.10.2014, prin încheierea nr.</w:t>
      </w:r>
      <w:r w:rsidR="005439F4" w:rsidRPr="002C5D75">
        <w:rPr>
          <w:bCs/>
        </w:rPr>
        <w:t>..../2014</w:t>
      </w:r>
      <w:r w:rsidRPr="002C5D75">
        <w:rPr>
          <w:bCs/>
        </w:rPr>
        <w:t>.</w:t>
      </w:r>
    </w:p>
    <w:p w:rsidR="00B613A9" w:rsidRPr="002C5D75" w:rsidRDefault="00B613A9" w:rsidP="00912A0E">
      <w:pPr>
        <w:jc w:val="both"/>
        <w:rPr>
          <w:bCs/>
        </w:rPr>
      </w:pPr>
      <w:r w:rsidRPr="002C5D75">
        <w:rPr>
          <w:bCs/>
        </w:rPr>
        <w:tab/>
        <w:t xml:space="preserve">Intervenienţii </w:t>
      </w:r>
      <w:r w:rsidR="005439F4" w:rsidRPr="002C5D75">
        <w:rPr>
          <w:bCs/>
        </w:rPr>
        <w:t>P1</w:t>
      </w:r>
      <w:r w:rsidRPr="002C5D75">
        <w:rPr>
          <w:bCs/>
        </w:rPr>
        <w:t xml:space="preserve">, </w:t>
      </w:r>
      <w:r w:rsidR="005439F4" w:rsidRPr="002C5D75">
        <w:rPr>
          <w:bCs/>
        </w:rPr>
        <w:t>P2</w:t>
      </w:r>
      <w:r w:rsidRPr="002C5D75">
        <w:rPr>
          <w:bCs/>
        </w:rPr>
        <w:t xml:space="preserve"> şi </w:t>
      </w:r>
      <w:r w:rsidR="005439F4" w:rsidRPr="002C5D75">
        <w:rPr>
          <w:bCs/>
        </w:rPr>
        <w:t>P3</w:t>
      </w:r>
      <w:r w:rsidR="00844449" w:rsidRPr="002C5D75">
        <w:rPr>
          <w:bCs/>
        </w:rPr>
        <w:t xml:space="preserve"> au formulat fiecare câte o cerere de intervenţie în interes propriu prin care, în contradictoriu cu debitoarea SC </w:t>
      </w:r>
      <w:r w:rsidR="005439F4" w:rsidRPr="002C5D75">
        <w:rPr>
          <w:bCs/>
        </w:rPr>
        <w:t>P5</w:t>
      </w:r>
      <w:r w:rsidR="00844449" w:rsidRPr="002C5D75">
        <w:rPr>
          <w:bCs/>
        </w:rPr>
        <w:t xml:space="preserve"> SRL, ORC </w:t>
      </w:r>
      <w:r w:rsidR="005439F4" w:rsidRPr="002C5D75">
        <w:rPr>
          <w:bCs/>
        </w:rPr>
        <w:t>...</w:t>
      </w:r>
      <w:r w:rsidR="00844449" w:rsidRPr="002C5D75">
        <w:rPr>
          <w:bCs/>
        </w:rPr>
        <w:t xml:space="preserve"> şi creditorii Compania Naţională de Autostrăzi şi Drumuri Naţionale din România prin Direcţia Regională de Drumuri şi Poduri </w:t>
      </w:r>
      <w:r w:rsidR="005439F4" w:rsidRPr="002C5D75">
        <w:rPr>
          <w:bCs/>
        </w:rPr>
        <w:t>B</w:t>
      </w:r>
      <w:r w:rsidR="00844449" w:rsidRPr="002C5D75">
        <w:rPr>
          <w:bCs/>
        </w:rPr>
        <w:t xml:space="preserve"> SA, Direcţia Generală </w:t>
      </w:r>
      <w:r w:rsidR="00FE6AF8" w:rsidRPr="002C5D75">
        <w:rPr>
          <w:bCs/>
        </w:rPr>
        <w:t>A</w:t>
      </w:r>
      <w:r w:rsidR="00844449" w:rsidRPr="002C5D75">
        <w:rPr>
          <w:bCs/>
        </w:rPr>
        <w:t>utoritatea de Management pentru Programul Operaţional Sectorial „C</w:t>
      </w:r>
      <w:r w:rsidR="00867E90">
        <w:rPr>
          <w:bCs/>
        </w:rPr>
        <w:t>…</w:t>
      </w:r>
      <w:r w:rsidR="00844449" w:rsidRPr="002C5D75">
        <w:rPr>
          <w:bCs/>
        </w:rPr>
        <w:t xml:space="preserve"> C</w:t>
      </w:r>
      <w:r w:rsidR="00867E90">
        <w:rPr>
          <w:bCs/>
        </w:rPr>
        <w:t>…</w:t>
      </w:r>
      <w:r w:rsidR="00844449" w:rsidRPr="002C5D75">
        <w:rPr>
          <w:bCs/>
        </w:rPr>
        <w:t xml:space="preserve"> E</w:t>
      </w:r>
      <w:r w:rsidR="00867E90">
        <w:rPr>
          <w:bCs/>
        </w:rPr>
        <w:t>…..</w:t>
      </w:r>
      <w:r w:rsidR="00844449" w:rsidRPr="002C5D75">
        <w:rPr>
          <w:bCs/>
        </w:rPr>
        <w:t>”, au solicitat următoarele:</w:t>
      </w:r>
    </w:p>
    <w:p w:rsidR="009B2193" w:rsidRPr="002C5D75" w:rsidRDefault="009B2193" w:rsidP="009B2193">
      <w:pPr>
        <w:jc w:val="both"/>
        <w:rPr>
          <w:bCs/>
        </w:rPr>
      </w:pPr>
      <w:r w:rsidRPr="002C5D75">
        <w:rPr>
          <w:bCs/>
        </w:rPr>
        <w:tab/>
      </w:r>
      <w:r w:rsidR="00BC32E9" w:rsidRPr="002C5D75">
        <w:rPr>
          <w:bCs/>
        </w:rPr>
        <w:t>-i</w:t>
      </w:r>
      <w:r w:rsidRPr="002C5D75">
        <w:rPr>
          <w:bCs/>
        </w:rPr>
        <w:t xml:space="preserve">ntervenienta </w:t>
      </w:r>
      <w:r w:rsidR="005439F4" w:rsidRPr="002C5D75">
        <w:rPr>
          <w:bCs/>
        </w:rPr>
        <w:t>P1</w:t>
      </w:r>
      <w:r w:rsidRPr="002C5D75">
        <w:rPr>
          <w:bCs/>
        </w:rPr>
        <w:t xml:space="preserve"> a solicitat să se constate că este proprietar</w:t>
      </w:r>
      <w:r w:rsidR="00BC32E9" w:rsidRPr="002C5D75">
        <w:rPr>
          <w:bCs/>
        </w:rPr>
        <w:t xml:space="preserve">a sumei de </w:t>
      </w:r>
      <w:r w:rsidRPr="002C5D75">
        <w:rPr>
          <w:bCs/>
        </w:rPr>
        <w:t xml:space="preserve"> 2.340,62 lei</w:t>
      </w:r>
      <w:r w:rsidR="00BC32E9" w:rsidRPr="002C5D75">
        <w:rPr>
          <w:bCs/>
        </w:rPr>
        <w:t>, reprezentând</w:t>
      </w:r>
      <w:r w:rsidRPr="002C5D75">
        <w:rPr>
          <w:bCs/>
        </w:rPr>
        <w:t xml:space="preserve"> valoarea facturii nr. 3</w:t>
      </w:r>
      <w:r w:rsidR="005439F4" w:rsidRPr="002C5D75">
        <w:rPr>
          <w:bCs/>
        </w:rPr>
        <w:t>....</w:t>
      </w:r>
      <w:r w:rsidRPr="002C5D75">
        <w:rPr>
          <w:bCs/>
        </w:rPr>
        <w:t xml:space="preserve">3/2011 emisă de SC </w:t>
      </w:r>
      <w:r w:rsidR="005439F4" w:rsidRPr="002C5D75">
        <w:rPr>
          <w:bCs/>
        </w:rPr>
        <w:t>P6</w:t>
      </w:r>
      <w:r w:rsidRPr="002C5D75">
        <w:rPr>
          <w:bCs/>
        </w:rPr>
        <w:t xml:space="preserve">SRL către SC </w:t>
      </w:r>
      <w:r w:rsidR="005439F4" w:rsidRPr="002C5D75">
        <w:rPr>
          <w:bCs/>
        </w:rPr>
        <w:t>P5</w:t>
      </w:r>
      <w:r w:rsidRPr="002C5D75">
        <w:rPr>
          <w:bCs/>
        </w:rPr>
        <w:t xml:space="preserve"> SRL şi plătită </w:t>
      </w:r>
      <w:r w:rsidRPr="002C5D75">
        <w:rPr>
          <w:bCs/>
        </w:rPr>
        <w:lastRenderedPageBreak/>
        <w:t xml:space="preserve">la </w:t>
      </w:r>
      <w:r w:rsidR="005439F4" w:rsidRPr="002C5D75">
        <w:rPr>
          <w:bCs/>
        </w:rPr>
        <w:t>BANK</w:t>
      </w:r>
      <w:r w:rsidR="00BC32E9" w:rsidRPr="002C5D75">
        <w:rPr>
          <w:bCs/>
        </w:rPr>
        <w:t>,</w:t>
      </w:r>
      <w:r w:rsidRPr="002C5D75">
        <w:rPr>
          <w:bCs/>
        </w:rPr>
        <w:t xml:space="preserve"> cu ordin de plată</w:t>
      </w:r>
      <w:r w:rsidR="00BC32E9" w:rsidRPr="002C5D75">
        <w:rPr>
          <w:bCs/>
        </w:rPr>
        <w:t>,</w:t>
      </w:r>
      <w:r w:rsidRPr="002C5D75">
        <w:rPr>
          <w:bCs/>
        </w:rPr>
        <w:t xml:space="preserve"> şi să se dispună obligarea la respectarea dreptului  de proprietate şi la re</w:t>
      </w:r>
      <w:r w:rsidR="00F84736" w:rsidRPr="002C5D75">
        <w:rPr>
          <w:bCs/>
        </w:rPr>
        <w:t>stituirea  bunurilor deţinute i</w:t>
      </w:r>
      <w:r w:rsidRPr="002C5D75">
        <w:rPr>
          <w:bCs/>
        </w:rPr>
        <w:t>legal</w:t>
      </w:r>
      <w:r w:rsidR="00BC32E9" w:rsidRPr="002C5D75">
        <w:rPr>
          <w:bCs/>
        </w:rPr>
        <w:t>,</w:t>
      </w:r>
      <w:r w:rsidRPr="002C5D75">
        <w:rPr>
          <w:bCs/>
        </w:rPr>
        <w:t xml:space="preserve"> precum şi la plata cheltuielilor de judecată</w:t>
      </w:r>
      <w:r w:rsidR="00BC32E9" w:rsidRPr="002C5D75">
        <w:rPr>
          <w:bCs/>
        </w:rPr>
        <w:t>;</w:t>
      </w:r>
    </w:p>
    <w:p w:rsidR="009B2193" w:rsidRPr="002C5D75" w:rsidRDefault="009B2193" w:rsidP="009B2193">
      <w:pPr>
        <w:ind w:right="-144"/>
        <w:jc w:val="both"/>
        <w:rPr>
          <w:bCs/>
        </w:rPr>
      </w:pPr>
      <w:r w:rsidRPr="002C5D75">
        <w:rPr>
          <w:bCs/>
        </w:rPr>
        <w:tab/>
      </w:r>
      <w:r w:rsidR="00BC32E9" w:rsidRPr="002C5D75">
        <w:rPr>
          <w:bCs/>
        </w:rPr>
        <w:t>-i</w:t>
      </w:r>
      <w:r w:rsidRPr="002C5D75">
        <w:rPr>
          <w:bCs/>
        </w:rPr>
        <w:t xml:space="preserve">ntervenientul </w:t>
      </w:r>
      <w:r w:rsidR="005439F4" w:rsidRPr="002C5D75">
        <w:rPr>
          <w:bCs/>
        </w:rPr>
        <w:t>P2</w:t>
      </w:r>
      <w:r w:rsidR="00BC32E9" w:rsidRPr="002C5D75">
        <w:rPr>
          <w:bCs/>
        </w:rPr>
        <w:t xml:space="preserve"> </w:t>
      </w:r>
      <w:r w:rsidRPr="002C5D75">
        <w:rPr>
          <w:bCs/>
        </w:rPr>
        <w:t xml:space="preserve">a solicitat să se constate că este proprietarul autoturismului marca </w:t>
      </w:r>
      <w:r w:rsidR="005439F4" w:rsidRPr="002C5D75">
        <w:rPr>
          <w:bCs/>
        </w:rPr>
        <w:t>...</w:t>
      </w:r>
      <w:r w:rsidRPr="002C5D75">
        <w:rPr>
          <w:bCs/>
        </w:rPr>
        <w:t xml:space="preserve">, serie şasiu </w:t>
      </w:r>
      <w:r w:rsidR="005439F4" w:rsidRPr="002C5D75">
        <w:rPr>
          <w:bCs/>
        </w:rPr>
        <w:t>...</w:t>
      </w:r>
      <w:r w:rsidRPr="002C5D75">
        <w:rPr>
          <w:bCs/>
        </w:rPr>
        <w:t xml:space="preserve">, serie motor </w:t>
      </w:r>
      <w:r w:rsidR="005439F4" w:rsidRPr="002C5D75">
        <w:rPr>
          <w:bCs/>
        </w:rPr>
        <w:t>...</w:t>
      </w:r>
      <w:r w:rsidRPr="002C5D75">
        <w:rPr>
          <w:bCs/>
        </w:rPr>
        <w:t xml:space="preserve">, capacitate cilindrică </w:t>
      </w:r>
      <w:r w:rsidR="005439F4" w:rsidRPr="002C5D75">
        <w:rPr>
          <w:bCs/>
        </w:rPr>
        <w:t>...</w:t>
      </w:r>
      <w:r w:rsidRPr="002C5D75">
        <w:rPr>
          <w:bCs/>
        </w:rPr>
        <w:t xml:space="preserve"> cmc, număr de înmatriculare </w:t>
      </w:r>
      <w:r w:rsidR="005439F4" w:rsidRPr="002C5D75">
        <w:rPr>
          <w:bCs/>
        </w:rPr>
        <w:t>...</w:t>
      </w:r>
      <w:r w:rsidR="00BC32E9" w:rsidRPr="002C5D75">
        <w:rPr>
          <w:bCs/>
        </w:rPr>
        <w:t>,</w:t>
      </w:r>
      <w:r w:rsidRPr="002C5D75">
        <w:rPr>
          <w:bCs/>
        </w:rPr>
        <w:t xml:space="preserve"> şi să se dispună obligarea debitoarei să-i respecte dreptul de proprietate</w:t>
      </w:r>
      <w:r w:rsidR="00BC32E9" w:rsidRPr="002C5D75">
        <w:rPr>
          <w:bCs/>
        </w:rPr>
        <w:t xml:space="preserve"> şi</w:t>
      </w:r>
      <w:r w:rsidRPr="002C5D75">
        <w:rPr>
          <w:bCs/>
        </w:rPr>
        <w:t xml:space="preserve"> să-i restituie autoturismul marca </w:t>
      </w:r>
      <w:r w:rsidR="005439F4" w:rsidRPr="002C5D75">
        <w:rPr>
          <w:bCs/>
        </w:rPr>
        <w:t>...</w:t>
      </w:r>
      <w:r w:rsidRPr="002C5D75">
        <w:rPr>
          <w:bCs/>
        </w:rPr>
        <w:t xml:space="preserve">, serie şasiu </w:t>
      </w:r>
      <w:r w:rsidR="005439F4" w:rsidRPr="002C5D75">
        <w:rPr>
          <w:bCs/>
        </w:rPr>
        <w:t>...</w:t>
      </w:r>
      <w:r w:rsidRPr="002C5D75">
        <w:rPr>
          <w:bCs/>
        </w:rPr>
        <w:t xml:space="preserve">, serie motor </w:t>
      </w:r>
      <w:r w:rsidR="005439F4" w:rsidRPr="002C5D75">
        <w:rPr>
          <w:bCs/>
        </w:rPr>
        <w:t>...</w:t>
      </w:r>
      <w:r w:rsidRPr="002C5D75">
        <w:rPr>
          <w:bCs/>
        </w:rPr>
        <w:t xml:space="preserve">, capacitate cilindrică </w:t>
      </w:r>
      <w:r w:rsidR="005439F4" w:rsidRPr="002C5D75">
        <w:rPr>
          <w:bCs/>
        </w:rPr>
        <w:t>...</w:t>
      </w:r>
      <w:r w:rsidRPr="002C5D75">
        <w:rPr>
          <w:bCs/>
        </w:rPr>
        <w:t xml:space="preserve"> cmc deţinut ilegal</w:t>
      </w:r>
      <w:r w:rsidR="00BC32E9" w:rsidRPr="002C5D75">
        <w:rPr>
          <w:bCs/>
        </w:rPr>
        <w:t>,</w:t>
      </w:r>
      <w:r w:rsidRPr="002C5D75">
        <w:rPr>
          <w:bCs/>
        </w:rPr>
        <w:t xml:space="preserve"> şi la plata cheltuielilor de judecată</w:t>
      </w:r>
      <w:r w:rsidR="00BC32E9" w:rsidRPr="002C5D75">
        <w:rPr>
          <w:bCs/>
        </w:rPr>
        <w:t>;</w:t>
      </w:r>
    </w:p>
    <w:p w:rsidR="009B2193" w:rsidRPr="002C5D75" w:rsidRDefault="009B2193" w:rsidP="009B2193">
      <w:pPr>
        <w:ind w:right="-144"/>
        <w:jc w:val="both"/>
        <w:rPr>
          <w:bCs/>
        </w:rPr>
      </w:pPr>
      <w:r w:rsidRPr="002C5D75">
        <w:rPr>
          <w:bCs/>
        </w:rPr>
        <w:tab/>
      </w:r>
      <w:r w:rsidR="00BC32E9" w:rsidRPr="002C5D75">
        <w:rPr>
          <w:bCs/>
        </w:rPr>
        <w:t>-i</w:t>
      </w:r>
      <w:r w:rsidRPr="002C5D75">
        <w:rPr>
          <w:bCs/>
        </w:rPr>
        <w:t xml:space="preserve">ntervenientul </w:t>
      </w:r>
      <w:r w:rsidR="005439F4" w:rsidRPr="002C5D75">
        <w:rPr>
          <w:bCs/>
        </w:rPr>
        <w:t>P3</w:t>
      </w:r>
      <w:r w:rsidRPr="002C5D75">
        <w:rPr>
          <w:bCs/>
        </w:rPr>
        <w:t xml:space="preserve"> a solicitat să se constate că este proprietar</w:t>
      </w:r>
      <w:r w:rsidR="00BC32E9" w:rsidRPr="002C5D75">
        <w:rPr>
          <w:bCs/>
        </w:rPr>
        <w:t>ul sumei de</w:t>
      </w:r>
      <w:r w:rsidRPr="002C5D75">
        <w:rPr>
          <w:bCs/>
        </w:rPr>
        <w:t xml:space="preserve"> 30.000,00 lei,</w:t>
      </w:r>
      <w:r w:rsidR="00BC32E9" w:rsidRPr="002C5D75">
        <w:rPr>
          <w:bCs/>
        </w:rPr>
        <w:t>reprezentând</w:t>
      </w:r>
      <w:r w:rsidRPr="002C5D75">
        <w:rPr>
          <w:bCs/>
        </w:rPr>
        <w:t xml:space="preserve"> valoare</w:t>
      </w:r>
      <w:r w:rsidR="00BC32E9" w:rsidRPr="002C5D75">
        <w:rPr>
          <w:bCs/>
        </w:rPr>
        <w:t>a</w:t>
      </w:r>
      <w:r w:rsidRPr="002C5D75">
        <w:rPr>
          <w:bCs/>
        </w:rPr>
        <w:t xml:space="preserve"> contract</w:t>
      </w:r>
      <w:r w:rsidR="00BC32E9" w:rsidRPr="002C5D75">
        <w:rPr>
          <w:bCs/>
        </w:rPr>
        <w:t>ului</w:t>
      </w:r>
      <w:r w:rsidRPr="002C5D75">
        <w:rPr>
          <w:bCs/>
        </w:rPr>
        <w:t xml:space="preserve"> privind cesionarea unui brevet de invenţie şi achiziţie know how, conform adres</w:t>
      </w:r>
      <w:r w:rsidR="00BC32E9" w:rsidRPr="002C5D75">
        <w:rPr>
          <w:bCs/>
        </w:rPr>
        <w:t>ei</w:t>
      </w:r>
      <w:r w:rsidRPr="002C5D75">
        <w:rPr>
          <w:bCs/>
        </w:rPr>
        <w:t xml:space="preserve"> nr.</w:t>
      </w:r>
      <w:r w:rsidR="008E115A" w:rsidRPr="002C5D75">
        <w:rPr>
          <w:bCs/>
        </w:rPr>
        <w:t>... bis/2011</w:t>
      </w:r>
      <w:r w:rsidR="00BC32E9" w:rsidRPr="002C5D75">
        <w:rPr>
          <w:bCs/>
        </w:rPr>
        <w:t>,</w:t>
      </w:r>
      <w:r w:rsidRPr="002C5D75">
        <w:rPr>
          <w:bCs/>
        </w:rPr>
        <w:t xml:space="preserve"> emisă de SC </w:t>
      </w:r>
      <w:r w:rsidR="005439F4" w:rsidRPr="002C5D75">
        <w:rPr>
          <w:bCs/>
        </w:rPr>
        <w:t>P5</w:t>
      </w:r>
      <w:r w:rsidRPr="002C5D75">
        <w:rPr>
          <w:bCs/>
        </w:rPr>
        <w:t xml:space="preserve"> SRL, </w:t>
      </w:r>
      <w:r w:rsidR="00BC32E9" w:rsidRPr="002C5D75">
        <w:rPr>
          <w:bCs/>
        </w:rPr>
        <w:t>şi sumei de</w:t>
      </w:r>
      <w:r w:rsidRPr="002C5D75">
        <w:rPr>
          <w:bCs/>
        </w:rPr>
        <w:t xml:space="preserve"> 2.601,02 lei</w:t>
      </w:r>
      <w:r w:rsidR="00BC32E9" w:rsidRPr="002C5D75">
        <w:rPr>
          <w:bCs/>
        </w:rPr>
        <w:t>, reprezentând</w:t>
      </w:r>
      <w:r w:rsidRPr="002C5D75">
        <w:rPr>
          <w:bCs/>
        </w:rPr>
        <w:t xml:space="preserve"> valoarea facturii nr. 3</w:t>
      </w:r>
      <w:r w:rsidR="00D02224" w:rsidRPr="002C5D75">
        <w:rPr>
          <w:bCs/>
        </w:rPr>
        <w:t>…</w:t>
      </w:r>
      <w:r w:rsidRPr="002C5D75">
        <w:rPr>
          <w:bCs/>
        </w:rPr>
        <w:t>0/2011</w:t>
      </w:r>
      <w:r w:rsidR="00BC32E9" w:rsidRPr="002C5D75">
        <w:rPr>
          <w:bCs/>
        </w:rPr>
        <w:t xml:space="preserve"> </w:t>
      </w:r>
      <w:r w:rsidRPr="002C5D75">
        <w:rPr>
          <w:bCs/>
        </w:rPr>
        <w:t xml:space="preserve">emisă de SC </w:t>
      </w:r>
      <w:r w:rsidR="005439F4" w:rsidRPr="002C5D75">
        <w:rPr>
          <w:bCs/>
        </w:rPr>
        <w:t>P6</w:t>
      </w:r>
      <w:r w:rsidRPr="002C5D75">
        <w:rPr>
          <w:bCs/>
        </w:rPr>
        <w:t xml:space="preserve">SRL către SC </w:t>
      </w:r>
      <w:r w:rsidR="005439F4" w:rsidRPr="002C5D75">
        <w:rPr>
          <w:bCs/>
        </w:rPr>
        <w:t>P5</w:t>
      </w:r>
      <w:r w:rsidRPr="002C5D75">
        <w:rPr>
          <w:bCs/>
        </w:rPr>
        <w:t xml:space="preserve"> SRL şi plătită la </w:t>
      </w:r>
      <w:r w:rsidR="008E115A" w:rsidRPr="002C5D75">
        <w:rPr>
          <w:bCs/>
        </w:rPr>
        <w:t>BANK</w:t>
      </w:r>
      <w:r w:rsidR="00BC32E9" w:rsidRPr="002C5D75">
        <w:rPr>
          <w:bCs/>
        </w:rPr>
        <w:t>,</w:t>
      </w:r>
      <w:r w:rsidRPr="002C5D75">
        <w:rPr>
          <w:bCs/>
        </w:rPr>
        <w:t xml:space="preserve"> cu ordin de plată</w:t>
      </w:r>
      <w:r w:rsidR="00BC32E9" w:rsidRPr="002C5D75">
        <w:rPr>
          <w:bCs/>
        </w:rPr>
        <w:t>,</w:t>
      </w:r>
      <w:r w:rsidRPr="002C5D75">
        <w:rPr>
          <w:bCs/>
        </w:rPr>
        <w:t xml:space="preserve"> şi să se dispună obligarea  debitoare</w:t>
      </w:r>
      <w:r w:rsidR="00BC32E9" w:rsidRPr="002C5D75">
        <w:rPr>
          <w:bCs/>
        </w:rPr>
        <w:t>i</w:t>
      </w:r>
      <w:r w:rsidRPr="002C5D75">
        <w:rPr>
          <w:bCs/>
        </w:rPr>
        <w:t xml:space="preserve"> să-i respecte dreptul de proprietate şi să-i restituie bunurile, cu  cheltuieli de judecată.</w:t>
      </w:r>
    </w:p>
    <w:p w:rsidR="00F84736" w:rsidRPr="002C5D75" w:rsidRDefault="00F84736" w:rsidP="009B2193">
      <w:pPr>
        <w:ind w:right="-144"/>
        <w:jc w:val="both"/>
        <w:rPr>
          <w:bCs/>
        </w:rPr>
      </w:pPr>
      <w:r w:rsidRPr="002C5D75">
        <w:rPr>
          <w:bCs/>
        </w:rPr>
        <w:tab/>
        <w:t xml:space="preserve">S-a mai reţinut că tabelul definitiv al creanţelor a fost publicat în BPI din </w:t>
      </w:r>
      <w:r w:rsidR="00492611" w:rsidRPr="002C5D75">
        <w:rPr>
          <w:bCs/>
        </w:rPr>
        <w:t>...</w:t>
      </w:r>
      <w:r w:rsidRPr="002C5D75">
        <w:rPr>
          <w:bCs/>
        </w:rPr>
        <w:t>2015 şi că intervenienţii nu au depus declaraţii de creanţă.</w:t>
      </w:r>
    </w:p>
    <w:p w:rsidR="00F84736" w:rsidRPr="002C5D75" w:rsidRDefault="00F84736" w:rsidP="009B2193">
      <w:pPr>
        <w:ind w:right="-144"/>
        <w:jc w:val="both"/>
        <w:rPr>
          <w:bCs/>
        </w:rPr>
      </w:pPr>
      <w:r w:rsidRPr="002C5D75">
        <w:rPr>
          <w:bCs/>
        </w:rPr>
        <w:tab/>
      </w:r>
      <w:r w:rsidR="00226E2A" w:rsidRPr="002C5D75">
        <w:rPr>
          <w:bCs/>
        </w:rPr>
        <w:t>De asemenea, judecătorul sindic a reţinut că, în conformitate cu prevederile art.75 alin.1 din Legea nr.85/2014, de la data deschiderii procedurii se suspendă de drept</w:t>
      </w:r>
      <w:r w:rsidR="006B5DAE" w:rsidRPr="002C5D75">
        <w:rPr>
          <w:bCs/>
        </w:rPr>
        <w:t xml:space="preserve"> toate acţiunile judiciare, extrajudiciare sau măsurile de executare silită pentru realizarea creanţelor asupra averii debitorului.</w:t>
      </w:r>
    </w:p>
    <w:p w:rsidR="00BC32E9" w:rsidRPr="002C5D75" w:rsidRDefault="006B5DAE" w:rsidP="009B2193">
      <w:pPr>
        <w:ind w:right="-144"/>
        <w:jc w:val="both"/>
        <w:rPr>
          <w:bCs/>
        </w:rPr>
      </w:pPr>
      <w:r w:rsidRPr="002C5D75">
        <w:rPr>
          <w:bCs/>
        </w:rPr>
        <w:tab/>
        <w:t>Ca urmare, valorificarea drepturilor creanţelor se poate face numai în cadrul procedurii insolvenţei prin depunerea cererilor de admitere a creanţelor, şi nu prin formularea unor cereri de intervenţie, care au fost considerate inadmisibile.</w:t>
      </w:r>
    </w:p>
    <w:p w:rsidR="006B5DAE" w:rsidRPr="002C5D75" w:rsidRDefault="006B5DAE" w:rsidP="00BC32E9">
      <w:pPr>
        <w:ind w:right="-144" w:firstLine="708"/>
        <w:jc w:val="both"/>
        <w:rPr>
          <w:bCs/>
        </w:rPr>
      </w:pPr>
      <w:r w:rsidRPr="002C5D75">
        <w:rPr>
          <w:bCs/>
        </w:rPr>
        <w:t xml:space="preserve">Împotriva acestei sentinţe au declarat apel intervenienţii </w:t>
      </w:r>
      <w:r w:rsidR="005439F4" w:rsidRPr="002C5D75">
        <w:rPr>
          <w:bCs/>
        </w:rPr>
        <w:t>P1</w:t>
      </w:r>
      <w:r w:rsidRPr="002C5D75">
        <w:rPr>
          <w:bCs/>
        </w:rPr>
        <w:t xml:space="preserve">, </w:t>
      </w:r>
      <w:r w:rsidR="005439F4" w:rsidRPr="002C5D75">
        <w:rPr>
          <w:bCs/>
        </w:rPr>
        <w:t>P2</w:t>
      </w:r>
      <w:r w:rsidRPr="002C5D75">
        <w:rPr>
          <w:bCs/>
        </w:rPr>
        <w:t xml:space="preserve"> şi </w:t>
      </w:r>
      <w:r w:rsidR="005439F4" w:rsidRPr="002C5D75">
        <w:rPr>
          <w:bCs/>
        </w:rPr>
        <w:t>P3</w:t>
      </w:r>
      <w:r w:rsidRPr="002C5D75">
        <w:rPr>
          <w:bCs/>
        </w:rPr>
        <w:t>.</w:t>
      </w:r>
    </w:p>
    <w:p w:rsidR="006B5DAE" w:rsidRPr="002C5D75" w:rsidRDefault="006B5DAE" w:rsidP="009B2193">
      <w:pPr>
        <w:ind w:right="-144"/>
        <w:jc w:val="both"/>
        <w:rPr>
          <w:bCs/>
        </w:rPr>
      </w:pPr>
      <w:r w:rsidRPr="002C5D75">
        <w:rPr>
          <w:bCs/>
        </w:rPr>
        <w:tab/>
        <w:t xml:space="preserve">Intervenientul </w:t>
      </w:r>
      <w:r w:rsidR="005439F4" w:rsidRPr="002C5D75">
        <w:rPr>
          <w:bCs/>
        </w:rPr>
        <w:t>P3</w:t>
      </w:r>
      <w:r w:rsidRPr="002C5D75">
        <w:rPr>
          <w:bCs/>
        </w:rPr>
        <w:t xml:space="preserve"> a solicitat admiterea apelului, desfiinţarea hotărârii apelate şi admiterea cererii sale aşa cum a fost formulată.</w:t>
      </w:r>
    </w:p>
    <w:p w:rsidR="006B5DAE" w:rsidRPr="002C5D75" w:rsidRDefault="006B5DAE" w:rsidP="009B2193">
      <w:pPr>
        <w:ind w:right="-144"/>
        <w:jc w:val="both"/>
        <w:rPr>
          <w:bCs/>
        </w:rPr>
      </w:pPr>
      <w:r w:rsidRPr="002C5D75">
        <w:rPr>
          <w:bCs/>
        </w:rPr>
        <w:tab/>
        <w:t>Prin cererea de apel, acesta arată că a solicitat Cabinetului Individual de Insolvenţă</w:t>
      </w:r>
      <w:r w:rsidR="00BC32E9" w:rsidRPr="002C5D75">
        <w:rPr>
          <w:bCs/>
        </w:rPr>
        <w:t>,</w:t>
      </w:r>
      <w:r w:rsidRPr="002C5D75">
        <w:rPr>
          <w:bCs/>
        </w:rPr>
        <w:t xml:space="preserve"> </w:t>
      </w:r>
      <w:r w:rsidR="005439F4" w:rsidRPr="002C5D75">
        <w:rPr>
          <w:bCs/>
        </w:rPr>
        <w:t>P4</w:t>
      </w:r>
      <w:r w:rsidRPr="002C5D75">
        <w:rPr>
          <w:bCs/>
        </w:rPr>
        <w:t xml:space="preserve">, prin adresa din data de </w:t>
      </w:r>
      <w:r w:rsidR="00492611" w:rsidRPr="002C5D75">
        <w:rPr>
          <w:bCs/>
        </w:rPr>
        <w:t>...</w:t>
      </w:r>
      <w:r w:rsidRPr="002C5D75">
        <w:rPr>
          <w:bCs/>
        </w:rPr>
        <w:t>.2015, înscrierea la masa credală cu sumele menţionate în cererea de intervenţie, dar că, până în prezent, nu a fost invitat la şedinţa cu creditori, deşi dovada creanţei sale a făcut-o prin înscrisuri.</w:t>
      </w:r>
    </w:p>
    <w:p w:rsidR="006B5DAE" w:rsidRPr="002C5D75" w:rsidRDefault="006B5DAE" w:rsidP="009B2193">
      <w:pPr>
        <w:ind w:right="-144"/>
        <w:jc w:val="both"/>
        <w:rPr>
          <w:bCs/>
        </w:rPr>
      </w:pPr>
      <w:r w:rsidRPr="002C5D75">
        <w:rPr>
          <w:bCs/>
        </w:rPr>
        <w:tab/>
        <w:t>Apelantul mai arată că nu au fost respectate de către Cabinet Individual de Insolvenţă d</w:t>
      </w:r>
      <w:r w:rsidR="00BC32E9" w:rsidRPr="002C5D75">
        <w:rPr>
          <w:bCs/>
        </w:rPr>
        <w:t>ispoziţiile</w:t>
      </w:r>
      <w:r w:rsidRPr="002C5D75">
        <w:rPr>
          <w:bCs/>
        </w:rPr>
        <w:t xml:space="preserve"> din încheierea nr.</w:t>
      </w:r>
      <w:r w:rsidR="005439F4" w:rsidRPr="002C5D75">
        <w:rPr>
          <w:bCs/>
        </w:rPr>
        <w:t>..../2014</w:t>
      </w:r>
      <w:r w:rsidRPr="002C5D75">
        <w:rPr>
          <w:bCs/>
        </w:rPr>
        <w:t xml:space="preserve"> şi că, în calitate de fost salariat al debitoarei, conform art.3 pct.8 din Legea nr.85/2006, are calitatea de creditor îndreptăţit să participe la procedura insolvenţei şi de a fi înscris la masa credală.</w:t>
      </w:r>
    </w:p>
    <w:p w:rsidR="006B5DAE" w:rsidRPr="002C5D75" w:rsidRDefault="006B5DAE" w:rsidP="009B2193">
      <w:pPr>
        <w:ind w:right="-144"/>
        <w:jc w:val="both"/>
        <w:rPr>
          <w:bCs/>
        </w:rPr>
      </w:pPr>
      <w:r w:rsidRPr="002C5D75">
        <w:rPr>
          <w:bCs/>
        </w:rPr>
        <w:tab/>
        <w:t xml:space="preserve">În drept, au fost invocate prevăzut de art.61 din </w:t>
      </w:r>
      <w:r w:rsidR="009C3988" w:rsidRPr="002C5D75">
        <w:rPr>
          <w:bCs/>
        </w:rPr>
        <w:t>Codul de procedură civilă.</w:t>
      </w:r>
    </w:p>
    <w:p w:rsidR="009C3988" w:rsidRPr="002C5D75" w:rsidRDefault="009C3988" w:rsidP="009B2193">
      <w:pPr>
        <w:ind w:right="-144"/>
        <w:jc w:val="both"/>
        <w:rPr>
          <w:bCs/>
        </w:rPr>
      </w:pPr>
      <w:r w:rsidRPr="002C5D75">
        <w:rPr>
          <w:bCs/>
        </w:rPr>
        <w:tab/>
        <w:t>Cererea a fost legal timbrată.</w:t>
      </w:r>
    </w:p>
    <w:p w:rsidR="009C3988" w:rsidRPr="002C5D75" w:rsidRDefault="009C3988" w:rsidP="009B2193">
      <w:pPr>
        <w:ind w:right="-144"/>
        <w:jc w:val="both"/>
        <w:rPr>
          <w:bCs/>
        </w:rPr>
      </w:pPr>
      <w:r w:rsidRPr="002C5D75">
        <w:rPr>
          <w:bCs/>
        </w:rPr>
        <w:tab/>
        <w:t xml:space="preserve">Intervenienta </w:t>
      </w:r>
      <w:r w:rsidR="005439F4" w:rsidRPr="002C5D75">
        <w:rPr>
          <w:bCs/>
        </w:rPr>
        <w:t>P1</w:t>
      </w:r>
      <w:r w:rsidRPr="002C5D75">
        <w:rPr>
          <w:bCs/>
        </w:rPr>
        <w:t xml:space="preserve"> a solicitat admiterea apelului, desfiinţarea hotărârii apelate şi admiterea cererii sale aşa cum a fost formulată.</w:t>
      </w:r>
    </w:p>
    <w:p w:rsidR="009C3988" w:rsidRPr="002C5D75" w:rsidRDefault="009C3988" w:rsidP="009B2193">
      <w:pPr>
        <w:ind w:right="-144"/>
        <w:jc w:val="both"/>
        <w:rPr>
          <w:bCs/>
        </w:rPr>
      </w:pPr>
      <w:r w:rsidRPr="002C5D75">
        <w:rPr>
          <w:bCs/>
        </w:rPr>
        <w:tab/>
        <w:t>Prin cererea de apel, aceasta arată că a solicitat Cabinetului Individual de Insolvenţă</w:t>
      </w:r>
      <w:r w:rsidR="00BC32E9" w:rsidRPr="002C5D75">
        <w:rPr>
          <w:bCs/>
        </w:rPr>
        <w:t>,</w:t>
      </w:r>
      <w:r w:rsidRPr="002C5D75">
        <w:rPr>
          <w:bCs/>
        </w:rPr>
        <w:t xml:space="preserve"> </w:t>
      </w:r>
      <w:r w:rsidR="005439F4" w:rsidRPr="002C5D75">
        <w:rPr>
          <w:bCs/>
        </w:rPr>
        <w:t>P4</w:t>
      </w:r>
      <w:r w:rsidRPr="002C5D75">
        <w:rPr>
          <w:bCs/>
        </w:rPr>
        <w:t>, prin adresa din data de 25.05.2015, înscrierea sa la masa credală cu suma de 2340,62 lei, reprezentând contravaloarea facturii fiscale nr.3</w:t>
      </w:r>
      <w:r w:rsidR="00492611" w:rsidRPr="002C5D75">
        <w:rPr>
          <w:bCs/>
        </w:rPr>
        <w:t>...</w:t>
      </w:r>
      <w:r w:rsidRPr="002C5D75">
        <w:rPr>
          <w:bCs/>
        </w:rPr>
        <w:t xml:space="preserve">3/22.09.2011 emisă de SC </w:t>
      </w:r>
      <w:r w:rsidR="00492611" w:rsidRPr="002C5D75">
        <w:rPr>
          <w:bCs/>
        </w:rPr>
        <w:t>P6</w:t>
      </w:r>
      <w:r w:rsidRPr="002C5D75">
        <w:rPr>
          <w:bCs/>
        </w:rPr>
        <w:t xml:space="preserve"> SRL către debitoarea SC </w:t>
      </w:r>
      <w:r w:rsidR="005439F4" w:rsidRPr="002C5D75">
        <w:rPr>
          <w:bCs/>
        </w:rPr>
        <w:t>P5</w:t>
      </w:r>
      <w:r w:rsidRPr="002C5D75">
        <w:rPr>
          <w:bCs/>
        </w:rPr>
        <w:t xml:space="preserve"> SRL şi achitată de ea, dar că până în prezent nu a fost invitată la şedinţa cu creditori, deşi a făcut dovada creanţei sale cu înscrisul-</w:t>
      </w:r>
      <w:r w:rsidR="00BC32E9" w:rsidRPr="002C5D75">
        <w:rPr>
          <w:bCs/>
        </w:rPr>
        <w:t>S</w:t>
      </w:r>
      <w:r w:rsidRPr="002C5D75">
        <w:rPr>
          <w:bCs/>
        </w:rPr>
        <w:t xml:space="preserve">ituaţia facturilor neachitate către furnizori de către SC </w:t>
      </w:r>
      <w:r w:rsidR="005439F4" w:rsidRPr="002C5D75">
        <w:rPr>
          <w:bCs/>
        </w:rPr>
        <w:t>P5</w:t>
      </w:r>
      <w:r w:rsidRPr="002C5D75">
        <w:rPr>
          <w:bCs/>
        </w:rPr>
        <w:t xml:space="preserve"> SRL.</w:t>
      </w:r>
    </w:p>
    <w:p w:rsidR="009C3988" w:rsidRPr="002C5D75" w:rsidRDefault="009C3988" w:rsidP="009B2193">
      <w:pPr>
        <w:ind w:right="-144"/>
        <w:jc w:val="both"/>
        <w:rPr>
          <w:bCs/>
        </w:rPr>
      </w:pPr>
      <w:r w:rsidRPr="002C5D75">
        <w:rPr>
          <w:bCs/>
        </w:rPr>
        <w:tab/>
        <w:t>Apelanta mai arată că nu au fost respectate dispoziţiile din încheierea nr.</w:t>
      </w:r>
      <w:r w:rsidR="005439F4" w:rsidRPr="002C5D75">
        <w:rPr>
          <w:bCs/>
        </w:rPr>
        <w:t>..../2014</w:t>
      </w:r>
      <w:r w:rsidRPr="002C5D75">
        <w:rPr>
          <w:bCs/>
        </w:rPr>
        <w:t xml:space="preserve"> de către Cabinetul Individual de Insolvenţă</w:t>
      </w:r>
      <w:r w:rsidR="00BC32E9" w:rsidRPr="002C5D75">
        <w:rPr>
          <w:bCs/>
        </w:rPr>
        <w:t>,</w:t>
      </w:r>
      <w:r w:rsidRPr="002C5D75">
        <w:rPr>
          <w:bCs/>
        </w:rPr>
        <w:t xml:space="preserve"> </w:t>
      </w:r>
      <w:r w:rsidR="005439F4" w:rsidRPr="002C5D75">
        <w:rPr>
          <w:bCs/>
        </w:rPr>
        <w:t>P4</w:t>
      </w:r>
      <w:r w:rsidR="00BC32E9" w:rsidRPr="002C5D75">
        <w:rPr>
          <w:bCs/>
        </w:rPr>
        <w:t>,</w:t>
      </w:r>
      <w:r w:rsidRPr="002C5D75">
        <w:rPr>
          <w:bCs/>
        </w:rPr>
        <w:t xml:space="preserve"> şi solicită să-i fie respectat dreptul de proprietate.</w:t>
      </w:r>
    </w:p>
    <w:p w:rsidR="009C3988" w:rsidRPr="002C5D75" w:rsidRDefault="009C3988" w:rsidP="009C3988">
      <w:pPr>
        <w:ind w:right="-144" w:firstLine="708"/>
        <w:jc w:val="both"/>
        <w:rPr>
          <w:bCs/>
        </w:rPr>
      </w:pPr>
      <w:r w:rsidRPr="002C5D75">
        <w:rPr>
          <w:bCs/>
        </w:rPr>
        <w:t>În drept, au fost invocate prevederile art.61 din Codul de procedură civilă.</w:t>
      </w:r>
    </w:p>
    <w:p w:rsidR="009C3988" w:rsidRPr="002C5D75" w:rsidRDefault="009C3988" w:rsidP="009C3988">
      <w:pPr>
        <w:ind w:right="-144" w:firstLine="708"/>
        <w:jc w:val="both"/>
        <w:rPr>
          <w:bCs/>
        </w:rPr>
      </w:pPr>
      <w:r w:rsidRPr="002C5D75">
        <w:rPr>
          <w:bCs/>
        </w:rPr>
        <w:t>Cererea a fost legal timbrată.</w:t>
      </w:r>
    </w:p>
    <w:p w:rsidR="009C3988" w:rsidRPr="002C5D75" w:rsidRDefault="009C3988" w:rsidP="009C3988">
      <w:pPr>
        <w:ind w:right="-144" w:firstLine="708"/>
        <w:jc w:val="both"/>
        <w:rPr>
          <w:bCs/>
        </w:rPr>
      </w:pPr>
      <w:r w:rsidRPr="002C5D75">
        <w:rPr>
          <w:bCs/>
        </w:rPr>
        <w:t xml:space="preserve">Intervenientul </w:t>
      </w:r>
      <w:r w:rsidR="005439F4" w:rsidRPr="002C5D75">
        <w:rPr>
          <w:bCs/>
        </w:rPr>
        <w:t>P2</w:t>
      </w:r>
      <w:r w:rsidRPr="002C5D75">
        <w:rPr>
          <w:bCs/>
        </w:rPr>
        <w:t xml:space="preserve"> a solicitat admiterea apelului, desfiinţarea hotărârii apelate şi admiterea cererii sale aşa cum a fost formulată.</w:t>
      </w:r>
    </w:p>
    <w:p w:rsidR="009C3988" w:rsidRPr="002C5D75" w:rsidRDefault="009C3988" w:rsidP="009C3988">
      <w:pPr>
        <w:ind w:right="-144" w:firstLine="708"/>
        <w:jc w:val="both"/>
        <w:rPr>
          <w:bCs/>
        </w:rPr>
      </w:pPr>
      <w:r w:rsidRPr="002C5D75">
        <w:rPr>
          <w:bCs/>
        </w:rPr>
        <w:t xml:space="preserve">Prin cererea de apel, aceasta arată că a solicitat </w:t>
      </w:r>
      <w:r w:rsidR="00711B0A" w:rsidRPr="002C5D75">
        <w:rPr>
          <w:bCs/>
        </w:rPr>
        <w:t>Cabinetului Individual de Insolvenţă</w:t>
      </w:r>
      <w:r w:rsidR="00BC32E9" w:rsidRPr="002C5D75">
        <w:rPr>
          <w:bCs/>
        </w:rPr>
        <w:t>,</w:t>
      </w:r>
      <w:r w:rsidR="00711B0A" w:rsidRPr="002C5D75">
        <w:rPr>
          <w:bCs/>
        </w:rPr>
        <w:t xml:space="preserve"> </w:t>
      </w:r>
      <w:r w:rsidR="005439F4" w:rsidRPr="002C5D75">
        <w:rPr>
          <w:bCs/>
        </w:rPr>
        <w:t>P4</w:t>
      </w:r>
      <w:r w:rsidR="00711B0A" w:rsidRPr="002C5D75">
        <w:rPr>
          <w:bCs/>
        </w:rPr>
        <w:t xml:space="preserve">, prin adresa din data de 25.05.2015, înscrierea la masa credală pentru recuperarea autoturismului marca </w:t>
      </w:r>
      <w:r w:rsidR="005439F4" w:rsidRPr="002C5D75">
        <w:rPr>
          <w:bCs/>
        </w:rPr>
        <w:t>...</w:t>
      </w:r>
      <w:r w:rsidR="00711B0A" w:rsidRPr="002C5D75">
        <w:rPr>
          <w:bCs/>
        </w:rPr>
        <w:t xml:space="preserve">, serie şasiu </w:t>
      </w:r>
      <w:r w:rsidR="005439F4" w:rsidRPr="002C5D75">
        <w:rPr>
          <w:bCs/>
        </w:rPr>
        <w:t>...</w:t>
      </w:r>
      <w:r w:rsidR="00711B0A" w:rsidRPr="002C5D75">
        <w:rPr>
          <w:bCs/>
        </w:rPr>
        <w:t xml:space="preserve">, SERIE motor </w:t>
      </w:r>
      <w:r w:rsidR="005439F4" w:rsidRPr="002C5D75">
        <w:rPr>
          <w:bCs/>
        </w:rPr>
        <w:t>...</w:t>
      </w:r>
      <w:r w:rsidR="00711B0A" w:rsidRPr="002C5D75">
        <w:rPr>
          <w:bCs/>
        </w:rPr>
        <w:t xml:space="preserve">, capacitate cilindrică </w:t>
      </w:r>
      <w:r w:rsidR="005439F4" w:rsidRPr="002C5D75">
        <w:rPr>
          <w:bCs/>
        </w:rPr>
        <w:t>...</w:t>
      </w:r>
      <w:r w:rsidR="00711B0A" w:rsidRPr="002C5D75">
        <w:rPr>
          <w:bCs/>
        </w:rPr>
        <w:t xml:space="preserve"> cmc, </w:t>
      </w:r>
      <w:r w:rsidR="00984903" w:rsidRPr="002C5D75">
        <w:rPr>
          <w:bCs/>
        </w:rPr>
        <w:t xml:space="preserve">număr de înmatriculare </w:t>
      </w:r>
      <w:r w:rsidR="005439F4" w:rsidRPr="002C5D75">
        <w:rPr>
          <w:bCs/>
        </w:rPr>
        <w:t>...</w:t>
      </w:r>
      <w:r w:rsidR="00984903" w:rsidRPr="002C5D75">
        <w:rPr>
          <w:bCs/>
        </w:rPr>
        <w:t>, dar că până în prezent nu a fost invitat la şedinţa cu creditori, deşi a dovedit proprietatea sa asupra acestui autoturism cu înscrisuri.</w:t>
      </w:r>
    </w:p>
    <w:p w:rsidR="00984903" w:rsidRPr="002C5D75" w:rsidRDefault="00984903" w:rsidP="009C3988">
      <w:pPr>
        <w:ind w:right="-144" w:firstLine="708"/>
        <w:jc w:val="both"/>
        <w:rPr>
          <w:bCs/>
        </w:rPr>
      </w:pPr>
      <w:r w:rsidRPr="002C5D75">
        <w:rPr>
          <w:bCs/>
        </w:rPr>
        <w:lastRenderedPageBreak/>
        <w:t>Apelantul mai arată că nu au fost respectate dispoziţiile din încheierea nr.</w:t>
      </w:r>
      <w:r w:rsidR="005439F4" w:rsidRPr="002C5D75">
        <w:rPr>
          <w:bCs/>
        </w:rPr>
        <w:t>..../2014</w:t>
      </w:r>
      <w:r w:rsidRPr="002C5D75">
        <w:rPr>
          <w:bCs/>
        </w:rPr>
        <w:t xml:space="preserve"> de către Cabinetul Individual de Insolvenţă </w:t>
      </w:r>
      <w:r w:rsidR="005439F4" w:rsidRPr="002C5D75">
        <w:rPr>
          <w:bCs/>
        </w:rPr>
        <w:t>P4</w:t>
      </w:r>
      <w:r w:rsidRPr="002C5D75">
        <w:rPr>
          <w:bCs/>
        </w:rPr>
        <w:t xml:space="preserve"> şi solicită să-i fie respectat dreptul de proprietate asupra autoturismului marca </w:t>
      </w:r>
      <w:r w:rsidR="005439F4" w:rsidRPr="002C5D75">
        <w:rPr>
          <w:bCs/>
        </w:rPr>
        <w:t>...</w:t>
      </w:r>
      <w:r w:rsidRPr="002C5D75">
        <w:rPr>
          <w:bCs/>
        </w:rPr>
        <w:t>.</w:t>
      </w:r>
    </w:p>
    <w:p w:rsidR="00984903" w:rsidRPr="002C5D75" w:rsidRDefault="00984903" w:rsidP="009C3988">
      <w:pPr>
        <w:ind w:right="-144" w:firstLine="708"/>
        <w:jc w:val="both"/>
        <w:rPr>
          <w:bCs/>
        </w:rPr>
      </w:pPr>
      <w:r w:rsidRPr="002C5D75">
        <w:rPr>
          <w:bCs/>
        </w:rPr>
        <w:t>În drept, au fost invocate prevederile art.61 din Codul de procedură civilă.</w:t>
      </w:r>
    </w:p>
    <w:p w:rsidR="00984903" w:rsidRPr="002C5D75" w:rsidRDefault="00984903" w:rsidP="009C3988">
      <w:pPr>
        <w:ind w:right="-144" w:firstLine="708"/>
        <w:jc w:val="both"/>
        <w:rPr>
          <w:bCs/>
        </w:rPr>
      </w:pPr>
      <w:r w:rsidRPr="002C5D75">
        <w:rPr>
          <w:bCs/>
        </w:rPr>
        <w:t>Cererea a fost legal timbrată.</w:t>
      </w:r>
    </w:p>
    <w:p w:rsidR="00984903" w:rsidRPr="002C5D75" w:rsidRDefault="00984903" w:rsidP="009C3988">
      <w:pPr>
        <w:ind w:right="-144" w:firstLine="708"/>
        <w:jc w:val="both"/>
        <w:rPr>
          <w:bCs/>
        </w:rPr>
      </w:pPr>
      <w:r w:rsidRPr="002C5D75">
        <w:rPr>
          <w:bCs/>
        </w:rPr>
        <w:t>Examinând actele şi lucrările dosarului, instanţa constată următoarele:</w:t>
      </w:r>
    </w:p>
    <w:p w:rsidR="0035094A" w:rsidRPr="002C5D75" w:rsidRDefault="0035094A" w:rsidP="009C3988">
      <w:pPr>
        <w:ind w:right="-144" w:firstLine="708"/>
        <w:jc w:val="both"/>
        <w:rPr>
          <w:bCs/>
        </w:rPr>
      </w:pPr>
      <w:r w:rsidRPr="002C5D75">
        <w:rPr>
          <w:bCs/>
        </w:rPr>
        <w:t>Prin sentinţa nr</w:t>
      </w:r>
      <w:r w:rsidR="00867E90">
        <w:rPr>
          <w:bCs/>
        </w:rPr>
        <w:t>……</w:t>
      </w:r>
      <w:bookmarkStart w:id="2" w:name="_GoBack"/>
      <w:bookmarkEnd w:id="2"/>
      <w:r w:rsidR="0079144C" w:rsidRPr="002C5D75">
        <w:rPr>
          <w:bCs/>
        </w:rPr>
        <w:t>,</w:t>
      </w:r>
      <w:r w:rsidRPr="002C5D75">
        <w:rPr>
          <w:bCs/>
        </w:rPr>
        <w:t>pronunţată de către judecătorul sindic în dosarul nr.</w:t>
      </w:r>
      <w:r w:rsidR="005439F4" w:rsidRPr="002C5D75">
        <w:rPr>
          <w:bCs/>
        </w:rPr>
        <w:t>..../2014/a..</w:t>
      </w:r>
      <w:r w:rsidRPr="002C5D75">
        <w:rPr>
          <w:bCs/>
        </w:rPr>
        <w:t xml:space="preserve"> al Tribunalului </w:t>
      </w:r>
      <w:r w:rsidR="005439F4" w:rsidRPr="002C5D75">
        <w:rPr>
          <w:bCs/>
        </w:rPr>
        <w:t>...</w:t>
      </w:r>
      <w:r w:rsidRPr="002C5D75">
        <w:rPr>
          <w:bCs/>
        </w:rPr>
        <w:t>, cererile de intervenţie formulate de către intervenienţii</w:t>
      </w:r>
      <w:r w:rsidR="00227E9B" w:rsidRPr="002C5D75">
        <w:rPr>
          <w:bCs/>
        </w:rPr>
        <w:t xml:space="preserve"> </w:t>
      </w:r>
      <w:r w:rsidR="005439F4" w:rsidRPr="002C5D75">
        <w:rPr>
          <w:bCs/>
        </w:rPr>
        <w:t>P1</w:t>
      </w:r>
      <w:r w:rsidR="00227E9B" w:rsidRPr="002C5D75">
        <w:rPr>
          <w:bCs/>
        </w:rPr>
        <w:t xml:space="preserve">, </w:t>
      </w:r>
      <w:r w:rsidR="005439F4" w:rsidRPr="002C5D75">
        <w:rPr>
          <w:bCs/>
        </w:rPr>
        <w:t>P2</w:t>
      </w:r>
      <w:r w:rsidR="00227E9B" w:rsidRPr="002C5D75">
        <w:rPr>
          <w:bCs/>
        </w:rPr>
        <w:t xml:space="preserve"> şi </w:t>
      </w:r>
      <w:r w:rsidR="005439F4" w:rsidRPr="002C5D75">
        <w:rPr>
          <w:bCs/>
        </w:rPr>
        <w:t>P3</w:t>
      </w:r>
      <w:r w:rsidR="00227E9B" w:rsidRPr="002C5D75">
        <w:rPr>
          <w:bCs/>
        </w:rPr>
        <w:t xml:space="preserve"> au fost respinse ca inadmisibile.</w:t>
      </w:r>
    </w:p>
    <w:p w:rsidR="00D856E2" w:rsidRPr="002C5D75" w:rsidRDefault="00AE5AC1" w:rsidP="009C3988">
      <w:pPr>
        <w:ind w:right="-144" w:firstLine="708"/>
        <w:jc w:val="both"/>
        <w:rPr>
          <w:bCs/>
        </w:rPr>
      </w:pPr>
      <w:r w:rsidRPr="002C5D75">
        <w:rPr>
          <w:bCs/>
        </w:rPr>
        <w:t>Având în vedere că prin cererile formulate apelanţii au înţeles să intervină în dosarul de insolvenţă prin formularea unor cereri de intervenţie în nume propriu, cereri care au fost soluţionate ca atare de către judecătorul sindic, prin pronunţarea unei soluţii de respingere a acestora ca inadmisibil, în ceea ce priveşte calea de atac şi termenul de declarare a acesteia, în temeiul art.149 din Legea nr.85/2006, devin aplicabile dispoziţiile art.64 alin.4 din Codul de procedură civilă.</w:t>
      </w:r>
    </w:p>
    <w:p w:rsidR="0079144C" w:rsidRPr="002C5D75" w:rsidRDefault="00D856E2" w:rsidP="009C3988">
      <w:pPr>
        <w:ind w:right="-144" w:firstLine="708"/>
        <w:jc w:val="both"/>
        <w:rPr>
          <w:bCs/>
        </w:rPr>
      </w:pPr>
      <w:r w:rsidRPr="002C5D75">
        <w:rPr>
          <w:bCs/>
        </w:rPr>
        <w:t>Astfel, potrivit acestor dispoziţii, încheierea de respingere ca inadmisibilă a cererii de intervenţie poate fi atacată în termen de 5 zile, care curge de la pronunţare pentru partea prezentă, respectiv de la comunicate pentru partea lipsă. Calea de atac este numai apelul, dacă încheierea a fost dată în prima instanţă, respectiv numai recursul la instanţa</w:t>
      </w:r>
      <w:r w:rsidR="0020010C" w:rsidRPr="002C5D75">
        <w:rPr>
          <w:bCs/>
        </w:rPr>
        <w:t xml:space="preserve"> superioară, în cazul în care încheierea a fost pronunţară în apel. </w:t>
      </w:r>
    </w:p>
    <w:p w:rsidR="00AE5AC1" w:rsidRPr="002C5D75" w:rsidRDefault="0020010C" w:rsidP="009C3988">
      <w:pPr>
        <w:ind w:right="-144" w:firstLine="708"/>
        <w:jc w:val="both"/>
        <w:rPr>
          <w:bCs/>
        </w:rPr>
      </w:pPr>
      <w:r w:rsidRPr="002C5D75">
        <w:rPr>
          <w:bCs/>
        </w:rPr>
        <w:t xml:space="preserve">În speţă, se constată că apelatul </w:t>
      </w:r>
      <w:r w:rsidR="005439F4" w:rsidRPr="002C5D75">
        <w:rPr>
          <w:bCs/>
        </w:rPr>
        <w:t>P3</w:t>
      </w:r>
      <w:r w:rsidRPr="002C5D75">
        <w:rPr>
          <w:bCs/>
        </w:rPr>
        <w:t xml:space="preserve"> a fost prezent la dezbaterea cauzei, astfel că</w:t>
      </w:r>
      <w:r w:rsidR="0079144C" w:rsidRPr="002C5D75">
        <w:rPr>
          <w:bCs/>
        </w:rPr>
        <w:t>,</w:t>
      </w:r>
      <w:r w:rsidRPr="002C5D75">
        <w:rPr>
          <w:bCs/>
        </w:rPr>
        <w:t xml:space="preserve"> în ceea ce-l priveşte</w:t>
      </w:r>
      <w:r w:rsidR="0079144C" w:rsidRPr="002C5D75">
        <w:rPr>
          <w:bCs/>
        </w:rPr>
        <w:t>,</w:t>
      </w:r>
      <w:r w:rsidRPr="002C5D75">
        <w:rPr>
          <w:bCs/>
        </w:rPr>
        <w:t xml:space="preserve"> termenul de apel, de 5 zile, curge de la pronunţare.</w:t>
      </w:r>
    </w:p>
    <w:p w:rsidR="0079144C" w:rsidRPr="002C5D75" w:rsidRDefault="0020010C" w:rsidP="009C3988">
      <w:pPr>
        <w:ind w:right="-144" w:firstLine="708"/>
        <w:jc w:val="both"/>
        <w:rPr>
          <w:bCs/>
        </w:rPr>
      </w:pPr>
      <w:r w:rsidRPr="002C5D75">
        <w:rPr>
          <w:bCs/>
        </w:rPr>
        <w:t xml:space="preserve">Apelanţii </w:t>
      </w:r>
      <w:r w:rsidR="005439F4" w:rsidRPr="002C5D75">
        <w:rPr>
          <w:bCs/>
        </w:rPr>
        <w:t>P1</w:t>
      </w:r>
      <w:r w:rsidRPr="002C5D75">
        <w:rPr>
          <w:bCs/>
        </w:rPr>
        <w:t xml:space="preserve"> şi </w:t>
      </w:r>
      <w:r w:rsidR="005439F4" w:rsidRPr="002C5D75">
        <w:rPr>
          <w:bCs/>
        </w:rPr>
        <w:t>P2</w:t>
      </w:r>
      <w:r w:rsidRPr="002C5D75">
        <w:rPr>
          <w:bCs/>
        </w:rPr>
        <w:t xml:space="preserve"> nu au fost prezenţi la dezbateri, astfel că, în ceea ce-i priveşte</w:t>
      </w:r>
      <w:r w:rsidR="0079144C" w:rsidRPr="002C5D75">
        <w:rPr>
          <w:bCs/>
        </w:rPr>
        <w:t>,</w:t>
      </w:r>
      <w:r w:rsidRPr="002C5D75">
        <w:rPr>
          <w:bCs/>
        </w:rPr>
        <w:t xml:space="preserve"> termenul de apel de 5 zile curge de la comunicarea hotărârii. </w:t>
      </w:r>
    </w:p>
    <w:p w:rsidR="0020010C" w:rsidRPr="002C5D75" w:rsidRDefault="0020010C" w:rsidP="0079144C">
      <w:pPr>
        <w:ind w:right="-144" w:firstLine="708"/>
        <w:jc w:val="both"/>
        <w:rPr>
          <w:bCs/>
        </w:rPr>
      </w:pPr>
      <w:r w:rsidRPr="002C5D75">
        <w:rPr>
          <w:bCs/>
        </w:rPr>
        <w:t xml:space="preserve">Hotărârea a fost comunicată apelantei </w:t>
      </w:r>
      <w:r w:rsidR="005439F4" w:rsidRPr="002C5D75">
        <w:rPr>
          <w:bCs/>
        </w:rPr>
        <w:t>P1</w:t>
      </w:r>
      <w:r w:rsidRPr="002C5D75">
        <w:rPr>
          <w:bCs/>
        </w:rPr>
        <w:t xml:space="preserve"> la data de </w:t>
      </w:r>
      <w:r w:rsidR="00492611" w:rsidRPr="002C5D75">
        <w:rPr>
          <w:bCs/>
        </w:rPr>
        <w:t>...</w:t>
      </w:r>
      <w:r w:rsidRPr="002C5D75">
        <w:rPr>
          <w:bCs/>
        </w:rPr>
        <w:t xml:space="preserve">.2015, iar apelantului </w:t>
      </w:r>
      <w:r w:rsidR="005439F4" w:rsidRPr="002C5D75">
        <w:rPr>
          <w:bCs/>
        </w:rPr>
        <w:t>P2</w:t>
      </w:r>
      <w:r w:rsidRPr="002C5D75">
        <w:rPr>
          <w:bCs/>
        </w:rPr>
        <w:t xml:space="preserve"> la data de </w:t>
      </w:r>
      <w:r w:rsidR="00492611" w:rsidRPr="002C5D75">
        <w:rPr>
          <w:bCs/>
        </w:rPr>
        <w:t>....</w:t>
      </w:r>
      <w:r w:rsidRPr="002C5D75">
        <w:rPr>
          <w:bCs/>
        </w:rPr>
        <w:t>.2016.</w:t>
      </w:r>
    </w:p>
    <w:p w:rsidR="0020010C" w:rsidRPr="002C5D75" w:rsidRDefault="0020010C" w:rsidP="0079144C">
      <w:pPr>
        <w:ind w:right="-144" w:firstLine="708"/>
        <w:jc w:val="both"/>
        <w:rPr>
          <w:bCs/>
        </w:rPr>
      </w:pPr>
      <w:r w:rsidRPr="002C5D75">
        <w:rPr>
          <w:bCs/>
        </w:rPr>
        <w:t xml:space="preserve">Apelantul </w:t>
      </w:r>
      <w:r w:rsidR="00492611" w:rsidRPr="002C5D75">
        <w:rPr>
          <w:bCs/>
        </w:rPr>
        <w:t>P7</w:t>
      </w:r>
      <w:r w:rsidRPr="002C5D75">
        <w:rPr>
          <w:bCs/>
        </w:rPr>
        <w:t xml:space="preserve"> a formulat cererea de apel, prin poştă, la data de 12.04.2016, iar apelanţii </w:t>
      </w:r>
      <w:r w:rsidR="005439F4" w:rsidRPr="002C5D75">
        <w:rPr>
          <w:bCs/>
        </w:rPr>
        <w:t>P1</w:t>
      </w:r>
      <w:r w:rsidRPr="002C5D75">
        <w:rPr>
          <w:bCs/>
        </w:rPr>
        <w:t xml:space="preserve"> şi </w:t>
      </w:r>
      <w:r w:rsidR="005439F4" w:rsidRPr="002C5D75">
        <w:rPr>
          <w:bCs/>
        </w:rPr>
        <w:t>P2</w:t>
      </w:r>
      <w:r w:rsidRPr="002C5D75">
        <w:rPr>
          <w:bCs/>
        </w:rPr>
        <w:t xml:space="preserve"> au depus cererile de apel la data de 15.04.2016.</w:t>
      </w:r>
    </w:p>
    <w:p w:rsidR="0079144C" w:rsidRPr="002C5D75" w:rsidRDefault="00B231F4" w:rsidP="0079144C">
      <w:pPr>
        <w:ind w:right="-144" w:firstLine="708"/>
        <w:jc w:val="both"/>
        <w:rPr>
          <w:bCs/>
        </w:rPr>
      </w:pPr>
      <w:r w:rsidRPr="002C5D75">
        <w:rPr>
          <w:bCs/>
        </w:rPr>
        <w:t xml:space="preserve">Ca atare, în privinţa apelantului </w:t>
      </w:r>
      <w:r w:rsidR="005439F4" w:rsidRPr="002C5D75">
        <w:rPr>
          <w:bCs/>
        </w:rPr>
        <w:t>P3</w:t>
      </w:r>
      <w:r w:rsidRPr="002C5D75">
        <w:rPr>
          <w:bCs/>
        </w:rPr>
        <w:t xml:space="preserve">, termenul de apel s-a împlinit la data de 2.03.2016, iar în privinţa apelanţilor </w:t>
      </w:r>
      <w:r w:rsidR="005439F4" w:rsidRPr="002C5D75">
        <w:rPr>
          <w:bCs/>
        </w:rPr>
        <w:t>P1</w:t>
      </w:r>
      <w:r w:rsidRPr="002C5D75">
        <w:rPr>
          <w:bCs/>
        </w:rPr>
        <w:t xml:space="preserve"> şi </w:t>
      </w:r>
      <w:r w:rsidR="005439F4" w:rsidRPr="002C5D75">
        <w:rPr>
          <w:bCs/>
        </w:rPr>
        <w:t>P2</w:t>
      </w:r>
      <w:r w:rsidRPr="002C5D75">
        <w:rPr>
          <w:bCs/>
        </w:rPr>
        <w:t xml:space="preserve">, termenul de apel s-a împlinit la data de </w:t>
      </w:r>
      <w:r w:rsidR="00CE72DB" w:rsidRPr="002C5D75">
        <w:rPr>
          <w:bCs/>
        </w:rPr>
        <w:t xml:space="preserve">12.04.2016 şi, respectiv, </w:t>
      </w:r>
      <w:r w:rsidRPr="002C5D75">
        <w:rPr>
          <w:bCs/>
        </w:rPr>
        <w:t>13.04.2016, astfel că, în raport cu data la care au fost depuse</w:t>
      </w:r>
      <w:r w:rsidR="0079144C" w:rsidRPr="002C5D75">
        <w:rPr>
          <w:bCs/>
        </w:rPr>
        <w:t>,</w:t>
      </w:r>
      <w:r w:rsidRPr="002C5D75">
        <w:rPr>
          <w:bCs/>
        </w:rPr>
        <w:t xml:space="preserve"> apelurile au fost tardiv declarate.</w:t>
      </w:r>
    </w:p>
    <w:p w:rsidR="00DA4D96" w:rsidRPr="002C5D75" w:rsidRDefault="00B231F4" w:rsidP="0079144C">
      <w:pPr>
        <w:ind w:right="-144" w:firstLine="708"/>
        <w:jc w:val="both"/>
        <w:rPr>
          <w:bCs/>
        </w:rPr>
      </w:pPr>
      <w:r w:rsidRPr="002C5D75">
        <w:rPr>
          <w:bCs/>
        </w:rPr>
        <w:t>Pentru aceste motive, excepţia tardivităţii formulării apelurilor va fi admisă, iar</w:t>
      </w:r>
      <w:r w:rsidR="0079144C" w:rsidRPr="002C5D75">
        <w:rPr>
          <w:bCs/>
        </w:rPr>
        <w:t>,</w:t>
      </w:r>
      <w:r w:rsidRPr="002C5D75">
        <w:rPr>
          <w:bCs/>
        </w:rPr>
        <w:t xml:space="preserve"> în temeiul art.480 alin.1 din Codul de procedură civilă, apelurile declarate de </w:t>
      </w:r>
      <w:r w:rsidR="005439F4" w:rsidRPr="002C5D75">
        <w:rPr>
          <w:bCs/>
        </w:rPr>
        <w:t>P1</w:t>
      </w:r>
      <w:r w:rsidRPr="002C5D75">
        <w:rPr>
          <w:bCs/>
        </w:rPr>
        <w:t xml:space="preserve">, </w:t>
      </w:r>
      <w:r w:rsidR="005439F4" w:rsidRPr="002C5D75">
        <w:rPr>
          <w:bCs/>
        </w:rPr>
        <w:t>P2</w:t>
      </w:r>
      <w:r w:rsidRPr="002C5D75">
        <w:rPr>
          <w:bCs/>
        </w:rPr>
        <w:t xml:space="preserve"> şi </w:t>
      </w:r>
      <w:r w:rsidR="005439F4" w:rsidRPr="002C5D75">
        <w:rPr>
          <w:bCs/>
        </w:rPr>
        <w:t>P3</w:t>
      </w:r>
      <w:r w:rsidRPr="002C5D75">
        <w:rPr>
          <w:bCs/>
        </w:rPr>
        <w:t xml:space="preserve"> împotriva sentinţei nr.</w:t>
      </w:r>
      <w:r w:rsidR="005439F4" w:rsidRPr="002C5D75">
        <w:rPr>
          <w:bCs/>
        </w:rPr>
        <w:t>.../2016</w:t>
      </w:r>
      <w:r w:rsidR="0079144C" w:rsidRPr="002C5D75">
        <w:rPr>
          <w:bCs/>
        </w:rPr>
        <w:t>,</w:t>
      </w:r>
      <w:r w:rsidRPr="002C5D75">
        <w:rPr>
          <w:bCs/>
        </w:rPr>
        <w:t xml:space="preserve"> pronunţat</w:t>
      </w:r>
      <w:r w:rsidR="0079144C" w:rsidRPr="002C5D75">
        <w:rPr>
          <w:bCs/>
        </w:rPr>
        <w:t>e</w:t>
      </w:r>
      <w:r w:rsidRPr="002C5D75">
        <w:rPr>
          <w:bCs/>
        </w:rPr>
        <w:t xml:space="preserve"> de judecătorul sindic în dosarul nr.</w:t>
      </w:r>
      <w:r w:rsidR="005439F4" w:rsidRPr="002C5D75">
        <w:rPr>
          <w:bCs/>
        </w:rPr>
        <w:t>..../2014/a..</w:t>
      </w:r>
      <w:r w:rsidRPr="002C5D75">
        <w:rPr>
          <w:bCs/>
        </w:rPr>
        <w:t xml:space="preserve"> al Tribunalului </w:t>
      </w:r>
      <w:r w:rsidR="005439F4" w:rsidRPr="002C5D75">
        <w:rPr>
          <w:bCs/>
        </w:rPr>
        <w:t>...</w:t>
      </w:r>
      <w:r w:rsidR="0079144C" w:rsidRPr="002C5D75">
        <w:rPr>
          <w:bCs/>
        </w:rPr>
        <w:t>,</w:t>
      </w:r>
      <w:r w:rsidRPr="002C5D75">
        <w:rPr>
          <w:bCs/>
        </w:rPr>
        <w:t xml:space="preserve"> vor fi anulate.</w:t>
      </w:r>
    </w:p>
    <w:p w:rsidR="00CE72DB" w:rsidRPr="002C5D75" w:rsidRDefault="00CE72DB" w:rsidP="0079144C">
      <w:pPr>
        <w:ind w:right="-144" w:firstLine="708"/>
        <w:jc w:val="both"/>
        <w:rPr>
          <w:bCs/>
        </w:rPr>
      </w:pPr>
    </w:p>
    <w:p w:rsidR="00DA4D96" w:rsidRPr="002C5D75" w:rsidRDefault="00DA4D96" w:rsidP="00DA4D96">
      <w:pPr>
        <w:jc w:val="center"/>
        <w:rPr>
          <w:bCs/>
        </w:rPr>
      </w:pPr>
      <w:r w:rsidRPr="002C5D75">
        <w:rPr>
          <w:bCs/>
        </w:rPr>
        <w:t>PENTRU ACESTE MOTIVE</w:t>
      </w:r>
    </w:p>
    <w:p w:rsidR="00DA4D96" w:rsidRPr="002C5D75" w:rsidRDefault="00DA4D96" w:rsidP="00DA4D96">
      <w:pPr>
        <w:jc w:val="center"/>
        <w:rPr>
          <w:bCs/>
        </w:rPr>
      </w:pPr>
      <w:r w:rsidRPr="002C5D75">
        <w:rPr>
          <w:bCs/>
        </w:rPr>
        <w:t>ÎN NUMELE LEGII</w:t>
      </w:r>
    </w:p>
    <w:p w:rsidR="00DA4D96" w:rsidRPr="002C5D75" w:rsidRDefault="00DA4D96" w:rsidP="00DA4D96">
      <w:pPr>
        <w:jc w:val="center"/>
        <w:rPr>
          <w:bCs/>
        </w:rPr>
      </w:pPr>
      <w:r w:rsidRPr="002C5D75">
        <w:rPr>
          <w:bCs/>
        </w:rPr>
        <w:t>DECIDE:</w:t>
      </w:r>
    </w:p>
    <w:p w:rsidR="00DA4D96" w:rsidRPr="002C5D75" w:rsidRDefault="00DA4D96" w:rsidP="00DA4D96">
      <w:pPr>
        <w:rPr>
          <w:bCs/>
        </w:rPr>
      </w:pPr>
    </w:p>
    <w:p w:rsidR="00DA4D96" w:rsidRPr="002C5D75" w:rsidRDefault="00DA4D96" w:rsidP="00DA4D96">
      <w:pPr>
        <w:jc w:val="both"/>
        <w:rPr>
          <w:bCs/>
        </w:rPr>
      </w:pPr>
      <w:r w:rsidRPr="002C5D75">
        <w:rPr>
          <w:bCs/>
        </w:rPr>
        <w:tab/>
        <w:t>Admite excepţia tardivităţii formulării apelurilor.</w:t>
      </w:r>
    </w:p>
    <w:p w:rsidR="00DA4D96" w:rsidRPr="002C5D75" w:rsidRDefault="00DA4D96" w:rsidP="00DA4D96">
      <w:pPr>
        <w:jc w:val="both"/>
        <w:rPr>
          <w:bCs/>
        </w:rPr>
      </w:pPr>
      <w:r w:rsidRPr="002C5D75">
        <w:rPr>
          <w:bCs/>
        </w:rPr>
        <w:tab/>
        <w:t xml:space="preserve">Anulează apelurile declarate de intervenienţii </w:t>
      </w:r>
      <w:r w:rsidR="005439F4" w:rsidRPr="002C5D75">
        <w:rPr>
          <w:bCs/>
        </w:rPr>
        <w:t>P3</w:t>
      </w:r>
      <w:r w:rsidRPr="002C5D75">
        <w:rPr>
          <w:bCs/>
        </w:rPr>
        <w:t>, cu domiciliul ales în</w:t>
      </w:r>
      <w:r w:rsidR="005439F4" w:rsidRPr="002C5D75">
        <w:rPr>
          <w:bCs/>
        </w:rPr>
        <w:t>...</w:t>
      </w:r>
      <w:r w:rsidRPr="002C5D75">
        <w:rPr>
          <w:bCs/>
        </w:rPr>
        <w:t xml:space="preserve">, judeţul </w:t>
      </w:r>
      <w:r w:rsidR="0051537A">
        <w:rPr>
          <w:bCs/>
        </w:rPr>
        <w:t>..</w:t>
      </w:r>
      <w:r w:rsidRPr="002C5D75">
        <w:rPr>
          <w:bCs/>
        </w:rPr>
        <w:t xml:space="preserve">, </w:t>
      </w:r>
      <w:r w:rsidR="005439F4" w:rsidRPr="002C5D75">
        <w:rPr>
          <w:bCs/>
        </w:rPr>
        <w:t>P1</w:t>
      </w:r>
      <w:r w:rsidRPr="002C5D75">
        <w:rPr>
          <w:bCs/>
        </w:rPr>
        <w:t xml:space="preserve">, cu domiciliul în </w:t>
      </w:r>
      <w:r w:rsidR="0051537A">
        <w:rPr>
          <w:bCs/>
        </w:rPr>
        <w:t>..</w:t>
      </w:r>
      <w:r w:rsidRPr="002C5D75">
        <w:rPr>
          <w:bCs/>
        </w:rPr>
        <w:t xml:space="preserve"> judeţul </w:t>
      </w:r>
      <w:r w:rsidR="005439F4" w:rsidRPr="002C5D75">
        <w:rPr>
          <w:bCs/>
        </w:rPr>
        <w:t>B</w:t>
      </w:r>
      <w:r w:rsidRPr="002C5D75">
        <w:rPr>
          <w:bCs/>
        </w:rPr>
        <w:t xml:space="preserve"> şi </w:t>
      </w:r>
      <w:r w:rsidR="005439F4" w:rsidRPr="002C5D75">
        <w:rPr>
          <w:bCs/>
        </w:rPr>
        <w:t>P2</w:t>
      </w:r>
      <w:r w:rsidRPr="002C5D75">
        <w:rPr>
          <w:bCs/>
        </w:rPr>
        <w:t xml:space="preserve">, cu domiciliul ales în comuna judeţul </w:t>
      </w:r>
      <w:r w:rsidR="0051537A">
        <w:rPr>
          <w:bCs/>
        </w:rPr>
        <w:t>..</w:t>
      </w:r>
      <w:r w:rsidRPr="002C5D75">
        <w:rPr>
          <w:bCs/>
        </w:rPr>
        <w:t xml:space="preserve"> împotriva sentinţei nr.</w:t>
      </w:r>
      <w:r w:rsidR="005439F4" w:rsidRPr="002C5D75">
        <w:rPr>
          <w:bCs/>
        </w:rPr>
        <w:t>.../2016</w:t>
      </w:r>
      <w:r w:rsidRPr="002C5D75">
        <w:rPr>
          <w:bCs/>
        </w:rPr>
        <w:t xml:space="preserve"> pronunţată de judecătorul sindic în dosarul nr.</w:t>
      </w:r>
      <w:r w:rsidR="005439F4" w:rsidRPr="002C5D75">
        <w:rPr>
          <w:bCs/>
        </w:rPr>
        <w:t>..../2014/a..</w:t>
      </w:r>
      <w:r w:rsidRPr="002C5D75">
        <w:rPr>
          <w:bCs/>
        </w:rPr>
        <w:t xml:space="preserve"> al Tribunalului </w:t>
      </w:r>
      <w:r w:rsidR="005439F4" w:rsidRPr="002C5D75">
        <w:rPr>
          <w:bCs/>
        </w:rPr>
        <w:t>...</w:t>
      </w:r>
      <w:r w:rsidRPr="002C5D75">
        <w:rPr>
          <w:bCs/>
        </w:rPr>
        <w:t>.</w:t>
      </w:r>
    </w:p>
    <w:p w:rsidR="00DA4D96" w:rsidRPr="002C5D75" w:rsidRDefault="00DA4D96" w:rsidP="00DA4D96">
      <w:pPr>
        <w:jc w:val="both"/>
        <w:rPr>
          <w:bCs/>
        </w:rPr>
      </w:pPr>
      <w:r w:rsidRPr="002C5D75">
        <w:rPr>
          <w:bCs/>
        </w:rPr>
        <w:tab/>
        <w:t>Definitivă.</w:t>
      </w:r>
    </w:p>
    <w:p w:rsidR="00DA4D96" w:rsidRPr="002C5D75" w:rsidRDefault="00DA4D96" w:rsidP="00DA4D96">
      <w:pPr>
        <w:jc w:val="both"/>
        <w:rPr>
          <w:bCs/>
        </w:rPr>
      </w:pPr>
      <w:r w:rsidRPr="002C5D75">
        <w:rPr>
          <w:bCs/>
        </w:rPr>
        <w:tab/>
        <w:t xml:space="preserve">Pronunţată în şedinţa publică din </w:t>
      </w:r>
      <w:r w:rsidR="0040176B" w:rsidRPr="002C5D75">
        <w:rPr>
          <w:bCs/>
        </w:rPr>
        <w:t>....</w:t>
      </w:r>
    </w:p>
    <w:p w:rsidR="00DA4D96" w:rsidRPr="002C5D75" w:rsidRDefault="00DA4D96" w:rsidP="00DA4D96">
      <w:pPr>
        <w:jc w:val="both"/>
        <w:rPr>
          <w:bCs/>
        </w:rPr>
      </w:pPr>
    </w:p>
    <w:p w:rsidR="00DA4D96" w:rsidRPr="002C5D75" w:rsidRDefault="00DA4D96" w:rsidP="00DA4D96">
      <w:pPr>
        <w:jc w:val="both"/>
        <w:rPr>
          <w:bCs/>
        </w:rPr>
      </w:pPr>
    </w:p>
    <w:p w:rsidR="00DA4D96" w:rsidRPr="002C5D75" w:rsidRDefault="00DA4D96" w:rsidP="00DA4D96">
      <w:pPr>
        <w:jc w:val="both"/>
        <w:rPr>
          <w:bCs/>
        </w:rPr>
      </w:pPr>
      <w:r w:rsidRPr="002C5D75">
        <w:rPr>
          <w:bCs/>
        </w:rPr>
        <w:tab/>
        <w:t>Preşedinte,</w:t>
      </w:r>
      <w:r w:rsidRPr="002C5D75">
        <w:rPr>
          <w:bCs/>
        </w:rPr>
        <w:tab/>
      </w:r>
      <w:r w:rsidRPr="002C5D75">
        <w:rPr>
          <w:bCs/>
        </w:rPr>
        <w:tab/>
      </w:r>
      <w:r w:rsidRPr="002C5D75">
        <w:rPr>
          <w:bCs/>
        </w:rPr>
        <w:tab/>
      </w:r>
      <w:r w:rsidRPr="002C5D75">
        <w:rPr>
          <w:bCs/>
        </w:rPr>
        <w:tab/>
      </w:r>
      <w:r w:rsidRPr="002C5D75">
        <w:rPr>
          <w:bCs/>
        </w:rPr>
        <w:tab/>
      </w:r>
      <w:r w:rsidRPr="002C5D75">
        <w:rPr>
          <w:bCs/>
        </w:rPr>
        <w:tab/>
      </w:r>
      <w:r w:rsidRPr="002C5D75">
        <w:rPr>
          <w:bCs/>
        </w:rPr>
        <w:tab/>
      </w:r>
      <w:r w:rsidRPr="002C5D75">
        <w:rPr>
          <w:bCs/>
        </w:rPr>
        <w:tab/>
        <w:t>Judecător,</w:t>
      </w:r>
    </w:p>
    <w:p w:rsidR="00DA4D96" w:rsidRPr="002C5D75" w:rsidRDefault="0079271B" w:rsidP="00DA4D96">
      <w:pPr>
        <w:jc w:val="both"/>
        <w:rPr>
          <w:bCs/>
        </w:rPr>
      </w:pPr>
      <w:r w:rsidRPr="002C5D75">
        <w:rPr>
          <w:bCs/>
        </w:rPr>
        <w:t xml:space="preserve">CANDIDAT </w:t>
      </w:r>
      <w:r w:rsidR="00492611" w:rsidRPr="002C5D75">
        <w:rPr>
          <w:bCs/>
        </w:rPr>
        <w:t>COD A 1014</w:t>
      </w:r>
      <w:r w:rsidR="00492611" w:rsidRPr="002C5D75">
        <w:rPr>
          <w:bCs/>
        </w:rPr>
        <w:tab/>
      </w:r>
      <w:r w:rsidR="00492611" w:rsidRPr="002C5D75">
        <w:rPr>
          <w:bCs/>
        </w:rPr>
        <w:tab/>
      </w:r>
      <w:r w:rsidR="00492611" w:rsidRPr="002C5D75">
        <w:rPr>
          <w:bCs/>
        </w:rPr>
        <w:tab/>
      </w:r>
      <w:r w:rsidR="00492611" w:rsidRPr="002C5D75">
        <w:rPr>
          <w:bCs/>
        </w:rPr>
        <w:tab/>
      </w:r>
      <w:r w:rsidR="00492611" w:rsidRPr="002C5D75">
        <w:rPr>
          <w:bCs/>
        </w:rPr>
        <w:tab/>
      </w:r>
      <w:r w:rsidR="00492611" w:rsidRPr="002C5D75">
        <w:rPr>
          <w:bCs/>
        </w:rPr>
        <w:tab/>
      </w:r>
      <w:r w:rsidRPr="002C5D75">
        <w:rPr>
          <w:bCs/>
        </w:rPr>
        <w:t>.........</w:t>
      </w:r>
    </w:p>
    <w:p w:rsidR="00DA4D96" w:rsidRPr="002C5D75" w:rsidRDefault="00DA4D96" w:rsidP="00DA4D96">
      <w:pPr>
        <w:jc w:val="both"/>
        <w:rPr>
          <w:bCs/>
        </w:rPr>
      </w:pPr>
    </w:p>
    <w:p w:rsidR="00DA4D96" w:rsidRPr="002C5D75" w:rsidRDefault="00DA4D96" w:rsidP="00DA4D96">
      <w:pPr>
        <w:jc w:val="both"/>
        <w:rPr>
          <w:bCs/>
        </w:rPr>
      </w:pPr>
    </w:p>
    <w:p w:rsidR="00DA4D96" w:rsidRPr="002C5D75" w:rsidRDefault="00DA4D96" w:rsidP="00DA4D96">
      <w:pPr>
        <w:jc w:val="center"/>
        <w:rPr>
          <w:bCs/>
        </w:rPr>
      </w:pPr>
      <w:r w:rsidRPr="002C5D75">
        <w:rPr>
          <w:bCs/>
        </w:rPr>
        <w:t>Grefier,</w:t>
      </w:r>
    </w:p>
    <w:p w:rsidR="00DA4D96" w:rsidRPr="002C5D75" w:rsidRDefault="00492611" w:rsidP="00DA4D96">
      <w:pPr>
        <w:jc w:val="center"/>
        <w:rPr>
          <w:bCs/>
        </w:rPr>
      </w:pPr>
      <w:r w:rsidRPr="002C5D75">
        <w:rPr>
          <w:bCs/>
        </w:rPr>
        <w:lastRenderedPageBreak/>
        <w:t>.....</w:t>
      </w:r>
    </w:p>
    <w:p w:rsidR="00DA4D96" w:rsidRPr="002C5D75" w:rsidRDefault="00DA4D96" w:rsidP="00DA4D96">
      <w:pPr>
        <w:rPr>
          <w:bCs/>
        </w:rPr>
      </w:pPr>
    </w:p>
    <w:p w:rsidR="00DA4D96" w:rsidRPr="002C5D75" w:rsidRDefault="00DA4D96" w:rsidP="00DA4D96">
      <w:pPr>
        <w:rPr>
          <w:bCs/>
        </w:rPr>
      </w:pPr>
    </w:p>
    <w:p w:rsidR="00DA4D96" w:rsidRPr="002C5D75" w:rsidRDefault="00DA4D96" w:rsidP="00DA4D96">
      <w:pPr>
        <w:rPr>
          <w:bCs/>
        </w:rPr>
      </w:pPr>
      <w:r w:rsidRPr="002C5D75">
        <w:rPr>
          <w:bCs/>
        </w:rPr>
        <w:t>Red:</w:t>
      </w:r>
      <w:r w:rsidR="00492611" w:rsidRPr="002C5D75">
        <w:rPr>
          <w:bCs/>
        </w:rPr>
        <w:t>....</w:t>
      </w:r>
    </w:p>
    <w:p w:rsidR="00DA4D96" w:rsidRPr="002C5D75" w:rsidRDefault="00DA4D96" w:rsidP="00DA4D96">
      <w:pPr>
        <w:rPr>
          <w:bCs/>
        </w:rPr>
      </w:pPr>
      <w:r w:rsidRPr="002C5D75">
        <w:rPr>
          <w:bCs/>
        </w:rPr>
        <w:t>Th.red:</w:t>
      </w:r>
      <w:r w:rsidR="00492611" w:rsidRPr="002C5D75">
        <w:rPr>
          <w:bCs/>
        </w:rPr>
        <w:t>...</w:t>
      </w:r>
      <w:r w:rsidRPr="002C5D75">
        <w:rPr>
          <w:bCs/>
        </w:rPr>
        <w:t>/6 ex./</w:t>
      </w:r>
      <w:r w:rsidR="00492611" w:rsidRPr="002C5D75">
        <w:rPr>
          <w:bCs/>
        </w:rPr>
        <w:t>...</w:t>
      </w:r>
    </w:p>
    <w:p w:rsidR="00DA4D96" w:rsidRPr="002C5D75" w:rsidRDefault="00DA4D96" w:rsidP="00DA4D96">
      <w:pPr>
        <w:rPr>
          <w:bCs/>
        </w:rPr>
      </w:pPr>
      <w:r w:rsidRPr="002C5D75">
        <w:rPr>
          <w:bCs/>
        </w:rPr>
        <w:t>Jud.sindic:</w:t>
      </w:r>
      <w:r w:rsidR="00492611" w:rsidRPr="002C5D75">
        <w:rPr>
          <w:bCs/>
        </w:rPr>
        <w:t>....</w:t>
      </w:r>
    </w:p>
    <w:p w:rsidR="00DA4D96" w:rsidRPr="002C5D75" w:rsidRDefault="00DA4D96" w:rsidP="00DA4D96">
      <w:pPr>
        <w:jc w:val="center"/>
        <w:rPr>
          <w:bCs/>
        </w:rPr>
      </w:pPr>
    </w:p>
    <w:sectPr w:rsidR="00DA4D96" w:rsidRPr="002C5D75" w:rsidSect="00912A0E">
      <w:footerReference w:type="even" r:id="rId7"/>
      <w:footerReference w:type="default" r:id="rId8"/>
      <w:pgSz w:w="11906" w:h="16838"/>
      <w:pgMar w:top="851" w:right="851" w:bottom="851" w:left="1985"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5360" w:rsidRDefault="00115360">
      <w:r>
        <w:separator/>
      </w:r>
    </w:p>
  </w:endnote>
  <w:endnote w:type="continuationSeparator" w:id="0">
    <w:p w:rsidR="00115360" w:rsidRDefault="00115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32E9" w:rsidRDefault="00BC32E9" w:rsidP="00912A0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C32E9" w:rsidRDefault="00BC32E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32E9" w:rsidRDefault="00BC32E9" w:rsidP="00912A0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67E90">
      <w:rPr>
        <w:rStyle w:val="PageNumber"/>
        <w:noProof/>
      </w:rPr>
      <w:t>4</w:t>
    </w:r>
    <w:r>
      <w:rPr>
        <w:rStyle w:val="PageNumber"/>
      </w:rPr>
      <w:fldChar w:fldCharType="end"/>
    </w:r>
  </w:p>
  <w:p w:rsidR="00BC32E9" w:rsidRDefault="00BC32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5360" w:rsidRDefault="00115360">
      <w:r>
        <w:separator/>
      </w:r>
    </w:p>
  </w:footnote>
  <w:footnote w:type="continuationSeparator" w:id="0">
    <w:p w:rsidR="00115360" w:rsidRDefault="001153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url" w:val="http://10.3.48.53:80/ecris_cdms/document_upload.aspx?id_document=5700000000571180&amp;id_departament=7&amp;id_sesiune=701759&amp;id_user=35&amp;id_institutie=57&amp;actiune=modifica"/>
  </w:docVars>
  <w:rsids>
    <w:rsidRoot w:val="00090D1C"/>
    <w:rsid w:val="000654FD"/>
    <w:rsid w:val="00074F1D"/>
    <w:rsid w:val="000836CD"/>
    <w:rsid w:val="00084103"/>
    <w:rsid w:val="00090D1C"/>
    <w:rsid w:val="00115360"/>
    <w:rsid w:val="00190DF5"/>
    <w:rsid w:val="0020010C"/>
    <w:rsid w:val="00226E2A"/>
    <w:rsid w:val="00227E9B"/>
    <w:rsid w:val="00230098"/>
    <w:rsid w:val="00236F8B"/>
    <w:rsid w:val="002C5D75"/>
    <w:rsid w:val="00310770"/>
    <w:rsid w:val="00344027"/>
    <w:rsid w:val="0035094A"/>
    <w:rsid w:val="003676FC"/>
    <w:rsid w:val="0040176B"/>
    <w:rsid w:val="00403FF0"/>
    <w:rsid w:val="00434264"/>
    <w:rsid w:val="004342B8"/>
    <w:rsid w:val="004362D5"/>
    <w:rsid w:val="00444EB7"/>
    <w:rsid w:val="00483536"/>
    <w:rsid w:val="00492611"/>
    <w:rsid w:val="0051537A"/>
    <w:rsid w:val="005439F4"/>
    <w:rsid w:val="00592131"/>
    <w:rsid w:val="005E0080"/>
    <w:rsid w:val="00673AE2"/>
    <w:rsid w:val="006B5DAE"/>
    <w:rsid w:val="006D16C8"/>
    <w:rsid w:val="00711B0A"/>
    <w:rsid w:val="00720005"/>
    <w:rsid w:val="00734A24"/>
    <w:rsid w:val="0079144C"/>
    <w:rsid w:val="0079271B"/>
    <w:rsid w:val="00844449"/>
    <w:rsid w:val="0085491C"/>
    <w:rsid w:val="00857155"/>
    <w:rsid w:val="008646B9"/>
    <w:rsid w:val="00867E90"/>
    <w:rsid w:val="008A220D"/>
    <w:rsid w:val="008D6F98"/>
    <w:rsid w:val="008E115A"/>
    <w:rsid w:val="00902C7A"/>
    <w:rsid w:val="009041B8"/>
    <w:rsid w:val="00906188"/>
    <w:rsid w:val="00912A0E"/>
    <w:rsid w:val="009570B2"/>
    <w:rsid w:val="00967B1F"/>
    <w:rsid w:val="00982CB8"/>
    <w:rsid w:val="009847E9"/>
    <w:rsid w:val="00984903"/>
    <w:rsid w:val="009876B0"/>
    <w:rsid w:val="009B2193"/>
    <w:rsid w:val="009B7961"/>
    <w:rsid w:val="009C3988"/>
    <w:rsid w:val="00A42EC6"/>
    <w:rsid w:val="00A56F73"/>
    <w:rsid w:val="00A74B82"/>
    <w:rsid w:val="00AE5AC1"/>
    <w:rsid w:val="00B231F4"/>
    <w:rsid w:val="00B613A9"/>
    <w:rsid w:val="00BB174D"/>
    <w:rsid w:val="00BC32E9"/>
    <w:rsid w:val="00BC4A1A"/>
    <w:rsid w:val="00BC5260"/>
    <w:rsid w:val="00BE28CE"/>
    <w:rsid w:val="00BF0E6F"/>
    <w:rsid w:val="00CA129B"/>
    <w:rsid w:val="00CE312D"/>
    <w:rsid w:val="00CE72DB"/>
    <w:rsid w:val="00D02224"/>
    <w:rsid w:val="00D856E2"/>
    <w:rsid w:val="00DA4D96"/>
    <w:rsid w:val="00E66FAE"/>
    <w:rsid w:val="00E80B81"/>
    <w:rsid w:val="00EC4A87"/>
    <w:rsid w:val="00F035C2"/>
    <w:rsid w:val="00F04481"/>
    <w:rsid w:val="00F84736"/>
    <w:rsid w:val="00FB69D3"/>
    <w:rsid w:val="00FE6AF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A043370-910D-47F8-A0A1-7F4214E00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Footer">
    <w:name w:val="footer"/>
    <w:basedOn w:val="Normal"/>
    <w:rsid w:val="00912A0E"/>
    <w:pPr>
      <w:tabs>
        <w:tab w:val="center" w:pos="4536"/>
        <w:tab w:val="right" w:pos="9072"/>
      </w:tabs>
    </w:pPr>
  </w:style>
  <w:style w:type="character" w:styleId="PageNumber">
    <w:name w:val="page number"/>
    <w:basedOn w:val="DefaultParagraphFont"/>
    <w:rsid w:val="00912A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845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1559</Words>
  <Characters>8892</Characters>
  <Application>Microsoft Office Word</Application>
  <DocSecurity>0</DocSecurity>
  <Lines>74</Lines>
  <Paragraphs>20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Numar dosar ﷡﷡﷡﷡﷡</vt:lpstr>
      <vt:lpstr>Numar dosar ﷡﷡﷡﷡﷡</vt:lpstr>
    </vt:vector>
  </TitlesOfParts>
  <Company>indaco</Company>
  <LinksUpToDate>false</LinksUpToDate>
  <CharactersWithSpaces>10431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creator>valy</dc:creator>
  <cp:lastModifiedBy>Enrica, BADOIU</cp:lastModifiedBy>
  <cp:revision>20</cp:revision>
  <cp:lastPrinted>2016-09-28T09:57:00Z</cp:lastPrinted>
  <dcterms:created xsi:type="dcterms:W3CDTF">2020-11-09T11:05:00Z</dcterms:created>
  <dcterms:modified xsi:type="dcterms:W3CDTF">2020-11-23T14:12:00Z</dcterms:modified>
</cp:coreProperties>
</file>