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BE9" w:rsidRPr="005A376C" w:rsidRDefault="00274BE9" w:rsidP="00274BE9">
      <w:pPr>
        <w:widowControl w:val="0"/>
        <w:rPr>
          <w:b/>
        </w:rPr>
      </w:pPr>
      <w:bookmarkStart w:id="0" w:name="_Hlk56605859"/>
      <w:r w:rsidRPr="005A376C">
        <w:rPr>
          <w:b/>
        </w:rPr>
        <w:t xml:space="preserve">CANDIDAT COD A1014                    </w:t>
      </w:r>
      <w:r w:rsidR="005A376C">
        <w:rPr>
          <w:b/>
        </w:rPr>
        <w:t xml:space="preserve">                      </w:t>
      </w:r>
      <w:r w:rsidRPr="005A376C">
        <w:rPr>
          <w:b/>
        </w:rPr>
        <w:t xml:space="preserve">                 HOTĂRÂREA nr.  28</w:t>
      </w:r>
    </w:p>
    <w:p w:rsidR="00274BE9" w:rsidRPr="005A376C" w:rsidRDefault="00274BE9" w:rsidP="00274BE9">
      <w:pPr>
        <w:widowControl w:val="0"/>
        <w:rPr>
          <w:bCs/>
        </w:rPr>
      </w:pPr>
    </w:p>
    <w:p w:rsidR="00274BE9" w:rsidRPr="005A376C" w:rsidRDefault="00274BE9" w:rsidP="00274BE9">
      <w:pPr>
        <w:rPr>
          <w:bCs/>
        </w:rPr>
      </w:pPr>
      <w:r w:rsidRPr="005A376C">
        <w:rPr>
          <w:bCs/>
        </w:rPr>
        <w:t>R O M Â N I A</w:t>
      </w:r>
    </w:p>
    <w:p w:rsidR="00274BE9" w:rsidRPr="005A376C" w:rsidRDefault="00274BE9" w:rsidP="00274BE9">
      <w:pPr>
        <w:rPr>
          <w:bCs/>
        </w:rPr>
      </w:pPr>
      <w:r w:rsidRPr="005A376C">
        <w:rPr>
          <w:bCs/>
        </w:rPr>
        <w:t>CURTEA DE APEL ....</w:t>
      </w:r>
    </w:p>
    <w:p w:rsidR="00274BE9" w:rsidRPr="005A376C" w:rsidRDefault="00274BE9" w:rsidP="00274BE9">
      <w:pPr>
        <w:rPr>
          <w:bCs/>
          <w:lang w:val="en-US"/>
        </w:rPr>
      </w:pPr>
      <w:r w:rsidRPr="005A376C">
        <w:rPr>
          <w:bCs/>
        </w:rPr>
        <w:t>SECŢIA ....</w:t>
      </w:r>
    </w:p>
    <w:p w:rsidR="00274BE9" w:rsidRPr="005A376C" w:rsidRDefault="00274BE9" w:rsidP="00274BE9">
      <w:pPr>
        <w:rPr>
          <w:bCs/>
        </w:rPr>
      </w:pPr>
      <w:r w:rsidRPr="005A376C">
        <w:rPr>
          <w:bCs/>
        </w:rPr>
        <w:t>Dosar nr. …</w:t>
      </w:r>
    </w:p>
    <w:bookmarkEnd w:id="0"/>
    <w:p w:rsidR="00274BE9" w:rsidRPr="005A376C" w:rsidRDefault="00274BE9" w:rsidP="00274BE9">
      <w:pPr>
        <w:rPr>
          <w:bCs/>
        </w:rPr>
      </w:pPr>
    </w:p>
    <w:p w:rsidR="00090D1C" w:rsidRPr="005A376C" w:rsidRDefault="00090D1C">
      <w:pPr>
        <w:rPr>
          <w:bCs/>
        </w:rPr>
      </w:pPr>
    </w:p>
    <w:p w:rsidR="00090D1C" w:rsidRPr="005A376C" w:rsidRDefault="004B179C">
      <w:pPr>
        <w:jc w:val="center"/>
        <w:rPr>
          <w:b/>
          <w:u w:val="single"/>
        </w:rPr>
      </w:pPr>
      <w:r w:rsidRPr="005A376C">
        <w:rPr>
          <w:b/>
          <w:u w:val="single"/>
        </w:rPr>
        <w:t xml:space="preserve">DECIZIA </w:t>
      </w:r>
      <w:r w:rsidR="00090D1C" w:rsidRPr="005A376C">
        <w:rPr>
          <w:b/>
          <w:u w:val="single"/>
        </w:rPr>
        <w:t xml:space="preserve">Nr. </w:t>
      </w:r>
      <w:r w:rsidR="00274BE9" w:rsidRPr="005A376C">
        <w:rPr>
          <w:b/>
          <w:u w:val="single"/>
        </w:rPr>
        <w:t>....</w:t>
      </w:r>
    </w:p>
    <w:p w:rsidR="00274BE9" w:rsidRPr="005A376C" w:rsidRDefault="00274BE9">
      <w:pPr>
        <w:jc w:val="center"/>
        <w:rPr>
          <w:b/>
        </w:rPr>
      </w:pPr>
    </w:p>
    <w:p w:rsidR="00090D1C" w:rsidRPr="005A376C" w:rsidRDefault="00090D1C">
      <w:pPr>
        <w:jc w:val="center"/>
        <w:rPr>
          <w:b/>
        </w:rPr>
      </w:pPr>
      <w:r w:rsidRPr="005A376C">
        <w:rPr>
          <w:b/>
        </w:rPr>
        <w:t>Şedinţa </w:t>
      </w:r>
      <w:r w:rsidRPr="005A376C">
        <w:rPr>
          <w:b/>
        </w:rPr>
        <w:fldChar w:fldCharType="begin">
          <w:ffData>
            <w:name w:val="tip_sedinta"/>
            <w:enabled/>
            <w:calcOnExit w:val="0"/>
            <w:textInput/>
          </w:ffData>
        </w:fldChar>
      </w:r>
      <w:bookmarkStart w:id="1" w:name="tip_sedinta"/>
      <w:r w:rsidRPr="005A376C">
        <w:rPr>
          <w:b/>
        </w:rPr>
        <w:instrText xml:space="preserve"> FORMTEXT </w:instrText>
      </w:r>
      <w:r w:rsidRPr="005A376C">
        <w:rPr>
          <w:b/>
        </w:rPr>
      </w:r>
      <w:r w:rsidRPr="005A376C">
        <w:rPr>
          <w:b/>
        </w:rPr>
        <w:fldChar w:fldCharType="separate"/>
      </w:r>
      <w:r w:rsidR="004168E0" w:rsidRPr="005A376C">
        <w:rPr>
          <w:b/>
        </w:rPr>
        <w:t>publică</w:t>
      </w:r>
      <w:r w:rsidRPr="005A376C">
        <w:rPr>
          <w:b/>
        </w:rPr>
        <w:fldChar w:fldCharType="end"/>
      </w:r>
      <w:bookmarkEnd w:id="1"/>
      <w:r w:rsidRPr="005A376C">
        <w:rPr>
          <w:b/>
        </w:rPr>
        <w:t xml:space="preserve"> de la </w:t>
      </w:r>
      <w:r w:rsidR="004B6D47" w:rsidRPr="005A376C">
        <w:rPr>
          <w:b/>
        </w:rPr>
        <w:t>...</w:t>
      </w:r>
    </w:p>
    <w:p w:rsidR="00090D1C" w:rsidRPr="005A376C" w:rsidRDefault="00090D1C">
      <w:pPr>
        <w:jc w:val="center"/>
        <w:rPr>
          <w:bCs/>
        </w:rPr>
      </w:pPr>
      <w:r w:rsidRPr="005A376C">
        <w:rPr>
          <w:bCs/>
        </w:rPr>
        <w:t xml:space="preserve">PREŞEDINTE </w:t>
      </w:r>
      <w:r w:rsidR="004B6D47" w:rsidRPr="005A376C">
        <w:rPr>
          <w:bCs/>
        </w:rPr>
        <w:t>1</w:t>
      </w:r>
    </w:p>
    <w:p w:rsidR="004168E0" w:rsidRPr="005A376C" w:rsidRDefault="004168E0">
      <w:pPr>
        <w:jc w:val="center"/>
        <w:rPr>
          <w:bCs/>
        </w:rPr>
      </w:pPr>
      <w:r w:rsidRPr="005A376C">
        <w:rPr>
          <w:bCs/>
        </w:rPr>
        <w:t xml:space="preserve">Judecător </w:t>
      </w:r>
      <w:r w:rsidR="004B6D47" w:rsidRPr="005A376C">
        <w:rPr>
          <w:bCs/>
        </w:rPr>
        <w:t>C</w:t>
      </w:r>
      <w:r w:rsidR="00274BE9" w:rsidRPr="005A376C">
        <w:rPr>
          <w:bCs/>
        </w:rPr>
        <w:t>ANDIDAT C</w:t>
      </w:r>
      <w:r w:rsidR="004B6D47" w:rsidRPr="005A376C">
        <w:rPr>
          <w:bCs/>
        </w:rPr>
        <w:t>OD A 1014</w:t>
      </w:r>
    </w:p>
    <w:p w:rsidR="00090D1C" w:rsidRPr="005A376C" w:rsidRDefault="004168E0">
      <w:pPr>
        <w:jc w:val="center"/>
        <w:rPr>
          <w:bCs/>
        </w:rPr>
      </w:pPr>
      <w:r w:rsidRPr="005A376C">
        <w:rPr>
          <w:bCs/>
        </w:rPr>
        <w:t xml:space="preserve">Grefier </w:t>
      </w:r>
      <w:r w:rsidR="004B6D47" w:rsidRPr="005A376C">
        <w:rPr>
          <w:bCs/>
        </w:rPr>
        <w:t>....</w:t>
      </w:r>
    </w:p>
    <w:p w:rsidR="00090D1C" w:rsidRPr="005A376C" w:rsidRDefault="00090D1C" w:rsidP="004B179C">
      <w:pPr>
        <w:rPr>
          <w:bCs/>
        </w:rPr>
      </w:pPr>
    </w:p>
    <w:p w:rsidR="004B179C" w:rsidRPr="005A376C" w:rsidRDefault="004B179C" w:rsidP="004B179C">
      <w:pPr>
        <w:jc w:val="both"/>
        <w:rPr>
          <w:bCs/>
        </w:rPr>
      </w:pPr>
      <w:r w:rsidRPr="005A376C">
        <w:rPr>
          <w:bCs/>
        </w:rPr>
        <w:tab/>
        <w:t xml:space="preserve">Pe rol fiind soluţionarea apelului formulat de creditoarea DGRFP </w:t>
      </w:r>
      <w:r w:rsidR="00404228">
        <w:rPr>
          <w:bCs/>
        </w:rPr>
        <w:t>..</w:t>
      </w:r>
      <w:r w:rsidR="00590A72" w:rsidRPr="005A376C">
        <w:rPr>
          <w:bCs/>
        </w:rPr>
        <w:t>,</w:t>
      </w:r>
      <w:r w:rsidRPr="005A376C">
        <w:rPr>
          <w:bCs/>
        </w:rPr>
        <w:t xml:space="preserve"> prin AJFP </w:t>
      </w:r>
      <w:r w:rsidR="004B6D47" w:rsidRPr="005A376C">
        <w:rPr>
          <w:bCs/>
        </w:rPr>
        <w:t>H</w:t>
      </w:r>
      <w:r w:rsidR="00590A72" w:rsidRPr="005A376C">
        <w:rPr>
          <w:bCs/>
        </w:rPr>
        <w:t>,</w:t>
      </w:r>
      <w:r w:rsidRPr="005A376C">
        <w:rPr>
          <w:bCs/>
        </w:rPr>
        <w:t xml:space="preserve"> împotriva </w:t>
      </w:r>
      <w:r w:rsidR="00590A72" w:rsidRPr="005A376C">
        <w:rPr>
          <w:bCs/>
        </w:rPr>
        <w:t>S</w:t>
      </w:r>
      <w:r w:rsidRPr="005A376C">
        <w:rPr>
          <w:bCs/>
        </w:rPr>
        <w:t>entinţei nr.</w:t>
      </w:r>
      <w:r w:rsidR="004B6D47" w:rsidRPr="005A376C">
        <w:rPr>
          <w:bCs/>
        </w:rPr>
        <w:t>...../2019</w:t>
      </w:r>
      <w:r w:rsidR="00590A72" w:rsidRPr="005A376C">
        <w:rPr>
          <w:bCs/>
        </w:rPr>
        <w:t>,</w:t>
      </w:r>
      <w:r w:rsidRPr="005A376C">
        <w:rPr>
          <w:bCs/>
        </w:rPr>
        <w:t xml:space="preserve"> pronunţată de judecătorul sindic în dosarul nr.</w:t>
      </w:r>
      <w:r w:rsidR="004B6D47" w:rsidRPr="005A376C">
        <w:rPr>
          <w:bCs/>
        </w:rPr>
        <w:t>...../2014/a...</w:t>
      </w:r>
      <w:r w:rsidR="00590A72" w:rsidRPr="005A376C">
        <w:rPr>
          <w:bCs/>
        </w:rPr>
        <w:t>,</w:t>
      </w:r>
      <w:r w:rsidRPr="005A376C">
        <w:rPr>
          <w:bCs/>
        </w:rPr>
        <w:t xml:space="preserve"> al </w:t>
      </w:r>
      <w:r w:rsidR="00274BE9" w:rsidRPr="005A376C">
        <w:rPr>
          <w:bCs/>
        </w:rPr>
        <w:t>Tribunalului .....</w:t>
      </w:r>
      <w:r w:rsidRPr="005A376C">
        <w:rPr>
          <w:bCs/>
        </w:rPr>
        <w:t>.</w:t>
      </w:r>
    </w:p>
    <w:p w:rsidR="004B179C" w:rsidRPr="005A376C" w:rsidRDefault="004B179C" w:rsidP="004B179C">
      <w:pPr>
        <w:jc w:val="both"/>
        <w:rPr>
          <w:bCs/>
        </w:rPr>
      </w:pPr>
      <w:r w:rsidRPr="005A376C">
        <w:rPr>
          <w:bCs/>
        </w:rPr>
        <w:tab/>
        <w:t>La apelul nominal făcut în cauză se constată lipsa părţilor.</w:t>
      </w:r>
    </w:p>
    <w:p w:rsidR="004B179C" w:rsidRPr="005A376C" w:rsidRDefault="004B179C" w:rsidP="004B179C">
      <w:pPr>
        <w:jc w:val="both"/>
        <w:rPr>
          <w:bCs/>
        </w:rPr>
      </w:pPr>
      <w:r w:rsidRPr="005A376C">
        <w:rPr>
          <w:bCs/>
        </w:rPr>
        <w:tab/>
        <w:t>Procedura de citare este îndeplinită.</w:t>
      </w:r>
    </w:p>
    <w:p w:rsidR="004B179C" w:rsidRPr="005A376C" w:rsidRDefault="004B179C" w:rsidP="004B179C">
      <w:pPr>
        <w:jc w:val="both"/>
        <w:rPr>
          <w:bCs/>
        </w:rPr>
      </w:pPr>
      <w:r w:rsidRPr="005A376C">
        <w:rPr>
          <w:bCs/>
        </w:rPr>
        <w:tab/>
        <w:t>S-a făcut referatul cauzei de către grefierul de şedinţă.</w:t>
      </w:r>
    </w:p>
    <w:p w:rsidR="004B179C" w:rsidRPr="005A376C" w:rsidRDefault="004B179C" w:rsidP="004B179C">
      <w:pPr>
        <w:jc w:val="both"/>
        <w:rPr>
          <w:bCs/>
        </w:rPr>
      </w:pPr>
      <w:r w:rsidRPr="005A376C">
        <w:rPr>
          <w:bCs/>
        </w:rPr>
        <w:tab/>
        <w:t>Faţă de actele şi lucrările dosarului, instanţa reţine cauza în pronunţare.</w:t>
      </w:r>
    </w:p>
    <w:p w:rsidR="004B179C" w:rsidRPr="005A376C" w:rsidRDefault="004B179C" w:rsidP="004B179C">
      <w:pPr>
        <w:jc w:val="both"/>
        <w:rPr>
          <w:bCs/>
        </w:rPr>
      </w:pPr>
    </w:p>
    <w:p w:rsidR="004B179C" w:rsidRPr="005A376C" w:rsidRDefault="004B179C" w:rsidP="004B179C">
      <w:pPr>
        <w:jc w:val="center"/>
        <w:rPr>
          <w:bCs/>
        </w:rPr>
      </w:pPr>
      <w:r w:rsidRPr="005A376C">
        <w:rPr>
          <w:bCs/>
        </w:rPr>
        <w:t>CURTEA DE APEL</w:t>
      </w:r>
    </w:p>
    <w:p w:rsidR="004B179C" w:rsidRPr="005A376C" w:rsidRDefault="004B179C" w:rsidP="004B179C">
      <w:pPr>
        <w:jc w:val="center"/>
        <w:rPr>
          <w:bCs/>
        </w:rPr>
      </w:pPr>
      <w:r w:rsidRPr="005A376C">
        <w:rPr>
          <w:bCs/>
        </w:rPr>
        <w:t>Asupra apelului de faţă;</w:t>
      </w:r>
    </w:p>
    <w:p w:rsidR="007515BC" w:rsidRPr="005A376C" w:rsidRDefault="007515BC" w:rsidP="004B179C">
      <w:pPr>
        <w:jc w:val="center"/>
        <w:rPr>
          <w:bCs/>
        </w:rPr>
      </w:pPr>
    </w:p>
    <w:p w:rsidR="007515BC" w:rsidRPr="005A376C" w:rsidRDefault="007515BC" w:rsidP="007515BC">
      <w:pPr>
        <w:jc w:val="both"/>
        <w:rPr>
          <w:bCs/>
        </w:rPr>
      </w:pPr>
      <w:r w:rsidRPr="005A376C">
        <w:rPr>
          <w:bCs/>
        </w:rPr>
        <w:tab/>
        <w:t>Constată că,</w:t>
      </w:r>
      <w:r w:rsidR="00590A72" w:rsidRPr="005A376C">
        <w:rPr>
          <w:bCs/>
        </w:rPr>
        <w:t xml:space="preserve"> </w:t>
      </w:r>
      <w:r w:rsidRPr="005A376C">
        <w:rPr>
          <w:bCs/>
        </w:rPr>
        <w:t xml:space="preserve">prin cererea înregistrată sub nr. </w:t>
      </w:r>
      <w:r w:rsidR="004B6D47" w:rsidRPr="005A376C">
        <w:rPr>
          <w:bCs/>
        </w:rPr>
        <w:t>...../2014/a...</w:t>
      </w:r>
      <w:r w:rsidRPr="005A376C">
        <w:rPr>
          <w:bCs/>
        </w:rPr>
        <w:t xml:space="preserve"> din 29.10.2018, creditoarea Direcţia Generală Regională a Finanţelor Publice </w:t>
      </w:r>
      <w:r w:rsidR="00404228">
        <w:rPr>
          <w:bCs/>
        </w:rPr>
        <w:t>..</w:t>
      </w:r>
      <w:r w:rsidRPr="005A376C">
        <w:rPr>
          <w:bCs/>
        </w:rPr>
        <w:t xml:space="preserve">, prin Administraţia Judeţeană a Finanţelor Publice </w:t>
      </w:r>
      <w:r w:rsidR="004B6D47" w:rsidRPr="005A376C">
        <w:rPr>
          <w:bCs/>
        </w:rPr>
        <w:t>H</w:t>
      </w:r>
      <w:r w:rsidRPr="005A376C">
        <w:rPr>
          <w:bCs/>
        </w:rPr>
        <w:t xml:space="preserve">, a solicitat, în contradictoriu cu  debitoarea  </w:t>
      </w:r>
      <w:r w:rsidR="004B6D47" w:rsidRPr="005A376C">
        <w:rPr>
          <w:bCs/>
        </w:rPr>
        <w:t>P1</w:t>
      </w:r>
      <w:r w:rsidR="00074026" w:rsidRPr="005A376C">
        <w:rPr>
          <w:bCs/>
        </w:rPr>
        <w:t xml:space="preserve"> </w:t>
      </w:r>
      <w:r w:rsidRPr="005A376C">
        <w:rPr>
          <w:bCs/>
        </w:rPr>
        <w:t xml:space="preserve">SRL, în faliment, prin lichidatorul judiciar </w:t>
      </w:r>
      <w:r w:rsidR="004B6D47" w:rsidRPr="005A376C">
        <w:rPr>
          <w:bCs/>
        </w:rPr>
        <w:t>P2</w:t>
      </w:r>
      <w:r w:rsidR="00074026" w:rsidRPr="005A376C">
        <w:rPr>
          <w:bCs/>
        </w:rPr>
        <w:t xml:space="preserve"> </w:t>
      </w:r>
      <w:r w:rsidR="00590A72" w:rsidRPr="005A376C">
        <w:rPr>
          <w:bCs/>
        </w:rPr>
        <w:t>IPURL,</w:t>
      </w:r>
      <w:r w:rsidRPr="005A376C">
        <w:rPr>
          <w:bCs/>
        </w:rPr>
        <w:t xml:space="preserve"> pronunţarea unei hotărâri prin care să se dispună ca lichidatorul judiciar să achite suma de 300 lei, reprezentând TVA.</w:t>
      </w:r>
    </w:p>
    <w:p w:rsidR="007515BC" w:rsidRPr="005A376C" w:rsidRDefault="007515BC" w:rsidP="007515BC">
      <w:pPr>
        <w:jc w:val="both"/>
        <w:rPr>
          <w:bCs/>
        </w:rPr>
      </w:pPr>
      <w:r w:rsidRPr="005A376C">
        <w:rPr>
          <w:bCs/>
        </w:rPr>
        <w:t xml:space="preserve">          Creditoarea a arătat că, prin cererea înregistrată sub nr. </w:t>
      </w:r>
      <w:r w:rsidR="004B6D47" w:rsidRPr="005A376C">
        <w:rPr>
          <w:bCs/>
        </w:rPr>
        <w:t>4...3/2018</w:t>
      </w:r>
      <w:r w:rsidRPr="005A376C">
        <w:rPr>
          <w:bCs/>
        </w:rPr>
        <w:t xml:space="preserve">, a solicitat lichidatorului judiciar sa dea eficienta prevederilor art.102 alin.6 din Legea nr. 85/2014 și sa dispună achitarea sumei de 3758 lei, reprezentând obligații suplimentare, neachitate către bugetul general consolidat, acumulate după data deschiderii procedurii falimentului. </w:t>
      </w:r>
    </w:p>
    <w:p w:rsidR="008C1646" w:rsidRPr="005A376C" w:rsidRDefault="007515BC" w:rsidP="008C1646">
      <w:pPr>
        <w:jc w:val="both"/>
        <w:rPr>
          <w:bCs/>
        </w:rPr>
      </w:pPr>
      <w:r w:rsidRPr="005A376C">
        <w:rPr>
          <w:bCs/>
        </w:rPr>
        <w:tab/>
        <w:t xml:space="preserve">În drept, au fost invocate dispozițiile </w:t>
      </w:r>
      <w:r w:rsidR="008C1646" w:rsidRPr="005A376C">
        <w:rPr>
          <w:bCs/>
        </w:rPr>
        <w:t>art.75 alin.3 coroborat cu art. 59 alin.5,6 și 7 din Legea nr. 85/2014.</w:t>
      </w:r>
    </w:p>
    <w:p w:rsidR="007515BC" w:rsidRPr="005A376C" w:rsidRDefault="007515BC" w:rsidP="008C1646">
      <w:pPr>
        <w:ind w:firstLine="708"/>
        <w:jc w:val="both"/>
        <w:rPr>
          <w:bCs/>
        </w:rPr>
      </w:pPr>
      <w:r w:rsidRPr="005A376C">
        <w:rPr>
          <w:bCs/>
        </w:rPr>
        <w:t>Cererea este scutită de plata taxei judiciare de timbru conform art. 30 din OUG nr. 80/2013.</w:t>
      </w:r>
    </w:p>
    <w:p w:rsidR="008C1646" w:rsidRPr="005A376C" w:rsidRDefault="007515BC" w:rsidP="007515BC">
      <w:pPr>
        <w:jc w:val="both"/>
        <w:rPr>
          <w:bCs/>
        </w:rPr>
      </w:pPr>
      <w:r w:rsidRPr="005A376C">
        <w:rPr>
          <w:bCs/>
        </w:rPr>
        <w:t xml:space="preserve">             Lichidatorul judiciar </w:t>
      </w:r>
      <w:r w:rsidR="008C1646" w:rsidRPr="005A376C">
        <w:rPr>
          <w:bCs/>
        </w:rPr>
        <w:t xml:space="preserve">a solicitat prin întâmpinare respingerea </w:t>
      </w:r>
      <w:r w:rsidRPr="005A376C">
        <w:rPr>
          <w:bCs/>
        </w:rPr>
        <w:t>contestației ca</w:t>
      </w:r>
      <w:r w:rsidR="008C1646" w:rsidRPr="005A376C">
        <w:rPr>
          <w:bCs/>
        </w:rPr>
        <w:t xml:space="preserve"> neîntemeiată, arătând că, </w:t>
      </w:r>
      <w:r w:rsidRPr="005A376C">
        <w:rPr>
          <w:bCs/>
        </w:rPr>
        <w:t>prin Punctul de vedere nr. 2</w:t>
      </w:r>
      <w:r w:rsidR="00074026" w:rsidRPr="005A376C">
        <w:rPr>
          <w:bCs/>
        </w:rPr>
        <w:t>...</w:t>
      </w:r>
      <w:r w:rsidRPr="005A376C">
        <w:rPr>
          <w:bCs/>
        </w:rPr>
        <w:t>0/2018</w:t>
      </w:r>
      <w:r w:rsidR="008C1646" w:rsidRPr="005A376C">
        <w:rPr>
          <w:bCs/>
        </w:rPr>
        <w:t>,</w:t>
      </w:r>
      <w:r w:rsidRPr="005A376C">
        <w:rPr>
          <w:bCs/>
        </w:rPr>
        <w:t xml:space="preserve">  a</w:t>
      </w:r>
      <w:r w:rsidR="008C1646" w:rsidRPr="005A376C">
        <w:rPr>
          <w:bCs/>
        </w:rPr>
        <w:t xml:space="preserve"> transmis </w:t>
      </w:r>
      <w:r w:rsidRPr="005A376C">
        <w:rPr>
          <w:bCs/>
        </w:rPr>
        <w:t>creditoarei faptul că Decizia de impunere TVA din oficiu nr.</w:t>
      </w:r>
      <w:r w:rsidR="004B6D47" w:rsidRPr="005A376C">
        <w:rPr>
          <w:bCs/>
        </w:rPr>
        <w:t>2...8/2017</w:t>
      </w:r>
      <w:r w:rsidR="008C1646" w:rsidRPr="005A376C">
        <w:rPr>
          <w:bCs/>
        </w:rPr>
        <w:t>,</w:t>
      </w:r>
      <w:r w:rsidRPr="005A376C">
        <w:rPr>
          <w:bCs/>
        </w:rPr>
        <w:t xml:space="preserve"> ce vizeaz</w:t>
      </w:r>
      <w:r w:rsidR="008C1646" w:rsidRPr="005A376C">
        <w:rPr>
          <w:bCs/>
        </w:rPr>
        <w:t>ă</w:t>
      </w:r>
      <w:r w:rsidRPr="005A376C">
        <w:rPr>
          <w:bCs/>
        </w:rPr>
        <w:t xml:space="preserve"> luna 06.2017</w:t>
      </w:r>
      <w:r w:rsidR="008C1646" w:rsidRPr="005A376C">
        <w:rPr>
          <w:bCs/>
        </w:rPr>
        <w:t>,</w:t>
      </w:r>
      <w:r w:rsidRPr="005A376C">
        <w:rPr>
          <w:bCs/>
        </w:rPr>
        <w:t xml:space="preserve"> </w:t>
      </w:r>
      <w:r w:rsidR="008C1646" w:rsidRPr="005A376C">
        <w:rPr>
          <w:bCs/>
        </w:rPr>
        <w:t>i-</w:t>
      </w:r>
      <w:r w:rsidRPr="005A376C">
        <w:rPr>
          <w:bCs/>
        </w:rPr>
        <w:t xml:space="preserve">a fost comunicată la data 11.06.2018. </w:t>
      </w:r>
      <w:r w:rsidR="008C1646" w:rsidRPr="005A376C">
        <w:rPr>
          <w:bCs/>
        </w:rPr>
        <w:t>O</w:t>
      </w:r>
      <w:r w:rsidRPr="005A376C">
        <w:rPr>
          <w:bCs/>
        </w:rPr>
        <w:t>bligaţia declarativă pentru perioada de raportare 6/2017</w:t>
      </w:r>
      <w:r w:rsidR="008C1646" w:rsidRPr="005A376C">
        <w:rPr>
          <w:bCs/>
        </w:rPr>
        <w:t xml:space="preserve"> a fost îndeplinită la </w:t>
      </w:r>
      <w:r w:rsidRPr="005A376C">
        <w:rPr>
          <w:bCs/>
        </w:rPr>
        <w:t>data de 17.01.2018</w:t>
      </w:r>
      <w:r w:rsidR="008C1646" w:rsidRPr="005A376C">
        <w:rPr>
          <w:bCs/>
        </w:rPr>
        <w:t>, prin depunerea</w:t>
      </w:r>
      <w:r w:rsidRPr="005A376C">
        <w:rPr>
          <w:bCs/>
        </w:rPr>
        <w:t xml:space="preserve"> declaraţi</w:t>
      </w:r>
      <w:r w:rsidR="008C1646" w:rsidRPr="005A376C">
        <w:rPr>
          <w:bCs/>
        </w:rPr>
        <w:t>ei</w:t>
      </w:r>
      <w:r w:rsidRPr="005A376C">
        <w:rPr>
          <w:bCs/>
        </w:rPr>
        <w:t xml:space="preserve"> de tip D300</w:t>
      </w:r>
      <w:r w:rsidR="008C1646" w:rsidRPr="005A376C">
        <w:rPr>
          <w:bCs/>
        </w:rPr>
        <w:t>,</w:t>
      </w:r>
      <w:r w:rsidRPr="005A376C">
        <w:rPr>
          <w:bCs/>
        </w:rPr>
        <w:t xml:space="preserve"> pentru respectiva perioada de raportare TVA-ul raportat fiind unul negativ (de recuperat nu de plată), motiv pentru care suma de 300 lei apare ca fiind nedatorata.</w:t>
      </w:r>
    </w:p>
    <w:p w:rsidR="007515BC" w:rsidRPr="005A376C" w:rsidRDefault="008C1646" w:rsidP="008C1646">
      <w:pPr>
        <w:ind w:firstLine="708"/>
        <w:jc w:val="both"/>
        <w:rPr>
          <w:bCs/>
        </w:rPr>
      </w:pPr>
      <w:r w:rsidRPr="005A376C">
        <w:rPr>
          <w:bCs/>
        </w:rPr>
        <w:t xml:space="preserve">Acesta mai arată că </w:t>
      </w:r>
      <w:r w:rsidR="007515BC" w:rsidRPr="005A376C">
        <w:rPr>
          <w:bCs/>
        </w:rPr>
        <w:t>procedura de comunicare a actului trebuia făcută la sediul lichidatorului judiciar, iar nu la domiciliul fiscal al contribuabilului. Decizia de impunere din oficiu a fost comunicată lichidatorului judiciar abia la data 11.06.2018</w:t>
      </w:r>
      <w:r w:rsidRPr="005A376C">
        <w:rPr>
          <w:bCs/>
        </w:rPr>
        <w:t>,</w:t>
      </w:r>
      <w:r w:rsidR="007515BC" w:rsidRPr="005A376C">
        <w:rPr>
          <w:bCs/>
        </w:rPr>
        <w:t xml:space="preserve"> prin </w:t>
      </w:r>
      <w:r w:rsidRPr="005A376C">
        <w:rPr>
          <w:bCs/>
        </w:rPr>
        <w:t>A</w:t>
      </w:r>
      <w:r w:rsidR="007515BC" w:rsidRPr="005A376C">
        <w:rPr>
          <w:bCs/>
        </w:rPr>
        <w:t>dresa nr.</w:t>
      </w:r>
      <w:r w:rsidR="004B6D47" w:rsidRPr="005A376C">
        <w:rPr>
          <w:bCs/>
        </w:rPr>
        <w:t>2...0/2018</w:t>
      </w:r>
      <w:r w:rsidRPr="005A376C">
        <w:rPr>
          <w:bCs/>
        </w:rPr>
        <w:t xml:space="preserve"> emisă de Serviciul Fiscal Municipal </w:t>
      </w:r>
      <w:r w:rsidR="004B6D47" w:rsidRPr="005A376C">
        <w:rPr>
          <w:bCs/>
        </w:rPr>
        <w:t>P</w:t>
      </w:r>
      <w:r w:rsidRPr="005A376C">
        <w:rPr>
          <w:bCs/>
        </w:rPr>
        <w:t xml:space="preserve">, dată </w:t>
      </w:r>
      <w:r w:rsidR="007515BC" w:rsidRPr="005A376C">
        <w:rPr>
          <w:bCs/>
        </w:rPr>
        <w:t>la care obligația depunerii declarației de impunere fusese deja îndeplinit</w:t>
      </w:r>
      <w:r w:rsidRPr="005A376C">
        <w:rPr>
          <w:bCs/>
        </w:rPr>
        <w:t>ă.</w:t>
      </w:r>
      <w:r w:rsidR="007515BC" w:rsidRPr="005A376C">
        <w:rPr>
          <w:bCs/>
        </w:rPr>
        <w:t xml:space="preserve"> </w:t>
      </w:r>
    </w:p>
    <w:p w:rsidR="008C1646" w:rsidRPr="005A376C" w:rsidRDefault="008C1646" w:rsidP="008C1646">
      <w:pPr>
        <w:ind w:firstLine="708"/>
        <w:jc w:val="both"/>
        <w:rPr>
          <w:bCs/>
        </w:rPr>
      </w:pPr>
      <w:r w:rsidRPr="005A376C">
        <w:rPr>
          <w:bCs/>
        </w:rPr>
        <w:t xml:space="preserve">Prin Sentința nr. </w:t>
      </w:r>
      <w:r w:rsidR="004B6D47" w:rsidRPr="005A376C">
        <w:rPr>
          <w:bCs/>
        </w:rPr>
        <w:t>...../2019</w:t>
      </w:r>
      <w:r w:rsidRPr="005A376C">
        <w:rPr>
          <w:bCs/>
        </w:rPr>
        <w:t xml:space="preserve">, pronunțată în dosarul nr. </w:t>
      </w:r>
      <w:r w:rsidR="004B6D47" w:rsidRPr="005A376C">
        <w:rPr>
          <w:bCs/>
        </w:rPr>
        <w:t>...../2014/a...</w:t>
      </w:r>
      <w:r w:rsidRPr="005A376C">
        <w:rPr>
          <w:bCs/>
        </w:rPr>
        <w:t xml:space="preserve"> al </w:t>
      </w:r>
      <w:r w:rsidR="00274BE9" w:rsidRPr="005A376C">
        <w:rPr>
          <w:bCs/>
        </w:rPr>
        <w:t>Tribunalului .....</w:t>
      </w:r>
      <w:r w:rsidRPr="005A376C">
        <w:rPr>
          <w:bCs/>
        </w:rPr>
        <w:t xml:space="preserve">, judecătorul sindic a respins contestaţia formulată de creditoarea Direcţia Generală Regională a Finanţelor Publice </w:t>
      </w:r>
      <w:r w:rsidR="004B6D47" w:rsidRPr="005A376C">
        <w:rPr>
          <w:bCs/>
        </w:rPr>
        <w:t>T</w:t>
      </w:r>
      <w:r w:rsidRPr="005A376C">
        <w:rPr>
          <w:bCs/>
        </w:rPr>
        <w:t xml:space="preserve">, prin Administraţia Judeţeană a Finanţelor Publice </w:t>
      </w:r>
      <w:r w:rsidR="004B6D47" w:rsidRPr="005A376C">
        <w:rPr>
          <w:bCs/>
        </w:rPr>
        <w:t>H</w:t>
      </w:r>
      <w:r w:rsidRPr="005A376C">
        <w:rPr>
          <w:bCs/>
        </w:rPr>
        <w:t>.</w:t>
      </w:r>
    </w:p>
    <w:p w:rsidR="007515BC" w:rsidRPr="005A376C" w:rsidRDefault="008C1646" w:rsidP="0086417F">
      <w:pPr>
        <w:ind w:firstLine="708"/>
        <w:jc w:val="both"/>
        <w:rPr>
          <w:bCs/>
        </w:rPr>
      </w:pPr>
      <w:r w:rsidRPr="005A376C">
        <w:rPr>
          <w:bCs/>
        </w:rPr>
        <w:lastRenderedPageBreak/>
        <w:t xml:space="preserve">Pronunțând această sentință judecătorul sindic a reținut </w:t>
      </w:r>
      <w:r w:rsidR="0086417F" w:rsidRPr="005A376C">
        <w:rPr>
          <w:bCs/>
        </w:rPr>
        <w:t>că p</w:t>
      </w:r>
      <w:r w:rsidR="007515BC" w:rsidRPr="005A376C">
        <w:rPr>
          <w:bCs/>
        </w:rPr>
        <w:t xml:space="preserve">rin </w:t>
      </w:r>
      <w:r w:rsidRPr="005A376C">
        <w:rPr>
          <w:bCs/>
        </w:rPr>
        <w:t>S</w:t>
      </w:r>
      <w:r w:rsidR="007515BC" w:rsidRPr="005A376C">
        <w:rPr>
          <w:bCs/>
        </w:rPr>
        <w:t>entinţa nr.</w:t>
      </w:r>
      <w:r w:rsidR="0086417F" w:rsidRPr="005A376C">
        <w:rPr>
          <w:bCs/>
        </w:rPr>
        <w:t xml:space="preserve"> </w:t>
      </w:r>
      <w:r w:rsidR="004B6D47" w:rsidRPr="005A376C">
        <w:rPr>
          <w:bCs/>
        </w:rPr>
        <w:t>...</w:t>
      </w:r>
      <w:r w:rsidR="007515BC" w:rsidRPr="005A376C">
        <w:rPr>
          <w:bCs/>
        </w:rPr>
        <w:t>/F/2016</w:t>
      </w:r>
      <w:r w:rsidR="0086417F" w:rsidRPr="005A376C">
        <w:rPr>
          <w:bCs/>
        </w:rPr>
        <w:t>,</w:t>
      </w:r>
      <w:r w:rsidR="007515BC" w:rsidRPr="005A376C">
        <w:rPr>
          <w:bCs/>
        </w:rPr>
        <w:t xml:space="preserve"> pronunţată în dosarul </w:t>
      </w:r>
      <w:r w:rsidR="004B6D47" w:rsidRPr="005A376C">
        <w:rPr>
          <w:bCs/>
        </w:rPr>
        <w:t>...</w:t>
      </w:r>
      <w:r w:rsidR="007515BC" w:rsidRPr="005A376C">
        <w:rPr>
          <w:bCs/>
        </w:rPr>
        <w:t xml:space="preserve">/2014 al </w:t>
      </w:r>
      <w:r w:rsidR="00274BE9" w:rsidRPr="005A376C">
        <w:rPr>
          <w:bCs/>
        </w:rPr>
        <w:t>Tribunalului .....</w:t>
      </w:r>
      <w:r w:rsidR="007515BC" w:rsidRPr="005A376C">
        <w:rPr>
          <w:bCs/>
        </w:rPr>
        <w:t xml:space="preserve">, </w:t>
      </w:r>
      <w:r w:rsidR="0086417F" w:rsidRPr="005A376C">
        <w:rPr>
          <w:bCs/>
        </w:rPr>
        <w:t>s-</w:t>
      </w:r>
      <w:r w:rsidR="007515BC" w:rsidRPr="005A376C">
        <w:rPr>
          <w:bCs/>
        </w:rPr>
        <w:t xml:space="preserve">a dispus începerea procedurii falimentului asupra debitoarei </w:t>
      </w:r>
      <w:r w:rsidR="004B6D47" w:rsidRPr="005A376C">
        <w:rPr>
          <w:bCs/>
        </w:rPr>
        <w:t>P1</w:t>
      </w:r>
      <w:r w:rsidR="007515BC" w:rsidRPr="005A376C">
        <w:rPr>
          <w:bCs/>
        </w:rPr>
        <w:t>SRL</w:t>
      </w:r>
      <w:r w:rsidR="0086417F" w:rsidRPr="005A376C">
        <w:rPr>
          <w:bCs/>
        </w:rPr>
        <w:t>,</w:t>
      </w:r>
      <w:r w:rsidR="007515BC" w:rsidRPr="005A376C">
        <w:rPr>
          <w:bCs/>
        </w:rPr>
        <w:t xml:space="preserve"> </w:t>
      </w:r>
      <w:r w:rsidR="0086417F" w:rsidRPr="005A376C">
        <w:rPr>
          <w:bCs/>
        </w:rPr>
        <w:t xml:space="preserve">fiind desemnat </w:t>
      </w:r>
      <w:r w:rsidR="007515BC" w:rsidRPr="005A376C">
        <w:rPr>
          <w:bCs/>
        </w:rPr>
        <w:t xml:space="preserve"> SP </w:t>
      </w:r>
      <w:r w:rsidR="004B6D47" w:rsidRPr="005A376C">
        <w:rPr>
          <w:bCs/>
        </w:rPr>
        <w:t xml:space="preserve"> P2 </w:t>
      </w:r>
      <w:r w:rsidR="007515BC" w:rsidRPr="005A376C">
        <w:rPr>
          <w:bCs/>
        </w:rPr>
        <w:t>IPURL</w:t>
      </w:r>
      <w:r w:rsidR="0086417F" w:rsidRPr="005A376C">
        <w:rPr>
          <w:bCs/>
        </w:rPr>
        <w:t xml:space="preserve"> în calitate de lichidator judiciar</w:t>
      </w:r>
      <w:r w:rsidR="007515BC" w:rsidRPr="005A376C">
        <w:rPr>
          <w:bCs/>
        </w:rPr>
        <w:t>.</w:t>
      </w:r>
    </w:p>
    <w:p w:rsidR="007515BC" w:rsidRPr="005A376C" w:rsidRDefault="007515BC" w:rsidP="007515BC">
      <w:pPr>
        <w:jc w:val="both"/>
        <w:rPr>
          <w:bCs/>
        </w:rPr>
      </w:pPr>
      <w:r w:rsidRPr="005A376C">
        <w:rPr>
          <w:bCs/>
        </w:rPr>
        <w:t xml:space="preserve">          </w:t>
      </w:r>
      <w:r w:rsidR="0086417F" w:rsidRPr="005A376C">
        <w:rPr>
          <w:bCs/>
        </w:rPr>
        <w:t xml:space="preserve">Prin cererea  înregistrată sub nr. </w:t>
      </w:r>
      <w:r w:rsidR="004B6D47" w:rsidRPr="005A376C">
        <w:rPr>
          <w:bCs/>
        </w:rPr>
        <w:t>2...9/2018</w:t>
      </w:r>
      <w:r w:rsidR="0086417F" w:rsidRPr="005A376C">
        <w:rPr>
          <w:bCs/>
        </w:rPr>
        <w:t>, c</w:t>
      </w:r>
      <w:r w:rsidRPr="005A376C">
        <w:rPr>
          <w:bCs/>
        </w:rPr>
        <w:t xml:space="preserve">reditoarea DGRFP </w:t>
      </w:r>
      <w:r w:rsidR="004B6D47" w:rsidRPr="005A376C">
        <w:rPr>
          <w:bCs/>
        </w:rPr>
        <w:t>T</w:t>
      </w:r>
      <w:r w:rsidR="0086417F" w:rsidRPr="005A376C">
        <w:rPr>
          <w:bCs/>
        </w:rPr>
        <w:t>,</w:t>
      </w:r>
      <w:r w:rsidRPr="005A376C">
        <w:rPr>
          <w:bCs/>
        </w:rPr>
        <w:t xml:space="preserve"> prin AJFP </w:t>
      </w:r>
      <w:r w:rsidR="004B6D47" w:rsidRPr="005A376C">
        <w:rPr>
          <w:bCs/>
        </w:rPr>
        <w:t>H</w:t>
      </w:r>
      <w:r w:rsidR="0086417F" w:rsidRPr="005A376C">
        <w:rPr>
          <w:bCs/>
        </w:rPr>
        <w:t>,</w:t>
      </w:r>
      <w:r w:rsidRPr="005A376C">
        <w:rPr>
          <w:bCs/>
        </w:rPr>
        <w:t xml:space="preserve"> </w:t>
      </w:r>
      <w:r w:rsidR="0086417F" w:rsidRPr="005A376C">
        <w:rPr>
          <w:bCs/>
        </w:rPr>
        <w:t>a solicitat</w:t>
      </w:r>
      <w:r w:rsidRPr="005A376C">
        <w:rPr>
          <w:bCs/>
        </w:rPr>
        <w:t xml:space="preserve"> plata sumei de 300 lei</w:t>
      </w:r>
      <w:r w:rsidR="0086417F" w:rsidRPr="005A376C">
        <w:rPr>
          <w:bCs/>
        </w:rPr>
        <w:t>,</w:t>
      </w:r>
      <w:r w:rsidRPr="005A376C">
        <w:rPr>
          <w:bCs/>
        </w:rPr>
        <w:t xml:space="preserve"> reprezentând TVA stabilit </w:t>
      </w:r>
      <w:r w:rsidR="0086417F" w:rsidRPr="005A376C">
        <w:rPr>
          <w:bCs/>
        </w:rPr>
        <w:t xml:space="preserve">suplimentar </w:t>
      </w:r>
      <w:r w:rsidRPr="005A376C">
        <w:rPr>
          <w:bCs/>
        </w:rPr>
        <w:t>prin Decizia de impunere nr.</w:t>
      </w:r>
      <w:r w:rsidR="004B6D47" w:rsidRPr="005A376C">
        <w:rPr>
          <w:bCs/>
        </w:rPr>
        <w:t>2...8/2017</w:t>
      </w:r>
      <w:r w:rsidRPr="005A376C">
        <w:rPr>
          <w:bCs/>
        </w:rPr>
        <w:t>.</w:t>
      </w:r>
    </w:p>
    <w:p w:rsidR="007515BC" w:rsidRPr="005A376C" w:rsidRDefault="0086417F" w:rsidP="0086417F">
      <w:pPr>
        <w:ind w:firstLine="708"/>
        <w:jc w:val="both"/>
        <w:rPr>
          <w:bCs/>
        </w:rPr>
      </w:pPr>
      <w:r w:rsidRPr="005A376C">
        <w:rPr>
          <w:bCs/>
        </w:rPr>
        <w:t xml:space="preserve">Această </w:t>
      </w:r>
      <w:r w:rsidR="007515BC" w:rsidRPr="005A376C">
        <w:rPr>
          <w:bCs/>
        </w:rPr>
        <w:t>creanț</w:t>
      </w:r>
      <w:r w:rsidRPr="005A376C">
        <w:rPr>
          <w:bCs/>
        </w:rPr>
        <w:t>ă</w:t>
      </w:r>
      <w:r w:rsidR="007515BC" w:rsidRPr="005A376C">
        <w:rPr>
          <w:bCs/>
        </w:rPr>
        <w:t xml:space="preserve"> vizează luna iunie 2017, iar lichidatorul judiciar a  îndeplinit obligația  declarativa</w:t>
      </w:r>
      <w:r w:rsidRPr="005A376C">
        <w:rPr>
          <w:bCs/>
        </w:rPr>
        <w:t xml:space="preserve"> </w:t>
      </w:r>
      <w:r w:rsidR="007515BC" w:rsidRPr="005A376C">
        <w:rPr>
          <w:bCs/>
        </w:rPr>
        <w:t>pentru perioada de raportare 6/2017 prin depunerea</w:t>
      </w:r>
      <w:r w:rsidRPr="005A376C">
        <w:rPr>
          <w:bCs/>
        </w:rPr>
        <w:t>,</w:t>
      </w:r>
      <w:r w:rsidR="007515BC" w:rsidRPr="005A376C">
        <w:rPr>
          <w:bCs/>
        </w:rPr>
        <w:t xml:space="preserve"> la data de 17.01.2018</w:t>
      </w:r>
      <w:r w:rsidRPr="005A376C">
        <w:rPr>
          <w:bCs/>
        </w:rPr>
        <w:t>,</w:t>
      </w:r>
      <w:r w:rsidR="007515BC" w:rsidRPr="005A376C">
        <w:rPr>
          <w:bCs/>
        </w:rPr>
        <w:t xml:space="preserve"> </w:t>
      </w:r>
      <w:r w:rsidRPr="005A376C">
        <w:rPr>
          <w:bCs/>
        </w:rPr>
        <w:t>a D</w:t>
      </w:r>
      <w:r w:rsidR="007515BC" w:rsidRPr="005A376C">
        <w:rPr>
          <w:bCs/>
        </w:rPr>
        <w:t>eclarați</w:t>
      </w:r>
      <w:r w:rsidRPr="005A376C">
        <w:rPr>
          <w:bCs/>
        </w:rPr>
        <w:t xml:space="preserve">ei </w:t>
      </w:r>
      <w:r w:rsidR="007515BC" w:rsidRPr="005A376C">
        <w:rPr>
          <w:bCs/>
        </w:rPr>
        <w:t>tip D300 pentru respectiva perioada, TVA-ul raportat fiind unul negativ (de recuperat nu de plată).</w:t>
      </w:r>
    </w:p>
    <w:p w:rsidR="007515BC" w:rsidRPr="005A376C" w:rsidRDefault="007515BC" w:rsidP="007515BC">
      <w:pPr>
        <w:jc w:val="both"/>
        <w:rPr>
          <w:bCs/>
        </w:rPr>
      </w:pPr>
      <w:r w:rsidRPr="005A376C">
        <w:rPr>
          <w:bCs/>
        </w:rPr>
        <w:t xml:space="preserve">         </w:t>
      </w:r>
      <w:r w:rsidR="0086417F" w:rsidRPr="005A376C">
        <w:rPr>
          <w:bCs/>
        </w:rPr>
        <w:t xml:space="preserve">A mai reținut că </w:t>
      </w:r>
      <w:r w:rsidRPr="005A376C">
        <w:rPr>
          <w:bCs/>
        </w:rPr>
        <w:t>Decizia de impunere nr.</w:t>
      </w:r>
      <w:r w:rsidR="004B6D47" w:rsidRPr="005A376C">
        <w:rPr>
          <w:bCs/>
        </w:rPr>
        <w:t>2...8/2017</w:t>
      </w:r>
      <w:r w:rsidRPr="005A376C">
        <w:rPr>
          <w:bCs/>
        </w:rPr>
        <w:t xml:space="preserve"> a fost comunicata  lichidatorului la data de 11.06.2018</w:t>
      </w:r>
      <w:r w:rsidR="0086417F" w:rsidRPr="005A376C">
        <w:rPr>
          <w:bCs/>
        </w:rPr>
        <w:t>,</w:t>
      </w:r>
      <w:r w:rsidRPr="005A376C">
        <w:rPr>
          <w:bCs/>
        </w:rPr>
        <w:t xml:space="preserve"> data la care obligația de depunerea a declarației fusese îndeplinita de către lichidator</w:t>
      </w:r>
      <w:r w:rsidR="00A00CC7" w:rsidRPr="005A376C">
        <w:rPr>
          <w:bCs/>
        </w:rPr>
        <w:t>, astfel că aceasta trebuia, p</w:t>
      </w:r>
      <w:r w:rsidRPr="005A376C">
        <w:rPr>
          <w:bCs/>
        </w:rPr>
        <w:t>otrivit Ordinului nr.962/2016</w:t>
      </w:r>
      <w:r w:rsidR="00A00CC7" w:rsidRPr="005A376C">
        <w:rPr>
          <w:bCs/>
        </w:rPr>
        <w:t>,</w:t>
      </w:r>
      <w:r w:rsidRPr="005A376C">
        <w:rPr>
          <w:bCs/>
        </w:rPr>
        <w:t xml:space="preserve">  anulata din oficiu de către organul </w:t>
      </w:r>
      <w:r w:rsidR="00A00CC7" w:rsidRPr="005A376C">
        <w:rPr>
          <w:bCs/>
        </w:rPr>
        <w:t xml:space="preserve">fiscal </w:t>
      </w:r>
      <w:r w:rsidRPr="005A376C">
        <w:rPr>
          <w:bCs/>
        </w:rPr>
        <w:t>care a emis-o</w:t>
      </w:r>
      <w:r w:rsidR="00A00CC7" w:rsidRPr="005A376C">
        <w:rPr>
          <w:bCs/>
        </w:rPr>
        <w:t xml:space="preserve">. Mai mult, </w:t>
      </w:r>
      <w:r w:rsidRPr="005A376C">
        <w:rPr>
          <w:bCs/>
        </w:rPr>
        <w:t xml:space="preserve">din cuprinsul </w:t>
      </w:r>
      <w:r w:rsidR="00A00CC7" w:rsidRPr="005A376C">
        <w:rPr>
          <w:bCs/>
        </w:rPr>
        <w:t>D</w:t>
      </w:r>
      <w:r w:rsidRPr="005A376C">
        <w:rPr>
          <w:bCs/>
        </w:rPr>
        <w:t xml:space="preserve">eclarației </w:t>
      </w:r>
      <w:r w:rsidR="00A00CC7" w:rsidRPr="005A376C">
        <w:rPr>
          <w:bCs/>
        </w:rPr>
        <w:t xml:space="preserve"> </w:t>
      </w:r>
      <w:r w:rsidRPr="005A376C">
        <w:rPr>
          <w:bCs/>
        </w:rPr>
        <w:t>300 reiese ca pentru perioada de raportare 6/2017, TVA-ul este unul negativ, respectiv de recuperat suma de 91 lei, si nu de plata.</w:t>
      </w:r>
    </w:p>
    <w:p w:rsidR="00BC290F" w:rsidRPr="005A376C" w:rsidRDefault="00A00CC7" w:rsidP="007515BC">
      <w:pPr>
        <w:jc w:val="both"/>
        <w:rPr>
          <w:bCs/>
        </w:rPr>
      </w:pPr>
      <w:r w:rsidRPr="005A376C">
        <w:rPr>
          <w:bCs/>
        </w:rPr>
        <w:tab/>
      </w:r>
      <w:r w:rsidR="008741F8" w:rsidRPr="005A376C">
        <w:rPr>
          <w:bCs/>
        </w:rPr>
        <w:t xml:space="preserve">Împotriva acestei sentințe a declarat apel creditoarea DGRFP </w:t>
      </w:r>
      <w:r w:rsidR="004B6D47" w:rsidRPr="005A376C">
        <w:rPr>
          <w:bCs/>
        </w:rPr>
        <w:t>T</w:t>
      </w:r>
      <w:r w:rsidR="008741F8" w:rsidRPr="005A376C">
        <w:rPr>
          <w:bCs/>
        </w:rPr>
        <w:t xml:space="preserve">, prin AJFP </w:t>
      </w:r>
      <w:r w:rsidR="004B6D47" w:rsidRPr="005A376C">
        <w:rPr>
          <w:bCs/>
        </w:rPr>
        <w:t>H</w:t>
      </w:r>
      <w:r w:rsidR="008741F8" w:rsidRPr="005A376C">
        <w:rPr>
          <w:bCs/>
        </w:rPr>
        <w:t>, solicitând admiterea apelului și schimbarea sentinței apelate în sensul admiterii contestației.</w:t>
      </w:r>
    </w:p>
    <w:p w:rsidR="003D5390" w:rsidRPr="005A376C" w:rsidRDefault="003D5390" w:rsidP="007515BC">
      <w:pPr>
        <w:jc w:val="both"/>
        <w:rPr>
          <w:bCs/>
        </w:rPr>
      </w:pPr>
      <w:r w:rsidRPr="005A376C">
        <w:rPr>
          <w:bCs/>
        </w:rPr>
        <w:tab/>
        <w:t xml:space="preserve">A arătat în dezvoltarea motivelor de apel că, în mod greșit, judecătorul sindic a respins contestația, pronunțând o hotărâre cu aplicarea greșită a legii. </w:t>
      </w:r>
    </w:p>
    <w:p w:rsidR="00A00CC7" w:rsidRPr="005A376C" w:rsidRDefault="003D5390" w:rsidP="00395BEA">
      <w:pPr>
        <w:ind w:firstLine="708"/>
        <w:jc w:val="both"/>
        <w:rPr>
          <w:bCs/>
        </w:rPr>
      </w:pPr>
      <w:r w:rsidRPr="005A376C">
        <w:rPr>
          <w:bCs/>
        </w:rPr>
        <w:t xml:space="preserve">În acest sens, se arată că, în temeiul art. 75 alin.3  și 102 alin.6 din Legea nr. 85/2014, apelanta a formulat o cerere de plată a sumei ce rezultă din Decizia de impunere din oficiu nr. </w:t>
      </w:r>
      <w:r w:rsidR="00074026" w:rsidRPr="005A376C">
        <w:rPr>
          <w:bCs/>
        </w:rPr>
        <w:t>2...8/2017</w:t>
      </w:r>
      <w:r w:rsidRPr="005A376C">
        <w:rPr>
          <w:bCs/>
        </w:rPr>
        <w:t xml:space="preserve"> emisă de Serviciul Fiscal Municipal </w:t>
      </w:r>
      <w:r w:rsidR="004B6D47" w:rsidRPr="005A376C">
        <w:rPr>
          <w:bCs/>
        </w:rPr>
        <w:t>P</w:t>
      </w:r>
      <w:r w:rsidRPr="005A376C">
        <w:rPr>
          <w:bCs/>
        </w:rPr>
        <w:t xml:space="preserve">. Cererea de anulare a acestei decizii, formulată de către lichidatorul judiciar, a fost respinsă de Serviciul Fiscal Municipal </w:t>
      </w:r>
      <w:r w:rsidR="00404228">
        <w:rPr>
          <w:bCs/>
        </w:rPr>
        <w:t>..</w:t>
      </w:r>
      <w:r w:rsidRPr="005A376C">
        <w:rPr>
          <w:bCs/>
        </w:rPr>
        <w:t xml:space="preserve"> prin Adresa nr. </w:t>
      </w:r>
      <w:r w:rsidR="00074026" w:rsidRPr="005A376C">
        <w:rPr>
          <w:bCs/>
        </w:rPr>
        <w:t>2...7/2018</w:t>
      </w:r>
      <w:r w:rsidR="00395BEA" w:rsidRPr="005A376C">
        <w:rPr>
          <w:bCs/>
        </w:rPr>
        <w:t xml:space="preserve">. Lichidatorul judiciar nu a formulat acțiune în contencios administrativ, </w:t>
      </w:r>
      <w:r w:rsidRPr="005A376C">
        <w:rPr>
          <w:bCs/>
        </w:rPr>
        <w:t xml:space="preserve">astfel că </w:t>
      </w:r>
      <w:r w:rsidR="00395BEA" w:rsidRPr="005A376C">
        <w:rPr>
          <w:bCs/>
        </w:rPr>
        <w:t xml:space="preserve">decizia emisă în soluționarea contestației este definitivă în sistemul căilor de atac administrative. Prin urmare, Decizia de impunere din oficiu nr. </w:t>
      </w:r>
      <w:r w:rsidR="00074026" w:rsidRPr="005A376C">
        <w:rPr>
          <w:bCs/>
        </w:rPr>
        <w:t>2...8/2017</w:t>
      </w:r>
      <w:r w:rsidR="00395BEA" w:rsidRPr="005A376C">
        <w:rPr>
          <w:bCs/>
        </w:rPr>
        <w:t xml:space="preserve"> emisă de Serviciul Fiscal Municipal </w:t>
      </w:r>
      <w:r w:rsidR="004B6D47" w:rsidRPr="005A376C">
        <w:rPr>
          <w:bCs/>
        </w:rPr>
        <w:t>P</w:t>
      </w:r>
      <w:r w:rsidR="00395BEA" w:rsidRPr="005A376C">
        <w:rPr>
          <w:bCs/>
        </w:rPr>
        <w:t xml:space="preserve">  constituie titlu de creanță.</w:t>
      </w:r>
    </w:p>
    <w:p w:rsidR="00395BEA" w:rsidRPr="005A376C" w:rsidRDefault="00395BEA" w:rsidP="00395BEA">
      <w:pPr>
        <w:ind w:firstLine="708"/>
        <w:jc w:val="both"/>
        <w:rPr>
          <w:bCs/>
        </w:rPr>
      </w:pPr>
      <w:r w:rsidRPr="005A376C">
        <w:rPr>
          <w:bCs/>
        </w:rPr>
        <w:t xml:space="preserve">În drept, au fost invocate dispozițiile art. 46 din Legea nr. 85/2014 și art. 457 alin.1 și art. 466 și următoarele din Legea nr. 134/2010. </w:t>
      </w:r>
    </w:p>
    <w:p w:rsidR="00395BEA" w:rsidRPr="005A376C" w:rsidRDefault="00395BEA" w:rsidP="00395BEA">
      <w:pPr>
        <w:ind w:firstLine="708"/>
        <w:jc w:val="both"/>
        <w:rPr>
          <w:bCs/>
        </w:rPr>
      </w:pPr>
      <w:r w:rsidRPr="005A376C">
        <w:rPr>
          <w:bCs/>
        </w:rPr>
        <w:t xml:space="preserve">Cererea este scutită de taxă judiciară de timbru. </w:t>
      </w:r>
    </w:p>
    <w:p w:rsidR="00EB2F70" w:rsidRPr="005A376C" w:rsidRDefault="00395BEA" w:rsidP="00395BEA">
      <w:pPr>
        <w:ind w:firstLine="708"/>
        <w:jc w:val="both"/>
        <w:rPr>
          <w:bCs/>
        </w:rPr>
      </w:pPr>
      <w:r w:rsidRPr="005A376C">
        <w:rPr>
          <w:bCs/>
        </w:rPr>
        <w:t xml:space="preserve"> Lichidatorul judiciar </w:t>
      </w:r>
      <w:r w:rsidR="004B6D47" w:rsidRPr="005A376C">
        <w:rPr>
          <w:bCs/>
        </w:rPr>
        <w:t>P2</w:t>
      </w:r>
      <w:r w:rsidR="00526426" w:rsidRPr="005A376C">
        <w:rPr>
          <w:bCs/>
        </w:rPr>
        <w:t xml:space="preserve"> </w:t>
      </w:r>
      <w:r w:rsidR="00590A72" w:rsidRPr="005A376C">
        <w:rPr>
          <w:bCs/>
        </w:rPr>
        <w:t xml:space="preserve">IPURL </w:t>
      </w:r>
      <w:r w:rsidRPr="005A376C">
        <w:rPr>
          <w:bCs/>
        </w:rPr>
        <w:t>a solicitat prin întâmpinare respingerea apelului ca neîntemeiat, arătând că a comunicat apelantei, prin punctul de vedere nr. 2</w:t>
      </w:r>
      <w:r w:rsidR="00074026" w:rsidRPr="005A376C">
        <w:rPr>
          <w:bCs/>
        </w:rPr>
        <w:t>..</w:t>
      </w:r>
      <w:r w:rsidRPr="005A376C">
        <w:rPr>
          <w:bCs/>
        </w:rPr>
        <w:t xml:space="preserve">0 , faptul că </w:t>
      </w:r>
      <w:r w:rsidR="00EB2F70" w:rsidRPr="005A376C">
        <w:rPr>
          <w:bCs/>
        </w:rPr>
        <w:t>Decizia de impunere din oficiu nr. 2</w:t>
      </w:r>
      <w:r w:rsidR="00526426" w:rsidRPr="005A376C">
        <w:rPr>
          <w:bCs/>
        </w:rPr>
        <w:t>..</w:t>
      </w:r>
      <w:r w:rsidR="00EB2F70" w:rsidRPr="005A376C">
        <w:rPr>
          <w:bCs/>
        </w:rPr>
        <w:t>8/2017 , ce vizează luna 06.2017, a fost comunicată lichidatorului judiciar la data de 11.06.2018. Lichidatorul judiciar a îndeplinit obligația declarativă pentru perioada respectivă de raportare , depunând la data de 17.01.2018, declarația de tip D300, TVA-ul raportat fiind unul negativ(de recuperat , nu de plată), motiv pentru care suma de 300 lei apare ca nedatorată.</w:t>
      </w:r>
    </w:p>
    <w:p w:rsidR="007150A5" w:rsidRPr="005A376C" w:rsidRDefault="00EB2F70" w:rsidP="00395BEA">
      <w:pPr>
        <w:ind w:firstLine="708"/>
        <w:jc w:val="both"/>
        <w:rPr>
          <w:bCs/>
        </w:rPr>
      </w:pPr>
      <w:r w:rsidRPr="005A376C">
        <w:rPr>
          <w:bCs/>
        </w:rPr>
        <w:t>Examinând apelul în raport de criticile formulate, probele administrate și dispozițiile legale incidente, Curtea de Apel Constată apelul nefondat, pentru următoarele considerente:</w:t>
      </w:r>
    </w:p>
    <w:p w:rsidR="000C0DC4" w:rsidRPr="005A376C" w:rsidRDefault="000C0DC4" w:rsidP="000C0DC4">
      <w:pPr>
        <w:ind w:firstLine="708"/>
        <w:jc w:val="both"/>
        <w:rPr>
          <w:bCs/>
        </w:rPr>
      </w:pPr>
      <w:r w:rsidRPr="005A376C">
        <w:rPr>
          <w:bCs/>
        </w:rPr>
        <w:t>Potrivit art. 102 alin.6 din legea nr. 85/2014, creanțele născute după data deschiderii procedurii , în perioada de observație sau în procedura reorganizării, vor fi plătite conform documentelor din care rezultă , nefiind necesară înscrierea lor la masa credală. Prevederea se aplică în mod corespunzător pentru creanțele născute în procedura de faliment.</w:t>
      </w:r>
    </w:p>
    <w:p w:rsidR="006F0188" w:rsidRPr="005A376C" w:rsidRDefault="000C0DC4" w:rsidP="000C0DC4">
      <w:pPr>
        <w:ind w:firstLine="708"/>
        <w:jc w:val="both"/>
        <w:rPr>
          <w:bCs/>
        </w:rPr>
      </w:pPr>
      <w:r w:rsidRPr="005A376C">
        <w:rPr>
          <w:bCs/>
        </w:rPr>
        <w:t>Prin cererea înregistrată sub nr. 2</w:t>
      </w:r>
      <w:r w:rsidR="00526426" w:rsidRPr="005A376C">
        <w:rPr>
          <w:bCs/>
        </w:rPr>
        <w:t>...</w:t>
      </w:r>
      <w:r w:rsidRPr="005A376C">
        <w:rPr>
          <w:bCs/>
        </w:rPr>
        <w:t xml:space="preserve">9/2018, Direcţia Generală Regională a Finanţelor Publice </w:t>
      </w:r>
      <w:r w:rsidR="004B6D47" w:rsidRPr="005A376C">
        <w:rPr>
          <w:bCs/>
        </w:rPr>
        <w:t>T</w:t>
      </w:r>
      <w:r w:rsidRPr="005A376C">
        <w:rPr>
          <w:bCs/>
        </w:rPr>
        <w:t xml:space="preserve">, prin Administraţia Judeţeană a Finanţelor Publice </w:t>
      </w:r>
      <w:r w:rsidR="004B6D47" w:rsidRPr="005A376C">
        <w:rPr>
          <w:bCs/>
        </w:rPr>
        <w:t>H</w:t>
      </w:r>
      <w:r w:rsidRPr="005A376C">
        <w:rPr>
          <w:bCs/>
        </w:rPr>
        <w:t>, a solicitat, în temeiul dispozițiilor legale menționate, plata creanței în sumă de 300 lei</w:t>
      </w:r>
      <w:r w:rsidR="006F0188" w:rsidRPr="005A376C">
        <w:rPr>
          <w:bCs/>
        </w:rPr>
        <w:t>, ce rezultă din Decizia de impunere din oficiu nr. 2</w:t>
      </w:r>
      <w:r w:rsidR="00526426" w:rsidRPr="005A376C">
        <w:rPr>
          <w:bCs/>
        </w:rPr>
        <w:t>..</w:t>
      </w:r>
      <w:r w:rsidR="006F0188" w:rsidRPr="005A376C">
        <w:rPr>
          <w:bCs/>
        </w:rPr>
        <w:t xml:space="preserve">8/2017 emisă de Serviciul Fiscal Municipal </w:t>
      </w:r>
      <w:r w:rsidR="00404228">
        <w:rPr>
          <w:bCs/>
        </w:rPr>
        <w:t>..</w:t>
      </w:r>
      <w:r w:rsidR="006F0188" w:rsidRPr="005A376C">
        <w:rPr>
          <w:bCs/>
        </w:rPr>
        <w:t xml:space="preserve"> .</w:t>
      </w:r>
    </w:p>
    <w:p w:rsidR="000C0DC4" w:rsidRPr="005A376C" w:rsidRDefault="006F0188" w:rsidP="00395BEA">
      <w:pPr>
        <w:ind w:firstLine="708"/>
        <w:jc w:val="both"/>
        <w:rPr>
          <w:bCs/>
        </w:rPr>
      </w:pPr>
      <w:r w:rsidRPr="005A376C">
        <w:rPr>
          <w:bCs/>
        </w:rPr>
        <w:t xml:space="preserve"> </w:t>
      </w:r>
      <w:r w:rsidR="000C0DC4" w:rsidRPr="005A376C">
        <w:rPr>
          <w:bCs/>
        </w:rPr>
        <w:t xml:space="preserve"> </w:t>
      </w:r>
      <w:r w:rsidRPr="005A376C">
        <w:rPr>
          <w:bCs/>
        </w:rPr>
        <w:t>Decizia de impunere din oficiu nr. 2</w:t>
      </w:r>
      <w:r w:rsidR="00526426" w:rsidRPr="005A376C">
        <w:rPr>
          <w:bCs/>
        </w:rPr>
        <w:t>...</w:t>
      </w:r>
      <w:r w:rsidRPr="005A376C">
        <w:rPr>
          <w:bCs/>
        </w:rPr>
        <w:t>8/</w:t>
      </w:r>
      <w:r w:rsidR="00526426" w:rsidRPr="005A376C">
        <w:rPr>
          <w:bCs/>
        </w:rPr>
        <w:t xml:space="preserve"> </w:t>
      </w:r>
      <w:r w:rsidRPr="005A376C">
        <w:rPr>
          <w:bCs/>
        </w:rPr>
        <w:t>2017</w:t>
      </w:r>
      <w:r w:rsidR="00526426" w:rsidRPr="005A376C">
        <w:rPr>
          <w:bCs/>
        </w:rPr>
        <w:t xml:space="preserve"> </w:t>
      </w:r>
      <w:r w:rsidRPr="005A376C">
        <w:rPr>
          <w:bCs/>
        </w:rPr>
        <w:t>a fost emisă în temeiul art. 107 din Codul de procedură fiscală, ca urmare a constatării faptului că nu s-a depus de către debitoare declarațiile fiscale aferente perioadei de raportare 6/2017.</w:t>
      </w:r>
    </w:p>
    <w:p w:rsidR="005830CE" w:rsidRPr="005A376C" w:rsidRDefault="006F0188" w:rsidP="00395BEA">
      <w:pPr>
        <w:ind w:firstLine="708"/>
        <w:jc w:val="both"/>
        <w:rPr>
          <w:bCs/>
        </w:rPr>
      </w:pPr>
      <w:r w:rsidRPr="005A376C">
        <w:rPr>
          <w:bCs/>
        </w:rPr>
        <w:t>Cu privire la stabilirea din oficiu a creanțelor fiscale prin decizie de impunere, instanța constată că dispozițiile art. 107 alin.</w:t>
      </w:r>
      <w:r w:rsidR="005830CE" w:rsidRPr="005A376C">
        <w:rPr>
          <w:bCs/>
        </w:rPr>
        <w:t>1 teza a II-a</w:t>
      </w:r>
      <w:r w:rsidRPr="005A376C">
        <w:rPr>
          <w:bCs/>
        </w:rPr>
        <w:t xml:space="preserve"> din Codul de procedură fiscală prevăd că stabilirea din oficiu nu se poate face </w:t>
      </w:r>
      <w:r w:rsidR="005830CE" w:rsidRPr="005A376C">
        <w:rPr>
          <w:bCs/>
        </w:rPr>
        <w:t xml:space="preserve">înainte </w:t>
      </w:r>
      <w:r w:rsidRPr="005A376C">
        <w:rPr>
          <w:bCs/>
        </w:rPr>
        <w:t xml:space="preserve">de împlinirea unui termen de 15 zile de la </w:t>
      </w:r>
      <w:r w:rsidRPr="005A376C">
        <w:rPr>
          <w:bCs/>
        </w:rPr>
        <w:lastRenderedPageBreak/>
        <w:t>înștiințarea contribuabilu</w:t>
      </w:r>
      <w:r w:rsidR="005830CE" w:rsidRPr="005A376C">
        <w:rPr>
          <w:bCs/>
        </w:rPr>
        <w:t>lui/plătitorului privind depășirea termenului legal de depunere a declarației de impunere, iar dispozițiile alineatului 5 al aceluiași articol prevăd că plătitorul/ contribuabilul</w:t>
      </w:r>
      <w:r w:rsidRPr="005A376C">
        <w:rPr>
          <w:bCs/>
        </w:rPr>
        <w:t xml:space="preserve"> </w:t>
      </w:r>
      <w:r w:rsidR="005830CE" w:rsidRPr="005A376C">
        <w:rPr>
          <w:bCs/>
        </w:rPr>
        <w:t xml:space="preserve">poate depune declarația de impunere pentru creanțele fiscale ce au format obiectul deciziei de impunere emisă potrivit alin.1, în termen de 60 de zile de la data comunicării deciziei, sub sancțiunea decăderii, chiar dacă acest termen se împlinește după împlinirea termenului de prescripție a dreptului organului fiscal de a stabili creanțe fiscale. Decizia de impunere se anulează de organul fiscal la data depunerii declarației de impunere. </w:t>
      </w:r>
    </w:p>
    <w:p w:rsidR="00036C40" w:rsidRPr="005A376C" w:rsidRDefault="0097432C" w:rsidP="00036C40">
      <w:pPr>
        <w:ind w:firstLine="708"/>
        <w:jc w:val="both"/>
        <w:rPr>
          <w:bCs/>
        </w:rPr>
      </w:pPr>
      <w:r w:rsidRPr="005A376C">
        <w:rPr>
          <w:bCs/>
        </w:rPr>
        <w:t xml:space="preserve">Deși, în speță, debitoarea se afla în procedura de faliment de la data de 28.04.2016, situație în care toate actele emise pe numele debitoarei trebuie să fie comunicate lichidatorului judiciar, care din momentul deschiderii procedurii reprezintă debitoarea, organul fiscal a comunicat lichidatorului judiciar decizia de impunere emisă din oficiu abia la data de 11.06.2018, dată la care obligația de depunere a declarațiilor fiscale aferente perioadei de raportare 6/2017 fusese </w:t>
      </w:r>
      <w:r w:rsidR="00036C40" w:rsidRPr="005A376C">
        <w:rPr>
          <w:bCs/>
        </w:rPr>
        <w:t xml:space="preserve">îndeplinită de către lichidatorul judiciar. </w:t>
      </w:r>
    </w:p>
    <w:p w:rsidR="00036C40" w:rsidRPr="005A376C" w:rsidRDefault="00036C40" w:rsidP="00036C40">
      <w:pPr>
        <w:ind w:firstLine="708"/>
        <w:jc w:val="both"/>
        <w:rPr>
          <w:bCs/>
        </w:rPr>
      </w:pPr>
      <w:r w:rsidRPr="005A376C">
        <w:rPr>
          <w:bCs/>
        </w:rPr>
        <w:t xml:space="preserve">Prin urmare, în conformitate cu dispozițiile art. 107 alin.5 din Codul de procedură fiscală, la data depunerii declarației de impunere, decizia de impunere se anulează de către organul fiscal, astfel că, în mod corect, judecătorul sindic a reținut că suma de 300 lei nu este datorată de către debitoare. </w:t>
      </w:r>
    </w:p>
    <w:p w:rsidR="00AC3CDB" w:rsidRPr="005A376C" w:rsidRDefault="00036C40" w:rsidP="00036C40">
      <w:pPr>
        <w:ind w:firstLine="708"/>
        <w:jc w:val="both"/>
        <w:rPr>
          <w:bCs/>
        </w:rPr>
      </w:pPr>
      <w:r w:rsidRPr="005A376C">
        <w:rPr>
          <w:bCs/>
        </w:rPr>
        <w:t xml:space="preserve">Susținerile apelantei referitoare la faptul că lichidatorul judiciar nu a urmat calea acțiunii în contencios administrativ împotriva soluției adoptate de către organul fiscal, de respingere a contestației formulate </w:t>
      </w:r>
      <w:r w:rsidR="00D379A8" w:rsidRPr="005A376C">
        <w:rPr>
          <w:bCs/>
        </w:rPr>
        <w:t>împotriva deciziei de impunere din oficiu, decizia emisă în soluționarea contestației fiind definitivă în sistemul căilor administrative de atac, sunt lipsite de relevanță juridică, în condițiile în care, în speță, nu se verifică pe fond creanța, ci doar sub aspect formal, verificare care, așa cum s-a statuat de către ÎCCJ</w:t>
      </w:r>
      <w:r w:rsidR="00CF458F" w:rsidRPr="005A376C">
        <w:rPr>
          <w:bCs/>
        </w:rPr>
        <w:t>-Completul pentru dezlegarea unor cheltiuni de drept</w:t>
      </w:r>
      <w:r w:rsidR="00D379A8" w:rsidRPr="005A376C">
        <w:rPr>
          <w:bCs/>
        </w:rPr>
        <w:t xml:space="preserve">, prin Decizia nr. </w:t>
      </w:r>
      <w:r w:rsidR="00526426" w:rsidRPr="005A376C">
        <w:rPr>
          <w:bCs/>
        </w:rPr>
        <w:t>.../</w:t>
      </w:r>
      <w:r w:rsidR="00D379A8" w:rsidRPr="005A376C">
        <w:rPr>
          <w:bCs/>
        </w:rPr>
        <w:t>201</w:t>
      </w:r>
      <w:r w:rsidR="00040729" w:rsidRPr="005A376C">
        <w:rPr>
          <w:bCs/>
        </w:rPr>
        <w:t>6</w:t>
      </w:r>
      <w:r w:rsidR="00D379A8" w:rsidRPr="005A376C">
        <w:rPr>
          <w:bCs/>
        </w:rPr>
        <w:t xml:space="preserve">, se poate realiza de către lichidatorul judiciar, </w:t>
      </w:r>
      <w:r w:rsidR="00CF458F" w:rsidRPr="005A376C">
        <w:rPr>
          <w:bCs/>
        </w:rPr>
        <w:t xml:space="preserve">iar ulterior se poate formula contestație la </w:t>
      </w:r>
      <w:r w:rsidR="00D379A8" w:rsidRPr="005A376C">
        <w:rPr>
          <w:bCs/>
        </w:rPr>
        <w:t xml:space="preserve">judecătorul sindic.  </w:t>
      </w:r>
    </w:p>
    <w:p w:rsidR="00D379A8" w:rsidRPr="005A376C" w:rsidRDefault="00AC3CDB" w:rsidP="00036C40">
      <w:pPr>
        <w:ind w:firstLine="708"/>
        <w:jc w:val="both"/>
        <w:rPr>
          <w:bCs/>
        </w:rPr>
      </w:pPr>
      <w:r w:rsidRPr="005A376C">
        <w:rPr>
          <w:bCs/>
        </w:rPr>
        <w:t xml:space="preserve">Pentru considerentele ce au fost expuse, apelul declarat de creditoarea DGRFP </w:t>
      </w:r>
      <w:r w:rsidR="00404228">
        <w:rPr>
          <w:bCs/>
        </w:rPr>
        <w:t>…</w:t>
      </w:r>
      <w:r w:rsidRPr="005A376C">
        <w:rPr>
          <w:bCs/>
        </w:rPr>
        <w:t xml:space="preserve">, prin AJFP </w:t>
      </w:r>
      <w:r w:rsidR="004B6D47" w:rsidRPr="005A376C">
        <w:rPr>
          <w:bCs/>
        </w:rPr>
        <w:t>H</w:t>
      </w:r>
      <w:r w:rsidRPr="005A376C">
        <w:rPr>
          <w:bCs/>
        </w:rPr>
        <w:t xml:space="preserve">, împotriva </w:t>
      </w:r>
      <w:r w:rsidR="002C4857" w:rsidRPr="005A376C">
        <w:rPr>
          <w:bCs/>
        </w:rPr>
        <w:t>S</w:t>
      </w:r>
      <w:r w:rsidRPr="005A376C">
        <w:rPr>
          <w:bCs/>
        </w:rPr>
        <w:t>entinţei nr.</w:t>
      </w:r>
      <w:r w:rsidR="004B6D47" w:rsidRPr="005A376C">
        <w:rPr>
          <w:bCs/>
        </w:rPr>
        <w:t>...../2019</w:t>
      </w:r>
      <w:r w:rsidRPr="005A376C">
        <w:rPr>
          <w:bCs/>
        </w:rPr>
        <w:t>, pronunţate de judecătorul sindic în dosarul nr.</w:t>
      </w:r>
      <w:r w:rsidR="004B6D47" w:rsidRPr="005A376C">
        <w:rPr>
          <w:bCs/>
        </w:rPr>
        <w:t>...../2014/a...</w:t>
      </w:r>
      <w:r w:rsidRPr="005A376C">
        <w:rPr>
          <w:bCs/>
        </w:rPr>
        <w:t xml:space="preserve">al </w:t>
      </w:r>
      <w:r w:rsidR="00274BE9" w:rsidRPr="005A376C">
        <w:rPr>
          <w:bCs/>
        </w:rPr>
        <w:t>Tribunalului .....</w:t>
      </w:r>
      <w:r w:rsidRPr="005A376C">
        <w:rPr>
          <w:bCs/>
        </w:rPr>
        <w:t xml:space="preserve">, a fost considerat neîntemeiat, motiv pentru care , în baza art. 480 C.pr.civ., va fi respins.   </w:t>
      </w:r>
      <w:r w:rsidR="00D379A8" w:rsidRPr="005A376C">
        <w:rPr>
          <w:bCs/>
        </w:rPr>
        <w:t xml:space="preserve">     </w:t>
      </w:r>
    </w:p>
    <w:p w:rsidR="00D379A8" w:rsidRPr="005A376C" w:rsidRDefault="00D379A8" w:rsidP="00036C40">
      <w:pPr>
        <w:ind w:firstLine="708"/>
        <w:jc w:val="both"/>
        <w:rPr>
          <w:bCs/>
        </w:rPr>
      </w:pPr>
    </w:p>
    <w:p w:rsidR="004B179C" w:rsidRPr="005A376C" w:rsidRDefault="004B179C" w:rsidP="00AD1236">
      <w:pPr>
        <w:jc w:val="center"/>
        <w:rPr>
          <w:bCs/>
        </w:rPr>
      </w:pPr>
      <w:r w:rsidRPr="005A376C">
        <w:rPr>
          <w:bCs/>
        </w:rPr>
        <w:t>ÎN NUMELE LEGII</w:t>
      </w:r>
    </w:p>
    <w:p w:rsidR="004B179C" w:rsidRPr="005A376C" w:rsidRDefault="004B179C" w:rsidP="004B179C">
      <w:pPr>
        <w:jc w:val="center"/>
        <w:rPr>
          <w:bCs/>
        </w:rPr>
      </w:pPr>
      <w:r w:rsidRPr="005A376C">
        <w:rPr>
          <w:bCs/>
        </w:rPr>
        <w:t>DECIDE:</w:t>
      </w:r>
    </w:p>
    <w:p w:rsidR="004B179C" w:rsidRPr="005A376C" w:rsidRDefault="004B179C" w:rsidP="004B179C">
      <w:pPr>
        <w:rPr>
          <w:bCs/>
        </w:rPr>
      </w:pPr>
    </w:p>
    <w:p w:rsidR="004B179C" w:rsidRPr="005A376C" w:rsidRDefault="004B179C" w:rsidP="004B179C">
      <w:pPr>
        <w:jc w:val="both"/>
        <w:rPr>
          <w:bCs/>
        </w:rPr>
      </w:pPr>
      <w:r w:rsidRPr="005A376C">
        <w:rPr>
          <w:bCs/>
        </w:rPr>
        <w:tab/>
        <w:t xml:space="preserve">Respinge apelul declarat de creditoarea DGRFP </w:t>
      </w:r>
      <w:r w:rsidR="00404228">
        <w:rPr>
          <w:bCs/>
        </w:rPr>
        <w:t>…</w:t>
      </w:r>
      <w:bookmarkStart w:id="2" w:name="_GoBack"/>
      <w:bookmarkEnd w:id="2"/>
      <w:r w:rsidRPr="005A376C">
        <w:rPr>
          <w:bCs/>
        </w:rPr>
        <w:t xml:space="preserve"> prin AJFP </w:t>
      </w:r>
      <w:r w:rsidR="004B6D47" w:rsidRPr="005A376C">
        <w:rPr>
          <w:bCs/>
        </w:rPr>
        <w:t>H</w:t>
      </w:r>
      <w:r w:rsidRPr="005A376C">
        <w:rPr>
          <w:bCs/>
        </w:rPr>
        <w:t xml:space="preserve"> împotriva </w:t>
      </w:r>
      <w:r w:rsidR="002C4857" w:rsidRPr="005A376C">
        <w:rPr>
          <w:bCs/>
        </w:rPr>
        <w:t>S</w:t>
      </w:r>
      <w:r w:rsidRPr="005A376C">
        <w:rPr>
          <w:bCs/>
        </w:rPr>
        <w:t>entinţei nr.</w:t>
      </w:r>
      <w:r w:rsidR="004B6D47" w:rsidRPr="005A376C">
        <w:rPr>
          <w:bCs/>
        </w:rPr>
        <w:t>...../2019</w:t>
      </w:r>
      <w:r w:rsidRPr="005A376C">
        <w:rPr>
          <w:bCs/>
        </w:rPr>
        <w:t xml:space="preserve"> pronunţată de judecătorul</w:t>
      </w:r>
      <w:r w:rsidR="00AD1236" w:rsidRPr="005A376C">
        <w:rPr>
          <w:bCs/>
        </w:rPr>
        <w:t xml:space="preserve"> </w:t>
      </w:r>
      <w:r w:rsidRPr="005A376C">
        <w:rPr>
          <w:bCs/>
        </w:rPr>
        <w:t>sindic în dosarul nr.</w:t>
      </w:r>
      <w:r w:rsidR="004B6D47" w:rsidRPr="005A376C">
        <w:rPr>
          <w:bCs/>
        </w:rPr>
        <w:t>...../2014/a...</w:t>
      </w:r>
      <w:r w:rsidRPr="005A376C">
        <w:rPr>
          <w:bCs/>
        </w:rPr>
        <w:t xml:space="preserve"> al </w:t>
      </w:r>
      <w:r w:rsidR="00274BE9" w:rsidRPr="005A376C">
        <w:rPr>
          <w:bCs/>
        </w:rPr>
        <w:t>Tribunalului .....</w:t>
      </w:r>
      <w:r w:rsidRPr="005A376C">
        <w:rPr>
          <w:bCs/>
        </w:rPr>
        <w:t>.</w:t>
      </w:r>
    </w:p>
    <w:p w:rsidR="004B179C" w:rsidRPr="005A376C" w:rsidRDefault="004B179C" w:rsidP="004B179C">
      <w:pPr>
        <w:rPr>
          <w:bCs/>
        </w:rPr>
      </w:pPr>
      <w:r w:rsidRPr="005A376C">
        <w:rPr>
          <w:bCs/>
        </w:rPr>
        <w:tab/>
        <w:t>Executorie.</w:t>
      </w:r>
    </w:p>
    <w:p w:rsidR="004B179C" w:rsidRPr="005A376C" w:rsidRDefault="004B179C" w:rsidP="004B179C">
      <w:pPr>
        <w:rPr>
          <w:bCs/>
        </w:rPr>
      </w:pPr>
      <w:r w:rsidRPr="005A376C">
        <w:rPr>
          <w:bCs/>
        </w:rPr>
        <w:tab/>
        <w:t>Definitivă.</w:t>
      </w:r>
    </w:p>
    <w:p w:rsidR="004B179C" w:rsidRPr="005A376C" w:rsidRDefault="004B179C" w:rsidP="004B179C">
      <w:pPr>
        <w:rPr>
          <w:bCs/>
        </w:rPr>
      </w:pPr>
      <w:r w:rsidRPr="005A376C">
        <w:rPr>
          <w:bCs/>
        </w:rPr>
        <w:tab/>
        <w:t xml:space="preserve">Pronunţată în şedinţa publică din </w:t>
      </w:r>
      <w:r w:rsidR="00526426" w:rsidRPr="005A376C">
        <w:rPr>
          <w:bCs/>
        </w:rPr>
        <w:t>...</w:t>
      </w:r>
    </w:p>
    <w:p w:rsidR="004B179C" w:rsidRPr="005A376C" w:rsidRDefault="004B179C" w:rsidP="004B179C">
      <w:pPr>
        <w:rPr>
          <w:bCs/>
        </w:rPr>
      </w:pPr>
    </w:p>
    <w:p w:rsidR="004B179C" w:rsidRPr="005A376C" w:rsidRDefault="004B179C" w:rsidP="004B179C">
      <w:pPr>
        <w:rPr>
          <w:bCs/>
        </w:rPr>
      </w:pPr>
      <w:r w:rsidRPr="005A376C">
        <w:rPr>
          <w:bCs/>
        </w:rPr>
        <w:tab/>
        <w:t>Preşedinte,</w:t>
      </w:r>
      <w:r w:rsidRPr="005A376C">
        <w:rPr>
          <w:bCs/>
        </w:rPr>
        <w:tab/>
      </w:r>
      <w:r w:rsidRPr="005A376C">
        <w:rPr>
          <w:bCs/>
        </w:rPr>
        <w:tab/>
      </w:r>
      <w:r w:rsidRPr="005A376C">
        <w:rPr>
          <w:bCs/>
        </w:rPr>
        <w:tab/>
      </w:r>
      <w:r w:rsidRPr="005A376C">
        <w:rPr>
          <w:bCs/>
        </w:rPr>
        <w:tab/>
      </w:r>
      <w:r w:rsidRPr="005A376C">
        <w:rPr>
          <w:bCs/>
        </w:rPr>
        <w:tab/>
      </w:r>
      <w:r w:rsidRPr="005A376C">
        <w:rPr>
          <w:bCs/>
        </w:rPr>
        <w:tab/>
      </w:r>
      <w:r w:rsidRPr="005A376C">
        <w:rPr>
          <w:bCs/>
        </w:rPr>
        <w:tab/>
      </w:r>
      <w:r w:rsidRPr="005A376C">
        <w:rPr>
          <w:bCs/>
        </w:rPr>
        <w:tab/>
        <w:t>Judecător,</w:t>
      </w:r>
    </w:p>
    <w:p w:rsidR="004B179C" w:rsidRPr="005A376C" w:rsidRDefault="00274BE9" w:rsidP="00274BE9">
      <w:pPr>
        <w:rPr>
          <w:bCs/>
        </w:rPr>
      </w:pPr>
      <w:r w:rsidRPr="005A376C">
        <w:rPr>
          <w:bCs/>
        </w:rPr>
        <w:t xml:space="preserve">           ........</w:t>
      </w:r>
      <w:r w:rsidR="00526426" w:rsidRPr="005A376C">
        <w:rPr>
          <w:bCs/>
        </w:rPr>
        <w:tab/>
      </w:r>
      <w:r w:rsidR="00526426" w:rsidRPr="005A376C">
        <w:rPr>
          <w:bCs/>
        </w:rPr>
        <w:tab/>
      </w:r>
      <w:r w:rsidR="00526426" w:rsidRPr="005A376C">
        <w:rPr>
          <w:bCs/>
        </w:rPr>
        <w:tab/>
      </w:r>
      <w:r w:rsidR="00526426" w:rsidRPr="005A376C">
        <w:rPr>
          <w:bCs/>
        </w:rPr>
        <w:tab/>
      </w:r>
      <w:r w:rsidR="00526426" w:rsidRPr="005A376C">
        <w:rPr>
          <w:bCs/>
        </w:rPr>
        <w:tab/>
      </w:r>
      <w:r w:rsidR="00526426" w:rsidRPr="005A376C">
        <w:rPr>
          <w:bCs/>
        </w:rPr>
        <w:tab/>
      </w:r>
      <w:r w:rsidRPr="005A376C">
        <w:rPr>
          <w:bCs/>
        </w:rPr>
        <w:t xml:space="preserve">       CANDIDAT </w:t>
      </w:r>
      <w:r w:rsidR="00526426" w:rsidRPr="005A376C">
        <w:rPr>
          <w:bCs/>
        </w:rPr>
        <w:t>COD A 1014</w:t>
      </w:r>
      <w:r w:rsidR="00526426" w:rsidRPr="005A376C">
        <w:rPr>
          <w:bCs/>
        </w:rPr>
        <w:tab/>
      </w:r>
      <w:r w:rsidR="00526426" w:rsidRPr="005A376C">
        <w:rPr>
          <w:bCs/>
        </w:rPr>
        <w:tab/>
      </w:r>
      <w:r w:rsidR="00526426" w:rsidRPr="005A376C">
        <w:rPr>
          <w:bCs/>
        </w:rPr>
        <w:tab/>
      </w:r>
      <w:r w:rsidR="00526426" w:rsidRPr="005A376C">
        <w:rPr>
          <w:bCs/>
        </w:rPr>
        <w:tab/>
      </w:r>
      <w:r w:rsidR="00526426" w:rsidRPr="005A376C">
        <w:rPr>
          <w:bCs/>
        </w:rPr>
        <w:tab/>
      </w:r>
      <w:r w:rsidR="00526426" w:rsidRPr="005A376C">
        <w:rPr>
          <w:bCs/>
        </w:rPr>
        <w:tab/>
      </w:r>
    </w:p>
    <w:p w:rsidR="004B179C" w:rsidRPr="005A376C" w:rsidRDefault="004B179C" w:rsidP="004B179C">
      <w:pPr>
        <w:rPr>
          <w:bCs/>
        </w:rPr>
      </w:pPr>
    </w:p>
    <w:p w:rsidR="004B179C" w:rsidRPr="005A376C" w:rsidRDefault="004B179C" w:rsidP="004B179C">
      <w:pPr>
        <w:jc w:val="center"/>
        <w:rPr>
          <w:bCs/>
        </w:rPr>
      </w:pPr>
      <w:r w:rsidRPr="005A376C">
        <w:rPr>
          <w:bCs/>
        </w:rPr>
        <w:t>Grefier,</w:t>
      </w:r>
    </w:p>
    <w:p w:rsidR="004B179C" w:rsidRPr="005A376C" w:rsidRDefault="00526426" w:rsidP="004B179C">
      <w:pPr>
        <w:jc w:val="center"/>
        <w:rPr>
          <w:bCs/>
        </w:rPr>
      </w:pPr>
      <w:r w:rsidRPr="005A376C">
        <w:rPr>
          <w:bCs/>
        </w:rPr>
        <w:t>...</w:t>
      </w:r>
    </w:p>
    <w:p w:rsidR="004B179C" w:rsidRPr="005A376C" w:rsidRDefault="004B179C" w:rsidP="004B179C">
      <w:pPr>
        <w:rPr>
          <w:bCs/>
        </w:rPr>
      </w:pPr>
    </w:p>
    <w:p w:rsidR="004B179C" w:rsidRPr="005A376C" w:rsidRDefault="004B179C" w:rsidP="004B179C">
      <w:pPr>
        <w:rPr>
          <w:bCs/>
        </w:rPr>
      </w:pPr>
      <w:r w:rsidRPr="005A376C">
        <w:rPr>
          <w:bCs/>
        </w:rPr>
        <w:t>Red:</w:t>
      </w:r>
      <w:r w:rsidR="00526426" w:rsidRPr="005A376C">
        <w:rPr>
          <w:bCs/>
        </w:rPr>
        <w:t>...</w:t>
      </w:r>
    </w:p>
    <w:p w:rsidR="004B179C" w:rsidRPr="005A376C" w:rsidRDefault="004B179C" w:rsidP="004B179C">
      <w:pPr>
        <w:rPr>
          <w:bCs/>
        </w:rPr>
      </w:pPr>
      <w:r w:rsidRPr="005A376C">
        <w:rPr>
          <w:bCs/>
        </w:rPr>
        <w:t>Th.red:</w:t>
      </w:r>
      <w:r w:rsidR="00526426" w:rsidRPr="005A376C">
        <w:rPr>
          <w:bCs/>
        </w:rPr>
        <w:t>...</w:t>
      </w:r>
      <w:r w:rsidRPr="005A376C">
        <w:rPr>
          <w:bCs/>
        </w:rPr>
        <w:t>/3 ex./</w:t>
      </w:r>
    </w:p>
    <w:p w:rsidR="004B179C" w:rsidRPr="005A376C" w:rsidRDefault="004B179C" w:rsidP="004B179C">
      <w:pPr>
        <w:rPr>
          <w:bCs/>
        </w:rPr>
      </w:pPr>
      <w:r w:rsidRPr="005A376C">
        <w:rPr>
          <w:bCs/>
        </w:rPr>
        <w:t>Jud.sindic:</w:t>
      </w:r>
      <w:r w:rsidR="00526426" w:rsidRPr="005A376C">
        <w:rPr>
          <w:bCs/>
        </w:rPr>
        <w:t>...</w:t>
      </w:r>
      <w:r w:rsidRPr="005A376C">
        <w:rPr>
          <w:bCs/>
        </w:rPr>
        <w:t>.</w:t>
      </w:r>
    </w:p>
    <w:p w:rsidR="004B179C" w:rsidRPr="005A376C" w:rsidRDefault="004B179C" w:rsidP="004B179C">
      <w:pPr>
        <w:jc w:val="center"/>
        <w:rPr>
          <w:bCs/>
        </w:rPr>
      </w:pPr>
    </w:p>
    <w:p w:rsidR="004B179C" w:rsidRPr="005A376C" w:rsidRDefault="004B179C" w:rsidP="004B179C">
      <w:pPr>
        <w:jc w:val="center"/>
        <w:rPr>
          <w:bCs/>
        </w:rPr>
      </w:pPr>
    </w:p>
    <w:sectPr w:rsidR="004B179C" w:rsidRPr="005A376C" w:rsidSect="004B179C">
      <w:footerReference w:type="even" r:id="rId8"/>
      <w:footerReference w:type="default" r:id="rId9"/>
      <w:pgSz w:w="11906" w:h="16838"/>
      <w:pgMar w:top="851" w:right="851" w:bottom="851" w:left="1985"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391" w:rsidRDefault="00E86391">
      <w:r>
        <w:separator/>
      </w:r>
    </w:p>
  </w:endnote>
  <w:endnote w:type="continuationSeparator" w:id="0">
    <w:p w:rsidR="00E86391" w:rsidRDefault="00E86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9A8" w:rsidRDefault="00D379A8" w:rsidP="004B179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379A8" w:rsidRDefault="00D379A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9A8" w:rsidRDefault="00D379A8" w:rsidP="004B179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04228">
      <w:rPr>
        <w:rStyle w:val="PageNumber"/>
        <w:noProof/>
      </w:rPr>
      <w:t>3</w:t>
    </w:r>
    <w:r>
      <w:rPr>
        <w:rStyle w:val="PageNumber"/>
      </w:rPr>
      <w:fldChar w:fldCharType="end"/>
    </w:r>
  </w:p>
  <w:p w:rsidR="00D379A8" w:rsidRDefault="00D379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391" w:rsidRDefault="00E86391">
      <w:r>
        <w:separator/>
      </w:r>
    </w:p>
  </w:footnote>
  <w:footnote w:type="continuationSeparator" w:id="0">
    <w:p w:rsidR="00E86391" w:rsidRDefault="00E863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url" w:val="http://10.3.48.53:80/ecris_cdms/document_upload.aspx?id_document=5700000000734426&amp;id_departament=7&amp;id_sesiune=701759&amp;id_user=35&amp;id_institutie=57&amp;actiune=modifica"/>
  </w:docVars>
  <w:rsids>
    <w:rsidRoot w:val="00090D1C"/>
    <w:rsid w:val="00036C40"/>
    <w:rsid w:val="000404AB"/>
    <w:rsid w:val="00040729"/>
    <w:rsid w:val="000654FD"/>
    <w:rsid w:val="00074026"/>
    <w:rsid w:val="00074F1D"/>
    <w:rsid w:val="00084103"/>
    <w:rsid w:val="00090D1C"/>
    <w:rsid w:val="000C0DC4"/>
    <w:rsid w:val="00190DF5"/>
    <w:rsid w:val="001E31B5"/>
    <w:rsid w:val="00230098"/>
    <w:rsid w:val="00236F8B"/>
    <w:rsid w:val="00253F3E"/>
    <w:rsid w:val="00274BE9"/>
    <w:rsid w:val="002C4857"/>
    <w:rsid w:val="00304FD9"/>
    <w:rsid w:val="00310770"/>
    <w:rsid w:val="003359BC"/>
    <w:rsid w:val="003676FC"/>
    <w:rsid w:val="00395BEA"/>
    <w:rsid w:val="003D5390"/>
    <w:rsid w:val="00404228"/>
    <w:rsid w:val="004168E0"/>
    <w:rsid w:val="00434264"/>
    <w:rsid w:val="004362D5"/>
    <w:rsid w:val="00444EB7"/>
    <w:rsid w:val="00483536"/>
    <w:rsid w:val="004B179C"/>
    <w:rsid w:val="004B6D47"/>
    <w:rsid w:val="00500F92"/>
    <w:rsid w:val="00526426"/>
    <w:rsid w:val="005830CE"/>
    <w:rsid w:val="00590A72"/>
    <w:rsid w:val="005A376C"/>
    <w:rsid w:val="005A7D5C"/>
    <w:rsid w:val="005E0080"/>
    <w:rsid w:val="0060603A"/>
    <w:rsid w:val="006F0188"/>
    <w:rsid w:val="007150A5"/>
    <w:rsid w:val="007515BC"/>
    <w:rsid w:val="00753C62"/>
    <w:rsid w:val="00853A1C"/>
    <w:rsid w:val="0086417F"/>
    <w:rsid w:val="008741F8"/>
    <w:rsid w:val="008C1646"/>
    <w:rsid w:val="008D49DC"/>
    <w:rsid w:val="008D6F98"/>
    <w:rsid w:val="00902C7A"/>
    <w:rsid w:val="00940DA6"/>
    <w:rsid w:val="0097432C"/>
    <w:rsid w:val="00982CB8"/>
    <w:rsid w:val="009847E9"/>
    <w:rsid w:val="009876B0"/>
    <w:rsid w:val="00987910"/>
    <w:rsid w:val="009B7961"/>
    <w:rsid w:val="009E023B"/>
    <w:rsid w:val="00A00CC7"/>
    <w:rsid w:val="00A56F73"/>
    <w:rsid w:val="00A74B82"/>
    <w:rsid w:val="00AC3CDB"/>
    <w:rsid w:val="00AD1236"/>
    <w:rsid w:val="00AE539E"/>
    <w:rsid w:val="00BC290F"/>
    <w:rsid w:val="00BC4A1A"/>
    <w:rsid w:val="00BC5260"/>
    <w:rsid w:val="00BF0E6F"/>
    <w:rsid w:val="00C07C1B"/>
    <w:rsid w:val="00CF458F"/>
    <w:rsid w:val="00D03576"/>
    <w:rsid w:val="00D379A8"/>
    <w:rsid w:val="00E86391"/>
    <w:rsid w:val="00EB2F70"/>
    <w:rsid w:val="00EE25E1"/>
    <w:rsid w:val="00F035C2"/>
    <w:rsid w:val="00F849E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8F4FBB5-BD7D-4EF5-907E-BFEAD6AD4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Footer">
    <w:name w:val="footer"/>
    <w:basedOn w:val="Normal"/>
    <w:rsid w:val="004B179C"/>
    <w:pPr>
      <w:tabs>
        <w:tab w:val="center" w:pos="4536"/>
        <w:tab w:val="right" w:pos="9072"/>
      </w:tabs>
    </w:pPr>
  </w:style>
  <w:style w:type="character" w:styleId="PageNumber">
    <w:name w:val="page number"/>
    <w:basedOn w:val="DefaultParagraphFont"/>
    <w:rsid w:val="004B17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874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FE7C09-5A02-49AF-A39D-7004C51E3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1561</Words>
  <Characters>8903</Characters>
  <Application>Microsoft Office Word</Application>
  <DocSecurity>0</DocSecurity>
  <Lines>74</Lines>
  <Paragraphs>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Numar dosar ﷡﷡﷡﷡﷡</vt:lpstr>
      <vt:lpstr>Numar dosar ﷡﷡﷡﷡﷡</vt:lpstr>
    </vt:vector>
  </TitlesOfParts>
  <Company>indaco</Company>
  <LinksUpToDate>false</LinksUpToDate>
  <CharactersWithSpaces>10444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Enrica, BADOIU</cp:lastModifiedBy>
  <cp:revision>11</cp:revision>
  <dcterms:created xsi:type="dcterms:W3CDTF">2020-11-09T11:04:00Z</dcterms:created>
  <dcterms:modified xsi:type="dcterms:W3CDTF">2020-11-23T14:19:00Z</dcterms:modified>
</cp:coreProperties>
</file>