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6BB36" w14:textId="70D12708" w:rsidR="00597FD3" w:rsidRDefault="00597FD3" w:rsidP="00597FD3">
      <w:pPr>
        <w:tabs>
          <w:tab w:val="left" w:pos="0"/>
          <w:tab w:val="left" w:pos="630"/>
          <w:tab w:val="left" w:pos="720"/>
        </w:tabs>
        <w:rPr>
          <w:bCs/>
        </w:rPr>
      </w:pPr>
      <w:r>
        <w:rPr>
          <w:b/>
          <w:bCs/>
          <w:sz w:val="22"/>
          <w:szCs w:val="22"/>
        </w:rPr>
        <w:t xml:space="preserve">HOT. 9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282780"/>
      <w:r>
        <w:rPr>
          <w:b/>
          <w:bCs/>
          <w:sz w:val="22"/>
          <w:szCs w:val="22"/>
        </w:rPr>
        <w:t xml:space="preserve">A1008 </w:t>
      </w:r>
      <w:bookmarkEnd w:id="0"/>
      <w:bookmarkEnd w:id="1"/>
    </w:p>
    <w:p w14:paraId="20714327" w14:textId="48DEA280" w:rsidR="008A1373" w:rsidRPr="00597FD3" w:rsidRDefault="008A1373" w:rsidP="008A1373">
      <w:pPr>
        <w:rPr>
          <w:b/>
          <w:color w:val="FF0000"/>
        </w:rPr>
      </w:pPr>
      <w:r w:rsidRPr="00597FD3">
        <w:rPr>
          <w:b/>
        </w:rPr>
        <w:t xml:space="preserve">Dosar nr. </w:t>
      </w:r>
      <w:r w:rsidR="00597FD3" w:rsidRPr="00597FD3">
        <w:rPr>
          <w:b/>
        </w:rPr>
        <w:t>...................</w:t>
      </w:r>
      <w:r w:rsidRPr="00597FD3">
        <w:rPr>
          <w:b/>
          <w:color w:val="FF0000"/>
        </w:rPr>
        <w:tab/>
      </w:r>
      <w:r w:rsidRPr="00597FD3">
        <w:rPr>
          <w:b/>
          <w:color w:val="FF0000"/>
        </w:rPr>
        <w:tab/>
      </w:r>
      <w:r w:rsidRPr="00597FD3">
        <w:rPr>
          <w:b/>
          <w:color w:val="FF0000"/>
        </w:rPr>
        <w:tab/>
      </w:r>
      <w:r w:rsidRPr="00597FD3">
        <w:rPr>
          <w:b/>
          <w:color w:val="FF0000"/>
        </w:rPr>
        <w:tab/>
      </w:r>
    </w:p>
    <w:p w14:paraId="3429FB99" w14:textId="77777777" w:rsidR="008A1373" w:rsidRPr="00597FD3" w:rsidRDefault="008A1373" w:rsidP="008A1373">
      <w:pPr>
        <w:rPr>
          <w:color w:val="FF0000"/>
        </w:rPr>
      </w:pPr>
    </w:p>
    <w:p w14:paraId="49A5DA8C" w14:textId="77777777" w:rsidR="008A1373" w:rsidRPr="00597FD3" w:rsidRDefault="008A1373" w:rsidP="008A1373">
      <w:pPr>
        <w:jc w:val="center"/>
        <w:rPr>
          <w:rFonts w:eastAsia="Calibri"/>
          <w:b/>
          <w:sz w:val="26"/>
          <w:szCs w:val="26"/>
        </w:rPr>
      </w:pPr>
      <w:r w:rsidRPr="00597FD3">
        <w:rPr>
          <w:rFonts w:eastAsia="Calibri"/>
          <w:b/>
          <w:sz w:val="26"/>
          <w:szCs w:val="26"/>
        </w:rPr>
        <w:t xml:space="preserve">R O M Â N I A </w:t>
      </w:r>
    </w:p>
    <w:p w14:paraId="7ABE0F03" w14:textId="3630D5F9" w:rsidR="008A1373" w:rsidRPr="00597FD3" w:rsidRDefault="008A1373" w:rsidP="008A1373">
      <w:pPr>
        <w:jc w:val="center"/>
        <w:rPr>
          <w:rFonts w:eastAsia="Calibri"/>
          <w:b/>
        </w:rPr>
      </w:pPr>
      <w:r w:rsidRPr="00597FD3">
        <w:rPr>
          <w:rFonts w:eastAsia="Calibri"/>
          <w:b/>
        </w:rPr>
        <w:t xml:space="preserve">CURTEA DE APEL </w:t>
      </w:r>
      <w:r w:rsidR="00597FD3" w:rsidRPr="00597FD3">
        <w:rPr>
          <w:rFonts w:eastAsia="Calibri"/>
          <w:b/>
        </w:rPr>
        <w:t>............</w:t>
      </w:r>
    </w:p>
    <w:p w14:paraId="6852E458" w14:textId="37C6407F" w:rsidR="008A1373" w:rsidRPr="00597FD3" w:rsidRDefault="008A1373" w:rsidP="008A1373">
      <w:pPr>
        <w:jc w:val="center"/>
        <w:rPr>
          <w:rFonts w:eastAsia="Calibri"/>
          <w:b/>
        </w:rPr>
      </w:pPr>
      <w:r w:rsidRPr="00597FD3">
        <w:rPr>
          <w:rFonts w:eastAsia="Calibri"/>
          <w:b/>
        </w:rPr>
        <w:t xml:space="preserve">SECŢIA </w:t>
      </w:r>
      <w:r w:rsidR="00597FD3" w:rsidRPr="00597FD3">
        <w:rPr>
          <w:rFonts w:eastAsia="Calibri"/>
          <w:b/>
        </w:rPr>
        <w:t>...................</w:t>
      </w:r>
    </w:p>
    <w:p w14:paraId="4F0EE05B" w14:textId="7E69C1ED" w:rsidR="008A1373" w:rsidRPr="00597FD3" w:rsidRDefault="008A1373" w:rsidP="008A1373">
      <w:pPr>
        <w:jc w:val="center"/>
        <w:rPr>
          <w:rFonts w:eastAsia="Calibri"/>
          <w:b/>
        </w:rPr>
      </w:pPr>
      <w:r w:rsidRPr="00597FD3">
        <w:rPr>
          <w:rFonts w:eastAsia="Calibri"/>
          <w:b/>
        </w:rPr>
        <w:t xml:space="preserve">DECIZIA PENALĂ NR. </w:t>
      </w:r>
      <w:r w:rsidR="00597FD3" w:rsidRPr="00597FD3">
        <w:rPr>
          <w:rFonts w:eastAsia="Calibri"/>
          <w:b/>
        </w:rPr>
        <w:t>........</w:t>
      </w:r>
    </w:p>
    <w:p w14:paraId="08C1DB7A" w14:textId="123CA593" w:rsidR="008A1373" w:rsidRPr="00597FD3" w:rsidRDefault="008A1373" w:rsidP="008A1373">
      <w:pPr>
        <w:jc w:val="center"/>
        <w:rPr>
          <w:b/>
        </w:rPr>
      </w:pPr>
      <w:proofErr w:type="spellStart"/>
      <w:r w:rsidRPr="00597FD3">
        <w:rPr>
          <w:b/>
        </w:rPr>
        <w:t>Şedinţa</w:t>
      </w:r>
      <w:proofErr w:type="spellEnd"/>
      <w:r w:rsidRPr="00597FD3">
        <w:rPr>
          <w:b/>
        </w:rPr>
        <w:t xml:space="preserve"> camerei de consiliu din data de </w:t>
      </w:r>
      <w:r w:rsidR="00597FD3" w:rsidRPr="00597FD3">
        <w:rPr>
          <w:b/>
        </w:rPr>
        <w:t>..............</w:t>
      </w:r>
    </w:p>
    <w:p w14:paraId="100D97B0" w14:textId="2046E819" w:rsidR="008A1373" w:rsidRPr="00597FD3" w:rsidRDefault="008A1373" w:rsidP="008A1373">
      <w:pPr>
        <w:ind w:left="2124" w:firstLine="708"/>
      </w:pPr>
      <w:proofErr w:type="spellStart"/>
      <w:r w:rsidRPr="00597FD3">
        <w:t>Preşedinte</w:t>
      </w:r>
      <w:proofErr w:type="spellEnd"/>
      <w:r w:rsidRPr="00597FD3">
        <w:t xml:space="preserve">    </w:t>
      </w:r>
      <w:r w:rsidR="00597FD3" w:rsidRPr="00597FD3">
        <w:t>..................</w:t>
      </w:r>
    </w:p>
    <w:p w14:paraId="7480EF89" w14:textId="62512359" w:rsidR="008A1373" w:rsidRPr="00597FD3" w:rsidRDefault="008A1373" w:rsidP="008A1373">
      <w:pPr>
        <w:ind w:left="2124" w:firstLine="708"/>
      </w:pPr>
      <w:r w:rsidRPr="00597FD3">
        <w:t xml:space="preserve">Judecător     </w:t>
      </w:r>
      <w:r w:rsidR="00597FD3" w:rsidRPr="00597FD3">
        <w:t>A1008</w:t>
      </w:r>
    </w:p>
    <w:p w14:paraId="1172483E" w14:textId="4E6124EF" w:rsidR="008A1373" w:rsidRPr="00597FD3" w:rsidRDefault="008A1373" w:rsidP="008A1373">
      <w:pPr>
        <w:ind w:left="2124" w:firstLine="708"/>
      </w:pPr>
      <w:r w:rsidRPr="00597FD3">
        <w:t xml:space="preserve">Grefier         </w:t>
      </w:r>
      <w:r w:rsidR="00597FD3" w:rsidRPr="00597FD3">
        <w:t>....................</w:t>
      </w:r>
    </w:p>
    <w:p w14:paraId="684A3488" w14:textId="77777777" w:rsidR="008A1373" w:rsidRPr="00597FD3" w:rsidRDefault="008A1373" w:rsidP="008A1373">
      <w:pPr>
        <w:ind w:left="1416" w:firstLine="708"/>
      </w:pPr>
    </w:p>
    <w:p w14:paraId="01CE4696" w14:textId="0D02DC33" w:rsidR="008A1373" w:rsidRPr="00597FD3" w:rsidRDefault="008A1373" w:rsidP="008A1373">
      <w:pPr>
        <w:jc w:val="center"/>
      </w:pPr>
      <w:r w:rsidRPr="00597FD3">
        <w:t xml:space="preserve">Ministerul Public – Parchetul de pe lângă Curtea de Apel </w:t>
      </w:r>
      <w:r w:rsidR="00597FD3" w:rsidRPr="00597FD3">
        <w:t xml:space="preserve">.............. </w:t>
      </w:r>
      <w:r w:rsidRPr="00597FD3">
        <w:t>–</w:t>
      </w:r>
    </w:p>
    <w:p w14:paraId="6176A1A9" w14:textId="4F5575C0" w:rsidR="008A1373" w:rsidRPr="00597FD3" w:rsidRDefault="008A1373" w:rsidP="008A1373">
      <w:pPr>
        <w:jc w:val="center"/>
      </w:pPr>
      <w:r w:rsidRPr="00597FD3">
        <w:t xml:space="preserve"> reprezentat de procuror </w:t>
      </w:r>
      <w:r w:rsidR="00597FD3" w:rsidRPr="00597FD3">
        <w:t>..............</w:t>
      </w:r>
    </w:p>
    <w:p w14:paraId="1F24C0F1" w14:textId="77777777" w:rsidR="008A1373" w:rsidRPr="00597FD3" w:rsidRDefault="008A1373" w:rsidP="008A1373">
      <w:pPr>
        <w:ind w:firstLine="708"/>
        <w:rPr>
          <w:color w:val="FF0000"/>
        </w:rPr>
      </w:pPr>
    </w:p>
    <w:p w14:paraId="600AA149" w14:textId="0203AF1A" w:rsidR="008A1373" w:rsidRPr="001521DC" w:rsidRDefault="008A1373" w:rsidP="008A1373">
      <w:pPr>
        <w:ind w:firstLine="708"/>
        <w:jc w:val="both"/>
      </w:pPr>
      <w:r w:rsidRPr="001521DC">
        <w:t xml:space="preserve">Pe rol se află judecarea </w:t>
      </w:r>
      <w:proofErr w:type="spellStart"/>
      <w:r w:rsidRPr="001521DC">
        <w:t>contestaţiei</w:t>
      </w:r>
      <w:proofErr w:type="spellEnd"/>
      <w:r w:rsidRPr="001521DC">
        <w:t xml:space="preserve"> în anulare formulată de inculpatul </w:t>
      </w:r>
      <w:r w:rsidR="001521DC" w:rsidRPr="001521DC">
        <w:rPr>
          <w:b/>
        </w:rPr>
        <w:t>B</w:t>
      </w:r>
      <w:r w:rsidRPr="001521DC">
        <w:t xml:space="preserve"> împotriva deciziei nr. </w:t>
      </w:r>
      <w:r w:rsidR="001521DC" w:rsidRPr="001521DC">
        <w:t>.........</w:t>
      </w:r>
      <w:r w:rsidRPr="001521DC">
        <w:t xml:space="preserve"> din data de </w:t>
      </w:r>
      <w:r w:rsidR="001521DC" w:rsidRPr="001521DC">
        <w:t>............</w:t>
      </w:r>
      <w:r w:rsidRPr="001521DC">
        <w:t xml:space="preserve"> </w:t>
      </w:r>
      <w:proofErr w:type="spellStart"/>
      <w:r w:rsidRPr="001521DC">
        <w:t>pronunţată</w:t>
      </w:r>
      <w:proofErr w:type="spellEnd"/>
      <w:r w:rsidRPr="001521DC">
        <w:t xml:space="preserve"> de Curtea de Apel </w:t>
      </w:r>
      <w:r w:rsidR="001521DC" w:rsidRPr="001521DC">
        <w:t>..............</w:t>
      </w:r>
      <w:r w:rsidRPr="001521DC">
        <w:t>.</w:t>
      </w:r>
    </w:p>
    <w:p w14:paraId="12DA4F27" w14:textId="0D0923CB" w:rsidR="008A1373" w:rsidRPr="001521DC" w:rsidRDefault="008A1373" w:rsidP="008A1373">
      <w:pPr>
        <w:ind w:firstLine="708"/>
        <w:jc w:val="both"/>
      </w:pPr>
      <w:r w:rsidRPr="001521DC">
        <w:t xml:space="preserve">La apelul nominal, a răspuns inculpatul contestator </w:t>
      </w:r>
      <w:r w:rsidR="001521DC" w:rsidRPr="001521DC">
        <w:t>B</w:t>
      </w:r>
      <w:r w:rsidRPr="001521DC">
        <w:t xml:space="preserve">, asistat de avocat ales </w:t>
      </w:r>
      <w:r w:rsidR="001521DC" w:rsidRPr="001521DC">
        <w:t>A1</w:t>
      </w:r>
      <w:r w:rsidRPr="001521DC">
        <w:t xml:space="preserve"> </w:t>
      </w:r>
      <w:proofErr w:type="spellStart"/>
      <w:r w:rsidRPr="001521DC">
        <w:t>şi</w:t>
      </w:r>
      <w:proofErr w:type="spellEnd"/>
      <w:r w:rsidRPr="001521DC">
        <w:t xml:space="preserve"> inculpatul intimat </w:t>
      </w:r>
      <w:r w:rsidR="001521DC" w:rsidRPr="001521DC">
        <w:t>C</w:t>
      </w:r>
      <w:r w:rsidRPr="001521DC">
        <w:t xml:space="preserve"> asistat de avocat ales </w:t>
      </w:r>
      <w:r w:rsidR="001521DC" w:rsidRPr="001521DC">
        <w:t>A2</w:t>
      </w:r>
      <w:r w:rsidRPr="001521DC">
        <w:t xml:space="preserve">, lipsă fiind reprezentantul </w:t>
      </w:r>
      <w:proofErr w:type="spellStart"/>
      <w:r w:rsidRPr="001521DC">
        <w:t>părţii</w:t>
      </w:r>
      <w:proofErr w:type="spellEnd"/>
      <w:r w:rsidRPr="001521DC">
        <w:t xml:space="preserve"> civile intimate ANAF – </w:t>
      </w:r>
      <w:proofErr w:type="spellStart"/>
      <w:r w:rsidRPr="001521DC">
        <w:t>Direcţia</w:t>
      </w:r>
      <w:proofErr w:type="spellEnd"/>
      <w:r w:rsidRPr="001521DC">
        <w:t xml:space="preserve"> Generală Regională a </w:t>
      </w:r>
      <w:proofErr w:type="spellStart"/>
      <w:r w:rsidRPr="001521DC">
        <w:t>Finanţelor</w:t>
      </w:r>
      <w:proofErr w:type="spellEnd"/>
      <w:r w:rsidRPr="001521DC">
        <w:t xml:space="preserve"> Publice </w:t>
      </w:r>
      <w:r w:rsidR="001521DC" w:rsidRPr="001521DC">
        <w:t>........</w:t>
      </w:r>
      <w:r w:rsidRPr="001521DC">
        <w:t xml:space="preserve">. De asemenea, se prezintă avocat desemnat din oficiu </w:t>
      </w:r>
      <w:r w:rsidR="001521DC" w:rsidRPr="001521DC">
        <w:t>A3</w:t>
      </w:r>
      <w:r w:rsidRPr="001521DC">
        <w:t xml:space="preserve"> pentru inculpatul intimat </w:t>
      </w:r>
      <w:r w:rsidR="001521DC" w:rsidRPr="001521DC">
        <w:t>C</w:t>
      </w:r>
      <w:r w:rsidRPr="001521DC">
        <w:t>.</w:t>
      </w:r>
    </w:p>
    <w:p w14:paraId="5C1B58A4" w14:textId="77777777" w:rsidR="008A1373" w:rsidRPr="001521DC" w:rsidRDefault="008A1373" w:rsidP="008A1373">
      <w:pPr>
        <w:ind w:firstLine="708"/>
        <w:jc w:val="both"/>
      </w:pPr>
      <w:r w:rsidRPr="001521DC">
        <w:t>Procedura de citare este legal îndeplinită.</w:t>
      </w:r>
    </w:p>
    <w:p w14:paraId="202484BD" w14:textId="77777777" w:rsidR="008A1373" w:rsidRPr="001521DC" w:rsidRDefault="008A1373" w:rsidP="008A1373">
      <w:pPr>
        <w:ind w:firstLine="708"/>
      </w:pPr>
      <w:r w:rsidRPr="001521DC">
        <w:t xml:space="preserve">Se face referatul cauzei de către grefierul de </w:t>
      </w:r>
      <w:proofErr w:type="spellStart"/>
      <w:r w:rsidRPr="001521DC">
        <w:t>şedinţă</w:t>
      </w:r>
      <w:proofErr w:type="spellEnd"/>
      <w:r w:rsidRPr="001521DC">
        <w:t>, după care:</w:t>
      </w:r>
    </w:p>
    <w:p w14:paraId="3405157C" w14:textId="47022D3A" w:rsidR="008A1373" w:rsidRPr="001521DC" w:rsidRDefault="008A1373" w:rsidP="008A1373">
      <w:pPr>
        <w:ind w:firstLine="708"/>
        <w:jc w:val="both"/>
      </w:pPr>
      <w:r w:rsidRPr="001521DC">
        <w:t xml:space="preserve">Avocat oficiu </w:t>
      </w:r>
      <w:r w:rsidR="001521DC" w:rsidRPr="001521DC">
        <w:t>A3</w:t>
      </w:r>
      <w:r w:rsidRPr="001521DC">
        <w:t xml:space="preserve"> pentru inculpatul intimat </w:t>
      </w:r>
      <w:r w:rsidR="001521DC" w:rsidRPr="001521DC">
        <w:t>C</w:t>
      </w:r>
      <w:r w:rsidRPr="001521DC">
        <w:t xml:space="preserve"> solicită acordarea onorariului </w:t>
      </w:r>
      <w:proofErr w:type="spellStart"/>
      <w:r w:rsidRPr="001521DC">
        <w:t>parţial</w:t>
      </w:r>
      <w:proofErr w:type="spellEnd"/>
      <w:r w:rsidRPr="001521DC">
        <w:t xml:space="preserve"> cuvenit, având în vedere </w:t>
      </w:r>
      <w:proofErr w:type="spellStart"/>
      <w:r w:rsidRPr="001521DC">
        <w:t>prezenţa</w:t>
      </w:r>
      <w:proofErr w:type="spellEnd"/>
      <w:r w:rsidRPr="001521DC">
        <w:t xml:space="preserve"> apărătorului ales al inculpatul, avocat </w:t>
      </w:r>
      <w:r w:rsidR="001521DC" w:rsidRPr="001521DC">
        <w:t>A2</w:t>
      </w:r>
      <w:r w:rsidRPr="001521DC">
        <w:t>.</w:t>
      </w:r>
    </w:p>
    <w:p w14:paraId="4216132F" w14:textId="441F1190" w:rsidR="008A1373" w:rsidRPr="001521DC" w:rsidRDefault="008A1373" w:rsidP="008A1373">
      <w:pPr>
        <w:ind w:firstLine="708"/>
        <w:jc w:val="both"/>
        <w:rPr>
          <w:rFonts w:eastAsia="Calibri"/>
          <w:i/>
        </w:rPr>
      </w:pPr>
      <w:proofErr w:type="spellStart"/>
      <w:r w:rsidRPr="001521DC">
        <w:rPr>
          <w:rFonts w:eastAsia="Calibri"/>
          <w:i/>
        </w:rPr>
        <w:t>Instanţa</w:t>
      </w:r>
      <w:proofErr w:type="spellEnd"/>
      <w:r w:rsidRPr="001521DC">
        <w:rPr>
          <w:rFonts w:eastAsia="Calibri"/>
          <w:i/>
        </w:rPr>
        <w:t xml:space="preserve"> constată încetată </w:t>
      </w:r>
      <w:proofErr w:type="spellStart"/>
      <w:r w:rsidRPr="001521DC">
        <w:rPr>
          <w:rFonts w:eastAsia="Calibri"/>
          <w:i/>
        </w:rPr>
        <w:t>delegaţia</w:t>
      </w:r>
      <w:proofErr w:type="spellEnd"/>
      <w:r w:rsidRPr="001521DC">
        <w:rPr>
          <w:rFonts w:eastAsia="Calibri"/>
          <w:i/>
        </w:rPr>
        <w:t xml:space="preserve"> apărătorului desemnat din oficiu, respectiv avocat </w:t>
      </w:r>
      <w:r w:rsidR="001521DC" w:rsidRPr="001521DC">
        <w:rPr>
          <w:rFonts w:eastAsia="Calibri"/>
          <w:i/>
        </w:rPr>
        <w:t>A3</w:t>
      </w:r>
      <w:r w:rsidRPr="001521DC">
        <w:rPr>
          <w:rFonts w:eastAsia="Calibri"/>
          <w:i/>
        </w:rPr>
        <w:t xml:space="preserve"> pentru inculpatul intimat </w:t>
      </w:r>
      <w:r w:rsidR="001521DC" w:rsidRPr="001521DC">
        <w:rPr>
          <w:rFonts w:eastAsia="Calibri"/>
          <w:i/>
        </w:rPr>
        <w:t>C</w:t>
      </w:r>
      <w:r w:rsidRPr="001521DC">
        <w:rPr>
          <w:rFonts w:eastAsia="Calibri"/>
          <w:i/>
        </w:rPr>
        <w:t xml:space="preserve"> (</w:t>
      </w:r>
      <w:proofErr w:type="spellStart"/>
      <w:r w:rsidRPr="00215A11">
        <w:rPr>
          <w:rFonts w:eastAsia="Calibri"/>
          <w:i/>
        </w:rPr>
        <w:t>delegaţia</w:t>
      </w:r>
      <w:proofErr w:type="spellEnd"/>
      <w:r w:rsidRPr="00215A11">
        <w:rPr>
          <w:rFonts w:eastAsia="Calibri"/>
          <w:i/>
        </w:rPr>
        <w:t xml:space="preserve"> nr.</w:t>
      </w:r>
      <w:r w:rsidR="001521DC" w:rsidRPr="00215A11">
        <w:rPr>
          <w:rFonts w:eastAsia="Calibri"/>
          <w:i/>
        </w:rPr>
        <w:t>.........</w:t>
      </w:r>
      <w:r w:rsidRPr="00215A11">
        <w:rPr>
          <w:rFonts w:eastAsia="Calibri"/>
          <w:i/>
        </w:rPr>
        <w:t>/</w:t>
      </w:r>
      <w:r w:rsidR="00215A11" w:rsidRPr="00215A11">
        <w:rPr>
          <w:rFonts w:eastAsia="Calibri"/>
          <w:i/>
        </w:rPr>
        <w:t>...............</w:t>
      </w:r>
      <w:r w:rsidRPr="00215A11">
        <w:rPr>
          <w:rFonts w:eastAsia="Calibri"/>
          <w:i/>
        </w:rPr>
        <w:t xml:space="preserve"> – 260 </w:t>
      </w:r>
      <w:r w:rsidRPr="001521DC">
        <w:rPr>
          <w:rFonts w:eastAsia="Calibri"/>
          <w:i/>
        </w:rPr>
        <w:t xml:space="preserve">lei) </w:t>
      </w:r>
      <w:proofErr w:type="spellStart"/>
      <w:r w:rsidRPr="001521DC">
        <w:rPr>
          <w:rFonts w:eastAsia="Calibri"/>
          <w:i/>
        </w:rPr>
        <w:t>şi</w:t>
      </w:r>
      <w:proofErr w:type="spellEnd"/>
      <w:r w:rsidRPr="001521DC">
        <w:rPr>
          <w:rFonts w:eastAsia="Calibri"/>
          <w:i/>
        </w:rPr>
        <w:t xml:space="preserve"> dispune acordarea onorariului </w:t>
      </w:r>
      <w:proofErr w:type="spellStart"/>
      <w:r w:rsidRPr="001521DC">
        <w:rPr>
          <w:rFonts w:eastAsia="Calibri"/>
          <w:i/>
        </w:rPr>
        <w:t>parţial</w:t>
      </w:r>
      <w:proofErr w:type="spellEnd"/>
      <w:r w:rsidRPr="001521DC">
        <w:rPr>
          <w:rFonts w:eastAsia="Calibri"/>
          <w:i/>
        </w:rPr>
        <w:t xml:space="preserve"> cuvenit acestuia de 25% din suma înscrisă pe </w:t>
      </w:r>
      <w:proofErr w:type="spellStart"/>
      <w:r w:rsidRPr="001521DC">
        <w:rPr>
          <w:rFonts w:eastAsia="Calibri"/>
          <w:i/>
        </w:rPr>
        <w:t>delegaţie</w:t>
      </w:r>
      <w:proofErr w:type="spellEnd"/>
      <w:r w:rsidRPr="001521DC">
        <w:rPr>
          <w:rFonts w:eastAsia="Calibri"/>
          <w:i/>
        </w:rPr>
        <w:t>, respectiv suma de 65 lei.</w:t>
      </w:r>
    </w:p>
    <w:p w14:paraId="63EAC372" w14:textId="29284162" w:rsidR="008A1373" w:rsidRPr="001521DC" w:rsidRDefault="008A1373" w:rsidP="008A1373">
      <w:pPr>
        <w:ind w:firstLine="708"/>
        <w:jc w:val="both"/>
        <w:rPr>
          <w:rFonts w:eastAsia="Calibri"/>
        </w:rPr>
      </w:pPr>
      <w:r w:rsidRPr="001521DC">
        <w:rPr>
          <w:rFonts w:eastAsia="Calibri"/>
        </w:rPr>
        <w:t xml:space="preserve">Avocat </w:t>
      </w:r>
      <w:r w:rsidR="001521DC" w:rsidRPr="001521DC">
        <w:rPr>
          <w:rFonts w:eastAsia="Calibri"/>
        </w:rPr>
        <w:t>A2</w:t>
      </w:r>
      <w:r w:rsidRPr="001521DC">
        <w:rPr>
          <w:rFonts w:eastAsia="Calibri"/>
        </w:rPr>
        <w:t xml:space="preserve">, pentru inculpatul </w:t>
      </w:r>
      <w:r w:rsidR="001521DC" w:rsidRPr="001521DC">
        <w:rPr>
          <w:rFonts w:eastAsia="Calibri"/>
        </w:rPr>
        <w:t>C</w:t>
      </w:r>
      <w:r w:rsidRPr="001521DC">
        <w:rPr>
          <w:rFonts w:eastAsia="Calibri"/>
        </w:rPr>
        <w:t xml:space="preserve"> arată că, dacă temeiul condamnării pentru acest inculpat este art.270 alin.3 Cod penal rap. la art.274 din Legea nr.86/2006, atunci tăinuirea  </w:t>
      </w:r>
      <w:proofErr w:type="spellStart"/>
      <w:r w:rsidRPr="001521DC">
        <w:rPr>
          <w:rFonts w:eastAsia="Calibri"/>
        </w:rPr>
        <w:t>săvârşită</w:t>
      </w:r>
      <w:proofErr w:type="spellEnd"/>
      <w:r w:rsidRPr="001521DC">
        <w:rPr>
          <w:rFonts w:eastAsia="Calibri"/>
        </w:rPr>
        <w:t xml:space="preserve"> de un membru al familiei nu se </w:t>
      </w:r>
      <w:proofErr w:type="spellStart"/>
      <w:r w:rsidRPr="001521DC">
        <w:rPr>
          <w:rFonts w:eastAsia="Calibri"/>
        </w:rPr>
        <w:t>pedepseşte</w:t>
      </w:r>
      <w:proofErr w:type="spellEnd"/>
      <w:r w:rsidRPr="001521DC">
        <w:rPr>
          <w:rFonts w:eastAsia="Calibri"/>
        </w:rPr>
        <w:t xml:space="preserve">. De asemenea, arată că pe fondul </w:t>
      </w:r>
      <w:proofErr w:type="spellStart"/>
      <w:r w:rsidRPr="001521DC">
        <w:rPr>
          <w:rFonts w:eastAsia="Calibri"/>
        </w:rPr>
        <w:t>contestaţiei</w:t>
      </w:r>
      <w:proofErr w:type="spellEnd"/>
      <w:r w:rsidRPr="001521DC">
        <w:rPr>
          <w:rFonts w:eastAsia="Calibri"/>
        </w:rPr>
        <w:t xml:space="preserve"> în anulare nu mai pot avea loc cereri de probe.</w:t>
      </w:r>
    </w:p>
    <w:p w14:paraId="4058D04B" w14:textId="3C6CAB92" w:rsidR="008A1373" w:rsidRPr="001521DC" w:rsidRDefault="008A1373" w:rsidP="008A1373">
      <w:pPr>
        <w:ind w:firstLine="708"/>
        <w:jc w:val="both"/>
        <w:rPr>
          <w:rFonts w:eastAsia="Calibri"/>
        </w:rPr>
      </w:pPr>
      <w:proofErr w:type="spellStart"/>
      <w:r w:rsidRPr="001521DC">
        <w:rPr>
          <w:rFonts w:eastAsia="Calibri"/>
        </w:rPr>
        <w:t>Instanţa</w:t>
      </w:r>
      <w:proofErr w:type="spellEnd"/>
      <w:r w:rsidRPr="001521DC">
        <w:rPr>
          <w:rFonts w:eastAsia="Calibri"/>
        </w:rPr>
        <w:t xml:space="preserve"> aduce la </w:t>
      </w:r>
      <w:proofErr w:type="spellStart"/>
      <w:r w:rsidRPr="001521DC">
        <w:rPr>
          <w:rFonts w:eastAsia="Calibri"/>
        </w:rPr>
        <w:t>cunoştinţa</w:t>
      </w:r>
      <w:proofErr w:type="spellEnd"/>
      <w:r w:rsidRPr="001521DC">
        <w:rPr>
          <w:rFonts w:eastAsia="Calibri"/>
        </w:rPr>
        <w:t xml:space="preserve"> apărătorului ales al inculpatului intimat </w:t>
      </w:r>
      <w:r w:rsidR="001521DC" w:rsidRPr="001521DC">
        <w:rPr>
          <w:rFonts w:eastAsia="Calibri"/>
        </w:rPr>
        <w:t>C</w:t>
      </w:r>
      <w:r w:rsidRPr="001521DC">
        <w:rPr>
          <w:rFonts w:eastAsia="Calibri"/>
        </w:rPr>
        <w:t xml:space="preserve">, avocat </w:t>
      </w:r>
      <w:r w:rsidR="001521DC" w:rsidRPr="001521DC">
        <w:rPr>
          <w:rFonts w:eastAsia="Calibri"/>
        </w:rPr>
        <w:t>A2</w:t>
      </w:r>
      <w:r w:rsidRPr="001521DC">
        <w:rPr>
          <w:rFonts w:eastAsia="Calibri"/>
        </w:rPr>
        <w:t xml:space="preserve"> că, </w:t>
      </w:r>
      <w:proofErr w:type="spellStart"/>
      <w:r w:rsidRPr="001521DC">
        <w:rPr>
          <w:rFonts w:eastAsia="Calibri"/>
        </w:rPr>
        <w:t>contestaţia</w:t>
      </w:r>
      <w:proofErr w:type="spellEnd"/>
      <w:r w:rsidRPr="001521DC">
        <w:rPr>
          <w:rFonts w:eastAsia="Calibri"/>
        </w:rPr>
        <w:t xml:space="preserve"> în anulare a fost admisă în principiu, respectiv că s-a considerat că sunt îndeplinite </w:t>
      </w:r>
      <w:proofErr w:type="spellStart"/>
      <w:r w:rsidRPr="001521DC">
        <w:rPr>
          <w:rFonts w:eastAsia="Calibri"/>
        </w:rPr>
        <w:t>condiţiile</w:t>
      </w:r>
      <w:proofErr w:type="spellEnd"/>
      <w:r w:rsidRPr="001521DC">
        <w:rPr>
          <w:rFonts w:eastAsia="Calibri"/>
        </w:rPr>
        <w:t xml:space="preserve"> prevăzute de lege, după care </w:t>
      </w:r>
      <w:r w:rsidRPr="001521DC">
        <w:t xml:space="preserve">acordă cuvântul pe fondul </w:t>
      </w:r>
      <w:proofErr w:type="spellStart"/>
      <w:r w:rsidRPr="001521DC">
        <w:t>contestaţiei</w:t>
      </w:r>
      <w:proofErr w:type="spellEnd"/>
      <w:r w:rsidRPr="001521DC">
        <w:t xml:space="preserve"> în anulare.</w:t>
      </w:r>
      <w:r w:rsidRPr="001521DC">
        <w:rPr>
          <w:rFonts w:eastAsia="Calibri"/>
        </w:rPr>
        <w:t xml:space="preserve"> </w:t>
      </w:r>
    </w:p>
    <w:p w14:paraId="2A3BABF5" w14:textId="469C8291" w:rsidR="008A1373" w:rsidRPr="0096056A" w:rsidRDefault="008A1373" w:rsidP="008A1373">
      <w:pPr>
        <w:ind w:firstLine="708"/>
        <w:jc w:val="both"/>
        <w:rPr>
          <w:rFonts w:eastAsia="Calibri"/>
        </w:rPr>
      </w:pPr>
      <w:r w:rsidRPr="0096056A">
        <w:rPr>
          <w:rFonts w:eastAsia="Calibri"/>
        </w:rPr>
        <w:t xml:space="preserve">Avocat </w:t>
      </w:r>
      <w:r w:rsidR="0096056A" w:rsidRPr="0096056A">
        <w:rPr>
          <w:rFonts w:eastAsia="Calibri"/>
        </w:rPr>
        <w:t>A1</w:t>
      </w:r>
      <w:r w:rsidRPr="0096056A">
        <w:rPr>
          <w:rFonts w:eastAsia="Calibri"/>
        </w:rPr>
        <w:t xml:space="preserve">, pentru inculpatul </w:t>
      </w:r>
      <w:r w:rsidR="0096056A" w:rsidRPr="0096056A">
        <w:rPr>
          <w:rFonts w:eastAsia="Calibri"/>
        </w:rPr>
        <w:t>B</w:t>
      </w:r>
      <w:r w:rsidRPr="0096056A">
        <w:rPr>
          <w:rFonts w:eastAsia="Calibri"/>
        </w:rPr>
        <w:t xml:space="preserve">, solicită admiterea </w:t>
      </w:r>
      <w:proofErr w:type="spellStart"/>
      <w:r w:rsidRPr="0096056A">
        <w:rPr>
          <w:rFonts w:eastAsia="Calibri"/>
        </w:rPr>
        <w:t>contestaţiei</w:t>
      </w:r>
      <w:proofErr w:type="spellEnd"/>
      <w:r w:rsidRPr="0096056A">
        <w:rPr>
          <w:rFonts w:eastAsia="Calibri"/>
        </w:rPr>
        <w:t xml:space="preserve"> în anulare </w:t>
      </w:r>
      <w:proofErr w:type="spellStart"/>
      <w:r w:rsidRPr="0096056A">
        <w:rPr>
          <w:rFonts w:eastAsia="Calibri"/>
        </w:rPr>
        <w:t>aşa</w:t>
      </w:r>
      <w:proofErr w:type="spellEnd"/>
      <w:r w:rsidRPr="0096056A">
        <w:rPr>
          <w:rFonts w:eastAsia="Calibri"/>
        </w:rPr>
        <w:t xml:space="preserve"> cum a fost formulată, casarea în totalitate a deciziei penale atacate, apreciind că au fost încălcate </w:t>
      </w:r>
      <w:proofErr w:type="spellStart"/>
      <w:r w:rsidRPr="0096056A">
        <w:rPr>
          <w:rFonts w:eastAsia="Calibri"/>
        </w:rPr>
        <w:t>dispoziţiile</w:t>
      </w:r>
      <w:proofErr w:type="spellEnd"/>
      <w:r w:rsidRPr="0096056A">
        <w:rPr>
          <w:rFonts w:eastAsia="Calibri"/>
        </w:rPr>
        <w:t xml:space="preserve"> art.426 </w:t>
      </w:r>
      <w:proofErr w:type="spellStart"/>
      <w:r w:rsidRPr="0096056A">
        <w:rPr>
          <w:rFonts w:eastAsia="Calibri"/>
        </w:rPr>
        <w:t>lit.f</w:t>
      </w:r>
      <w:proofErr w:type="spellEnd"/>
      <w:r w:rsidRPr="0096056A">
        <w:rPr>
          <w:rFonts w:eastAsia="Calibri"/>
        </w:rPr>
        <w:t xml:space="preserve"> Cod procedură penală, </w:t>
      </w:r>
      <w:proofErr w:type="spellStart"/>
      <w:r w:rsidRPr="0096056A">
        <w:rPr>
          <w:rFonts w:eastAsia="Calibri"/>
        </w:rPr>
        <w:t>dispoziţiile</w:t>
      </w:r>
      <w:proofErr w:type="spellEnd"/>
      <w:r w:rsidRPr="0096056A">
        <w:rPr>
          <w:rFonts w:eastAsia="Calibri"/>
        </w:rPr>
        <w:t xml:space="preserve"> art.10 alin.5 Cod procedură penală, precum </w:t>
      </w:r>
      <w:proofErr w:type="spellStart"/>
      <w:r w:rsidRPr="0096056A">
        <w:rPr>
          <w:rFonts w:eastAsia="Calibri"/>
        </w:rPr>
        <w:t>şi</w:t>
      </w:r>
      <w:proofErr w:type="spellEnd"/>
      <w:r w:rsidRPr="0096056A">
        <w:rPr>
          <w:rFonts w:eastAsia="Calibri"/>
        </w:rPr>
        <w:t xml:space="preserve"> </w:t>
      </w:r>
      <w:proofErr w:type="spellStart"/>
      <w:r w:rsidRPr="0096056A">
        <w:rPr>
          <w:rFonts w:eastAsia="Calibri"/>
        </w:rPr>
        <w:t>dispoziţiile</w:t>
      </w:r>
      <w:proofErr w:type="spellEnd"/>
      <w:r w:rsidRPr="0096056A">
        <w:rPr>
          <w:rFonts w:eastAsia="Calibri"/>
        </w:rPr>
        <w:t xml:space="preserve"> Legii nr.51/1995. </w:t>
      </w:r>
      <w:proofErr w:type="spellStart"/>
      <w:r w:rsidRPr="0096056A">
        <w:rPr>
          <w:rFonts w:eastAsia="Calibri"/>
        </w:rPr>
        <w:t>Aşa</w:t>
      </w:r>
      <w:proofErr w:type="spellEnd"/>
      <w:r w:rsidRPr="0096056A">
        <w:rPr>
          <w:rFonts w:eastAsia="Calibri"/>
        </w:rPr>
        <w:t xml:space="preserve"> cum a precizat pe larg în motivele </w:t>
      </w:r>
      <w:proofErr w:type="spellStart"/>
      <w:r w:rsidRPr="0096056A">
        <w:rPr>
          <w:rFonts w:eastAsia="Calibri"/>
        </w:rPr>
        <w:t>contestaţiei</w:t>
      </w:r>
      <w:proofErr w:type="spellEnd"/>
      <w:r w:rsidRPr="0096056A">
        <w:rPr>
          <w:rFonts w:eastAsia="Calibri"/>
        </w:rPr>
        <w:t xml:space="preserve"> consideră că inculpatul a fost lipsit de apărare </w:t>
      </w:r>
      <w:proofErr w:type="spellStart"/>
      <w:r w:rsidRPr="0096056A">
        <w:rPr>
          <w:rFonts w:eastAsia="Calibri"/>
        </w:rPr>
        <w:t>şi</w:t>
      </w:r>
      <w:proofErr w:type="spellEnd"/>
      <w:r w:rsidRPr="0096056A">
        <w:rPr>
          <w:rFonts w:eastAsia="Calibri"/>
        </w:rPr>
        <w:t xml:space="preserve"> nu a semnat niciun contract de </w:t>
      </w:r>
      <w:proofErr w:type="spellStart"/>
      <w:r w:rsidRPr="0096056A">
        <w:rPr>
          <w:rFonts w:eastAsia="Calibri"/>
        </w:rPr>
        <w:t>asistenţă</w:t>
      </w:r>
      <w:proofErr w:type="spellEnd"/>
      <w:r w:rsidRPr="0096056A">
        <w:rPr>
          <w:rFonts w:eastAsia="Calibri"/>
        </w:rPr>
        <w:t xml:space="preserve"> juridică </w:t>
      </w:r>
      <w:proofErr w:type="spellStart"/>
      <w:r w:rsidRPr="0096056A">
        <w:rPr>
          <w:rFonts w:eastAsia="Calibri"/>
        </w:rPr>
        <w:t>şi</w:t>
      </w:r>
      <w:proofErr w:type="spellEnd"/>
      <w:r w:rsidRPr="0096056A">
        <w:rPr>
          <w:rFonts w:eastAsia="Calibri"/>
        </w:rPr>
        <w:t xml:space="preserve"> nu i s-a cerut acordul în vederea asigurării apărării de către </w:t>
      </w:r>
      <w:proofErr w:type="spellStart"/>
      <w:r w:rsidRPr="0096056A">
        <w:rPr>
          <w:rFonts w:eastAsia="Calibri"/>
        </w:rPr>
        <w:t>acelaşi</w:t>
      </w:r>
      <w:proofErr w:type="spellEnd"/>
      <w:r w:rsidRPr="0096056A">
        <w:rPr>
          <w:rFonts w:eastAsia="Calibri"/>
        </w:rPr>
        <w:t xml:space="preserve"> avocat. Din întreg probatoriul administrat în faza de cercetare penală </w:t>
      </w:r>
      <w:proofErr w:type="spellStart"/>
      <w:r w:rsidRPr="0096056A">
        <w:rPr>
          <w:rFonts w:eastAsia="Calibri"/>
        </w:rPr>
        <w:t>şi</w:t>
      </w:r>
      <w:proofErr w:type="spellEnd"/>
      <w:r w:rsidRPr="0096056A">
        <w:rPr>
          <w:rFonts w:eastAsia="Calibri"/>
        </w:rPr>
        <w:t xml:space="preserve"> în </w:t>
      </w:r>
      <w:proofErr w:type="spellStart"/>
      <w:r w:rsidRPr="0096056A">
        <w:rPr>
          <w:rFonts w:eastAsia="Calibri"/>
        </w:rPr>
        <w:t>faţa</w:t>
      </w:r>
      <w:proofErr w:type="spellEnd"/>
      <w:r w:rsidRPr="0096056A">
        <w:rPr>
          <w:rFonts w:eastAsia="Calibri"/>
        </w:rPr>
        <w:t xml:space="preserve"> </w:t>
      </w:r>
      <w:proofErr w:type="spellStart"/>
      <w:r w:rsidRPr="0096056A">
        <w:rPr>
          <w:rFonts w:eastAsia="Calibri"/>
        </w:rPr>
        <w:t>instanţei</w:t>
      </w:r>
      <w:proofErr w:type="spellEnd"/>
      <w:r w:rsidRPr="0096056A">
        <w:rPr>
          <w:rFonts w:eastAsia="Calibri"/>
        </w:rPr>
        <w:t xml:space="preserve"> de apel rezultă că au apărut </w:t>
      </w:r>
      <w:proofErr w:type="spellStart"/>
      <w:r w:rsidRPr="0096056A">
        <w:rPr>
          <w:rFonts w:eastAsia="Calibri"/>
        </w:rPr>
        <w:t>contradicţii</w:t>
      </w:r>
      <w:proofErr w:type="spellEnd"/>
      <w:r w:rsidRPr="0096056A">
        <w:rPr>
          <w:rFonts w:eastAsia="Calibri"/>
        </w:rPr>
        <w:t xml:space="preserve"> clare între </w:t>
      </w:r>
      <w:proofErr w:type="spellStart"/>
      <w:r w:rsidRPr="0096056A">
        <w:rPr>
          <w:rFonts w:eastAsia="Calibri"/>
        </w:rPr>
        <w:t>declaraţiile</w:t>
      </w:r>
      <w:proofErr w:type="spellEnd"/>
      <w:r w:rsidRPr="0096056A">
        <w:rPr>
          <w:rFonts w:eastAsia="Calibri"/>
        </w:rPr>
        <w:t xml:space="preserve"> </w:t>
      </w:r>
      <w:proofErr w:type="spellStart"/>
      <w:r w:rsidRPr="0096056A">
        <w:rPr>
          <w:rFonts w:eastAsia="Calibri"/>
        </w:rPr>
        <w:t>coinculpaţilor</w:t>
      </w:r>
      <w:proofErr w:type="spellEnd"/>
      <w:r w:rsidRPr="0096056A">
        <w:rPr>
          <w:rFonts w:eastAsia="Calibri"/>
        </w:rPr>
        <w:t xml:space="preserve">. În această </w:t>
      </w:r>
      <w:proofErr w:type="spellStart"/>
      <w:r w:rsidRPr="0096056A">
        <w:rPr>
          <w:rFonts w:eastAsia="Calibri"/>
        </w:rPr>
        <w:t>situaţie</w:t>
      </w:r>
      <w:proofErr w:type="spellEnd"/>
      <w:r w:rsidRPr="0096056A">
        <w:rPr>
          <w:rFonts w:eastAsia="Calibri"/>
        </w:rPr>
        <w:t xml:space="preserve"> </w:t>
      </w:r>
      <w:proofErr w:type="spellStart"/>
      <w:r w:rsidRPr="0096056A">
        <w:rPr>
          <w:rFonts w:eastAsia="Calibri"/>
        </w:rPr>
        <w:t>inculpaţii</w:t>
      </w:r>
      <w:proofErr w:type="spellEnd"/>
      <w:r w:rsidRPr="0096056A">
        <w:rPr>
          <w:rFonts w:eastAsia="Calibri"/>
        </w:rPr>
        <w:t xml:space="preserve"> nu puteau fi </w:t>
      </w:r>
      <w:proofErr w:type="spellStart"/>
      <w:r w:rsidRPr="0096056A">
        <w:rPr>
          <w:rFonts w:eastAsia="Calibri"/>
        </w:rPr>
        <w:t>apăraţi</w:t>
      </w:r>
      <w:proofErr w:type="spellEnd"/>
      <w:r w:rsidRPr="0096056A">
        <w:rPr>
          <w:rFonts w:eastAsia="Calibri"/>
        </w:rPr>
        <w:t xml:space="preserve"> de </w:t>
      </w:r>
      <w:proofErr w:type="spellStart"/>
      <w:r w:rsidRPr="0096056A">
        <w:rPr>
          <w:rFonts w:eastAsia="Calibri"/>
        </w:rPr>
        <w:t>acelaşi</w:t>
      </w:r>
      <w:proofErr w:type="spellEnd"/>
      <w:r w:rsidRPr="0096056A">
        <w:rPr>
          <w:rFonts w:eastAsia="Calibri"/>
        </w:rPr>
        <w:t xml:space="preserve"> avocat, fără acordul lor expres, acord ce nu rezultă din niciun proces verbal, din nicio </w:t>
      </w:r>
      <w:proofErr w:type="spellStart"/>
      <w:r w:rsidRPr="0096056A">
        <w:rPr>
          <w:rFonts w:eastAsia="Calibri"/>
        </w:rPr>
        <w:t>declaraţie</w:t>
      </w:r>
      <w:proofErr w:type="spellEnd"/>
      <w:r w:rsidRPr="0096056A">
        <w:rPr>
          <w:rFonts w:eastAsia="Calibri"/>
        </w:rPr>
        <w:t xml:space="preserve"> a acestora, </w:t>
      </w:r>
      <w:proofErr w:type="spellStart"/>
      <w:r w:rsidRPr="0096056A">
        <w:rPr>
          <w:rFonts w:eastAsia="Calibri"/>
        </w:rPr>
        <w:t>deşi</w:t>
      </w:r>
      <w:proofErr w:type="spellEnd"/>
      <w:r w:rsidRPr="0096056A">
        <w:rPr>
          <w:rFonts w:eastAsia="Calibri"/>
        </w:rPr>
        <w:t xml:space="preserve"> rezultă cu certitudine din lucrările dosarului faptul că erau interese contrare. Consideră că fiecare dintre </w:t>
      </w:r>
      <w:proofErr w:type="spellStart"/>
      <w:r w:rsidRPr="0096056A">
        <w:rPr>
          <w:rFonts w:eastAsia="Calibri"/>
        </w:rPr>
        <w:t>inculpaţi</w:t>
      </w:r>
      <w:proofErr w:type="spellEnd"/>
      <w:r w:rsidRPr="0096056A">
        <w:rPr>
          <w:rFonts w:eastAsia="Calibri"/>
        </w:rPr>
        <w:t xml:space="preserve"> trebuia să-</w:t>
      </w:r>
      <w:proofErr w:type="spellStart"/>
      <w:r w:rsidRPr="0096056A">
        <w:rPr>
          <w:rFonts w:eastAsia="Calibri"/>
        </w:rPr>
        <w:t>şi</w:t>
      </w:r>
      <w:proofErr w:type="spellEnd"/>
      <w:r w:rsidRPr="0096056A">
        <w:rPr>
          <w:rFonts w:eastAsia="Calibri"/>
        </w:rPr>
        <w:t xml:space="preserve"> angajeze un apărător sau să le fie </w:t>
      </w:r>
      <w:proofErr w:type="spellStart"/>
      <w:r w:rsidRPr="0096056A">
        <w:rPr>
          <w:rFonts w:eastAsia="Calibri"/>
        </w:rPr>
        <w:t>desemnaţi</w:t>
      </w:r>
      <w:proofErr w:type="spellEnd"/>
      <w:r w:rsidRPr="0096056A">
        <w:rPr>
          <w:rFonts w:eastAsia="Calibri"/>
        </w:rPr>
        <w:t xml:space="preserve"> apărători din oficiu. Raportat la aspectele invocate, solicită admiterea </w:t>
      </w:r>
      <w:proofErr w:type="spellStart"/>
      <w:r w:rsidRPr="0096056A">
        <w:rPr>
          <w:rFonts w:eastAsia="Calibri"/>
        </w:rPr>
        <w:t>contestaţiei</w:t>
      </w:r>
      <w:proofErr w:type="spellEnd"/>
      <w:r w:rsidRPr="0096056A">
        <w:rPr>
          <w:rFonts w:eastAsia="Calibri"/>
        </w:rPr>
        <w:t xml:space="preserve"> în anulare </w:t>
      </w:r>
      <w:proofErr w:type="spellStart"/>
      <w:r w:rsidRPr="0096056A">
        <w:rPr>
          <w:rFonts w:eastAsia="Calibri"/>
        </w:rPr>
        <w:t>aşa</w:t>
      </w:r>
      <w:proofErr w:type="spellEnd"/>
      <w:r w:rsidRPr="0096056A">
        <w:rPr>
          <w:rFonts w:eastAsia="Calibri"/>
        </w:rPr>
        <w:t xml:space="preserve"> cum a fost formulată. </w:t>
      </w:r>
      <w:proofErr w:type="spellStart"/>
      <w:r w:rsidRPr="0096056A">
        <w:rPr>
          <w:rFonts w:eastAsia="Calibri"/>
        </w:rPr>
        <w:t>Inculpaţii</w:t>
      </w:r>
      <w:proofErr w:type="spellEnd"/>
      <w:r w:rsidRPr="0096056A">
        <w:rPr>
          <w:rFonts w:eastAsia="Calibri"/>
        </w:rPr>
        <w:t xml:space="preserve"> au dat, la început, o </w:t>
      </w:r>
      <w:proofErr w:type="spellStart"/>
      <w:r w:rsidRPr="0096056A">
        <w:rPr>
          <w:rFonts w:eastAsia="Calibri"/>
        </w:rPr>
        <w:t>declaraţie</w:t>
      </w:r>
      <w:proofErr w:type="spellEnd"/>
      <w:r w:rsidRPr="0096056A">
        <w:rPr>
          <w:rFonts w:eastAsia="Calibri"/>
        </w:rPr>
        <w:t xml:space="preserve"> de </w:t>
      </w:r>
      <w:proofErr w:type="spellStart"/>
      <w:r w:rsidRPr="0096056A">
        <w:rPr>
          <w:rFonts w:eastAsia="Calibri"/>
        </w:rPr>
        <w:t>recunoaştere</w:t>
      </w:r>
      <w:proofErr w:type="spellEnd"/>
      <w:r w:rsidRPr="0096056A">
        <w:rPr>
          <w:rFonts w:eastAsia="Calibri"/>
        </w:rPr>
        <w:t xml:space="preserve"> în totalitate a faptelor, fiind </w:t>
      </w:r>
      <w:proofErr w:type="spellStart"/>
      <w:r w:rsidRPr="0096056A">
        <w:rPr>
          <w:rFonts w:eastAsia="Calibri"/>
        </w:rPr>
        <w:t>apăraţi</w:t>
      </w:r>
      <w:proofErr w:type="spellEnd"/>
      <w:r w:rsidRPr="0096056A">
        <w:rPr>
          <w:rFonts w:eastAsia="Calibri"/>
        </w:rPr>
        <w:t xml:space="preserve"> de </w:t>
      </w:r>
      <w:proofErr w:type="spellStart"/>
      <w:r w:rsidRPr="0096056A">
        <w:rPr>
          <w:rFonts w:eastAsia="Calibri"/>
        </w:rPr>
        <w:t>acelaşi</w:t>
      </w:r>
      <w:proofErr w:type="spellEnd"/>
      <w:r w:rsidRPr="0096056A">
        <w:rPr>
          <w:rFonts w:eastAsia="Calibri"/>
        </w:rPr>
        <w:t xml:space="preserve"> avocat, după care a constatat că există </w:t>
      </w:r>
      <w:proofErr w:type="spellStart"/>
      <w:r w:rsidRPr="0096056A">
        <w:rPr>
          <w:rFonts w:eastAsia="Calibri"/>
        </w:rPr>
        <w:t>contradicţii</w:t>
      </w:r>
      <w:proofErr w:type="spellEnd"/>
      <w:r w:rsidRPr="0096056A">
        <w:rPr>
          <w:rFonts w:eastAsia="Calibri"/>
        </w:rPr>
        <w:t xml:space="preserve"> între aceste </w:t>
      </w:r>
      <w:proofErr w:type="spellStart"/>
      <w:r w:rsidRPr="0096056A">
        <w:rPr>
          <w:rFonts w:eastAsia="Calibri"/>
        </w:rPr>
        <w:t>declaraţii</w:t>
      </w:r>
      <w:proofErr w:type="spellEnd"/>
      <w:r w:rsidRPr="0096056A">
        <w:rPr>
          <w:rFonts w:eastAsia="Calibri"/>
        </w:rPr>
        <w:t xml:space="preserve">, sens în care apreciază că inculpatului </w:t>
      </w:r>
      <w:r w:rsidR="0096056A">
        <w:rPr>
          <w:rFonts w:eastAsia="Calibri"/>
        </w:rPr>
        <w:t>B</w:t>
      </w:r>
      <w:r w:rsidRPr="0096056A">
        <w:rPr>
          <w:rFonts w:eastAsia="Calibri"/>
        </w:rPr>
        <w:t xml:space="preserve"> nu i s-a asigurat apărarea, legea impunând </w:t>
      </w:r>
      <w:proofErr w:type="spellStart"/>
      <w:r w:rsidRPr="0096056A">
        <w:rPr>
          <w:rFonts w:eastAsia="Calibri"/>
        </w:rPr>
        <w:t>prezenţa</w:t>
      </w:r>
      <w:proofErr w:type="spellEnd"/>
      <w:r w:rsidRPr="0096056A">
        <w:rPr>
          <w:rFonts w:eastAsia="Calibri"/>
        </w:rPr>
        <w:t xml:space="preserve"> unui avocat.</w:t>
      </w:r>
    </w:p>
    <w:p w14:paraId="4E40A042" w14:textId="3BCA3D41" w:rsidR="008A1373" w:rsidRPr="0096056A" w:rsidRDefault="008A1373" w:rsidP="008A1373">
      <w:pPr>
        <w:ind w:firstLine="708"/>
        <w:jc w:val="both"/>
        <w:rPr>
          <w:rFonts w:eastAsia="Calibri"/>
        </w:rPr>
      </w:pPr>
      <w:r w:rsidRPr="0096056A">
        <w:rPr>
          <w:rFonts w:eastAsia="Calibri"/>
        </w:rPr>
        <w:t xml:space="preserve">Avocat </w:t>
      </w:r>
      <w:r w:rsidR="0096056A" w:rsidRPr="0096056A">
        <w:rPr>
          <w:rFonts w:eastAsia="Calibri"/>
        </w:rPr>
        <w:t>A2</w:t>
      </w:r>
      <w:r w:rsidRPr="0096056A">
        <w:rPr>
          <w:rFonts w:eastAsia="Calibri"/>
        </w:rPr>
        <w:t xml:space="preserve">, pentru inculpatul intimat </w:t>
      </w:r>
      <w:r w:rsidR="0096056A" w:rsidRPr="0096056A">
        <w:rPr>
          <w:rFonts w:eastAsia="Calibri"/>
        </w:rPr>
        <w:t>C</w:t>
      </w:r>
      <w:r w:rsidRPr="0096056A">
        <w:rPr>
          <w:rFonts w:eastAsia="Calibri"/>
        </w:rPr>
        <w:t xml:space="preserve">, arată că în cauză este vorba despre o </w:t>
      </w:r>
      <w:proofErr w:type="spellStart"/>
      <w:r w:rsidRPr="0096056A">
        <w:rPr>
          <w:rFonts w:eastAsia="Calibri"/>
        </w:rPr>
        <w:t>contestaţie</w:t>
      </w:r>
      <w:proofErr w:type="spellEnd"/>
      <w:r w:rsidRPr="0096056A">
        <w:rPr>
          <w:rFonts w:eastAsia="Calibri"/>
        </w:rPr>
        <w:t xml:space="preserve"> în anulare, admisă în principiu, potrivit </w:t>
      </w:r>
      <w:proofErr w:type="spellStart"/>
      <w:r w:rsidRPr="0096056A">
        <w:rPr>
          <w:rFonts w:eastAsia="Calibri"/>
        </w:rPr>
        <w:t>disp</w:t>
      </w:r>
      <w:proofErr w:type="spellEnd"/>
      <w:r w:rsidRPr="0096056A">
        <w:rPr>
          <w:rFonts w:eastAsia="Calibri"/>
        </w:rPr>
        <w:t xml:space="preserve">. art.426 </w:t>
      </w:r>
      <w:proofErr w:type="spellStart"/>
      <w:r w:rsidRPr="0096056A">
        <w:rPr>
          <w:rFonts w:eastAsia="Calibri"/>
        </w:rPr>
        <w:t>lit.f</w:t>
      </w:r>
      <w:proofErr w:type="spellEnd"/>
      <w:r w:rsidRPr="0096056A">
        <w:rPr>
          <w:rFonts w:eastAsia="Calibri"/>
        </w:rPr>
        <w:t xml:space="preserve"> Cod procedură penală. În mod evident, </w:t>
      </w:r>
      <w:proofErr w:type="spellStart"/>
      <w:r w:rsidRPr="0096056A">
        <w:rPr>
          <w:rFonts w:eastAsia="Calibri"/>
        </w:rPr>
        <w:t>contestaţia</w:t>
      </w:r>
      <w:proofErr w:type="spellEnd"/>
      <w:r w:rsidRPr="0096056A">
        <w:rPr>
          <w:rFonts w:eastAsia="Calibri"/>
        </w:rPr>
        <w:t xml:space="preserve"> în anulare se bucură, potrivit art.427 alin.2 Cod procedură penală, de probarea </w:t>
      </w:r>
      <w:proofErr w:type="spellStart"/>
      <w:r w:rsidRPr="0096056A">
        <w:rPr>
          <w:rFonts w:eastAsia="Calibri"/>
        </w:rPr>
        <w:t>şi</w:t>
      </w:r>
      <w:proofErr w:type="spellEnd"/>
      <w:r w:rsidRPr="0096056A">
        <w:rPr>
          <w:rFonts w:eastAsia="Calibri"/>
        </w:rPr>
        <w:t xml:space="preserve"> motivarea </w:t>
      </w:r>
      <w:proofErr w:type="spellStart"/>
      <w:r w:rsidRPr="0096056A">
        <w:rPr>
          <w:rFonts w:eastAsia="Calibri"/>
        </w:rPr>
        <w:t>contestaţiei</w:t>
      </w:r>
      <w:proofErr w:type="spellEnd"/>
      <w:r w:rsidRPr="0096056A">
        <w:rPr>
          <w:rFonts w:eastAsia="Calibri"/>
        </w:rPr>
        <w:t xml:space="preserve"> în anulare. Art.426 </w:t>
      </w:r>
      <w:proofErr w:type="spellStart"/>
      <w:r w:rsidRPr="0096056A">
        <w:rPr>
          <w:rFonts w:eastAsia="Calibri"/>
        </w:rPr>
        <w:t>lit.f</w:t>
      </w:r>
      <w:proofErr w:type="spellEnd"/>
      <w:r w:rsidRPr="0096056A">
        <w:rPr>
          <w:rFonts w:eastAsia="Calibri"/>
        </w:rPr>
        <w:t xml:space="preserve"> Cod procedură penală are în vedere admiterea, pe fond, atunci când judecarea în apel a avut loc în lipsa avocatului. Având în vedere că, contestatorii nu au avut un contract valid </w:t>
      </w:r>
      <w:proofErr w:type="spellStart"/>
      <w:r w:rsidRPr="0096056A">
        <w:rPr>
          <w:rFonts w:eastAsia="Calibri"/>
        </w:rPr>
        <w:t>şi</w:t>
      </w:r>
      <w:proofErr w:type="spellEnd"/>
      <w:r w:rsidRPr="0096056A">
        <w:rPr>
          <w:rFonts w:eastAsia="Calibri"/>
        </w:rPr>
        <w:t xml:space="preserve"> semnat cu avocatul, cu toate că în dosarul de apel apare o </w:t>
      </w:r>
      <w:proofErr w:type="spellStart"/>
      <w:r w:rsidRPr="0096056A">
        <w:rPr>
          <w:rFonts w:eastAsia="Calibri"/>
        </w:rPr>
        <w:t>delegaţie</w:t>
      </w:r>
      <w:proofErr w:type="spellEnd"/>
      <w:r w:rsidRPr="0096056A">
        <w:rPr>
          <w:rFonts w:eastAsia="Calibri"/>
        </w:rPr>
        <w:t xml:space="preserve">, că în cele două încheieri de </w:t>
      </w:r>
      <w:proofErr w:type="spellStart"/>
      <w:r w:rsidRPr="0096056A">
        <w:rPr>
          <w:rFonts w:eastAsia="Calibri"/>
        </w:rPr>
        <w:t>şedinţă</w:t>
      </w:r>
      <w:proofErr w:type="spellEnd"/>
      <w:r w:rsidRPr="0096056A">
        <w:rPr>
          <w:rFonts w:eastAsia="Calibri"/>
        </w:rPr>
        <w:t xml:space="preserve"> de la două termene apare numele avocatului, </w:t>
      </w:r>
      <w:proofErr w:type="spellStart"/>
      <w:r w:rsidRPr="0096056A">
        <w:rPr>
          <w:rFonts w:eastAsia="Calibri"/>
        </w:rPr>
        <w:t>contestaţia</w:t>
      </w:r>
      <w:proofErr w:type="spellEnd"/>
      <w:r w:rsidRPr="0096056A">
        <w:rPr>
          <w:rFonts w:eastAsia="Calibri"/>
        </w:rPr>
        <w:t xml:space="preserve"> în anulare poate fi rezolvată doar într-un singur mod, legal, temeinic </w:t>
      </w:r>
      <w:proofErr w:type="spellStart"/>
      <w:r w:rsidRPr="0096056A">
        <w:rPr>
          <w:rFonts w:eastAsia="Calibri"/>
        </w:rPr>
        <w:lastRenderedPageBreak/>
        <w:t>şi</w:t>
      </w:r>
      <w:proofErr w:type="spellEnd"/>
      <w:r w:rsidRPr="0096056A">
        <w:rPr>
          <w:rFonts w:eastAsia="Calibri"/>
        </w:rPr>
        <w:t xml:space="preserve"> în virtutea legii. În acest sens consideră că trebuie făcută o adresă către avocatul respectiv pentru a depune la dosar o copie a contractului indicat pe </w:t>
      </w:r>
      <w:proofErr w:type="spellStart"/>
      <w:r w:rsidRPr="0096056A">
        <w:rPr>
          <w:rFonts w:eastAsia="Calibri"/>
        </w:rPr>
        <w:t>delegaţie</w:t>
      </w:r>
      <w:proofErr w:type="spellEnd"/>
      <w:r w:rsidRPr="0096056A">
        <w:rPr>
          <w:rFonts w:eastAsia="Calibri"/>
        </w:rPr>
        <w:t xml:space="preserve">, pentru a vedea dacă într-adevăr acesta există, dacă este semnat </w:t>
      </w:r>
      <w:proofErr w:type="spellStart"/>
      <w:r w:rsidRPr="0096056A">
        <w:rPr>
          <w:rFonts w:eastAsia="Calibri"/>
        </w:rPr>
        <w:t>şi</w:t>
      </w:r>
      <w:proofErr w:type="spellEnd"/>
      <w:r w:rsidRPr="0096056A">
        <w:rPr>
          <w:rFonts w:eastAsia="Calibri"/>
        </w:rPr>
        <w:t xml:space="preserve"> dacă poate face proba </w:t>
      </w:r>
      <w:proofErr w:type="spellStart"/>
      <w:r w:rsidRPr="0096056A">
        <w:rPr>
          <w:rFonts w:eastAsia="Calibri"/>
        </w:rPr>
        <w:t>opozanţei</w:t>
      </w:r>
      <w:proofErr w:type="spellEnd"/>
      <w:r w:rsidRPr="0096056A">
        <w:rPr>
          <w:rFonts w:eastAsia="Calibri"/>
        </w:rPr>
        <w:t xml:space="preserve"> </w:t>
      </w:r>
      <w:proofErr w:type="spellStart"/>
      <w:r w:rsidRPr="0096056A">
        <w:rPr>
          <w:rFonts w:eastAsia="Calibri"/>
        </w:rPr>
        <w:t>legalităţii</w:t>
      </w:r>
      <w:proofErr w:type="spellEnd"/>
      <w:r w:rsidRPr="0096056A">
        <w:rPr>
          <w:rFonts w:eastAsia="Calibri"/>
        </w:rPr>
        <w:t xml:space="preserve"> </w:t>
      </w:r>
      <w:proofErr w:type="spellStart"/>
      <w:r w:rsidRPr="0096056A">
        <w:rPr>
          <w:rFonts w:eastAsia="Calibri"/>
        </w:rPr>
        <w:t>susţinerilor</w:t>
      </w:r>
      <w:proofErr w:type="spellEnd"/>
      <w:r w:rsidRPr="0096056A">
        <w:rPr>
          <w:rFonts w:eastAsia="Calibri"/>
        </w:rPr>
        <w:t xml:space="preserve"> motivelor de </w:t>
      </w:r>
      <w:proofErr w:type="spellStart"/>
      <w:r w:rsidRPr="0096056A">
        <w:rPr>
          <w:rFonts w:eastAsia="Calibri"/>
        </w:rPr>
        <w:t>contestaţie</w:t>
      </w:r>
      <w:proofErr w:type="spellEnd"/>
      <w:r w:rsidRPr="0096056A">
        <w:rPr>
          <w:rFonts w:eastAsia="Calibri"/>
        </w:rPr>
        <w:t>. Altfel, acest proces este unul de formă.</w:t>
      </w:r>
    </w:p>
    <w:p w14:paraId="2050DE0B" w14:textId="77777777" w:rsidR="008A1373" w:rsidRPr="0096056A" w:rsidRDefault="008A1373" w:rsidP="008A1373">
      <w:pPr>
        <w:ind w:firstLine="708"/>
        <w:jc w:val="both"/>
        <w:rPr>
          <w:rFonts w:eastAsia="Calibri"/>
        </w:rPr>
      </w:pPr>
      <w:r w:rsidRPr="0096056A">
        <w:rPr>
          <w:rFonts w:eastAsia="Calibri"/>
        </w:rPr>
        <w:t xml:space="preserve">Procurorul, având cuvântul, pune concluzii de respingere a cererii ca inadmisibilă, întrucât în acest moment procesual orice cerere de probe este inadmisibilă având în vedere că, </w:t>
      </w:r>
      <w:proofErr w:type="spellStart"/>
      <w:r w:rsidRPr="0096056A">
        <w:rPr>
          <w:rFonts w:eastAsia="Calibri"/>
        </w:rPr>
        <w:t>contestaţia</w:t>
      </w:r>
      <w:proofErr w:type="spellEnd"/>
      <w:r w:rsidRPr="0096056A">
        <w:rPr>
          <w:rFonts w:eastAsia="Calibri"/>
        </w:rPr>
        <w:t xml:space="preserve"> în anulare nu a fost </w:t>
      </w:r>
      <w:proofErr w:type="spellStart"/>
      <w:r w:rsidRPr="0096056A">
        <w:rPr>
          <w:rFonts w:eastAsia="Calibri"/>
        </w:rPr>
        <w:t>soluţionată</w:t>
      </w:r>
      <w:proofErr w:type="spellEnd"/>
      <w:r w:rsidRPr="0096056A">
        <w:rPr>
          <w:rFonts w:eastAsia="Calibri"/>
        </w:rPr>
        <w:t xml:space="preserve"> pe fond. În ipoteza în care s-ar admite </w:t>
      </w:r>
      <w:proofErr w:type="spellStart"/>
      <w:r w:rsidRPr="0096056A">
        <w:rPr>
          <w:rFonts w:eastAsia="Calibri"/>
        </w:rPr>
        <w:t>şi</w:t>
      </w:r>
      <w:proofErr w:type="spellEnd"/>
      <w:r w:rsidRPr="0096056A">
        <w:rPr>
          <w:rFonts w:eastAsia="Calibri"/>
        </w:rPr>
        <w:t xml:space="preserve"> apelul s-ar rejudeca, atunci este admisibilă orice cerere de probe. </w:t>
      </w:r>
    </w:p>
    <w:p w14:paraId="59630C35" w14:textId="13CB58D5" w:rsidR="008A1373" w:rsidRPr="0096056A" w:rsidRDefault="008A1373" w:rsidP="008A1373">
      <w:pPr>
        <w:ind w:firstLine="708"/>
        <w:jc w:val="both"/>
        <w:rPr>
          <w:rFonts w:eastAsia="Calibri"/>
        </w:rPr>
      </w:pPr>
      <w:r w:rsidRPr="0096056A">
        <w:rPr>
          <w:rFonts w:eastAsia="Calibri"/>
        </w:rPr>
        <w:t xml:space="preserve">Avocat </w:t>
      </w:r>
      <w:r w:rsidR="0096056A" w:rsidRPr="0096056A">
        <w:rPr>
          <w:rFonts w:eastAsia="Calibri"/>
        </w:rPr>
        <w:t>A1</w:t>
      </w:r>
      <w:r w:rsidRPr="0096056A">
        <w:rPr>
          <w:rFonts w:eastAsia="Calibri"/>
        </w:rPr>
        <w:t xml:space="preserve"> lasă la aprecierea </w:t>
      </w:r>
      <w:proofErr w:type="spellStart"/>
      <w:r w:rsidRPr="0096056A">
        <w:rPr>
          <w:rFonts w:eastAsia="Calibri"/>
        </w:rPr>
        <w:t>instanţei</w:t>
      </w:r>
      <w:proofErr w:type="spellEnd"/>
      <w:r w:rsidRPr="0096056A">
        <w:rPr>
          <w:rFonts w:eastAsia="Calibri"/>
        </w:rPr>
        <w:t xml:space="preserve"> modul de </w:t>
      </w:r>
      <w:proofErr w:type="spellStart"/>
      <w:r w:rsidRPr="0096056A">
        <w:rPr>
          <w:rFonts w:eastAsia="Calibri"/>
        </w:rPr>
        <w:t>soluţionare</w:t>
      </w:r>
      <w:proofErr w:type="spellEnd"/>
      <w:r w:rsidRPr="0096056A">
        <w:rPr>
          <w:rFonts w:eastAsia="Calibri"/>
        </w:rPr>
        <w:t xml:space="preserve"> a cererii formulată de apărătorul inculpatului intimat.</w:t>
      </w:r>
    </w:p>
    <w:p w14:paraId="47D840A5" w14:textId="0F39F13E" w:rsidR="008A1373" w:rsidRPr="00D84951" w:rsidRDefault="008A1373" w:rsidP="008A1373">
      <w:pPr>
        <w:ind w:firstLine="708"/>
        <w:jc w:val="both"/>
        <w:rPr>
          <w:rFonts w:eastAsia="Calibri"/>
        </w:rPr>
      </w:pPr>
      <w:r w:rsidRPr="00D84951">
        <w:rPr>
          <w:rFonts w:eastAsia="Calibri"/>
        </w:rPr>
        <w:t xml:space="preserve">Avocat </w:t>
      </w:r>
      <w:r w:rsidR="0096056A" w:rsidRPr="00D84951">
        <w:rPr>
          <w:rFonts w:eastAsia="Calibri"/>
        </w:rPr>
        <w:t>A2</w:t>
      </w:r>
      <w:r w:rsidRPr="00D84951">
        <w:rPr>
          <w:rFonts w:eastAsia="Calibri"/>
        </w:rPr>
        <w:t xml:space="preserve"> arată că există un recurs în interesul legii prin care apărătorul, în contextul în care nu are forme legale întocmite cu clientul său, </w:t>
      </w:r>
      <w:proofErr w:type="spellStart"/>
      <w:r w:rsidRPr="00D84951">
        <w:rPr>
          <w:rFonts w:eastAsia="Calibri"/>
        </w:rPr>
        <w:t>delegaţia</w:t>
      </w:r>
      <w:proofErr w:type="spellEnd"/>
      <w:r w:rsidRPr="00D84951">
        <w:rPr>
          <w:rFonts w:eastAsia="Calibri"/>
        </w:rPr>
        <w:t xml:space="preserve"> respectivă este considerată inexistentă în cadrul unui proces penal, motiv pentru care respectivul recurs în interesul legii, </w:t>
      </w:r>
      <w:proofErr w:type="spellStart"/>
      <w:r w:rsidRPr="00D84951">
        <w:rPr>
          <w:rFonts w:eastAsia="Calibri"/>
        </w:rPr>
        <w:t>contestaţia</w:t>
      </w:r>
      <w:proofErr w:type="spellEnd"/>
      <w:r w:rsidRPr="00D84951">
        <w:rPr>
          <w:rFonts w:eastAsia="Calibri"/>
        </w:rPr>
        <w:t xml:space="preserve"> în anulare, dar </w:t>
      </w:r>
      <w:proofErr w:type="spellStart"/>
      <w:r w:rsidRPr="00D84951">
        <w:rPr>
          <w:rFonts w:eastAsia="Calibri"/>
        </w:rPr>
        <w:t>şi</w:t>
      </w:r>
      <w:proofErr w:type="spellEnd"/>
      <w:r w:rsidRPr="00D84951">
        <w:rPr>
          <w:rFonts w:eastAsia="Calibri"/>
        </w:rPr>
        <w:t xml:space="preserve"> </w:t>
      </w:r>
      <w:proofErr w:type="spellStart"/>
      <w:r w:rsidRPr="00D84951">
        <w:rPr>
          <w:rFonts w:eastAsia="Calibri"/>
        </w:rPr>
        <w:t>eficienţa</w:t>
      </w:r>
      <w:proofErr w:type="spellEnd"/>
      <w:r w:rsidRPr="00D84951">
        <w:rPr>
          <w:rFonts w:eastAsia="Calibri"/>
        </w:rPr>
        <w:t xml:space="preserve"> procesului penal într-un proces de formă, nu este admis în nicio </w:t>
      </w:r>
      <w:proofErr w:type="spellStart"/>
      <w:r w:rsidRPr="00D84951">
        <w:rPr>
          <w:rFonts w:eastAsia="Calibri"/>
        </w:rPr>
        <w:t>ţară</w:t>
      </w:r>
      <w:proofErr w:type="spellEnd"/>
      <w:r w:rsidRPr="00D84951">
        <w:rPr>
          <w:rFonts w:eastAsia="Calibri"/>
        </w:rPr>
        <w:t xml:space="preserve"> a Uniunii Europene </w:t>
      </w:r>
      <w:proofErr w:type="spellStart"/>
      <w:r w:rsidRPr="00D84951">
        <w:rPr>
          <w:rFonts w:eastAsia="Calibri"/>
        </w:rPr>
        <w:t>şi</w:t>
      </w:r>
      <w:proofErr w:type="spellEnd"/>
      <w:r w:rsidRPr="00D84951">
        <w:rPr>
          <w:rFonts w:eastAsia="Calibri"/>
        </w:rPr>
        <w:t xml:space="preserve"> nici în </w:t>
      </w:r>
      <w:proofErr w:type="spellStart"/>
      <w:r w:rsidRPr="00D84951">
        <w:rPr>
          <w:rFonts w:eastAsia="Calibri"/>
        </w:rPr>
        <w:t>Constituţia</w:t>
      </w:r>
      <w:proofErr w:type="spellEnd"/>
      <w:r w:rsidRPr="00D84951">
        <w:rPr>
          <w:rFonts w:eastAsia="Calibri"/>
        </w:rPr>
        <w:t xml:space="preserve"> României, poate să dezlege acest lucru, în contextul unei rejudecări, doar prin admiterea cererii în anulare. Însă, pentru admiterea cererii, trebuie să existe probe </w:t>
      </w:r>
      <w:proofErr w:type="spellStart"/>
      <w:r w:rsidRPr="00D84951">
        <w:rPr>
          <w:rFonts w:eastAsia="Calibri"/>
        </w:rPr>
        <w:t>şi</w:t>
      </w:r>
      <w:proofErr w:type="spellEnd"/>
      <w:r w:rsidRPr="00D84951">
        <w:rPr>
          <w:rFonts w:eastAsia="Calibri"/>
        </w:rPr>
        <w:t xml:space="preserve"> nu poate produce aceste probe întrucât aparţine unui alt coleg, unei alte </w:t>
      </w:r>
      <w:proofErr w:type="spellStart"/>
      <w:r w:rsidRPr="00D84951">
        <w:rPr>
          <w:rFonts w:eastAsia="Calibri"/>
        </w:rPr>
        <w:t>instituţii</w:t>
      </w:r>
      <w:proofErr w:type="spellEnd"/>
      <w:r w:rsidRPr="00D84951">
        <w:rPr>
          <w:rFonts w:eastAsia="Calibri"/>
        </w:rPr>
        <w:t>.</w:t>
      </w:r>
    </w:p>
    <w:p w14:paraId="4E34C94A" w14:textId="77777777" w:rsidR="008A1373" w:rsidRPr="00D84951" w:rsidRDefault="008A1373" w:rsidP="008A1373">
      <w:pPr>
        <w:ind w:firstLine="708"/>
        <w:jc w:val="both"/>
        <w:rPr>
          <w:rFonts w:eastAsia="Calibri"/>
        </w:rPr>
      </w:pPr>
      <w:r w:rsidRPr="00D84951">
        <w:rPr>
          <w:rFonts w:eastAsia="Calibri"/>
        </w:rPr>
        <w:t>Instanţa, deliberând, respinge această solicitare, având în vedere că în cauză este vorba despre procedura reglementată de art.432 alin.1 Cod procedură penală.</w:t>
      </w:r>
    </w:p>
    <w:p w14:paraId="5A1B036F" w14:textId="75CA4058" w:rsidR="008A1373" w:rsidRPr="00D84951" w:rsidRDefault="008A1373" w:rsidP="008A1373">
      <w:pPr>
        <w:ind w:firstLine="708"/>
        <w:jc w:val="both"/>
        <w:rPr>
          <w:rFonts w:eastAsia="Calibri"/>
        </w:rPr>
      </w:pPr>
      <w:r w:rsidRPr="00D84951">
        <w:rPr>
          <w:rFonts w:eastAsia="Calibri"/>
        </w:rPr>
        <w:t xml:space="preserve">Avocat </w:t>
      </w:r>
      <w:r w:rsidR="00D84951" w:rsidRPr="00D84951">
        <w:rPr>
          <w:rFonts w:eastAsia="Calibri"/>
        </w:rPr>
        <w:t>A2</w:t>
      </w:r>
      <w:r w:rsidRPr="00D84951">
        <w:rPr>
          <w:rFonts w:eastAsia="Calibri"/>
        </w:rPr>
        <w:t xml:space="preserve"> sesizează instanţa că, pe de o parte, admiterea în principiu a </w:t>
      </w:r>
      <w:proofErr w:type="spellStart"/>
      <w:r w:rsidRPr="00D84951">
        <w:rPr>
          <w:rFonts w:eastAsia="Calibri"/>
        </w:rPr>
        <w:t>contestaţiei</w:t>
      </w:r>
      <w:proofErr w:type="spellEnd"/>
      <w:r w:rsidRPr="00D84951">
        <w:rPr>
          <w:rFonts w:eastAsia="Calibri"/>
        </w:rPr>
        <w:t xml:space="preserve"> în  anulare s-a făcut cu încălcarea dreptului la apărare, iar pe de altă parte, o cerere în anulare, în acest context, trebuia să aducă, din oficiu </w:t>
      </w:r>
      <w:proofErr w:type="spellStart"/>
      <w:r w:rsidRPr="00D84951">
        <w:rPr>
          <w:rFonts w:eastAsia="Calibri"/>
        </w:rPr>
        <w:t>instanţei</w:t>
      </w:r>
      <w:proofErr w:type="spellEnd"/>
      <w:r w:rsidRPr="00D84951">
        <w:rPr>
          <w:rFonts w:eastAsia="Calibri"/>
        </w:rPr>
        <w:t xml:space="preserve">, proba invocată de cei doi </w:t>
      </w:r>
      <w:proofErr w:type="spellStart"/>
      <w:r w:rsidRPr="00D84951">
        <w:rPr>
          <w:rFonts w:eastAsia="Calibri"/>
        </w:rPr>
        <w:t>inculpaţi</w:t>
      </w:r>
      <w:proofErr w:type="spellEnd"/>
      <w:r w:rsidRPr="00D84951">
        <w:rPr>
          <w:rFonts w:eastAsia="Calibri"/>
        </w:rPr>
        <w:t xml:space="preserve">. În concluzie, invocă </w:t>
      </w:r>
      <w:proofErr w:type="spellStart"/>
      <w:r w:rsidRPr="00D84951">
        <w:rPr>
          <w:rFonts w:eastAsia="Calibri"/>
        </w:rPr>
        <w:t>disp</w:t>
      </w:r>
      <w:proofErr w:type="spellEnd"/>
      <w:r w:rsidRPr="00D84951">
        <w:rPr>
          <w:rFonts w:eastAsia="Calibri"/>
        </w:rPr>
        <w:t xml:space="preserve">. art.282 alin.1 Cod procedură penală </w:t>
      </w:r>
      <w:proofErr w:type="spellStart"/>
      <w:r w:rsidRPr="00D84951">
        <w:rPr>
          <w:rFonts w:eastAsia="Calibri"/>
        </w:rPr>
        <w:t>şi</w:t>
      </w:r>
      <w:proofErr w:type="spellEnd"/>
      <w:r w:rsidRPr="00D84951">
        <w:rPr>
          <w:rFonts w:eastAsia="Calibri"/>
        </w:rPr>
        <w:t xml:space="preserve"> arată că inculpatul </w:t>
      </w:r>
      <w:r w:rsidR="00D84951" w:rsidRPr="00D84951">
        <w:rPr>
          <w:rFonts w:eastAsia="Calibri"/>
        </w:rPr>
        <w:t>C</w:t>
      </w:r>
      <w:r w:rsidRPr="00D84951">
        <w:rPr>
          <w:rFonts w:eastAsia="Calibri"/>
        </w:rPr>
        <w:t xml:space="preserve"> a fost condamnat </w:t>
      </w:r>
      <w:proofErr w:type="spellStart"/>
      <w:r w:rsidRPr="00D84951">
        <w:rPr>
          <w:rFonts w:eastAsia="Calibri"/>
        </w:rPr>
        <w:t>şi</w:t>
      </w:r>
      <w:proofErr w:type="spellEnd"/>
      <w:r w:rsidRPr="00D84951">
        <w:rPr>
          <w:rFonts w:eastAsia="Calibri"/>
        </w:rPr>
        <w:t xml:space="preserve"> execută în acest moment, o pedeapsă în virtutea art.270 alin.3 Cod penal, articol care nu încriminează o persoană. </w:t>
      </w:r>
    </w:p>
    <w:p w14:paraId="595F9436" w14:textId="3B37EDB2" w:rsidR="008A1373" w:rsidRPr="00D84951" w:rsidRDefault="008A1373" w:rsidP="008A1373">
      <w:pPr>
        <w:ind w:firstLine="708"/>
        <w:jc w:val="both"/>
        <w:rPr>
          <w:rFonts w:eastAsia="Calibri"/>
        </w:rPr>
      </w:pPr>
      <w:r w:rsidRPr="00D84951">
        <w:rPr>
          <w:rFonts w:eastAsia="Calibri"/>
        </w:rPr>
        <w:t xml:space="preserve">Întrebat fiind, avocat </w:t>
      </w:r>
      <w:r w:rsidR="00D84951" w:rsidRPr="00D84951">
        <w:rPr>
          <w:rFonts w:eastAsia="Calibri"/>
        </w:rPr>
        <w:t>A1</w:t>
      </w:r>
      <w:r w:rsidRPr="00D84951">
        <w:rPr>
          <w:rFonts w:eastAsia="Calibri"/>
        </w:rPr>
        <w:t xml:space="preserve"> arată că inculpatul </w:t>
      </w:r>
      <w:r w:rsidR="00D84951" w:rsidRPr="00D84951">
        <w:rPr>
          <w:rFonts w:eastAsia="Calibri"/>
        </w:rPr>
        <w:t>B</w:t>
      </w:r>
      <w:r w:rsidRPr="00D84951">
        <w:rPr>
          <w:rFonts w:eastAsia="Calibri"/>
        </w:rPr>
        <w:t xml:space="preserve"> a fost condamnat în baza art.270 alin.3 rap. la art.274 din Legea nr.86/2006.</w:t>
      </w:r>
    </w:p>
    <w:p w14:paraId="42C5C21F" w14:textId="6596EC9E" w:rsidR="008A1373" w:rsidRPr="00D84951" w:rsidRDefault="008A1373" w:rsidP="008A1373">
      <w:pPr>
        <w:ind w:firstLine="708"/>
        <w:jc w:val="both"/>
        <w:rPr>
          <w:rFonts w:eastAsia="Calibri"/>
        </w:rPr>
      </w:pPr>
      <w:r w:rsidRPr="00D84951">
        <w:rPr>
          <w:rFonts w:eastAsia="Calibri"/>
        </w:rPr>
        <w:t xml:space="preserve">Avocat </w:t>
      </w:r>
      <w:r w:rsidR="00D84951" w:rsidRPr="00D84951">
        <w:rPr>
          <w:rFonts w:eastAsia="Calibri"/>
        </w:rPr>
        <w:t>A2</w:t>
      </w:r>
      <w:r w:rsidRPr="00D84951">
        <w:rPr>
          <w:rFonts w:eastAsia="Calibri"/>
        </w:rPr>
        <w:t xml:space="preserve"> arată că legea face trimitere la art.270 alin.3 Cod penal, care este de fapt temeiul penal al condamnării </w:t>
      </w:r>
      <w:proofErr w:type="spellStart"/>
      <w:r w:rsidRPr="00D84951">
        <w:rPr>
          <w:rFonts w:eastAsia="Calibri"/>
        </w:rPr>
        <w:t>şi</w:t>
      </w:r>
      <w:proofErr w:type="spellEnd"/>
      <w:r w:rsidRPr="00D84951">
        <w:rPr>
          <w:rFonts w:eastAsia="Calibri"/>
        </w:rPr>
        <w:t xml:space="preserve"> care nu are normă de condamnare, adică tăinuirea </w:t>
      </w:r>
      <w:proofErr w:type="spellStart"/>
      <w:r w:rsidRPr="00D84951">
        <w:rPr>
          <w:rFonts w:eastAsia="Calibri"/>
        </w:rPr>
        <w:t>săvârşită</w:t>
      </w:r>
      <w:proofErr w:type="spellEnd"/>
      <w:r w:rsidRPr="00D84951">
        <w:rPr>
          <w:rFonts w:eastAsia="Calibri"/>
        </w:rPr>
        <w:t xml:space="preserve"> de către un membru de familie nu se </w:t>
      </w:r>
      <w:proofErr w:type="spellStart"/>
      <w:r w:rsidRPr="00D84951">
        <w:rPr>
          <w:rFonts w:eastAsia="Calibri"/>
        </w:rPr>
        <w:t>pedepseşte</w:t>
      </w:r>
      <w:proofErr w:type="spellEnd"/>
      <w:r w:rsidRPr="00D84951">
        <w:rPr>
          <w:rFonts w:eastAsia="Calibri"/>
        </w:rPr>
        <w:t xml:space="preserve">. Solicită admiterea </w:t>
      </w:r>
      <w:proofErr w:type="spellStart"/>
      <w:r w:rsidRPr="00D84951">
        <w:rPr>
          <w:rFonts w:eastAsia="Calibri"/>
        </w:rPr>
        <w:t>excepţiei</w:t>
      </w:r>
      <w:proofErr w:type="spellEnd"/>
      <w:r w:rsidRPr="00D84951">
        <w:rPr>
          <w:rFonts w:eastAsia="Calibri"/>
        </w:rPr>
        <w:t xml:space="preserve"> </w:t>
      </w:r>
      <w:proofErr w:type="spellStart"/>
      <w:r w:rsidRPr="00D84951">
        <w:rPr>
          <w:rFonts w:eastAsia="Calibri"/>
        </w:rPr>
        <w:t>nulităţii</w:t>
      </w:r>
      <w:proofErr w:type="spellEnd"/>
      <w:r w:rsidRPr="00D84951">
        <w:rPr>
          <w:rFonts w:eastAsia="Calibri"/>
        </w:rPr>
        <w:t xml:space="preserve"> actului în baza căruia inculpatul </w:t>
      </w:r>
      <w:r w:rsidR="00D84951" w:rsidRPr="00D84951">
        <w:rPr>
          <w:rFonts w:eastAsia="Calibri"/>
        </w:rPr>
        <w:t>C</w:t>
      </w:r>
      <w:r w:rsidRPr="00D84951">
        <w:rPr>
          <w:rFonts w:eastAsia="Calibri"/>
        </w:rPr>
        <w:t xml:space="preserve"> execută, în acest moment, pedeapsa, întrucât temeiul de drept în virtutea căruia se află acolo, nu există </w:t>
      </w:r>
      <w:proofErr w:type="spellStart"/>
      <w:r w:rsidRPr="00D84951">
        <w:rPr>
          <w:rFonts w:eastAsia="Calibri"/>
        </w:rPr>
        <w:t>şi</w:t>
      </w:r>
      <w:proofErr w:type="spellEnd"/>
      <w:r w:rsidRPr="00D84951">
        <w:rPr>
          <w:rFonts w:eastAsia="Calibri"/>
        </w:rPr>
        <w:t xml:space="preserve"> nu </w:t>
      </w:r>
      <w:proofErr w:type="spellStart"/>
      <w:r w:rsidRPr="00D84951">
        <w:rPr>
          <w:rFonts w:eastAsia="Calibri"/>
        </w:rPr>
        <w:t>sancţionează</w:t>
      </w:r>
      <w:proofErr w:type="spellEnd"/>
      <w:r w:rsidRPr="00D84951">
        <w:rPr>
          <w:rFonts w:eastAsia="Calibri"/>
        </w:rPr>
        <w:t xml:space="preserve">. Pe de altă parte, nimeni nu poate fi condamnat să execute o pedeapsă decât în virtutea unui temei de drept clar determinat. Pe fondul </w:t>
      </w:r>
      <w:proofErr w:type="spellStart"/>
      <w:r w:rsidRPr="00D84951">
        <w:rPr>
          <w:rFonts w:eastAsia="Calibri"/>
        </w:rPr>
        <w:t>contestaţiei</w:t>
      </w:r>
      <w:proofErr w:type="spellEnd"/>
      <w:r w:rsidRPr="00D84951">
        <w:rPr>
          <w:rFonts w:eastAsia="Calibri"/>
        </w:rPr>
        <w:t xml:space="preserve"> în anulare, </w:t>
      </w:r>
      <w:proofErr w:type="spellStart"/>
      <w:r w:rsidRPr="00D84951">
        <w:rPr>
          <w:rFonts w:eastAsia="Calibri"/>
        </w:rPr>
        <w:t>inculpaţii</w:t>
      </w:r>
      <w:proofErr w:type="spellEnd"/>
      <w:r w:rsidRPr="00D84951">
        <w:rPr>
          <w:rFonts w:eastAsia="Calibri"/>
        </w:rPr>
        <w:t xml:space="preserve"> invocă </w:t>
      </w:r>
      <w:proofErr w:type="spellStart"/>
      <w:r w:rsidRPr="00D84951">
        <w:rPr>
          <w:rFonts w:eastAsia="Calibri"/>
        </w:rPr>
        <w:t>disp</w:t>
      </w:r>
      <w:proofErr w:type="spellEnd"/>
      <w:r w:rsidRPr="00D84951">
        <w:rPr>
          <w:rFonts w:eastAsia="Calibri"/>
        </w:rPr>
        <w:t xml:space="preserve">. art.426 </w:t>
      </w:r>
      <w:proofErr w:type="spellStart"/>
      <w:r w:rsidRPr="00D84951">
        <w:rPr>
          <w:rFonts w:eastAsia="Calibri"/>
        </w:rPr>
        <w:t>lit.f</w:t>
      </w:r>
      <w:proofErr w:type="spellEnd"/>
      <w:r w:rsidRPr="00D84951">
        <w:rPr>
          <w:rFonts w:eastAsia="Calibri"/>
        </w:rPr>
        <w:t xml:space="preserve"> Cod procedură penală, respectiv că nu au fost </w:t>
      </w:r>
      <w:proofErr w:type="spellStart"/>
      <w:r w:rsidRPr="00D84951">
        <w:rPr>
          <w:rFonts w:eastAsia="Calibri"/>
        </w:rPr>
        <w:t>apăraţi</w:t>
      </w:r>
      <w:proofErr w:type="spellEnd"/>
      <w:r w:rsidRPr="00D84951">
        <w:rPr>
          <w:rFonts w:eastAsia="Calibri"/>
        </w:rPr>
        <w:t xml:space="preserve"> de un avocat. Apărarea unui avocat în </w:t>
      </w:r>
      <w:proofErr w:type="spellStart"/>
      <w:r w:rsidRPr="00D84951">
        <w:rPr>
          <w:rFonts w:eastAsia="Calibri"/>
        </w:rPr>
        <w:t>faţa</w:t>
      </w:r>
      <w:proofErr w:type="spellEnd"/>
      <w:r w:rsidRPr="00D84951">
        <w:rPr>
          <w:rFonts w:eastAsia="Calibri"/>
        </w:rPr>
        <w:t xml:space="preserve"> </w:t>
      </w:r>
      <w:proofErr w:type="spellStart"/>
      <w:r w:rsidRPr="00D84951">
        <w:rPr>
          <w:rFonts w:eastAsia="Calibri"/>
        </w:rPr>
        <w:t>instanţei</w:t>
      </w:r>
      <w:proofErr w:type="spellEnd"/>
      <w:r w:rsidRPr="00D84951">
        <w:rPr>
          <w:rFonts w:eastAsia="Calibri"/>
        </w:rPr>
        <w:t xml:space="preserve"> poate fi de două feluri, respectiv prin nelegalitatea apărării sau prin neprezentare. Legalitatea efectivă vine dintr-un act valid semnat între </w:t>
      </w:r>
      <w:proofErr w:type="spellStart"/>
      <w:r w:rsidRPr="00D84951">
        <w:rPr>
          <w:rFonts w:eastAsia="Calibri"/>
        </w:rPr>
        <w:t>părţi</w:t>
      </w:r>
      <w:proofErr w:type="spellEnd"/>
      <w:r w:rsidRPr="00D84951">
        <w:rPr>
          <w:rFonts w:eastAsia="Calibri"/>
        </w:rPr>
        <w:t xml:space="preserve"> </w:t>
      </w:r>
      <w:proofErr w:type="spellStart"/>
      <w:r w:rsidRPr="00D84951">
        <w:rPr>
          <w:rFonts w:eastAsia="Calibri"/>
        </w:rPr>
        <w:t>şi</w:t>
      </w:r>
      <w:proofErr w:type="spellEnd"/>
      <w:r w:rsidRPr="00D84951">
        <w:rPr>
          <w:rFonts w:eastAsia="Calibri"/>
        </w:rPr>
        <w:t xml:space="preserve"> consideră că instanţa nu a analizat dacă reprezentarea a fost legală sau nu. Prin urmare, consideră că apără un inculpat care nu are nicio </w:t>
      </w:r>
      <w:proofErr w:type="spellStart"/>
      <w:r w:rsidRPr="00D84951">
        <w:rPr>
          <w:rFonts w:eastAsia="Calibri"/>
        </w:rPr>
        <w:t>eficienţă</w:t>
      </w:r>
      <w:proofErr w:type="spellEnd"/>
      <w:r w:rsidRPr="00D84951">
        <w:rPr>
          <w:rFonts w:eastAsia="Calibri"/>
        </w:rPr>
        <w:t xml:space="preserve"> juridică deoarece </w:t>
      </w:r>
      <w:proofErr w:type="spellStart"/>
      <w:r w:rsidRPr="00D84951">
        <w:rPr>
          <w:rFonts w:eastAsia="Calibri"/>
        </w:rPr>
        <w:t>instanţa</w:t>
      </w:r>
      <w:proofErr w:type="spellEnd"/>
      <w:r w:rsidRPr="00D84951">
        <w:rPr>
          <w:rFonts w:eastAsia="Calibri"/>
        </w:rPr>
        <w:t xml:space="preserve"> nu o admite </w:t>
      </w:r>
      <w:proofErr w:type="spellStart"/>
      <w:r w:rsidRPr="00D84951">
        <w:rPr>
          <w:rFonts w:eastAsia="Calibri"/>
        </w:rPr>
        <w:t>şi</w:t>
      </w:r>
      <w:proofErr w:type="spellEnd"/>
      <w:r w:rsidRPr="00D84951">
        <w:rPr>
          <w:rFonts w:eastAsia="Calibri"/>
        </w:rPr>
        <w:t xml:space="preserve"> nici nu s-a sesizat din oficiu cu privire la motivele </w:t>
      </w:r>
      <w:proofErr w:type="spellStart"/>
      <w:r w:rsidRPr="00D84951">
        <w:rPr>
          <w:rFonts w:eastAsia="Calibri"/>
        </w:rPr>
        <w:t>contestaţiei</w:t>
      </w:r>
      <w:proofErr w:type="spellEnd"/>
      <w:r w:rsidRPr="00D84951">
        <w:rPr>
          <w:rFonts w:eastAsia="Calibri"/>
        </w:rPr>
        <w:t xml:space="preserve"> în anulare, astfel că apreciază că aceasta va fi respinsă întrucât instanţa nu are temei sau probe pentru admitere. </w:t>
      </w:r>
    </w:p>
    <w:p w14:paraId="37B4E552" w14:textId="7638A3F6" w:rsidR="008A1373" w:rsidRPr="00D84951" w:rsidRDefault="008A1373" w:rsidP="008A1373">
      <w:pPr>
        <w:ind w:firstLine="708"/>
        <w:jc w:val="both"/>
        <w:rPr>
          <w:rFonts w:eastAsia="Calibri"/>
        </w:rPr>
      </w:pPr>
      <w:proofErr w:type="spellStart"/>
      <w:r w:rsidRPr="00D84951">
        <w:rPr>
          <w:rFonts w:eastAsia="Calibri"/>
        </w:rPr>
        <w:t>Instanţa</w:t>
      </w:r>
      <w:proofErr w:type="spellEnd"/>
      <w:r w:rsidRPr="00D84951">
        <w:rPr>
          <w:rFonts w:eastAsia="Calibri"/>
        </w:rPr>
        <w:t xml:space="preserve"> aduce la </w:t>
      </w:r>
      <w:proofErr w:type="spellStart"/>
      <w:r w:rsidRPr="00D84951">
        <w:rPr>
          <w:rFonts w:eastAsia="Calibri"/>
        </w:rPr>
        <w:t>cunoştinţă</w:t>
      </w:r>
      <w:proofErr w:type="spellEnd"/>
      <w:r w:rsidRPr="00D84951">
        <w:rPr>
          <w:rFonts w:eastAsia="Calibri"/>
        </w:rPr>
        <w:t xml:space="preserve"> domnului avocat </w:t>
      </w:r>
      <w:r w:rsidR="00D84951" w:rsidRPr="00D84951">
        <w:rPr>
          <w:rFonts w:eastAsia="Calibri"/>
        </w:rPr>
        <w:t>A2</w:t>
      </w:r>
      <w:r w:rsidRPr="00D84951">
        <w:rPr>
          <w:rFonts w:eastAsia="Calibri"/>
        </w:rPr>
        <w:t xml:space="preserve"> că pune concluzii pe </w:t>
      </w:r>
      <w:proofErr w:type="spellStart"/>
      <w:r w:rsidRPr="00D84951">
        <w:rPr>
          <w:rFonts w:eastAsia="Calibri"/>
        </w:rPr>
        <w:t>contestaţia</w:t>
      </w:r>
      <w:proofErr w:type="spellEnd"/>
      <w:r w:rsidRPr="00D84951">
        <w:rPr>
          <w:rFonts w:eastAsia="Calibri"/>
        </w:rPr>
        <w:t xml:space="preserve"> formulată de inculpatul </w:t>
      </w:r>
      <w:r w:rsidR="00D84951" w:rsidRPr="00D84951">
        <w:rPr>
          <w:rFonts w:eastAsia="Calibri"/>
        </w:rPr>
        <w:t>B</w:t>
      </w:r>
      <w:r w:rsidRPr="00D84951">
        <w:rPr>
          <w:rFonts w:eastAsia="Calibri"/>
        </w:rPr>
        <w:t>.</w:t>
      </w:r>
    </w:p>
    <w:p w14:paraId="31CE4E43" w14:textId="77783404" w:rsidR="008A1373" w:rsidRPr="00D84951" w:rsidRDefault="008A1373" w:rsidP="008A1373">
      <w:pPr>
        <w:ind w:firstLine="708"/>
        <w:jc w:val="both"/>
        <w:rPr>
          <w:rFonts w:eastAsia="Calibri"/>
        </w:rPr>
      </w:pPr>
      <w:r w:rsidRPr="00D84951">
        <w:rPr>
          <w:rFonts w:eastAsia="Calibri"/>
        </w:rPr>
        <w:t xml:space="preserve">Avocat </w:t>
      </w:r>
      <w:r w:rsidR="00D84951" w:rsidRPr="00D84951">
        <w:rPr>
          <w:rFonts w:eastAsia="Calibri"/>
        </w:rPr>
        <w:t>A2</w:t>
      </w:r>
      <w:r w:rsidRPr="00D84951">
        <w:rPr>
          <w:rFonts w:eastAsia="Calibri"/>
        </w:rPr>
        <w:t xml:space="preserve"> arată că, </w:t>
      </w:r>
      <w:proofErr w:type="spellStart"/>
      <w:r w:rsidRPr="00D84951">
        <w:rPr>
          <w:rFonts w:eastAsia="Calibri"/>
        </w:rPr>
        <w:t>contestaţia</w:t>
      </w:r>
      <w:proofErr w:type="spellEnd"/>
      <w:r w:rsidRPr="00D84951">
        <w:rPr>
          <w:rFonts w:eastAsia="Calibri"/>
        </w:rPr>
        <w:t xml:space="preserve"> formulată de inculpatul </w:t>
      </w:r>
      <w:r w:rsidR="00D84951" w:rsidRPr="00D84951">
        <w:rPr>
          <w:rFonts w:eastAsia="Calibri"/>
        </w:rPr>
        <w:t>B</w:t>
      </w:r>
      <w:r w:rsidRPr="00D84951">
        <w:rPr>
          <w:rFonts w:eastAsia="Calibri"/>
        </w:rPr>
        <w:t xml:space="preserve"> îi profită </w:t>
      </w:r>
      <w:proofErr w:type="spellStart"/>
      <w:r w:rsidRPr="00D84951">
        <w:rPr>
          <w:rFonts w:eastAsia="Calibri"/>
        </w:rPr>
        <w:t>şi</w:t>
      </w:r>
      <w:proofErr w:type="spellEnd"/>
      <w:r w:rsidRPr="00D84951">
        <w:rPr>
          <w:rFonts w:eastAsia="Calibri"/>
        </w:rPr>
        <w:t xml:space="preserve"> inculpatului pe care îl apără </w:t>
      </w:r>
      <w:proofErr w:type="spellStart"/>
      <w:r w:rsidRPr="00D84951">
        <w:rPr>
          <w:rFonts w:eastAsia="Calibri"/>
        </w:rPr>
        <w:t>şi</w:t>
      </w:r>
      <w:proofErr w:type="spellEnd"/>
      <w:r w:rsidRPr="00D84951">
        <w:rPr>
          <w:rFonts w:eastAsia="Calibri"/>
        </w:rPr>
        <w:t xml:space="preserve">, având în vedere că nu există un contract la dosar, urmează ca instanţa să aprecieze că </w:t>
      </w:r>
      <w:proofErr w:type="spellStart"/>
      <w:r w:rsidRPr="00D84951">
        <w:rPr>
          <w:rFonts w:eastAsia="Calibri"/>
        </w:rPr>
        <w:t>susţinerile</w:t>
      </w:r>
      <w:proofErr w:type="spellEnd"/>
      <w:r w:rsidRPr="00D84951">
        <w:rPr>
          <w:rFonts w:eastAsia="Calibri"/>
        </w:rPr>
        <w:t xml:space="preserve"> </w:t>
      </w:r>
      <w:proofErr w:type="spellStart"/>
      <w:r w:rsidRPr="00D84951">
        <w:rPr>
          <w:rFonts w:eastAsia="Calibri"/>
        </w:rPr>
        <w:t>inculpaţilor</w:t>
      </w:r>
      <w:proofErr w:type="spellEnd"/>
      <w:r w:rsidRPr="00D84951">
        <w:rPr>
          <w:rFonts w:eastAsia="Calibri"/>
        </w:rPr>
        <w:t xml:space="preserve"> sunt de bună-</w:t>
      </w:r>
      <w:proofErr w:type="spellStart"/>
      <w:r w:rsidRPr="00D84951">
        <w:rPr>
          <w:rFonts w:eastAsia="Calibri"/>
        </w:rPr>
        <w:t>credinţă</w:t>
      </w:r>
      <w:proofErr w:type="spellEnd"/>
      <w:r w:rsidRPr="00D84951">
        <w:rPr>
          <w:rFonts w:eastAsia="Calibri"/>
        </w:rPr>
        <w:t xml:space="preserve"> </w:t>
      </w:r>
      <w:proofErr w:type="spellStart"/>
      <w:r w:rsidRPr="00D84951">
        <w:rPr>
          <w:rFonts w:eastAsia="Calibri"/>
        </w:rPr>
        <w:t>şi</w:t>
      </w:r>
      <w:proofErr w:type="spellEnd"/>
      <w:r w:rsidRPr="00D84951">
        <w:rPr>
          <w:rFonts w:eastAsia="Calibri"/>
        </w:rPr>
        <w:t xml:space="preserve"> să procedeze la admiterea </w:t>
      </w:r>
      <w:proofErr w:type="spellStart"/>
      <w:r w:rsidRPr="00D84951">
        <w:rPr>
          <w:rFonts w:eastAsia="Calibri"/>
        </w:rPr>
        <w:t>contestaţiei</w:t>
      </w:r>
      <w:proofErr w:type="spellEnd"/>
      <w:r w:rsidRPr="00D84951">
        <w:rPr>
          <w:rFonts w:eastAsia="Calibri"/>
        </w:rPr>
        <w:t xml:space="preserve"> în anulare.</w:t>
      </w:r>
    </w:p>
    <w:p w14:paraId="529D2127" w14:textId="77777777" w:rsidR="008A1373" w:rsidRPr="00D84951" w:rsidRDefault="008A1373" w:rsidP="008A1373">
      <w:pPr>
        <w:ind w:firstLine="708"/>
        <w:jc w:val="both"/>
        <w:rPr>
          <w:rFonts w:eastAsia="Calibri"/>
        </w:rPr>
      </w:pPr>
      <w:r w:rsidRPr="00D84951">
        <w:rPr>
          <w:rFonts w:eastAsia="Calibri"/>
        </w:rPr>
        <w:t xml:space="preserve">Procurorul, având cuvântul, arată că această </w:t>
      </w:r>
      <w:proofErr w:type="spellStart"/>
      <w:r w:rsidRPr="00D84951">
        <w:rPr>
          <w:rFonts w:eastAsia="Calibri"/>
        </w:rPr>
        <w:t>contestaţie</w:t>
      </w:r>
      <w:proofErr w:type="spellEnd"/>
      <w:r w:rsidRPr="00D84951">
        <w:rPr>
          <w:rFonts w:eastAsia="Calibri"/>
        </w:rPr>
        <w:t xml:space="preserve"> în anulare este nefondată, textul de lege arată că este întemeiată această </w:t>
      </w:r>
      <w:proofErr w:type="spellStart"/>
      <w:r w:rsidRPr="00D84951">
        <w:rPr>
          <w:rFonts w:eastAsia="Calibri"/>
        </w:rPr>
        <w:t>contestaţie</w:t>
      </w:r>
      <w:proofErr w:type="spellEnd"/>
      <w:r w:rsidRPr="00D84951">
        <w:rPr>
          <w:rFonts w:eastAsia="Calibri"/>
        </w:rPr>
        <w:t xml:space="preserve"> dacă judecata în apel are loc în lipsa apărătorului. Apreciază că în apel cei doi </w:t>
      </w:r>
      <w:proofErr w:type="spellStart"/>
      <w:r w:rsidRPr="00D84951">
        <w:rPr>
          <w:rFonts w:eastAsia="Calibri"/>
        </w:rPr>
        <w:t>inculpaţi</w:t>
      </w:r>
      <w:proofErr w:type="spellEnd"/>
      <w:r w:rsidRPr="00D84951">
        <w:rPr>
          <w:rFonts w:eastAsia="Calibri"/>
        </w:rPr>
        <w:t xml:space="preserve"> </w:t>
      </w:r>
      <w:proofErr w:type="spellStart"/>
      <w:r w:rsidRPr="00D84951">
        <w:rPr>
          <w:rFonts w:eastAsia="Calibri"/>
        </w:rPr>
        <w:t>şi</w:t>
      </w:r>
      <w:proofErr w:type="spellEnd"/>
      <w:r w:rsidRPr="00D84951">
        <w:rPr>
          <w:rFonts w:eastAsia="Calibri"/>
        </w:rPr>
        <w:t xml:space="preserve">-au ales un apărător </w:t>
      </w:r>
      <w:proofErr w:type="spellStart"/>
      <w:r w:rsidRPr="00D84951">
        <w:rPr>
          <w:rFonts w:eastAsia="Calibri"/>
        </w:rPr>
        <w:t>şi</w:t>
      </w:r>
      <w:proofErr w:type="spellEnd"/>
      <w:r w:rsidRPr="00D84951">
        <w:rPr>
          <w:rFonts w:eastAsia="Calibri"/>
        </w:rPr>
        <w:t xml:space="preserve"> nimeni nu a solicitat înscrierea în fals a </w:t>
      </w:r>
      <w:proofErr w:type="spellStart"/>
      <w:r w:rsidRPr="00D84951">
        <w:rPr>
          <w:rFonts w:eastAsia="Calibri"/>
        </w:rPr>
        <w:t>delegaţiei</w:t>
      </w:r>
      <w:proofErr w:type="spellEnd"/>
      <w:r w:rsidRPr="00D84951">
        <w:rPr>
          <w:rFonts w:eastAsia="Calibri"/>
        </w:rPr>
        <w:t xml:space="preserve"> sau a contractului de </w:t>
      </w:r>
      <w:proofErr w:type="spellStart"/>
      <w:r w:rsidRPr="00D84951">
        <w:rPr>
          <w:rFonts w:eastAsia="Calibri"/>
        </w:rPr>
        <w:t>asistenţă</w:t>
      </w:r>
      <w:proofErr w:type="spellEnd"/>
      <w:r w:rsidRPr="00D84951">
        <w:rPr>
          <w:rFonts w:eastAsia="Calibri"/>
        </w:rPr>
        <w:t xml:space="preserve"> juridică, lucru care putea fi făcut de contestator, prin apărătorul său, dar până la proba contrară, actele existente la dosar sunt legale </w:t>
      </w:r>
      <w:proofErr w:type="spellStart"/>
      <w:r w:rsidRPr="00D84951">
        <w:rPr>
          <w:rFonts w:eastAsia="Calibri"/>
        </w:rPr>
        <w:t>şi</w:t>
      </w:r>
      <w:proofErr w:type="spellEnd"/>
      <w:r w:rsidRPr="00D84951">
        <w:rPr>
          <w:rFonts w:eastAsia="Calibri"/>
        </w:rPr>
        <w:t xml:space="preserve"> temeinice. Dacă </w:t>
      </w:r>
      <w:proofErr w:type="spellStart"/>
      <w:r w:rsidRPr="00D84951">
        <w:rPr>
          <w:rFonts w:eastAsia="Calibri"/>
        </w:rPr>
        <w:t>inculpaţii</w:t>
      </w:r>
      <w:proofErr w:type="spellEnd"/>
      <w:r w:rsidRPr="00D84951">
        <w:rPr>
          <w:rFonts w:eastAsia="Calibri"/>
        </w:rPr>
        <w:t xml:space="preserve"> doreau să adopte </w:t>
      </w:r>
      <w:proofErr w:type="spellStart"/>
      <w:r w:rsidRPr="00D84951">
        <w:rPr>
          <w:rFonts w:eastAsia="Calibri"/>
        </w:rPr>
        <w:t>poziţii</w:t>
      </w:r>
      <w:proofErr w:type="spellEnd"/>
      <w:r w:rsidRPr="00D84951">
        <w:rPr>
          <w:rFonts w:eastAsia="Calibri"/>
        </w:rPr>
        <w:t xml:space="preserve"> procesuale diferite în faza </w:t>
      </w:r>
      <w:proofErr w:type="spellStart"/>
      <w:r w:rsidRPr="00D84951">
        <w:rPr>
          <w:rFonts w:eastAsia="Calibri"/>
        </w:rPr>
        <w:t>judecăţii</w:t>
      </w:r>
      <w:proofErr w:type="spellEnd"/>
      <w:r w:rsidRPr="00D84951">
        <w:rPr>
          <w:rFonts w:eastAsia="Calibri"/>
        </w:rPr>
        <w:t>, aveau posibilitatea să-</w:t>
      </w:r>
      <w:proofErr w:type="spellStart"/>
      <w:r w:rsidRPr="00D84951">
        <w:rPr>
          <w:rFonts w:eastAsia="Calibri"/>
        </w:rPr>
        <w:t>şi</w:t>
      </w:r>
      <w:proofErr w:type="spellEnd"/>
      <w:r w:rsidRPr="00D84951">
        <w:rPr>
          <w:rFonts w:eastAsia="Calibri"/>
        </w:rPr>
        <w:t xml:space="preserve"> aleagă apărători </w:t>
      </w:r>
      <w:proofErr w:type="spellStart"/>
      <w:r w:rsidRPr="00D84951">
        <w:rPr>
          <w:rFonts w:eastAsia="Calibri"/>
        </w:rPr>
        <w:t>diferiţi</w:t>
      </w:r>
      <w:proofErr w:type="spellEnd"/>
      <w:r w:rsidRPr="00D84951">
        <w:rPr>
          <w:rFonts w:eastAsia="Calibri"/>
        </w:rPr>
        <w:t xml:space="preserve"> </w:t>
      </w:r>
      <w:proofErr w:type="spellStart"/>
      <w:r w:rsidRPr="00D84951">
        <w:rPr>
          <w:rFonts w:eastAsia="Calibri"/>
        </w:rPr>
        <w:t>şi</w:t>
      </w:r>
      <w:proofErr w:type="spellEnd"/>
      <w:r w:rsidRPr="00D84951">
        <w:rPr>
          <w:rFonts w:eastAsia="Calibri"/>
        </w:rPr>
        <w:t xml:space="preserve"> prin urmare nu există motive de rejudecare a apelului.</w:t>
      </w:r>
    </w:p>
    <w:p w14:paraId="710DB393" w14:textId="1718DE2F" w:rsidR="008A1373" w:rsidRPr="00D84951" w:rsidRDefault="008A1373" w:rsidP="008A1373">
      <w:pPr>
        <w:ind w:firstLine="708"/>
        <w:jc w:val="both"/>
        <w:rPr>
          <w:rFonts w:eastAsia="Calibri"/>
        </w:rPr>
      </w:pPr>
      <w:r w:rsidRPr="00D84951">
        <w:rPr>
          <w:rFonts w:eastAsia="Calibri"/>
        </w:rPr>
        <w:t xml:space="preserve">Avocat </w:t>
      </w:r>
      <w:r w:rsidR="00D84951" w:rsidRPr="00D84951">
        <w:rPr>
          <w:rFonts w:eastAsia="Calibri"/>
        </w:rPr>
        <w:t>A2</w:t>
      </w:r>
      <w:r w:rsidRPr="00D84951">
        <w:rPr>
          <w:rFonts w:eastAsia="Calibri"/>
        </w:rPr>
        <w:t xml:space="preserve">, în replică, arată că problema invocată nu este a reprezentării formale în dosar, ci a lipsei semnăturii pe un contract de </w:t>
      </w:r>
      <w:proofErr w:type="spellStart"/>
      <w:r w:rsidRPr="00D84951">
        <w:rPr>
          <w:rFonts w:eastAsia="Calibri"/>
        </w:rPr>
        <w:t>asistenţă</w:t>
      </w:r>
      <w:proofErr w:type="spellEnd"/>
      <w:r w:rsidRPr="00D84951">
        <w:rPr>
          <w:rFonts w:eastAsia="Calibri"/>
        </w:rPr>
        <w:t xml:space="preserve"> juridică.</w:t>
      </w:r>
    </w:p>
    <w:p w14:paraId="35AF0983" w14:textId="0DC0CF51" w:rsidR="008A1373" w:rsidRPr="00D84951" w:rsidRDefault="008A1373" w:rsidP="008A1373">
      <w:pPr>
        <w:ind w:firstLine="708"/>
        <w:jc w:val="both"/>
        <w:rPr>
          <w:rFonts w:eastAsia="Calibri"/>
        </w:rPr>
      </w:pPr>
      <w:r w:rsidRPr="00D84951">
        <w:rPr>
          <w:rFonts w:eastAsia="Calibri"/>
        </w:rPr>
        <w:t xml:space="preserve">Contestatorul inculpat </w:t>
      </w:r>
      <w:r w:rsidR="00D84951" w:rsidRPr="00D84951">
        <w:rPr>
          <w:rFonts w:eastAsia="Calibri"/>
        </w:rPr>
        <w:t>B</w:t>
      </w:r>
      <w:r w:rsidRPr="00D84951">
        <w:rPr>
          <w:rFonts w:eastAsia="Calibri"/>
        </w:rPr>
        <w:t xml:space="preserve">, având cuvântul, arată că nu a semnat nici un contract cu domnul avocat </w:t>
      </w:r>
      <w:r w:rsidR="00D84951" w:rsidRPr="00D84951">
        <w:rPr>
          <w:rFonts w:eastAsia="Calibri"/>
        </w:rPr>
        <w:t xml:space="preserve">A4 </w:t>
      </w:r>
      <w:proofErr w:type="spellStart"/>
      <w:r w:rsidRPr="00D84951">
        <w:rPr>
          <w:rFonts w:eastAsia="Calibri"/>
        </w:rPr>
        <w:t>şi</w:t>
      </w:r>
      <w:proofErr w:type="spellEnd"/>
      <w:r w:rsidRPr="00D84951">
        <w:rPr>
          <w:rFonts w:eastAsia="Calibri"/>
        </w:rPr>
        <w:t xml:space="preserve"> consideră că a fost lipsit de apărare.</w:t>
      </w:r>
    </w:p>
    <w:p w14:paraId="170CAADA" w14:textId="76C867B7" w:rsidR="008A1373" w:rsidRPr="00D84951" w:rsidRDefault="008A1373" w:rsidP="008A1373">
      <w:pPr>
        <w:ind w:firstLine="708"/>
        <w:jc w:val="both"/>
        <w:rPr>
          <w:rFonts w:eastAsia="Calibri"/>
        </w:rPr>
      </w:pPr>
      <w:r w:rsidRPr="00D84951">
        <w:rPr>
          <w:rFonts w:eastAsia="Calibri"/>
        </w:rPr>
        <w:t xml:space="preserve">Inculpatul intimat </w:t>
      </w:r>
      <w:r w:rsidR="00D84951" w:rsidRPr="00D84951">
        <w:rPr>
          <w:rFonts w:eastAsia="Calibri"/>
        </w:rPr>
        <w:t>C</w:t>
      </w:r>
      <w:r w:rsidRPr="00D84951">
        <w:rPr>
          <w:rFonts w:eastAsia="Calibri"/>
        </w:rPr>
        <w:t xml:space="preserve">, având ultimul cuvânt, arată că nu a </w:t>
      </w:r>
      <w:proofErr w:type="spellStart"/>
      <w:r w:rsidRPr="00D84951">
        <w:rPr>
          <w:rFonts w:eastAsia="Calibri"/>
        </w:rPr>
        <w:t>ştiut</w:t>
      </w:r>
      <w:proofErr w:type="spellEnd"/>
      <w:r w:rsidRPr="00D84951">
        <w:rPr>
          <w:rFonts w:eastAsia="Calibri"/>
        </w:rPr>
        <w:t xml:space="preserve"> că este necesar să fie </w:t>
      </w:r>
      <w:proofErr w:type="spellStart"/>
      <w:r w:rsidRPr="00D84951">
        <w:rPr>
          <w:rFonts w:eastAsia="Calibri"/>
        </w:rPr>
        <w:t>asistaţi</w:t>
      </w:r>
      <w:proofErr w:type="spellEnd"/>
      <w:r w:rsidRPr="00D84951">
        <w:rPr>
          <w:rFonts w:eastAsia="Calibri"/>
        </w:rPr>
        <w:t xml:space="preserve"> de apărători </w:t>
      </w:r>
      <w:proofErr w:type="spellStart"/>
      <w:r w:rsidRPr="00D84951">
        <w:rPr>
          <w:rFonts w:eastAsia="Calibri"/>
        </w:rPr>
        <w:t>diferiţi</w:t>
      </w:r>
      <w:proofErr w:type="spellEnd"/>
      <w:r w:rsidRPr="00D84951">
        <w:rPr>
          <w:rFonts w:eastAsia="Calibri"/>
        </w:rPr>
        <w:t>.</w:t>
      </w:r>
    </w:p>
    <w:p w14:paraId="5C0332E1" w14:textId="77777777" w:rsidR="008A1373" w:rsidRPr="00D84951" w:rsidRDefault="008A1373" w:rsidP="008A1373">
      <w:pPr>
        <w:ind w:firstLine="708"/>
        <w:jc w:val="both"/>
        <w:rPr>
          <w:rFonts w:eastAsia="Calibri"/>
        </w:rPr>
      </w:pPr>
      <w:r w:rsidRPr="00D84951">
        <w:rPr>
          <w:rFonts w:eastAsia="Calibri"/>
        </w:rPr>
        <w:lastRenderedPageBreak/>
        <w:t xml:space="preserve">Declarând dezbaterile închise, </w:t>
      </w:r>
      <w:proofErr w:type="spellStart"/>
      <w:r w:rsidRPr="00D84951">
        <w:rPr>
          <w:rFonts w:eastAsia="Calibri"/>
        </w:rPr>
        <w:t>instanţa</w:t>
      </w:r>
      <w:proofErr w:type="spellEnd"/>
      <w:r w:rsidRPr="00D84951">
        <w:rPr>
          <w:rFonts w:eastAsia="Calibri"/>
        </w:rPr>
        <w:t xml:space="preserve"> rămâne în </w:t>
      </w:r>
      <w:proofErr w:type="spellStart"/>
      <w:r w:rsidRPr="00D84951">
        <w:rPr>
          <w:rFonts w:eastAsia="Calibri"/>
        </w:rPr>
        <w:t>pronunţare</w:t>
      </w:r>
      <w:proofErr w:type="spellEnd"/>
      <w:r w:rsidRPr="00D84951">
        <w:rPr>
          <w:rFonts w:eastAsia="Calibri"/>
        </w:rPr>
        <w:t>.</w:t>
      </w:r>
    </w:p>
    <w:p w14:paraId="01C3B8BC" w14:textId="77777777" w:rsidR="008A1373" w:rsidRPr="00D84951" w:rsidRDefault="008A1373" w:rsidP="008A1373">
      <w:pPr>
        <w:jc w:val="center"/>
        <w:rPr>
          <w:rFonts w:eastAsia="Calibri"/>
          <w:b/>
        </w:rPr>
      </w:pPr>
      <w:r w:rsidRPr="00D84951">
        <w:rPr>
          <w:rFonts w:eastAsia="Calibri"/>
          <w:b/>
        </w:rPr>
        <w:t xml:space="preserve">C U R T E A </w:t>
      </w:r>
    </w:p>
    <w:p w14:paraId="4C92B35A" w14:textId="77777777" w:rsidR="008A1373" w:rsidRPr="00D84951" w:rsidRDefault="008A1373" w:rsidP="008A1373">
      <w:pPr>
        <w:jc w:val="both"/>
        <w:rPr>
          <w:rFonts w:eastAsia="Calibri"/>
        </w:rPr>
      </w:pPr>
      <w:r w:rsidRPr="00D84951">
        <w:rPr>
          <w:rFonts w:eastAsia="Calibri"/>
        </w:rPr>
        <w:tab/>
        <w:t xml:space="preserve">Asupra </w:t>
      </w:r>
      <w:proofErr w:type="spellStart"/>
      <w:r w:rsidRPr="00D84951">
        <w:rPr>
          <w:rFonts w:eastAsia="Calibri"/>
        </w:rPr>
        <w:t>contestaţiei</w:t>
      </w:r>
      <w:proofErr w:type="spellEnd"/>
      <w:r w:rsidRPr="00D84951">
        <w:rPr>
          <w:rFonts w:eastAsia="Calibri"/>
        </w:rPr>
        <w:t xml:space="preserve"> în anulare de faţă, constată următoarele:</w:t>
      </w:r>
    </w:p>
    <w:p w14:paraId="32F7603C" w14:textId="1AE3B384" w:rsidR="008A1373" w:rsidRPr="00D84951" w:rsidRDefault="008A1373" w:rsidP="008A1373">
      <w:pPr>
        <w:ind w:firstLine="720"/>
        <w:jc w:val="both"/>
        <w:rPr>
          <w:lang w:eastAsia="pl-PL"/>
        </w:rPr>
      </w:pPr>
      <w:r w:rsidRPr="00D84951">
        <w:t xml:space="preserve">Prin </w:t>
      </w:r>
      <w:proofErr w:type="spellStart"/>
      <w:r w:rsidRPr="00D84951">
        <w:t>sentinţa</w:t>
      </w:r>
      <w:proofErr w:type="spellEnd"/>
      <w:r w:rsidRPr="00D84951">
        <w:t xml:space="preserve"> penală nr. </w:t>
      </w:r>
      <w:r w:rsidR="00D84951" w:rsidRPr="00D84951">
        <w:t>.......</w:t>
      </w:r>
      <w:r w:rsidRPr="00D84951">
        <w:t xml:space="preserve"> din data de </w:t>
      </w:r>
      <w:r w:rsidR="00D84951" w:rsidRPr="00D84951">
        <w:t>............</w:t>
      </w:r>
      <w:r w:rsidRPr="00D84951">
        <w:t xml:space="preserve"> </w:t>
      </w:r>
      <w:proofErr w:type="spellStart"/>
      <w:r w:rsidRPr="00D84951">
        <w:t>pronunţată</w:t>
      </w:r>
      <w:proofErr w:type="spellEnd"/>
      <w:r w:rsidRPr="00D84951">
        <w:t xml:space="preserve"> de Judecătoria </w:t>
      </w:r>
      <w:r w:rsidR="00D84951" w:rsidRPr="00D84951">
        <w:t>...........</w:t>
      </w:r>
      <w:r w:rsidRPr="00D84951">
        <w:t xml:space="preserve"> în dosarul nr. </w:t>
      </w:r>
      <w:r w:rsidR="00D84951" w:rsidRPr="00D84951">
        <w:t>.............</w:t>
      </w:r>
      <w:r w:rsidRPr="00D84951">
        <w:t xml:space="preserve">, </w:t>
      </w:r>
      <w:r w:rsidRPr="00D84951">
        <w:rPr>
          <w:lang w:eastAsia="pl-PL"/>
        </w:rPr>
        <w:t xml:space="preserve">inculpatul </w:t>
      </w:r>
      <w:r w:rsidR="00D84951" w:rsidRPr="00D84951">
        <w:rPr>
          <w:b/>
          <w:lang w:eastAsia="pl-PL"/>
        </w:rPr>
        <w:t>B</w:t>
      </w:r>
      <w:r w:rsidRPr="00D84951">
        <w:rPr>
          <w:lang w:eastAsia="pl-PL"/>
        </w:rPr>
        <w:t xml:space="preserve"> a fost condamnat pentru </w:t>
      </w:r>
      <w:proofErr w:type="spellStart"/>
      <w:r w:rsidRPr="00D84951">
        <w:rPr>
          <w:lang w:eastAsia="pl-PL"/>
        </w:rPr>
        <w:t>săvârşirea</w:t>
      </w:r>
      <w:proofErr w:type="spellEnd"/>
      <w:r w:rsidRPr="00D84951">
        <w:rPr>
          <w:lang w:eastAsia="pl-PL"/>
        </w:rPr>
        <w:t xml:space="preserve"> </w:t>
      </w:r>
      <w:proofErr w:type="spellStart"/>
      <w:r w:rsidRPr="00D84951">
        <w:rPr>
          <w:lang w:eastAsia="pl-PL"/>
        </w:rPr>
        <w:t>infracţiunii</w:t>
      </w:r>
      <w:proofErr w:type="spellEnd"/>
      <w:r w:rsidRPr="00D84951">
        <w:rPr>
          <w:lang w:eastAsia="pl-PL"/>
        </w:rPr>
        <w:t xml:space="preserve"> de contrabandă în formă agravantă,  prev. de art. 270 alin. 3 combinat cu art. 274  din Lg. 86/2006 modificată prin O.U.G. 54/2010, cu aplicarea art. 75 alin. 2 lit. b </w:t>
      </w:r>
      <w:proofErr w:type="spellStart"/>
      <w:r w:rsidRPr="00D84951">
        <w:rPr>
          <w:lang w:eastAsia="pl-PL"/>
        </w:rPr>
        <w:t>şi</w:t>
      </w:r>
      <w:proofErr w:type="spellEnd"/>
      <w:r w:rsidRPr="00D84951">
        <w:rPr>
          <w:lang w:eastAsia="pl-PL"/>
        </w:rPr>
        <w:t xml:space="preserve"> art. 76 din Codul penal, </w:t>
      </w:r>
      <w:r w:rsidRPr="00D84951">
        <w:rPr>
          <w:b/>
          <w:lang w:eastAsia="pl-PL"/>
        </w:rPr>
        <w:t xml:space="preserve">la pedeapsa de 3(ani)  </w:t>
      </w:r>
      <w:proofErr w:type="spellStart"/>
      <w:r w:rsidRPr="00D84951">
        <w:rPr>
          <w:b/>
          <w:lang w:eastAsia="pl-PL"/>
        </w:rPr>
        <w:t>şi</w:t>
      </w:r>
      <w:proofErr w:type="spellEnd"/>
      <w:r w:rsidRPr="00D84951">
        <w:rPr>
          <w:b/>
          <w:lang w:eastAsia="pl-PL"/>
        </w:rPr>
        <w:t xml:space="preserve"> 4 (patru) luni  închisoare.</w:t>
      </w:r>
    </w:p>
    <w:p w14:paraId="5733B4CA" w14:textId="77777777" w:rsidR="008A1373" w:rsidRPr="00D84951" w:rsidRDefault="008A1373" w:rsidP="008A1373">
      <w:pPr>
        <w:autoSpaceDE w:val="0"/>
        <w:autoSpaceDN w:val="0"/>
        <w:adjustRightInd w:val="0"/>
        <w:ind w:firstLine="708"/>
        <w:jc w:val="both"/>
      </w:pPr>
      <w:r w:rsidRPr="00D84951">
        <w:t xml:space="preserve">În baza art. 66 alin. (1) lit. a, b Cod penal, raportat la art. 45 al. 1 Cod penal, s-a interzis inculpatului ca </w:t>
      </w:r>
      <w:r w:rsidRPr="00D84951">
        <w:rPr>
          <w:i/>
        </w:rPr>
        <w:t>pedeapsă complementară</w:t>
      </w:r>
      <w:r w:rsidRPr="00D84951">
        <w:t xml:space="preserve"> dreptul de a fi ales în </w:t>
      </w:r>
      <w:proofErr w:type="spellStart"/>
      <w:r w:rsidRPr="00D84951">
        <w:t>autorităţile</w:t>
      </w:r>
      <w:proofErr w:type="spellEnd"/>
      <w:r w:rsidRPr="00D84951">
        <w:t xml:space="preserve"> publice sau în orice alte </w:t>
      </w:r>
      <w:proofErr w:type="spellStart"/>
      <w:r w:rsidRPr="00D84951">
        <w:t>funcţii</w:t>
      </w:r>
      <w:proofErr w:type="spellEnd"/>
      <w:r w:rsidRPr="00D84951">
        <w:t xml:space="preserve"> publice </w:t>
      </w:r>
      <w:proofErr w:type="spellStart"/>
      <w:r w:rsidRPr="00D84951">
        <w:t>şi</w:t>
      </w:r>
      <w:proofErr w:type="spellEnd"/>
      <w:r w:rsidRPr="00D84951">
        <w:t xml:space="preserve"> dreptul de a ocupa o </w:t>
      </w:r>
      <w:proofErr w:type="spellStart"/>
      <w:r w:rsidRPr="00D84951">
        <w:t>funcţie</w:t>
      </w:r>
      <w:proofErr w:type="spellEnd"/>
      <w:r w:rsidRPr="00D84951">
        <w:t xml:space="preserve"> care implică </w:t>
      </w:r>
      <w:proofErr w:type="spellStart"/>
      <w:r w:rsidRPr="00D84951">
        <w:t>exerciţiul</w:t>
      </w:r>
      <w:proofErr w:type="spellEnd"/>
      <w:r w:rsidRPr="00D84951">
        <w:t xml:space="preserve"> </w:t>
      </w:r>
      <w:proofErr w:type="spellStart"/>
      <w:r w:rsidRPr="00D84951">
        <w:t>autorităţii</w:t>
      </w:r>
      <w:proofErr w:type="spellEnd"/>
      <w:r w:rsidRPr="00D84951">
        <w:t xml:space="preserve"> de stat, pe o perioadă de 3 ani.</w:t>
      </w:r>
    </w:p>
    <w:p w14:paraId="75AB7ECC" w14:textId="77777777" w:rsidR="008A1373" w:rsidRPr="00D84951" w:rsidRDefault="008A1373" w:rsidP="008A1373">
      <w:pPr>
        <w:autoSpaceDE w:val="0"/>
        <w:autoSpaceDN w:val="0"/>
        <w:adjustRightInd w:val="0"/>
        <w:jc w:val="both"/>
      </w:pPr>
      <w:r w:rsidRPr="00D84951">
        <w:tab/>
        <w:t xml:space="preserve">În baza art. 65 alin. (1) </w:t>
      </w:r>
      <w:r w:rsidRPr="00D84951">
        <w:rPr>
          <w:iCs/>
        </w:rPr>
        <w:t xml:space="preserve">raportat la art. 66 alin. (1) lit. a, b Cod penal, </w:t>
      </w:r>
      <w:r w:rsidRPr="00D84951">
        <w:t xml:space="preserve">s-a interzis inculpatului, ca </w:t>
      </w:r>
      <w:r w:rsidRPr="00D84951">
        <w:rPr>
          <w:i/>
        </w:rPr>
        <w:t>pedeapsă accesorie</w:t>
      </w:r>
      <w:r w:rsidRPr="00D84951">
        <w:t xml:space="preserve">, exercitarea dreptului de a fi ales în </w:t>
      </w:r>
      <w:proofErr w:type="spellStart"/>
      <w:r w:rsidRPr="00D84951">
        <w:t>autorităţile</w:t>
      </w:r>
      <w:proofErr w:type="spellEnd"/>
      <w:r w:rsidRPr="00D84951">
        <w:t xml:space="preserve"> publice sau în orice alte </w:t>
      </w:r>
      <w:proofErr w:type="spellStart"/>
      <w:r w:rsidRPr="00D84951">
        <w:t>funcţii</w:t>
      </w:r>
      <w:proofErr w:type="spellEnd"/>
      <w:r w:rsidRPr="00D84951">
        <w:t xml:space="preserve"> publice </w:t>
      </w:r>
      <w:proofErr w:type="spellStart"/>
      <w:r w:rsidRPr="00D84951">
        <w:t>şi</w:t>
      </w:r>
      <w:proofErr w:type="spellEnd"/>
      <w:r w:rsidRPr="00D84951">
        <w:t xml:space="preserve"> dreptul de a ocupa o </w:t>
      </w:r>
      <w:proofErr w:type="spellStart"/>
      <w:r w:rsidRPr="00D84951">
        <w:t>funcţie</w:t>
      </w:r>
      <w:proofErr w:type="spellEnd"/>
      <w:r w:rsidRPr="00D84951">
        <w:t xml:space="preserve"> care implică </w:t>
      </w:r>
      <w:proofErr w:type="spellStart"/>
      <w:r w:rsidRPr="00D84951">
        <w:t>exerciţiul</w:t>
      </w:r>
      <w:proofErr w:type="spellEnd"/>
      <w:r w:rsidRPr="00D84951">
        <w:t xml:space="preserve"> </w:t>
      </w:r>
      <w:proofErr w:type="spellStart"/>
      <w:r w:rsidRPr="00D84951">
        <w:t>autorităţii</w:t>
      </w:r>
      <w:proofErr w:type="spellEnd"/>
      <w:r w:rsidRPr="00D84951">
        <w:t xml:space="preserve"> de stat, de la rămânerea definitivă a prezentei </w:t>
      </w:r>
      <w:proofErr w:type="spellStart"/>
      <w:r w:rsidRPr="00D84951">
        <w:t>sentinţe</w:t>
      </w:r>
      <w:proofErr w:type="spellEnd"/>
      <w:r w:rsidRPr="00D84951">
        <w:t xml:space="preserve"> </w:t>
      </w:r>
      <w:proofErr w:type="spellStart"/>
      <w:r w:rsidRPr="00D84951">
        <w:t>şi</w:t>
      </w:r>
      <w:proofErr w:type="spellEnd"/>
      <w:r w:rsidRPr="00D84951">
        <w:t xml:space="preserve"> până la executarea sau considerarea ca executată a pedepsei principale. </w:t>
      </w:r>
    </w:p>
    <w:p w14:paraId="4F2C5B02" w14:textId="102E3B34" w:rsidR="008A1373" w:rsidRPr="00D84951" w:rsidRDefault="008A1373" w:rsidP="008A1373">
      <w:pPr>
        <w:ind w:firstLine="708"/>
        <w:jc w:val="both"/>
        <w:rPr>
          <w:lang w:eastAsia="pl-PL"/>
        </w:rPr>
      </w:pPr>
      <w:r w:rsidRPr="00D84951">
        <w:rPr>
          <w:lang w:eastAsia="pl-PL"/>
        </w:rPr>
        <w:t xml:space="preserve">Inculpatul </w:t>
      </w:r>
      <w:r w:rsidR="00D84951" w:rsidRPr="00D84951">
        <w:rPr>
          <w:b/>
          <w:lang w:eastAsia="pl-PL"/>
        </w:rPr>
        <w:t>C</w:t>
      </w:r>
      <w:r w:rsidRPr="00D84951">
        <w:rPr>
          <w:lang w:eastAsia="pl-PL"/>
        </w:rPr>
        <w:t xml:space="preserve"> a fost condamnat pentru </w:t>
      </w:r>
      <w:proofErr w:type="spellStart"/>
      <w:r w:rsidRPr="00D84951">
        <w:rPr>
          <w:lang w:eastAsia="pl-PL"/>
        </w:rPr>
        <w:t>săvârşirea</w:t>
      </w:r>
      <w:proofErr w:type="spellEnd"/>
      <w:r w:rsidRPr="00D84951">
        <w:rPr>
          <w:lang w:eastAsia="pl-PL"/>
        </w:rPr>
        <w:t xml:space="preserve"> </w:t>
      </w:r>
      <w:proofErr w:type="spellStart"/>
      <w:r w:rsidRPr="00D84951">
        <w:rPr>
          <w:lang w:eastAsia="pl-PL"/>
        </w:rPr>
        <w:t>infracţiunii</w:t>
      </w:r>
      <w:proofErr w:type="spellEnd"/>
      <w:r w:rsidRPr="00D84951">
        <w:rPr>
          <w:lang w:eastAsia="pl-PL"/>
        </w:rPr>
        <w:t xml:space="preserve"> de contrabandă în formă agravantă,  prev. de art. 270 alin. 3 combinat cu art. 274  din Lg. 86/2006 modificată prin O.U.G. 54/2010, cu aplicarea art. 75 alin. 2, lit. b </w:t>
      </w:r>
      <w:proofErr w:type="spellStart"/>
      <w:r w:rsidRPr="00D84951">
        <w:rPr>
          <w:lang w:eastAsia="pl-PL"/>
        </w:rPr>
        <w:t>şi</w:t>
      </w:r>
      <w:proofErr w:type="spellEnd"/>
      <w:r w:rsidRPr="00D84951">
        <w:rPr>
          <w:lang w:eastAsia="pl-PL"/>
        </w:rPr>
        <w:t xml:space="preserve"> art. 76 din Codul penal,  </w:t>
      </w:r>
      <w:r w:rsidRPr="00D84951">
        <w:rPr>
          <w:b/>
          <w:lang w:eastAsia="pl-PL"/>
        </w:rPr>
        <w:t xml:space="preserve">la pedeapsa de 3 (ani)  </w:t>
      </w:r>
      <w:proofErr w:type="spellStart"/>
      <w:r w:rsidRPr="00D84951">
        <w:rPr>
          <w:b/>
          <w:lang w:eastAsia="pl-PL"/>
        </w:rPr>
        <w:t>şi</w:t>
      </w:r>
      <w:proofErr w:type="spellEnd"/>
      <w:r w:rsidRPr="00D84951">
        <w:rPr>
          <w:b/>
          <w:lang w:eastAsia="pl-PL"/>
        </w:rPr>
        <w:t xml:space="preserve"> 4 (patru)   luni  închisoare</w:t>
      </w:r>
      <w:r w:rsidRPr="00D84951">
        <w:rPr>
          <w:lang w:eastAsia="pl-PL"/>
        </w:rPr>
        <w:t>.</w:t>
      </w:r>
    </w:p>
    <w:p w14:paraId="73AC4227" w14:textId="77777777" w:rsidR="008A1373" w:rsidRPr="00D84951" w:rsidRDefault="008A1373" w:rsidP="008A1373">
      <w:pPr>
        <w:ind w:firstLine="708"/>
        <w:jc w:val="both"/>
        <w:rPr>
          <w:lang w:eastAsia="pl-PL"/>
        </w:rPr>
      </w:pPr>
      <w:r w:rsidRPr="00D84951">
        <w:rPr>
          <w:lang w:eastAsia="pl-PL"/>
        </w:rPr>
        <w:t xml:space="preserve">În baza art. 66 alin. (1) lit. a, b Cod penal, raportat la art. 45 al. 1 Cod penal, s-a interzis inculpatului ca </w:t>
      </w:r>
      <w:r w:rsidRPr="00D84951">
        <w:rPr>
          <w:i/>
          <w:lang w:eastAsia="pl-PL"/>
        </w:rPr>
        <w:t>pedeapsă complementară</w:t>
      </w:r>
      <w:r w:rsidRPr="00D84951">
        <w:rPr>
          <w:lang w:eastAsia="pl-PL"/>
        </w:rPr>
        <w:t xml:space="preserve"> dreptul de a fi ales în </w:t>
      </w:r>
      <w:proofErr w:type="spellStart"/>
      <w:r w:rsidRPr="00D84951">
        <w:rPr>
          <w:lang w:eastAsia="pl-PL"/>
        </w:rPr>
        <w:t>autorităţile</w:t>
      </w:r>
      <w:proofErr w:type="spellEnd"/>
      <w:r w:rsidRPr="00D84951">
        <w:rPr>
          <w:lang w:eastAsia="pl-PL"/>
        </w:rPr>
        <w:t xml:space="preserve"> publice sau în orice alte </w:t>
      </w:r>
      <w:proofErr w:type="spellStart"/>
      <w:r w:rsidRPr="00D84951">
        <w:rPr>
          <w:lang w:eastAsia="pl-PL"/>
        </w:rPr>
        <w:t>funcţii</w:t>
      </w:r>
      <w:proofErr w:type="spellEnd"/>
      <w:r w:rsidRPr="00D84951">
        <w:rPr>
          <w:lang w:eastAsia="pl-PL"/>
        </w:rPr>
        <w:t xml:space="preserve"> publice </w:t>
      </w:r>
      <w:proofErr w:type="spellStart"/>
      <w:r w:rsidRPr="00D84951">
        <w:rPr>
          <w:lang w:eastAsia="pl-PL"/>
        </w:rPr>
        <w:t>şi</w:t>
      </w:r>
      <w:proofErr w:type="spellEnd"/>
      <w:r w:rsidRPr="00D84951">
        <w:rPr>
          <w:lang w:eastAsia="pl-PL"/>
        </w:rPr>
        <w:t xml:space="preserve"> dreptul de a ocupa o </w:t>
      </w:r>
      <w:proofErr w:type="spellStart"/>
      <w:r w:rsidRPr="00D84951">
        <w:rPr>
          <w:lang w:eastAsia="pl-PL"/>
        </w:rPr>
        <w:t>funcţie</w:t>
      </w:r>
      <w:proofErr w:type="spellEnd"/>
      <w:r w:rsidRPr="00D84951">
        <w:rPr>
          <w:lang w:eastAsia="pl-PL"/>
        </w:rPr>
        <w:t xml:space="preserve"> care implică </w:t>
      </w:r>
      <w:proofErr w:type="spellStart"/>
      <w:r w:rsidRPr="00D84951">
        <w:rPr>
          <w:lang w:eastAsia="pl-PL"/>
        </w:rPr>
        <w:t>exerciţiul</w:t>
      </w:r>
      <w:proofErr w:type="spellEnd"/>
      <w:r w:rsidRPr="00D84951">
        <w:rPr>
          <w:lang w:eastAsia="pl-PL"/>
        </w:rPr>
        <w:t xml:space="preserve"> </w:t>
      </w:r>
      <w:proofErr w:type="spellStart"/>
      <w:r w:rsidRPr="00D84951">
        <w:rPr>
          <w:lang w:eastAsia="pl-PL"/>
        </w:rPr>
        <w:t>autorităţii</w:t>
      </w:r>
      <w:proofErr w:type="spellEnd"/>
      <w:r w:rsidRPr="00D84951">
        <w:rPr>
          <w:lang w:eastAsia="pl-PL"/>
        </w:rPr>
        <w:t xml:space="preserve"> de stat, pe o perioadă de 3 ani,  de la rămânerea definitivă a hotărârii.</w:t>
      </w:r>
    </w:p>
    <w:p w14:paraId="3272B79F" w14:textId="77777777" w:rsidR="008A1373" w:rsidRPr="00D84951" w:rsidRDefault="008A1373" w:rsidP="008A1373">
      <w:pPr>
        <w:ind w:firstLine="708"/>
        <w:jc w:val="both"/>
      </w:pPr>
      <w:r w:rsidRPr="00D84951">
        <w:t xml:space="preserve"> În baza art. 65 alin. (1) </w:t>
      </w:r>
      <w:r w:rsidRPr="00D84951">
        <w:rPr>
          <w:iCs/>
        </w:rPr>
        <w:t xml:space="preserve">raportat la art. 66 alin. (1) lit. a, b Cod penal, </w:t>
      </w:r>
      <w:r w:rsidRPr="00D84951">
        <w:t xml:space="preserve">s-a interzis inculpatului, ca </w:t>
      </w:r>
      <w:r w:rsidRPr="00D84951">
        <w:rPr>
          <w:i/>
        </w:rPr>
        <w:t>pedeapsă accesorie</w:t>
      </w:r>
      <w:r w:rsidRPr="00D84951">
        <w:t xml:space="preserve">, exercitarea dreptului de a fi ales în </w:t>
      </w:r>
      <w:proofErr w:type="spellStart"/>
      <w:r w:rsidRPr="00D84951">
        <w:t>autorităţile</w:t>
      </w:r>
      <w:proofErr w:type="spellEnd"/>
      <w:r w:rsidRPr="00D84951">
        <w:t xml:space="preserve"> publice sau în orice alte </w:t>
      </w:r>
      <w:proofErr w:type="spellStart"/>
      <w:r w:rsidRPr="00D84951">
        <w:t>funcţii</w:t>
      </w:r>
      <w:proofErr w:type="spellEnd"/>
      <w:r w:rsidRPr="00D84951">
        <w:t xml:space="preserve"> publice </w:t>
      </w:r>
      <w:proofErr w:type="spellStart"/>
      <w:r w:rsidRPr="00D84951">
        <w:t>şi</w:t>
      </w:r>
      <w:proofErr w:type="spellEnd"/>
      <w:r w:rsidRPr="00D84951">
        <w:t xml:space="preserve"> dreptul de a ocupa o </w:t>
      </w:r>
      <w:proofErr w:type="spellStart"/>
      <w:r w:rsidRPr="00D84951">
        <w:t>funcţie</w:t>
      </w:r>
      <w:proofErr w:type="spellEnd"/>
      <w:r w:rsidRPr="00D84951">
        <w:t xml:space="preserve"> care implică </w:t>
      </w:r>
      <w:proofErr w:type="spellStart"/>
      <w:r w:rsidRPr="00D84951">
        <w:t>exerciţiul</w:t>
      </w:r>
      <w:proofErr w:type="spellEnd"/>
      <w:r w:rsidRPr="00D84951">
        <w:t xml:space="preserve"> </w:t>
      </w:r>
      <w:proofErr w:type="spellStart"/>
      <w:r w:rsidRPr="00D84951">
        <w:t>autorităţii</w:t>
      </w:r>
      <w:proofErr w:type="spellEnd"/>
      <w:r w:rsidRPr="00D84951">
        <w:t xml:space="preserve"> de stat, de la rămânerea definitivă a prezentei </w:t>
      </w:r>
      <w:proofErr w:type="spellStart"/>
      <w:r w:rsidRPr="00D84951">
        <w:t>sentinţe</w:t>
      </w:r>
      <w:proofErr w:type="spellEnd"/>
      <w:r w:rsidRPr="00D84951">
        <w:t xml:space="preserve"> </w:t>
      </w:r>
      <w:proofErr w:type="spellStart"/>
      <w:r w:rsidRPr="00D84951">
        <w:t>şi</w:t>
      </w:r>
      <w:proofErr w:type="spellEnd"/>
      <w:r w:rsidRPr="00D84951">
        <w:t xml:space="preserve"> până la executarea sau considerarea ca executată a pedepsei principale. </w:t>
      </w:r>
    </w:p>
    <w:p w14:paraId="75FB2680" w14:textId="77777777" w:rsidR="008A1373" w:rsidRPr="00D84951" w:rsidRDefault="008A1373" w:rsidP="008A1373">
      <w:pPr>
        <w:ind w:firstLine="708"/>
        <w:jc w:val="both"/>
        <w:rPr>
          <w:lang w:eastAsia="pl-PL"/>
        </w:rPr>
      </w:pPr>
      <w:r w:rsidRPr="00D84951">
        <w:rPr>
          <w:lang w:eastAsia="pl-PL"/>
        </w:rPr>
        <w:t xml:space="preserve">În baza art. 112 al. 1 lit. a </w:t>
      </w:r>
      <w:proofErr w:type="spellStart"/>
      <w:r w:rsidRPr="00D84951">
        <w:rPr>
          <w:lang w:eastAsia="pl-PL"/>
        </w:rPr>
        <w:t>şi</w:t>
      </w:r>
      <w:proofErr w:type="spellEnd"/>
      <w:r w:rsidRPr="00D84951">
        <w:rPr>
          <w:lang w:eastAsia="pl-PL"/>
        </w:rPr>
        <w:t xml:space="preserve"> b  Cod penal, s-a dispus confiscarea:</w:t>
      </w:r>
    </w:p>
    <w:p w14:paraId="3F00F13D" w14:textId="00726CB5" w:rsidR="008A1373" w:rsidRPr="00D84951" w:rsidRDefault="008A1373" w:rsidP="008A1373">
      <w:pPr>
        <w:ind w:firstLine="720"/>
        <w:jc w:val="both"/>
        <w:rPr>
          <w:lang w:eastAsia="pl-PL"/>
        </w:rPr>
      </w:pPr>
      <w:r w:rsidRPr="00831CB4">
        <w:rPr>
          <w:lang w:eastAsia="pl-PL"/>
        </w:rPr>
        <w:t xml:space="preserve">-  </w:t>
      </w:r>
      <w:proofErr w:type="spellStart"/>
      <w:r w:rsidRPr="00831CB4">
        <w:rPr>
          <w:lang w:eastAsia="pl-PL"/>
        </w:rPr>
        <w:t>cantităţii</w:t>
      </w:r>
      <w:proofErr w:type="spellEnd"/>
      <w:r w:rsidRPr="00831CB4">
        <w:rPr>
          <w:lang w:eastAsia="pl-PL"/>
        </w:rPr>
        <w:t xml:space="preserve"> de </w:t>
      </w:r>
      <w:r w:rsidRPr="00831CB4">
        <w:rPr>
          <w:spacing w:val="-20"/>
          <w:lang w:eastAsia="pl-PL"/>
        </w:rPr>
        <w:t xml:space="preserve">900 pachete cu </w:t>
      </w:r>
      <w:proofErr w:type="spellStart"/>
      <w:r w:rsidRPr="00831CB4">
        <w:rPr>
          <w:spacing w:val="-20"/>
          <w:lang w:eastAsia="pl-PL"/>
        </w:rPr>
        <w:t>ţigări</w:t>
      </w:r>
      <w:proofErr w:type="spellEnd"/>
      <w:r w:rsidRPr="00831CB4">
        <w:rPr>
          <w:spacing w:val="-20"/>
          <w:lang w:eastAsia="pl-PL"/>
        </w:rPr>
        <w:t xml:space="preserve"> , marca „ </w:t>
      </w:r>
      <w:r w:rsidR="00D84951" w:rsidRPr="00831CB4">
        <w:rPr>
          <w:spacing w:val="-20"/>
          <w:lang w:eastAsia="pl-PL"/>
        </w:rPr>
        <w:t>...........</w:t>
      </w:r>
      <w:r w:rsidRPr="00831CB4">
        <w:rPr>
          <w:spacing w:val="-20"/>
          <w:lang w:eastAsia="pl-PL"/>
        </w:rPr>
        <w:t xml:space="preserve">”, </w:t>
      </w:r>
      <w:r w:rsidRPr="00831CB4">
        <w:rPr>
          <w:lang w:eastAsia="pl-PL"/>
        </w:rPr>
        <w:t xml:space="preserve">ridicate de la </w:t>
      </w:r>
      <w:proofErr w:type="spellStart"/>
      <w:r w:rsidRPr="00831CB4">
        <w:rPr>
          <w:lang w:eastAsia="pl-PL"/>
        </w:rPr>
        <w:t>inculpaţi</w:t>
      </w:r>
      <w:proofErr w:type="spellEnd"/>
      <w:r w:rsidRPr="00831CB4">
        <w:rPr>
          <w:lang w:eastAsia="pl-PL"/>
        </w:rPr>
        <w:t xml:space="preserve"> </w:t>
      </w:r>
      <w:proofErr w:type="spellStart"/>
      <w:r w:rsidRPr="00831CB4">
        <w:rPr>
          <w:lang w:eastAsia="pl-PL"/>
        </w:rPr>
        <w:t>şi</w:t>
      </w:r>
      <w:proofErr w:type="spellEnd"/>
      <w:r w:rsidRPr="00831CB4">
        <w:rPr>
          <w:lang w:eastAsia="pl-PL"/>
        </w:rPr>
        <w:t xml:space="preserve"> predată la Camera de Corpuri  a STPF </w:t>
      </w:r>
      <w:r w:rsidR="00D84951" w:rsidRPr="00831CB4">
        <w:rPr>
          <w:lang w:eastAsia="pl-PL"/>
        </w:rPr>
        <w:t>..........</w:t>
      </w:r>
      <w:r w:rsidRPr="00831CB4">
        <w:rPr>
          <w:lang w:eastAsia="pl-PL"/>
        </w:rPr>
        <w:t xml:space="preserve">, </w:t>
      </w:r>
      <w:r w:rsidRPr="00D84951">
        <w:rPr>
          <w:lang w:eastAsia="pl-PL"/>
        </w:rPr>
        <w:t xml:space="preserve">conform dovezii seria </w:t>
      </w:r>
      <w:r w:rsidR="00D84951" w:rsidRPr="00D84951">
        <w:rPr>
          <w:lang w:eastAsia="pl-PL"/>
        </w:rPr>
        <w:t>.........</w:t>
      </w:r>
      <w:r w:rsidRPr="00D84951">
        <w:rPr>
          <w:lang w:eastAsia="pl-PL"/>
        </w:rPr>
        <w:t xml:space="preserve"> nr. </w:t>
      </w:r>
      <w:r w:rsidR="00D84951" w:rsidRPr="00D84951">
        <w:rPr>
          <w:lang w:eastAsia="pl-PL"/>
        </w:rPr>
        <w:t>..........</w:t>
      </w:r>
      <w:r w:rsidRPr="00D84951">
        <w:rPr>
          <w:lang w:eastAsia="pl-PL"/>
        </w:rPr>
        <w:t xml:space="preserve"> din </w:t>
      </w:r>
      <w:r w:rsidRPr="00B03403">
        <w:rPr>
          <w:lang w:eastAsia="pl-PL"/>
        </w:rPr>
        <w:t xml:space="preserve">data de </w:t>
      </w:r>
      <w:r w:rsidR="00B03403" w:rsidRPr="00B03403">
        <w:rPr>
          <w:lang w:eastAsia="pl-PL"/>
        </w:rPr>
        <w:t>…..</w:t>
      </w:r>
      <w:r w:rsidRPr="00B03403">
        <w:rPr>
          <w:lang w:eastAsia="pl-PL"/>
        </w:rPr>
        <w:t xml:space="preserve">.05.2014, bunuri </w:t>
      </w:r>
      <w:r w:rsidRPr="00D84951">
        <w:rPr>
          <w:lang w:eastAsia="pl-PL"/>
        </w:rPr>
        <w:t xml:space="preserve">ce au fost produse prin </w:t>
      </w:r>
      <w:proofErr w:type="spellStart"/>
      <w:r w:rsidRPr="00D84951">
        <w:rPr>
          <w:lang w:eastAsia="pl-PL"/>
        </w:rPr>
        <w:t>săvârşirea</w:t>
      </w:r>
      <w:proofErr w:type="spellEnd"/>
      <w:r w:rsidRPr="00D84951">
        <w:rPr>
          <w:lang w:eastAsia="pl-PL"/>
        </w:rPr>
        <w:t xml:space="preserve"> </w:t>
      </w:r>
      <w:proofErr w:type="spellStart"/>
      <w:r w:rsidRPr="00D84951">
        <w:rPr>
          <w:lang w:eastAsia="pl-PL"/>
        </w:rPr>
        <w:t>infracţiunii</w:t>
      </w:r>
      <w:proofErr w:type="spellEnd"/>
      <w:r w:rsidRPr="00D84951">
        <w:rPr>
          <w:lang w:eastAsia="pl-PL"/>
        </w:rPr>
        <w:t>;</w:t>
      </w:r>
    </w:p>
    <w:p w14:paraId="22338B00" w14:textId="37C5E1D4" w:rsidR="008A1373" w:rsidRPr="00141342" w:rsidRDefault="008A1373" w:rsidP="008A1373">
      <w:pPr>
        <w:ind w:firstLine="720"/>
        <w:jc w:val="both"/>
        <w:rPr>
          <w:lang w:eastAsia="pl-PL"/>
        </w:rPr>
      </w:pPr>
      <w:r w:rsidRPr="003936B4">
        <w:rPr>
          <w:lang w:eastAsia="pl-PL"/>
        </w:rPr>
        <w:t xml:space="preserve">- autoturismului  marca </w:t>
      </w:r>
      <w:r w:rsidR="003936B4" w:rsidRPr="003936B4">
        <w:rPr>
          <w:lang w:eastAsia="pl-PL"/>
        </w:rPr>
        <w:t>..............</w:t>
      </w:r>
      <w:r w:rsidRPr="003936B4">
        <w:rPr>
          <w:lang w:eastAsia="pl-PL"/>
        </w:rPr>
        <w:t xml:space="preserve"> cu numărul de înmatriculare  </w:t>
      </w:r>
      <w:r w:rsidR="00141342" w:rsidRPr="003936B4">
        <w:rPr>
          <w:lang w:eastAsia="pl-PL"/>
        </w:rPr>
        <w:t>..........</w:t>
      </w:r>
      <w:r w:rsidRPr="003936B4">
        <w:rPr>
          <w:lang w:eastAsia="pl-PL"/>
        </w:rPr>
        <w:t xml:space="preserve">, serie </w:t>
      </w:r>
      <w:proofErr w:type="spellStart"/>
      <w:r w:rsidRPr="003936B4">
        <w:rPr>
          <w:lang w:eastAsia="pl-PL"/>
        </w:rPr>
        <w:t>şasiu</w:t>
      </w:r>
      <w:proofErr w:type="spellEnd"/>
      <w:r w:rsidRPr="003936B4">
        <w:rPr>
          <w:lang w:eastAsia="pl-PL"/>
        </w:rPr>
        <w:t xml:space="preserve"> </w:t>
      </w:r>
      <w:r w:rsidR="00141342" w:rsidRPr="003936B4">
        <w:rPr>
          <w:lang w:eastAsia="pl-PL"/>
        </w:rPr>
        <w:t>...............</w:t>
      </w:r>
      <w:r w:rsidRPr="003936B4">
        <w:rPr>
          <w:lang w:eastAsia="pl-PL"/>
        </w:rPr>
        <w:t xml:space="preserve">, proprietatea  inculpatului </w:t>
      </w:r>
      <w:r w:rsidR="00141342" w:rsidRPr="003936B4">
        <w:rPr>
          <w:lang w:eastAsia="pl-PL"/>
        </w:rPr>
        <w:t>B</w:t>
      </w:r>
      <w:r w:rsidRPr="003936B4">
        <w:rPr>
          <w:lang w:eastAsia="pl-PL"/>
        </w:rPr>
        <w:t xml:space="preserve">,  aflat în custodia SPF </w:t>
      </w:r>
      <w:r w:rsidR="00141342" w:rsidRPr="003936B4">
        <w:rPr>
          <w:lang w:eastAsia="pl-PL"/>
        </w:rPr>
        <w:t>............</w:t>
      </w:r>
      <w:r w:rsidRPr="003936B4">
        <w:rPr>
          <w:lang w:eastAsia="pl-PL"/>
        </w:rPr>
        <w:t xml:space="preserve">,  </w:t>
      </w:r>
      <w:r w:rsidRPr="00141342">
        <w:rPr>
          <w:lang w:eastAsia="pl-PL"/>
        </w:rPr>
        <w:t xml:space="preserve">bun ce a fost folosit la </w:t>
      </w:r>
      <w:proofErr w:type="spellStart"/>
      <w:r w:rsidRPr="00141342">
        <w:rPr>
          <w:lang w:eastAsia="pl-PL"/>
        </w:rPr>
        <w:t>săvârşirea</w:t>
      </w:r>
      <w:proofErr w:type="spellEnd"/>
      <w:r w:rsidRPr="00141342">
        <w:rPr>
          <w:lang w:eastAsia="pl-PL"/>
        </w:rPr>
        <w:t xml:space="preserve"> </w:t>
      </w:r>
      <w:proofErr w:type="spellStart"/>
      <w:r w:rsidRPr="00141342">
        <w:rPr>
          <w:lang w:eastAsia="pl-PL"/>
        </w:rPr>
        <w:t>infracţiunii</w:t>
      </w:r>
      <w:proofErr w:type="spellEnd"/>
      <w:r w:rsidRPr="00141342">
        <w:rPr>
          <w:lang w:eastAsia="pl-PL"/>
        </w:rPr>
        <w:t>.</w:t>
      </w:r>
    </w:p>
    <w:p w14:paraId="2E6850AC" w14:textId="05CC73AF" w:rsidR="008A1373" w:rsidRPr="00141342" w:rsidRDefault="008A1373" w:rsidP="008A1373">
      <w:pPr>
        <w:ind w:firstLine="720"/>
        <w:jc w:val="both"/>
        <w:rPr>
          <w:iCs/>
          <w:lang w:eastAsia="pl-PL"/>
        </w:rPr>
      </w:pPr>
      <w:r w:rsidRPr="00141342">
        <w:rPr>
          <w:lang w:eastAsia="pl-PL"/>
        </w:rPr>
        <w:t xml:space="preserve"> În baza art. 19, 20, 23,   25  </w:t>
      </w:r>
      <w:proofErr w:type="spellStart"/>
      <w:r w:rsidRPr="00141342">
        <w:rPr>
          <w:lang w:eastAsia="pl-PL"/>
        </w:rPr>
        <w:t>şi</w:t>
      </w:r>
      <w:proofErr w:type="spellEnd"/>
      <w:r w:rsidRPr="00141342">
        <w:rPr>
          <w:lang w:eastAsia="pl-PL"/>
        </w:rPr>
        <w:t xml:space="preserve">  art. 393 alin. 3 </w:t>
      </w:r>
      <w:proofErr w:type="spellStart"/>
      <w:r w:rsidRPr="00141342">
        <w:rPr>
          <w:lang w:eastAsia="pl-PL"/>
        </w:rPr>
        <w:t>şi</w:t>
      </w:r>
      <w:proofErr w:type="spellEnd"/>
      <w:r w:rsidRPr="00141342">
        <w:rPr>
          <w:lang w:eastAsia="pl-PL"/>
        </w:rPr>
        <w:t xml:space="preserve"> 397  din Noul Cod  de procedură penală, rap. la art. 1357 </w:t>
      </w:r>
      <w:proofErr w:type="spellStart"/>
      <w:r w:rsidRPr="00141342">
        <w:rPr>
          <w:lang w:eastAsia="pl-PL"/>
        </w:rPr>
        <w:t>şi</w:t>
      </w:r>
      <w:proofErr w:type="spellEnd"/>
      <w:r w:rsidRPr="00141342">
        <w:rPr>
          <w:lang w:eastAsia="pl-PL"/>
        </w:rPr>
        <w:t xml:space="preserve"> 1382  din Codul civil, s-a admis </w:t>
      </w:r>
      <w:proofErr w:type="spellStart"/>
      <w:r w:rsidRPr="00141342">
        <w:rPr>
          <w:lang w:eastAsia="pl-PL"/>
        </w:rPr>
        <w:t>acţiunea</w:t>
      </w:r>
      <w:proofErr w:type="spellEnd"/>
      <w:r w:rsidRPr="00141342">
        <w:rPr>
          <w:lang w:eastAsia="pl-PL"/>
        </w:rPr>
        <w:t xml:space="preserve"> civilă a </w:t>
      </w:r>
      <w:proofErr w:type="spellStart"/>
      <w:r w:rsidRPr="00141342">
        <w:rPr>
          <w:lang w:eastAsia="pl-PL"/>
        </w:rPr>
        <w:t>părţii</w:t>
      </w:r>
      <w:proofErr w:type="spellEnd"/>
      <w:r w:rsidRPr="00141342">
        <w:rPr>
          <w:lang w:eastAsia="pl-PL"/>
        </w:rPr>
        <w:t xml:space="preserve"> civile  </w:t>
      </w:r>
      <w:r w:rsidRPr="00141342">
        <w:rPr>
          <w:b/>
          <w:lang w:eastAsia="pl-PL"/>
        </w:rPr>
        <w:t xml:space="preserve">ANAF  - </w:t>
      </w:r>
      <w:proofErr w:type="spellStart"/>
      <w:r w:rsidRPr="00141342">
        <w:rPr>
          <w:b/>
          <w:lang w:eastAsia="pl-PL"/>
        </w:rPr>
        <w:t>Direcţia</w:t>
      </w:r>
      <w:proofErr w:type="spellEnd"/>
      <w:r w:rsidRPr="00141342">
        <w:rPr>
          <w:b/>
          <w:lang w:eastAsia="pl-PL"/>
        </w:rPr>
        <w:t xml:space="preserve"> Generală Regională a </w:t>
      </w:r>
      <w:proofErr w:type="spellStart"/>
      <w:r w:rsidRPr="00141342">
        <w:rPr>
          <w:b/>
          <w:lang w:eastAsia="pl-PL"/>
        </w:rPr>
        <w:t>Finanţelor</w:t>
      </w:r>
      <w:proofErr w:type="spellEnd"/>
      <w:r w:rsidRPr="00141342">
        <w:rPr>
          <w:b/>
          <w:lang w:eastAsia="pl-PL"/>
        </w:rPr>
        <w:t xml:space="preserve"> Publice </w:t>
      </w:r>
      <w:r w:rsidR="00141342" w:rsidRPr="00141342">
        <w:rPr>
          <w:b/>
          <w:lang w:eastAsia="pl-PL"/>
        </w:rPr>
        <w:t>.........</w:t>
      </w:r>
      <w:r w:rsidRPr="00141342">
        <w:rPr>
          <w:lang w:eastAsia="pl-PL"/>
        </w:rPr>
        <w:t xml:space="preserve">,  </w:t>
      </w:r>
      <w:proofErr w:type="spellStart"/>
      <w:r w:rsidRPr="00141342">
        <w:rPr>
          <w:lang w:eastAsia="pl-PL"/>
        </w:rPr>
        <w:t>şi</w:t>
      </w:r>
      <w:proofErr w:type="spellEnd"/>
      <w:r w:rsidRPr="00141342">
        <w:rPr>
          <w:lang w:eastAsia="pl-PL"/>
        </w:rPr>
        <w:t xml:space="preserve"> în </w:t>
      </w:r>
      <w:proofErr w:type="spellStart"/>
      <w:r w:rsidRPr="00141342">
        <w:rPr>
          <w:lang w:eastAsia="pl-PL"/>
        </w:rPr>
        <w:t>consecinţă</w:t>
      </w:r>
      <w:proofErr w:type="spellEnd"/>
      <w:r w:rsidRPr="00141342">
        <w:rPr>
          <w:lang w:eastAsia="pl-PL"/>
        </w:rPr>
        <w:t xml:space="preserve">, au fost </w:t>
      </w:r>
      <w:proofErr w:type="spellStart"/>
      <w:r w:rsidRPr="00141342">
        <w:rPr>
          <w:lang w:eastAsia="pl-PL"/>
        </w:rPr>
        <w:t>obligaţi</w:t>
      </w:r>
      <w:proofErr w:type="spellEnd"/>
      <w:r w:rsidRPr="00141342">
        <w:rPr>
          <w:lang w:eastAsia="pl-PL"/>
        </w:rPr>
        <w:t xml:space="preserve"> în solidar, </w:t>
      </w:r>
      <w:proofErr w:type="spellStart"/>
      <w:r w:rsidRPr="00141342">
        <w:rPr>
          <w:lang w:eastAsia="pl-PL"/>
        </w:rPr>
        <w:t>inculpaţii</w:t>
      </w:r>
      <w:proofErr w:type="spellEnd"/>
      <w:r w:rsidRPr="00141342">
        <w:rPr>
          <w:b/>
          <w:lang w:eastAsia="pl-PL"/>
        </w:rPr>
        <w:t xml:space="preserve"> </w:t>
      </w:r>
      <w:r w:rsidR="00141342" w:rsidRPr="00141342">
        <w:rPr>
          <w:lang w:eastAsia="pl-PL"/>
        </w:rPr>
        <w:t>B</w:t>
      </w:r>
      <w:r w:rsidRPr="00141342">
        <w:rPr>
          <w:lang w:eastAsia="pl-PL"/>
        </w:rPr>
        <w:t xml:space="preserve">  </w:t>
      </w:r>
      <w:proofErr w:type="spellStart"/>
      <w:r w:rsidRPr="00141342">
        <w:rPr>
          <w:lang w:eastAsia="pl-PL"/>
        </w:rPr>
        <w:t>şi</w:t>
      </w:r>
      <w:proofErr w:type="spellEnd"/>
      <w:r w:rsidRPr="00141342">
        <w:rPr>
          <w:lang w:eastAsia="pl-PL"/>
        </w:rPr>
        <w:t xml:space="preserve"> </w:t>
      </w:r>
      <w:r w:rsidR="00141342" w:rsidRPr="00141342">
        <w:rPr>
          <w:lang w:eastAsia="pl-PL"/>
        </w:rPr>
        <w:t>C</w:t>
      </w:r>
      <w:r w:rsidRPr="00141342">
        <w:rPr>
          <w:b/>
          <w:lang w:eastAsia="pl-PL"/>
        </w:rPr>
        <w:t xml:space="preserve">, </w:t>
      </w:r>
      <w:r w:rsidRPr="00141342">
        <w:rPr>
          <w:lang w:eastAsia="pl-PL"/>
        </w:rPr>
        <w:t xml:space="preserve">să plătească </w:t>
      </w:r>
      <w:proofErr w:type="spellStart"/>
      <w:r w:rsidRPr="00141342">
        <w:rPr>
          <w:lang w:eastAsia="pl-PL"/>
        </w:rPr>
        <w:t>părţii</w:t>
      </w:r>
      <w:proofErr w:type="spellEnd"/>
      <w:r w:rsidRPr="00141342">
        <w:rPr>
          <w:lang w:eastAsia="pl-PL"/>
        </w:rPr>
        <w:t xml:space="preserve"> civile </w:t>
      </w:r>
      <w:r w:rsidRPr="00141342">
        <w:rPr>
          <w:b/>
          <w:lang w:eastAsia="pl-PL"/>
        </w:rPr>
        <w:t xml:space="preserve">ANAF  - </w:t>
      </w:r>
      <w:proofErr w:type="spellStart"/>
      <w:r w:rsidRPr="00141342">
        <w:rPr>
          <w:b/>
          <w:lang w:eastAsia="pl-PL"/>
        </w:rPr>
        <w:t>Direcţia</w:t>
      </w:r>
      <w:proofErr w:type="spellEnd"/>
      <w:r w:rsidRPr="00141342">
        <w:rPr>
          <w:b/>
          <w:lang w:eastAsia="pl-PL"/>
        </w:rPr>
        <w:t xml:space="preserve"> Generală Regională a </w:t>
      </w:r>
      <w:proofErr w:type="spellStart"/>
      <w:r w:rsidRPr="00141342">
        <w:rPr>
          <w:b/>
          <w:lang w:eastAsia="pl-PL"/>
        </w:rPr>
        <w:t>Finanţelor</w:t>
      </w:r>
      <w:proofErr w:type="spellEnd"/>
      <w:r w:rsidRPr="00141342">
        <w:rPr>
          <w:b/>
          <w:lang w:eastAsia="pl-PL"/>
        </w:rPr>
        <w:t xml:space="preserve"> Publice </w:t>
      </w:r>
      <w:r w:rsidR="00141342" w:rsidRPr="00141342">
        <w:rPr>
          <w:b/>
          <w:lang w:eastAsia="pl-PL"/>
        </w:rPr>
        <w:t>............</w:t>
      </w:r>
      <w:r w:rsidRPr="00141342">
        <w:rPr>
          <w:lang w:eastAsia="pl-PL"/>
        </w:rPr>
        <w:t xml:space="preserve">, suma de 10.940 </w:t>
      </w:r>
      <w:r w:rsidRPr="00141342">
        <w:rPr>
          <w:iCs/>
          <w:lang w:eastAsia="pl-PL"/>
        </w:rPr>
        <w:t xml:space="preserve">lei reprezentând contravaloarea taxelor vamale </w:t>
      </w:r>
      <w:proofErr w:type="spellStart"/>
      <w:r w:rsidRPr="00141342">
        <w:rPr>
          <w:iCs/>
          <w:lang w:eastAsia="pl-PL"/>
        </w:rPr>
        <w:t>şi</w:t>
      </w:r>
      <w:proofErr w:type="spellEnd"/>
      <w:r w:rsidRPr="00141342">
        <w:rPr>
          <w:iCs/>
          <w:lang w:eastAsia="pl-PL"/>
        </w:rPr>
        <w:t xml:space="preserve"> fiscale, respectiv contravaloarea prejudiciului cauzat prin fapta sa, precum </w:t>
      </w:r>
      <w:proofErr w:type="spellStart"/>
      <w:r w:rsidRPr="00141342">
        <w:rPr>
          <w:iCs/>
          <w:lang w:eastAsia="pl-PL"/>
        </w:rPr>
        <w:t>şi</w:t>
      </w:r>
      <w:proofErr w:type="spellEnd"/>
      <w:r w:rsidRPr="00141342">
        <w:rPr>
          <w:iCs/>
          <w:lang w:eastAsia="pl-PL"/>
        </w:rPr>
        <w:t xml:space="preserve"> accesoriile fiscale aferente conform art. 120 Codului de procedură fiscală de la data comiterii faptei </w:t>
      </w:r>
      <w:proofErr w:type="spellStart"/>
      <w:r w:rsidRPr="00141342">
        <w:rPr>
          <w:iCs/>
          <w:lang w:eastAsia="pl-PL"/>
        </w:rPr>
        <w:t>şi</w:t>
      </w:r>
      <w:proofErr w:type="spellEnd"/>
      <w:r w:rsidRPr="00141342">
        <w:rPr>
          <w:iCs/>
          <w:lang w:eastAsia="pl-PL"/>
        </w:rPr>
        <w:t xml:space="preserve"> până la achitarea efectivă a acestora.</w:t>
      </w:r>
    </w:p>
    <w:p w14:paraId="72EBAFDF" w14:textId="69C822CC" w:rsidR="008A1373" w:rsidRPr="00141342" w:rsidRDefault="008A1373" w:rsidP="008A1373">
      <w:pPr>
        <w:ind w:firstLine="720"/>
        <w:jc w:val="both"/>
        <w:rPr>
          <w:lang w:eastAsia="pl-PL"/>
        </w:rPr>
      </w:pPr>
      <w:r w:rsidRPr="00141342">
        <w:rPr>
          <w:lang w:eastAsia="pl-PL"/>
        </w:rPr>
        <w:t xml:space="preserve">În baza art. 274 al. 1 Cod </w:t>
      </w:r>
      <w:proofErr w:type="spellStart"/>
      <w:r w:rsidRPr="00141342">
        <w:rPr>
          <w:lang w:eastAsia="pl-PL"/>
        </w:rPr>
        <w:t>proc</w:t>
      </w:r>
      <w:proofErr w:type="spellEnd"/>
      <w:r w:rsidRPr="00141342">
        <w:rPr>
          <w:lang w:eastAsia="pl-PL"/>
        </w:rPr>
        <w:t xml:space="preserve">. penală, fiecare inculpat a fost obligat să plătească statului câte 600 lei, cu titlu de cheltuieli judiciare, iar suma de 260 lei, reprezentând ½ onorariu a părător din oficiu, din procedura de cameră preliminară, 130 lei -  avocat </w:t>
      </w:r>
      <w:r w:rsidR="00141342" w:rsidRPr="00141342">
        <w:rPr>
          <w:lang w:eastAsia="pl-PL"/>
        </w:rPr>
        <w:t>A5</w:t>
      </w:r>
      <w:r w:rsidRPr="00141342">
        <w:rPr>
          <w:lang w:eastAsia="pl-PL"/>
        </w:rPr>
        <w:t xml:space="preserve"> </w:t>
      </w:r>
      <w:proofErr w:type="spellStart"/>
      <w:r w:rsidRPr="00141342">
        <w:rPr>
          <w:lang w:eastAsia="pl-PL"/>
        </w:rPr>
        <w:t>şi</w:t>
      </w:r>
      <w:proofErr w:type="spellEnd"/>
      <w:r w:rsidRPr="00141342">
        <w:rPr>
          <w:lang w:eastAsia="pl-PL"/>
        </w:rPr>
        <w:t xml:space="preserve"> 130 lei – avocat </w:t>
      </w:r>
      <w:r w:rsidR="00141342" w:rsidRPr="00141342">
        <w:rPr>
          <w:lang w:eastAsia="pl-PL"/>
        </w:rPr>
        <w:t>A6</w:t>
      </w:r>
      <w:r w:rsidRPr="00141342">
        <w:rPr>
          <w:lang w:eastAsia="pl-PL"/>
        </w:rPr>
        <w:t>, urmând a fi avansată din fondurile Ministerului de Justiţie.</w:t>
      </w:r>
    </w:p>
    <w:p w14:paraId="56C6F299" w14:textId="6DBC3BA5" w:rsidR="008A1373" w:rsidRPr="00141342" w:rsidRDefault="008A1373" w:rsidP="008A1373">
      <w:pPr>
        <w:ind w:firstLine="720"/>
        <w:jc w:val="both"/>
        <w:rPr>
          <w:iCs/>
        </w:rPr>
      </w:pPr>
      <w:r w:rsidRPr="00141342">
        <w:t xml:space="preserve">Pentru a </w:t>
      </w:r>
      <w:proofErr w:type="spellStart"/>
      <w:r w:rsidRPr="00141342">
        <w:t>pronunţa</w:t>
      </w:r>
      <w:proofErr w:type="spellEnd"/>
      <w:r w:rsidRPr="00141342">
        <w:t xml:space="preserve"> această </w:t>
      </w:r>
      <w:proofErr w:type="spellStart"/>
      <w:r w:rsidRPr="00141342">
        <w:t>sentinţă</w:t>
      </w:r>
      <w:proofErr w:type="spellEnd"/>
      <w:r w:rsidRPr="00141342">
        <w:t xml:space="preserve">, Judecătoria </w:t>
      </w:r>
      <w:r w:rsidR="00141342" w:rsidRPr="00141342">
        <w:t xml:space="preserve">........ </w:t>
      </w:r>
      <w:r w:rsidRPr="00141342">
        <w:t xml:space="preserve">a </w:t>
      </w:r>
      <w:proofErr w:type="spellStart"/>
      <w:r w:rsidRPr="00141342">
        <w:t>reţinut</w:t>
      </w:r>
      <w:proofErr w:type="spellEnd"/>
      <w:r w:rsidRPr="00141342">
        <w:t xml:space="preserve"> că </w:t>
      </w:r>
      <w:proofErr w:type="spellStart"/>
      <w:r w:rsidRPr="00141342">
        <w:rPr>
          <w:lang w:eastAsia="pl-PL"/>
        </w:rPr>
        <w:t>inculpaţii</w:t>
      </w:r>
      <w:proofErr w:type="spellEnd"/>
      <w:r w:rsidRPr="00141342">
        <w:rPr>
          <w:lang w:eastAsia="pl-PL"/>
        </w:rPr>
        <w:t xml:space="preserve"> </w:t>
      </w:r>
      <w:r w:rsidR="00141342" w:rsidRPr="00141342">
        <w:rPr>
          <w:lang w:eastAsia="pl-PL"/>
        </w:rPr>
        <w:t>B</w:t>
      </w:r>
      <w:r w:rsidRPr="00141342">
        <w:rPr>
          <w:lang w:eastAsia="pl-PL"/>
        </w:rPr>
        <w:t xml:space="preserve"> </w:t>
      </w:r>
      <w:proofErr w:type="spellStart"/>
      <w:r w:rsidRPr="00141342">
        <w:rPr>
          <w:lang w:eastAsia="pl-PL"/>
        </w:rPr>
        <w:t>şi</w:t>
      </w:r>
      <w:proofErr w:type="spellEnd"/>
      <w:r w:rsidRPr="00141342">
        <w:rPr>
          <w:lang w:eastAsia="pl-PL"/>
        </w:rPr>
        <w:t xml:space="preserve"> </w:t>
      </w:r>
      <w:r w:rsidR="00141342" w:rsidRPr="00141342">
        <w:rPr>
          <w:lang w:eastAsia="pl-PL"/>
        </w:rPr>
        <w:t>C</w:t>
      </w:r>
      <w:r w:rsidRPr="00141342">
        <w:rPr>
          <w:lang w:eastAsia="pl-PL"/>
        </w:rPr>
        <w:t xml:space="preserve">, în data de </w:t>
      </w:r>
      <w:r w:rsidR="00954AAB" w:rsidRPr="00954AAB">
        <w:rPr>
          <w:lang w:eastAsia="pl-PL"/>
        </w:rPr>
        <w:t>............</w:t>
      </w:r>
      <w:r w:rsidRPr="00954AAB">
        <w:rPr>
          <w:lang w:eastAsia="pl-PL"/>
        </w:rPr>
        <w:t xml:space="preserve">, ora 0.10, împreună, au preluat, </w:t>
      </w:r>
      <w:proofErr w:type="spellStart"/>
      <w:r w:rsidRPr="00954AAB">
        <w:rPr>
          <w:lang w:eastAsia="pl-PL"/>
        </w:rPr>
        <w:t>deţinut</w:t>
      </w:r>
      <w:proofErr w:type="spellEnd"/>
      <w:r w:rsidRPr="00954AAB">
        <w:rPr>
          <w:lang w:eastAsia="pl-PL"/>
        </w:rPr>
        <w:t xml:space="preserve"> </w:t>
      </w:r>
      <w:proofErr w:type="spellStart"/>
      <w:r w:rsidRPr="00954AAB">
        <w:rPr>
          <w:lang w:eastAsia="pl-PL"/>
        </w:rPr>
        <w:t>şi</w:t>
      </w:r>
      <w:proofErr w:type="spellEnd"/>
      <w:r w:rsidRPr="00954AAB">
        <w:rPr>
          <w:lang w:eastAsia="pl-PL"/>
        </w:rPr>
        <w:t xml:space="preserve"> transportat cu autoturismul proprietatea inculpatului </w:t>
      </w:r>
      <w:r w:rsidR="00141342" w:rsidRPr="00954AAB">
        <w:rPr>
          <w:lang w:eastAsia="pl-PL"/>
        </w:rPr>
        <w:t>B</w:t>
      </w:r>
      <w:r w:rsidRPr="00954AAB">
        <w:rPr>
          <w:lang w:eastAsia="pl-PL"/>
        </w:rPr>
        <w:t xml:space="preserve">, </w:t>
      </w:r>
      <w:r w:rsidRPr="003936B4">
        <w:rPr>
          <w:lang w:eastAsia="pl-PL"/>
        </w:rPr>
        <w:t>marca „</w:t>
      </w:r>
      <w:r w:rsidR="003936B4" w:rsidRPr="003936B4">
        <w:rPr>
          <w:lang w:eastAsia="pl-PL"/>
        </w:rPr>
        <w:t>............</w:t>
      </w:r>
      <w:r w:rsidRPr="003936B4">
        <w:rPr>
          <w:lang w:eastAsia="pl-PL"/>
        </w:rPr>
        <w:t xml:space="preserve">”, având numărul de înmatriculare </w:t>
      </w:r>
      <w:r w:rsidR="00141342" w:rsidRPr="003936B4">
        <w:rPr>
          <w:lang w:eastAsia="pl-PL"/>
        </w:rPr>
        <w:t>..........</w:t>
      </w:r>
      <w:r w:rsidRPr="003936B4">
        <w:rPr>
          <w:lang w:eastAsia="pl-PL"/>
        </w:rPr>
        <w:t xml:space="preserve">, cantitatea de 990 pachete </w:t>
      </w:r>
      <w:proofErr w:type="spellStart"/>
      <w:r w:rsidRPr="003936B4">
        <w:rPr>
          <w:lang w:eastAsia="pl-PL"/>
        </w:rPr>
        <w:t>ţigarete</w:t>
      </w:r>
      <w:proofErr w:type="spellEnd"/>
      <w:r w:rsidRPr="003936B4">
        <w:rPr>
          <w:lang w:eastAsia="pl-PL"/>
        </w:rPr>
        <w:t xml:space="preserve"> marca </w:t>
      </w:r>
      <w:r w:rsidRPr="00141342">
        <w:rPr>
          <w:lang w:eastAsia="pl-PL"/>
        </w:rPr>
        <w:t>„</w:t>
      </w:r>
      <w:r w:rsidR="00141342" w:rsidRPr="00141342">
        <w:rPr>
          <w:lang w:eastAsia="pl-PL"/>
        </w:rPr>
        <w:t>............</w:t>
      </w:r>
      <w:r w:rsidRPr="00141342">
        <w:rPr>
          <w:lang w:eastAsia="pl-PL"/>
        </w:rPr>
        <w:t xml:space="preserve">”, cu timbru fiscal eliberat de </w:t>
      </w:r>
      <w:proofErr w:type="spellStart"/>
      <w:r w:rsidRPr="003936B4">
        <w:rPr>
          <w:lang w:eastAsia="pl-PL"/>
        </w:rPr>
        <w:t>autorităţile</w:t>
      </w:r>
      <w:proofErr w:type="spellEnd"/>
      <w:r w:rsidRPr="003936B4">
        <w:rPr>
          <w:lang w:eastAsia="pl-PL"/>
        </w:rPr>
        <w:t xml:space="preserve"> </w:t>
      </w:r>
      <w:r w:rsidR="003936B4" w:rsidRPr="003936B4">
        <w:rPr>
          <w:lang w:eastAsia="pl-PL"/>
        </w:rPr>
        <w:t>..............</w:t>
      </w:r>
      <w:r w:rsidRPr="003936B4">
        <w:rPr>
          <w:lang w:eastAsia="pl-PL"/>
        </w:rPr>
        <w:t xml:space="preserve">, cunoscând </w:t>
      </w:r>
      <w:r w:rsidRPr="00141342">
        <w:rPr>
          <w:lang w:eastAsia="pl-PL"/>
        </w:rPr>
        <w:t xml:space="preserve">că  provin din contrabandă, prejudiciul produs </w:t>
      </w:r>
    </w:p>
    <w:p w14:paraId="2955C9B3" w14:textId="69569F74" w:rsidR="008A1373" w:rsidRPr="00141342" w:rsidRDefault="008A1373" w:rsidP="008A1373">
      <w:pPr>
        <w:ind w:firstLine="709"/>
        <w:jc w:val="both"/>
      </w:pPr>
      <w:r w:rsidRPr="00141342">
        <w:t xml:space="preserve">Împotriva acestei hotărâri </w:t>
      </w:r>
      <w:proofErr w:type="spellStart"/>
      <w:r w:rsidRPr="00141342">
        <w:t>judecătoreşti</w:t>
      </w:r>
      <w:proofErr w:type="spellEnd"/>
      <w:r w:rsidRPr="00141342">
        <w:t xml:space="preserve">, în termen legal, au declarat apel </w:t>
      </w:r>
      <w:proofErr w:type="spellStart"/>
      <w:r w:rsidRPr="00141342">
        <w:t>inculpaţii</w:t>
      </w:r>
      <w:proofErr w:type="spellEnd"/>
      <w:r w:rsidRPr="00141342">
        <w:t xml:space="preserve"> </w:t>
      </w:r>
      <w:r w:rsidR="00141342" w:rsidRPr="00141342">
        <w:t>B</w:t>
      </w:r>
      <w:r w:rsidRPr="00141342">
        <w:t xml:space="preserve"> </w:t>
      </w:r>
      <w:proofErr w:type="spellStart"/>
      <w:r w:rsidRPr="00141342">
        <w:t>şi</w:t>
      </w:r>
      <w:proofErr w:type="spellEnd"/>
      <w:r w:rsidRPr="00141342">
        <w:t xml:space="preserve"> </w:t>
      </w:r>
      <w:r w:rsidR="00141342" w:rsidRPr="00141342">
        <w:t>C</w:t>
      </w:r>
      <w:r w:rsidRPr="00141342">
        <w:t xml:space="preserve">. </w:t>
      </w:r>
    </w:p>
    <w:p w14:paraId="5B27A401" w14:textId="569196FB" w:rsidR="008A1373" w:rsidRPr="00141342" w:rsidRDefault="008A1373" w:rsidP="008A1373">
      <w:pPr>
        <w:ind w:firstLine="709"/>
        <w:jc w:val="both"/>
      </w:pPr>
      <w:r w:rsidRPr="00141342">
        <w:rPr>
          <w:rFonts w:eastAsia="Calibri"/>
        </w:rPr>
        <w:t xml:space="preserve">Prin decizia penală nr. </w:t>
      </w:r>
      <w:r w:rsidR="00141342" w:rsidRPr="00141342">
        <w:rPr>
          <w:rFonts w:eastAsia="Calibri"/>
        </w:rPr>
        <w:t>..........</w:t>
      </w:r>
      <w:r w:rsidRPr="00141342">
        <w:rPr>
          <w:rFonts w:eastAsia="Calibri"/>
        </w:rPr>
        <w:t xml:space="preserve"> din </w:t>
      </w:r>
      <w:r w:rsidR="00141342" w:rsidRPr="00141342">
        <w:rPr>
          <w:rFonts w:eastAsia="Calibri"/>
        </w:rPr>
        <w:t>.............</w:t>
      </w:r>
      <w:r w:rsidRPr="00141342">
        <w:rPr>
          <w:rFonts w:eastAsia="Calibri"/>
        </w:rPr>
        <w:t xml:space="preserve"> </w:t>
      </w:r>
      <w:proofErr w:type="spellStart"/>
      <w:r w:rsidRPr="00141342">
        <w:rPr>
          <w:rFonts w:eastAsia="Calibri"/>
        </w:rPr>
        <w:t>pronunţată</w:t>
      </w:r>
      <w:proofErr w:type="spellEnd"/>
      <w:r w:rsidRPr="00141342">
        <w:rPr>
          <w:rFonts w:eastAsia="Calibri"/>
        </w:rPr>
        <w:t xml:space="preserve"> de Curtea de Apel </w:t>
      </w:r>
      <w:r w:rsidR="00141342" w:rsidRPr="00141342">
        <w:rPr>
          <w:rFonts w:eastAsia="Calibri"/>
        </w:rPr>
        <w:t>.............</w:t>
      </w:r>
      <w:r w:rsidRPr="00141342">
        <w:rPr>
          <w:rFonts w:eastAsia="Calibri"/>
        </w:rPr>
        <w:t xml:space="preserve"> – Secţia </w:t>
      </w:r>
      <w:r w:rsidR="00141342" w:rsidRPr="00141342">
        <w:rPr>
          <w:rFonts w:eastAsia="Calibri"/>
        </w:rPr>
        <w:t>...............</w:t>
      </w:r>
      <w:r w:rsidRPr="00141342">
        <w:rPr>
          <w:rFonts w:eastAsia="Calibri"/>
        </w:rPr>
        <w:t>, î</w:t>
      </w:r>
      <w:r w:rsidRPr="00141342">
        <w:t xml:space="preserve">n baza art. 421 pct. 1 lit. b Cod de procedură penală au fost respinse, ca nefondate, apelurile formulate de </w:t>
      </w:r>
      <w:proofErr w:type="spellStart"/>
      <w:r w:rsidRPr="00141342">
        <w:t>inculpaţii</w:t>
      </w:r>
      <w:proofErr w:type="spellEnd"/>
      <w:r w:rsidRPr="00141342">
        <w:t xml:space="preserve"> </w:t>
      </w:r>
      <w:r w:rsidR="00141342" w:rsidRPr="00141342">
        <w:t>B</w:t>
      </w:r>
      <w:r w:rsidRPr="00141342">
        <w:t xml:space="preserve"> </w:t>
      </w:r>
      <w:proofErr w:type="spellStart"/>
      <w:r w:rsidRPr="00141342">
        <w:t>şi</w:t>
      </w:r>
      <w:proofErr w:type="spellEnd"/>
      <w:r w:rsidRPr="00141342">
        <w:t xml:space="preserve"> </w:t>
      </w:r>
      <w:r w:rsidR="00141342" w:rsidRPr="00141342">
        <w:t>C</w:t>
      </w:r>
      <w:r w:rsidRPr="00141342">
        <w:t xml:space="preserve"> împotriva </w:t>
      </w:r>
      <w:proofErr w:type="spellStart"/>
      <w:r w:rsidRPr="00141342">
        <w:t>sentinţei</w:t>
      </w:r>
      <w:proofErr w:type="spellEnd"/>
      <w:r w:rsidRPr="00141342">
        <w:t xml:space="preserve"> penale nr. </w:t>
      </w:r>
      <w:r w:rsidR="00141342" w:rsidRPr="00141342">
        <w:t>........</w:t>
      </w:r>
      <w:r w:rsidRPr="00141342">
        <w:t xml:space="preserve"> din </w:t>
      </w:r>
      <w:r w:rsidR="00141342" w:rsidRPr="00141342">
        <w:t>...........</w:t>
      </w:r>
      <w:r w:rsidRPr="00141342">
        <w:t xml:space="preserve"> a Judecătoriei </w:t>
      </w:r>
      <w:r w:rsidR="00141342" w:rsidRPr="00141342">
        <w:t>..................</w:t>
      </w:r>
      <w:r w:rsidRPr="00141342">
        <w:t xml:space="preserve">. </w:t>
      </w:r>
    </w:p>
    <w:p w14:paraId="1ACB9B40" w14:textId="77777777" w:rsidR="008A1373" w:rsidRPr="00141342" w:rsidRDefault="008A1373" w:rsidP="008A1373">
      <w:pPr>
        <w:ind w:firstLine="709"/>
        <w:jc w:val="both"/>
      </w:pPr>
      <w:r w:rsidRPr="00141342">
        <w:t xml:space="preserve">În baza art. 275 alin. 2 Cod de procedură penală au fost </w:t>
      </w:r>
      <w:proofErr w:type="spellStart"/>
      <w:r w:rsidRPr="00141342">
        <w:t>obligaţi</w:t>
      </w:r>
      <w:proofErr w:type="spellEnd"/>
      <w:r w:rsidRPr="00141342">
        <w:t xml:space="preserve"> fiecare dintre </w:t>
      </w:r>
      <w:proofErr w:type="spellStart"/>
      <w:r w:rsidRPr="00141342">
        <w:t>inculpaţii</w:t>
      </w:r>
      <w:proofErr w:type="spellEnd"/>
      <w:r w:rsidRPr="00141342">
        <w:t xml:space="preserve"> </w:t>
      </w:r>
      <w:proofErr w:type="spellStart"/>
      <w:r w:rsidRPr="00141342">
        <w:t>apelanţi</w:t>
      </w:r>
      <w:proofErr w:type="spellEnd"/>
      <w:r w:rsidRPr="00141342">
        <w:t xml:space="preserve"> la plata sumei de 100 lei cu titlu de cheltuieli judiciare către stat. </w:t>
      </w:r>
    </w:p>
    <w:p w14:paraId="100F9469" w14:textId="574DA208" w:rsidR="008A1373" w:rsidRPr="00141342" w:rsidRDefault="008A1373" w:rsidP="008A1373">
      <w:pPr>
        <w:ind w:firstLine="708"/>
        <w:jc w:val="both"/>
        <w:rPr>
          <w:rFonts w:eastAsia="Calibri"/>
        </w:rPr>
      </w:pPr>
      <w:r w:rsidRPr="00141342">
        <w:t xml:space="preserve">Împotriva acestei decizii a formulat </w:t>
      </w:r>
      <w:proofErr w:type="spellStart"/>
      <w:r w:rsidRPr="00141342">
        <w:t>contestaţie</w:t>
      </w:r>
      <w:proofErr w:type="spellEnd"/>
      <w:r w:rsidRPr="00141342">
        <w:t xml:space="preserve"> în anulare inculpatul </w:t>
      </w:r>
      <w:r w:rsidR="00141342" w:rsidRPr="00141342">
        <w:t>B</w:t>
      </w:r>
      <w:r w:rsidRPr="00141342">
        <w:t xml:space="preserve">, prin apărător, </w:t>
      </w:r>
      <w:r w:rsidRPr="00141342">
        <w:rPr>
          <w:rFonts w:eastAsia="Calibri"/>
        </w:rPr>
        <w:t xml:space="preserve">apreciind că este dat cazul prevăzut de art. 426 lit. f Cod procedură penală, prin raportare la </w:t>
      </w:r>
      <w:proofErr w:type="spellStart"/>
      <w:r w:rsidRPr="00141342">
        <w:rPr>
          <w:rFonts w:eastAsia="Calibri"/>
        </w:rPr>
        <w:t>dispoziţiile</w:t>
      </w:r>
      <w:proofErr w:type="spellEnd"/>
      <w:r w:rsidRPr="00141342">
        <w:rPr>
          <w:rFonts w:eastAsia="Calibri"/>
        </w:rPr>
        <w:t xml:space="preserve"> art.10 alin.5 Cod procedură penală </w:t>
      </w:r>
      <w:proofErr w:type="spellStart"/>
      <w:r w:rsidRPr="00141342">
        <w:rPr>
          <w:rFonts w:eastAsia="Calibri"/>
        </w:rPr>
        <w:t>şi</w:t>
      </w:r>
      <w:proofErr w:type="spellEnd"/>
      <w:r w:rsidRPr="00141342">
        <w:rPr>
          <w:rFonts w:eastAsia="Calibri"/>
        </w:rPr>
        <w:t xml:space="preserve"> la </w:t>
      </w:r>
      <w:proofErr w:type="spellStart"/>
      <w:r w:rsidRPr="00141342">
        <w:rPr>
          <w:rFonts w:eastAsia="Calibri"/>
        </w:rPr>
        <w:t>dispoziţiile</w:t>
      </w:r>
      <w:proofErr w:type="spellEnd"/>
      <w:r w:rsidRPr="00141342">
        <w:rPr>
          <w:rFonts w:eastAsia="Calibri"/>
        </w:rPr>
        <w:t xml:space="preserve"> Legii nr.5 1/1995. Acest inculpat a arătat că a fost lipsit de apărare </w:t>
      </w:r>
      <w:proofErr w:type="spellStart"/>
      <w:r w:rsidRPr="00141342">
        <w:rPr>
          <w:rFonts w:eastAsia="Calibri"/>
        </w:rPr>
        <w:lastRenderedPageBreak/>
        <w:t>şi</w:t>
      </w:r>
      <w:proofErr w:type="spellEnd"/>
      <w:r w:rsidRPr="00141342">
        <w:rPr>
          <w:rFonts w:eastAsia="Calibri"/>
        </w:rPr>
        <w:t xml:space="preserve"> nu a semnat niciun contract de </w:t>
      </w:r>
      <w:proofErr w:type="spellStart"/>
      <w:r w:rsidRPr="00141342">
        <w:rPr>
          <w:rFonts w:eastAsia="Calibri"/>
        </w:rPr>
        <w:t>asistenţă</w:t>
      </w:r>
      <w:proofErr w:type="spellEnd"/>
      <w:r w:rsidRPr="00141342">
        <w:rPr>
          <w:rFonts w:eastAsia="Calibri"/>
        </w:rPr>
        <w:t xml:space="preserve"> juridică </w:t>
      </w:r>
      <w:proofErr w:type="spellStart"/>
      <w:r w:rsidRPr="00141342">
        <w:rPr>
          <w:rFonts w:eastAsia="Calibri"/>
        </w:rPr>
        <w:t>şi</w:t>
      </w:r>
      <w:proofErr w:type="spellEnd"/>
      <w:r w:rsidRPr="00141342">
        <w:rPr>
          <w:rFonts w:eastAsia="Calibri"/>
        </w:rPr>
        <w:t xml:space="preserve"> nu i s-a cerut acordul în vederea asigurării apărării de către </w:t>
      </w:r>
      <w:proofErr w:type="spellStart"/>
      <w:r w:rsidRPr="00141342">
        <w:rPr>
          <w:rFonts w:eastAsia="Calibri"/>
        </w:rPr>
        <w:t>acelaşi</w:t>
      </w:r>
      <w:proofErr w:type="spellEnd"/>
      <w:r w:rsidRPr="00141342">
        <w:rPr>
          <w:rFonts w:eastAsia="Calibri"/>
        </w:rPr>
        <w:t xml:space="preserve"> avocat. Din întreg probatoriul administrat în faza de cercetare penală </w:t>
      </w:r>
      <w:proofErr w:type="spellStart"/>
      <w:r w:rsidRPr="00141342">
        <w:rPr>
          <w:rFonts w:eastAsia="Calibri"/>
        </w:rPr>
        <w:t>şi</w:t>
      </w:r>
      <w:proofErr w:type="spellEnd"/>
      <w:r w:rsidRPr="00141342">
        <w:rPr>
          <w:rFonts w:eastAsia="Calibri"/>
        </w:rPr>
        <w:t xml:space="preserve"> în </w:t>
      </w:r>
      <w:proofErr w:type="spellStart"/>
      <w:r w:rsidRPr="00141342">
        <w:rPr>
          <w:rFonts w:eastAsia="Calibri"/>
        </w:rPr>
        <w:t>faţa</w:t>
      </w:r>
      <w:proofErr w:type="spellEnd"/>
      <w:r w:rsidRPr="00141342">
        <w:rPr>
          <w:rFonts w:eastAsia="Calibri"/>
        </w:rPr>
        <w:t xml:space="preserve"> </w:t>
      </w:r>
      <w:proofErr w:type="spellStart"/>
      <w:r w:rsidRPr="00141342">
        <w:rPr>
          <w:rFonts w:eastAsia="Calibri"/>
        </w:rPr>
        <w:t>instanţei</w:t>
      </w:r>
      <w:proofErr w:type="spellEnd"/>
      <w:r w:rsidRPr="00141342">
        <w:rPr>
          <w:rFonts w:eastAsia="Calibri"/>
        </w:rPr>
        <w:t xml:space="preserve"> de apel rezultă că au apărut </w:t>
      </w:r>
      <w:proofErr w:type="spellStart"/>
      <w:r w:rsidRPr="00141342">
        <w:rPr>
          <w:rFonts w:eastAsia="Calibri"/>
        </w:rPr>
        <w:t>contradicţii</w:t>
      </w:r>
      <w:proofErr w:type="spellEnd"/>
      <w:r w:rsidRPr="00141342">
        <w:rPr>
          <w:rFonts w:eastAsia="Calibri"/>
        </w:rPr>
        <w:t xml:space="preserve"> clare între </w:t>
      </w:r>
      <w:proofErr w:type="spellStart"/>
      <w:r w:rsidRPr="00141342">
        <w:rPr>
          <w:rFonts w:eastAsia="Calibri"/>
        </w:rPr>
        <w:t>declaraţiile</w:t>
      </w:r>
      <w:proofErr w:type="spellEnd"/>
      <w:r w:rsidRPr="00141342">
        <w:rPr>
          <w:rFonts w:eastAsia="Calibri"/>
        </w:rPr>
        <w:t xml:space="preserve"> </w:t>
      </w:r>
      <w:proofErr w:type="spellStart"/>
      <w:r w:rsidRPr="00141342">
        <w:rPr>
          <w:rFonts w:eastAsia="Calibri"/>
        </w:rPr>
        <w:t>coinculpaţilor</w:t>
      </w:r>
      <w:proofErr w:type="spellEnd"/>
      <w:r w:rsidRPr="00141342">
        <w:rPr>
          <w:rFonts w:eastAsia="Calibri"/>
        </w:rPr>
        <w:t xml:space="preserve">. În această </w:t>
      </w:r>
      <w:proofErr w:type="spellStart"/>
      <w:r w:rsidRPr="00141342">
        <w:rPr>
          <w:rFonts w:eastAsia="Calibri"/>
        </w:rPr>
        <w:t>situaţie</w:t>
      </w:r>
      <w:proofErr w:type="spellEnd"/>
      <w:r w:rsidRPr="00141342">
        <w:rPr>
          <w:rFonts w:eastAsia="Calibri"/>
        </w:rPr>
        <w:t xml:space="preserve"> </w:t>
      </w:r>
      <w:proofErr w:type="spellStart"/>
      <w:r w:rsidRPr="00141342">
        <w:rPr>
          <w:rFonts w:eastAsia="Calibri"/>
        </w:rPr>
        <w:t>inculpaţii</w:t>
      </w:r>
      <w:proofErr w:type="spellEnd"/>
      <w:r w:rsidRPr="00141342">
        <w:rPr>
          <w:rFonts w:eastAsia="Calibri"/>
        </w:rPr>
        <w:t xml:space="preserve"> nu puteau fi </w:t>
      </w:r>
      <w:proofErr w:type="spellStart"/>
      <w:r w:rsidRPr="00141342">
        <w:rPr>
          <w:rFonts w:eastAsia="Calibri"/>
        </w:rPr>
        <w:t>apăraţi</w:t>
      </w:r>
      <w:proofErr w:type="spellEnd"/>
      <w:r w:rsidRPr="00141342">
        <w:rPr>
          <w:rFonts w:eastAsia="Calibri"/>
        </w:rPr>
        <w:t xml:space="preserve"> de </w:t>
      </w:r>
      <w:proofErr w:type="spellStart"/>
      <w:r w:rsidRPr="00141342">
        <w:rPr>
          <w:rFonts w:eastAsia="Calibri"/>
        </w:rPr>
        <w:t>acelaşi</w:t>
      </w:r>
      <w:proofErr w:type="spellEnd"/>
      <w:r w:rsidRPr="00141342">
        <w:rPr>
          <w:rFonts w:eastAsia="Calibri"/>
        </w:rPr>
        <w:t xml:space="preserve"> avocat, fără acordul lor expres, acord ce nu rezultă din niciun proces verbal, din nicio </w:t>
      </w:r>
      <w:proofErr w:type="spellStart"/>
      <w:r w:rsidRPr="00141342">
        <w:rPr>
          <w:rFonts w:eastAsia="Calibri"/>
        </w:rPr>
        <w:t>declaraţie</w:t>
      </w:r>
      <w:proofErr w:type="spellEnd"/>
      <w:r w:rsidRPr="00141342">
        <w:rPr>
          <w:rFonts w:eastAsia="Calibri"/>
        </w:rPr>
        <w:t xml:space="preserve"> a acestora, </w:t>
      </w:r>
      <w:proofErr w:type="spellStart"/>
      <w:r w:rsidRPr="00141342">
        <w:rPr>
          <w:rFonts w:eastAsia="Calibri"/>
        </w:rPr>
        <w:t>deşi</w:t>
      </w:r>
      <w:proofErr w:type="spellEnd"/>
      <w:r w:rsidRPr="00141342">
        <w:rPr>
          <w:rFonts w:eastAsia="Calibri"/>
        </w:rPr>
        <w:t xml:space="preserve"> rezultă cu certitudine din lucrările dosarului faptul că erau interese contrare. A considerat că fiecare dintre </w:t>
      </w:r>
      <w:proofErr w:type="spellStart"/>
      <w:r w:rsidRPr="00141342">
        <w:rPr>
          <w:rFonts w:eastAsia="Calibri"/>
        </w:rPr>
        <w:t>inculpaţi</w:t>
      </w:r>
      <w:proofErr w:type="spellEnd"/>
      <w:r w:rsidRPr="00141342">
        <w:rPr>
          <w:rFonts w:eastAsia="Calibri"/>
        </w:rPr>
        <w:t xml:space="preserve"> trebuia să-</w:t>
      </w:r>
      <w:proofErr w:type="spellStart"/>
      <w:r w:rsidRPr="00141342">
        <w:rPr>
          <w:rFonts w:eastAsia="Calibri"/>
        </w:rPr>
        <w:t>şi</w:t>
      </w:r>
      <w:proofErr w:type="spellEnd"/>
      <w:r w:rsidRPr="00141342">
        <w:rPr>
          <w:rFonts w:eastAsia="Calibri"/>
        </w:rPr>
        <w:t xml:space="preserve"> angajeze un apărător sau să le fie </w:t>
      </w:r>
      <w:proofErr w:type="spellStart"/>
      <w:r w:rsidRPr="00141342">
        <w:rPr>
          <w:rFonts w:eastAsia="Calibri"/>
        </w:rPr>
        <w:t>desemnaţi</w:t>
      </w:r>
      <w:proofErr w:type="spellEnd"/>
      <w:r w:rsidRPr="00141342">
        <w:rPr>
          <w:rFonts w:eastAsia="Calibri"/>
        </w:rPr>
        <w:t xml:space="preserve"> apărători din oficiu. </w:t>
      </w:r>
    </w:p>
    <w:p w14:paraId="40BD2F6D" w14:textId="77777777" w:rsidR="008A1373" w:rsidRPr="007E1E4B" w:rsidRDefault="008A1373" w:rsidP="008A1373">
      <w:pPr>
        <w:ind w:firstLine="708"/>
        <w:jc w:val="both"/>
      </w:pPr>
      <w:proofErr w:type="spellStart"/>
      <w:r w:rsidRPr="007E1E4B">
        <w:t>Contestaţie</w:t>
      </w:r>
      <w:proofErr w:type="spellEnd"/>
      <w:r w:rsidRPr="007E1E4B">
        <w:t xml:space="preserve"> în anulare a fost admisă în principiu pentru cazul prevăzut de art. 426 alin. 1 lit. a Cod de procedură penală (a arătat contestatorul că a lipsit apărătorul său în </w:t>
      </w:r>
      <w:proofErr w:type="spellStart"/>
      <w:r w:rsidRPr="007E1E4B">
        <w:t>faţa</w:t>
      </w:r>
      <w:proofErr w:type="spellEnd"/>
      <w:r w:rsidRPr="007E1E4B">
        <w:t xml:space="preserve"> </w:t>
      </w:r>
      <w:proofErr w:type="spellStart"/>
      <w:r w:rsidRPr="007E1E4B">
        <w:t>instanţei</w:t>
      </w:r>
      <w:proofErr w:type="spellEnd"/>
      <w:r w:rsidRPr="007E1E4B">
        <w:t xml:space="preserve"> de apel, în sensul că cel prezent a asistat doi </w:t>
      </w:r>
      <w:proofErr w:type="spellStart"/>
      <w:r w:rsidRPr="007E1E4B">
        <w:t>inculpaţi</w:t>
      </w:r>
      <w:proofErr w:type="spellEnd"/>
      <w:r w:rsidRPr="007E1E4B">
        <w:t xml:space="preserve"> cu interese contrare).</w:t>
      </w:r>
    </w:p>
    <w:p w14:paraId="34D133AD" w14:textId="3D952B5C" w:rsidR="008A1373" w:rsidRPr="007E1E4B" w:rsidRDefault="008A1373" w:rsidP="008A1373">
      <w:pPr>
        <w:ind w:firstLine="720"/>
        <w:jc w:val="both"/>
      </w:pPr>
      <w:r w:rsidRPr="007E1E4B">
        <w:rPr>
          <w:b/>
        </w:rPr>
        <w:t xml:space="preserve">Analizând temeinicia </w:t>
      </w:r>
      <w:proofErr w:type="spellStart"/>
      <w:r w:rsidRPr="007E1E4B">
        <w:rPr>
          <w:b/>
        </w:rPr>
        <w:t>contestaţia</w:t>
      </w:r>
      <w:proofErr w:type="spellEnd"/>
      <w:r w:rsidRPr="007E1E4B">
        <w:rPr>
          <w:b/>
        </w:rPr>
        <w:t xml:space="preserve"> în anulare formulată de inculpatul </w:t>
      </w:r>
      <w:r w:rsidR="007E1E4B" w:rsidRPr="007E1E4B">
        <w:rPr>
          <w:b/>
        </w:rPr>
        <w:t>B</w:t>
      </w:r>
      <w:r w:rsidRPr="007E1E4B">
        <w:rPr>
          <w:b/>
        </w:rPr>
        <w:t>, Curtea constată următoarele:</w:t>
      </w:r>
    </w:p>
    <w:p w14:paraId="58B84DD6" w14:textId="77777777" w:rsidR="008A1373" w:rsidRPr="007E1E4B" w:rsidRDefault="008A1373" w:rsidP="008A1373">
      <w:pPr>
        <w:ind w:firstLine="720"/>
        <w:jc w:val="both"/>
      </w:pPr>
      <w:proofErr w:type="spellStart"/>
      <w:r w:rsidRPr="007E1E4B">
        <w:t>Contestaţia</w:t>
      </w:r>
      <w:proofErr w:type="spellEnd"/>
      <w:r w:rsidRPr="007E1E4B">
        <w:t xml:space="preserve"> în anulare este o cale extraordinară de atac, atât de anulare (faţă de scopul urmărit), cât </w:t>
      </w:r>
      <w:proofErr w:type="spellStart"/>
      <w:r w:rsidRPr="007E1E4B">
        <w:t>şi</w:t>
      </w:r>
      <w:proofErr w:type="spellEnd"/>
      <w:r w:rsidRPr="007E1E4B">
        <w:t xml:space="preserve"> de retractare (de </w:t>
      </w:r>
      <w:proofErr w:type="spellStart"/>
      <w:r w:rsidRPr="007E1E4B">
        <w:t>competenţa</w:t>
      </w:r>
      <w:proofErr w:type="spellEnd"/>
      <w:r w:rsidRPr="007E1E4B">
        <w:t xml:space="preserve"> chiar a </w:t>
      </w:r>
      <w:proofErr w:type="spellStart"/>
      <w:r w:rsidRPr="007E1E4B">
        <w:t>instanţei</w:t>
      </w:r>
      <w:proofErr w:type="spellEnd"/>
      <w:r w:rsidRPr="007E1E4B">
        <w:t xml:space="preserve"> care a dat hotărârea a cărei anulare se cere), ce poate fi exercitată, indiferent de motivul invocat, din cele expres prev. de art. 426 Cod procedură penală, numai împotriva hotărârilor penale care au rămas definitive la instanţa de apel. </w:t>
      </w:r>
    </w:p>
    <w:p w14:paraId="318EEA5A" w14:textId="2D1301D8" w:rsidR="008A1373" w:rsidRPr="007E1E4B" w:rsidRDefault="008A1373" w:rsidP="008A1373">
      <w:pPr>
        <w:ind w:firstLine="720"/>
        <w:jc w:val="both"/>
      </w:pPr>
      <w:r w:rsidRPr="007E1E4B">
        <w:t xml:space="preserve">În concret, în </w:t>
      </w:r>
      <w:proofErr w:type="spellStart"/>
      <w:r w:rsidRPr="007E1E4B">
        <w:t>speţa</w:t>
      </w:r>
      <w:proofErr w:type="spellEnd"/>
      <w:r w:rsidRPr="007E1E4B">
        <w:t xml:space="preserve"> dată, contestatorul </w:t>
      </w:r>
      <w:r w:rsidR="007E1E4B" w:rsidRPr="007E1E4B">
        <w:t>B</w:t>
      </w:r>
      <w:r w:rsidRPr="007E1E4B">
        <w:t xml:space="preserve"> a invocat cazul prevăzut de art. 426 alin. 1 lit. f Cod de procedură penală (a arătat contestatorul că în </w:t>
      </w:r>
      <w:proofErr w:type="spellStart"/>
      <w:r w:rsidRPr="007E1E4B">
        <w:t>faţa</w:t>
      </w:r>
      <w:proofErr w:type="spellEnd"/>
      <w:r w:rsidRPr="007E1E4B">
        <w:t xml:space="preserve"> </w:t>
      </w:r>
      <w:proofErr w:type="spellStart"/>
      <w:r w:rsidRPr="007E1E4B">
        <w:t>instanţei</w:t>
      </w:r>
      <w:proofErr w:type="spellEnd"/>
      <w:r w:rsidRPr="007E1E4B">
        <w:t xml:space="preserve"> de apel, atât el cât </w:t>
      </w:r>
      <w:proofErr w:type="spellStart"/>
      <w:r w:rsidRPr="007E1E4B">
        <w:t>şi</w:t>
      </w:r>
      <w:proofErr w:type="spellEnd"/>
      <w:r w:rsidRPr="007E1E4B">
        <w:t xml:space="preserve"> coinculpatul </w:t>
      </w:r>
      <w:r w:rsidR="007E1E4B" w:rsidRPr="007E1E4B">
        <w:t>C</w:t>
      </w:r>
      <w:r w:rsidRPr="007E1E4B">
        <w:t xml:space="preserve"> au fost </w:t>
      </w:r>
      <w:proofErr w:type="spellStart"/>
      <w:r w:rsidRPr="007E1E4B">
        <w:t>asistaţi</w:t>
      </w:r>
      <w:proofErr w:type="spellEnd"/>
      <w:r w:rsidRPr="007E1E4B">
        <w:t xml:space="preserve"> de </w:t>
      </w:r>
      <w:proofErr w:type="spellStart"/>
      <w:r w:rsidRPr="007E1E4B">
        <w:t>acelaşi</w:t>
      </w:r>
      <w:proofErr w:type="spellEnd"/>
      <w:r w:rsidRPr="007E1E4B">
        <w:t xml:space="preserve"> apărător, ei având interese contrare, astfel că, practic, a fost lipsit de apărare)</w:t>
      </w:r>
    </w:p>
    <w:p w14:paraId="52C14FD8" w14:textId="30D03660" w:rsidR="008A1373" w:rsidRPr="00BC1863" w:rsidRDefault="008A1373" w:rsidP="008A1373">
      <w:pPr>
        <w:pStyle w:val="NormalWeb"/>
        <w:spacing w:before="0" w:beforeAutospacing="0" w:after="0" w:afterAutospacing="0"/>
        <w:ind w:firstLine="708"/>
        <w:jc w:val="both"/>
      </w:pPr>
      <w:r w:rsidRPr="007E1E4B">
        <w:t xml:space="preserve">Analizând actele dosarului de apel (nr. </w:t>
      </w:r>
      <w:r w:rsidR="007E1E4B" w:rsidRPr="007E1E4B">
        <w:t>...............</w:t>
      </w:r>
      <w:r w:rsidRPr="007E1E4B">
        <w:t xml:space="preserve">) Curtea constată că în </w:t>
      </w:r>
      <w:proofErr w:type="spellStart"/>
      <w:r w:rsidRPr="007E1E4B">
        <w:t>faţa</w:t>
      </w:r>
      <w:proofErr w:type="spellEnd"/>
      <w:r w:rsidRPr="007E1E4B">
        <w:t xml:space="preserve"> </w:t>
      </w:r>
      <w:proofErr w:type="spellStart"/>
      <w:r w:rsidRPr="007E1E4B">
        <w:t>instanţei</w:t>
      </w:r>
      <w:proofErr w:type="spellEnd"/>
      <w:r w:rsidRPr="007E1E4B">
        <w:t xml:space="preserve"> de apel contestatorul </w:t>
      </w:r>
      <w:r w:rsidRPr="00BC1863">
        <w:t xml:space="preserve">inculpat </w:t>
      </w:r>
      <w:r w:rsidR="007E1E4B" w:rsidRPr="00BC1863">
        <w:t>B</w:t>
      </w:r>
      <w:r w:rsidRPr="00BC1863">
        <w:t xml:space="preserve"> a fost asistat de un apărător ales, în persoana domnului avocat </w:t>
      </w:r>
      <w:r w:rsidR="00BC1863" w:rsidRPr="00BC1863">
        <w:t>A4</w:t>
      </w:r>
      <w:r w:rsidRPr="00BC1863">
        <w:t xml:space="preserve"> (conform împuternicirii </w:t>
      </w:r>
      <w:proofErr w:type="spellStart"/>
      <w:r w:rsidRPr="00BC1863">
        <w:t>avocaţiale</w:t>
      </w:r>
      <w:proofErr w:type="spellEnd"/>
      <w:r w:rsidRPr="00BC1863">
        <w:t xml:space="preserve"> de la fila 9 </w:t>
      </w:r>
      <w:proofErr w:type="spellStart"/>
      <w:r w:rsidRPr="00BC1863">
        <w:t>ds</w:t>
      </w:r>
      <w:proofErr w:type="spellEnd"/>
      <w:r w:rsidRPr="00BC1863">
        <w:t xml:space="preserve">. apel). Prin urmare, nu este dat cazul de </w:t>
      </w:r>
      <w:proofErr w:type="spellStart"/>
      <w:r w:rsidRPr="00BC1863">
        <w:t>contestaţie</w:t>
      </w:r>
      <w:proofErr w:type="spellEnd"/>
      <w:r w:rsidRPr="00BC1863">
        <w:t xml:space="preserve"> în anulare mai sus indicat (din perspectiva </w:t>
      </w:r>
      <w:proofErr w:type="spellStart"/>
      <w:r w:rsidRPr="00BC1863">
        <w:t>prezenţei</w:t>
      </w:r>
      <w:proofErr w:type="spellEnd"/>
      <w:r w:rsidRPr="00BC1863">
        <w:t xml:space="preserve"> fizice a apărătorului).</w:t>
      </w:r>
    </w:p>
    <w:p w14:paraId="5D20E071" w14:textId="77777777" w:rsidR="008A1373" w:rsidRPr="00BC1863" w:rsidRDefault="008A1373" w:rsidP="008A1373">
      <w:pPr>
        <w:pStyle w:val="NormalWeb"/>
        <w:spacing w:before="0" w:beforeAutospacing="0" w:after="0" w:afterAutospacing="0"/>
        <w:ind w:firstLine="708"/>
        <w:jc w:val="both"/>
      </w:pPr>
      <w:r w:rsidRPr="00BC1863">
        <w:t xml:space="preserve">Cazul de </w:t>
      </w:r>
      <w:proofErr w:type="spellStart"/>
      <w:r w:rsidRPr="00BC1863">
        <w:t>contestaţie</w:t>
      </w:r>
      <w:proofErr w:type="spellEnd"/>
      <w:r w:rsidRPr="00BC1863">
        <w:t xml:space="preserve"> în anulare, prev. de art. 426 lit. f Cod de procedură penală ar putea fi incident </w:t>
      </w:r>
      <w:proofErr w:type="spellStart"/>
      <w:r w:rsidRPr="00BC1863">
        <w:t>şi</w:t>
      </w:r>
      <w:proofErr w:type="spellEnd"/>
      <w:r w:rsidRPr="00BC1863">
        <w:t xml:space="preserve"> în </w:t>
      </w:r>
      <w:proofErr w:type="spellStart"/>
      <w:r w:rsidRPr="00BC1863">
        <w:t>situaţia</w:t>
      </w:r>
      <w:proofErr w:type="spellEnd"/>
      <w:r w:rsidRPr="00BC1863">
        <w:t xml:space="preserve"> în care, </w:t>
      </w:r>
      <w:proofErr w:type="spellStart"/>
      <w:r w:rsidRPr="00BC1863">
        <w:t>deşi</w:t>
      </w:r>
      <w:proofErr w:type="spellEnd"/>
      <w:r w:rsidRPr="00BC1863">
        <w:t xml:space="preserve"> a fost prezent un apărător în apel, acesta asigură </w:t>
      </w:r>
      <w:proofErr w:type="spellStart"/>
      <w:r w:rsidRPr="00BC1863">
        <w:t>asistenţă</w:t>
      </w:r>
      <w:proofErr w:type="spellEnd"/>
      <w:r w:rsidRPr="00BC1863">
        <w:t xml:space="preserve"> juridică unor  </w:t>
      </w:r>
      <w:proofErr w:type="spellStart"/>
      <w:r w:rsidRPr="00BC1863">
        <w:t>inculpaţi</w:t>
      </w:r>
      <w:proofErr w:type="spellEnd"/>
      <w:r w:rsidRPr="00BC1863">
        <w:t xml:space="preserve"> cu interese contrare.</w:t>
      </w:r>
    </w:p>
    <w:p w14:paraId="514F3A1F" w14:textId="6FC07F03" w:rsidR="008A1373" w:rsidRPr="00BC1863" w:rsidRDefault="008A1373" w:rsidP="008A1373">
      <w:pPr>
        <w:pStyle w:val="NormalWeb"/>
        <w:spacing w:before="0" w:beforeAutospacing="0" w:after="0" w:afterAutospacing="0"/>
        <w:ind w:firstLine="708"/>
        <w:jc w:val="both"/>
      </w:pPr>
      <w:r w:rsidRPr="00BC1863">
        <w:t xml:space="preserve">Din actele dosarului, nu rezultă însă că cei doi </w:t>
      </w:r>
      <w:proofErr w:type="spellStart"/>
      <w:r w:rsidRPr="00BC1863">
        <w:t>inculpaţi</w:t>
      </w:r>
      <w:proofErr w:type="spellEnd"/>
      <w:r w:rsidRPr="00BC1863">
        <w:t xml:space="preserve"> ar fi avut interese contrare. Inculpatul </w:t>
      </w:r>
      <w:r w:rsidR="00BC1863" w:rsidRPr="00BC1863">
        <w:t>B</w:t>
      </w:r>
      <w:r w:rsidRPr="00BC1863">
        <w:t xml:space="preserve"> a declarat că doar el a </w:t>
      </w:r>
      <w:proofErr w:type="spellStart"/>
      <w:r w:rsidRPr="00BC1863">
        <w:t>săvârşit</w:t>
      </w:r>
      <w:proofErr w:type="spellEnd"/>
      <w:r w:rsidRPr="00BC1863">
        <w:t xml:space="preserve"> </w:t>
      </w:r>
      <w:proofErr w:type="spellStart"/>
      <w:r w:rsidRPr="00BC1863">
        <w:t>infracţiunea</w:t>
      </w:r>
      <w:proofErr w:type="spellEnd"/>
      <w:r w:rsidRPr="00BC1863">
        <w:t xml:space="preserve"> de contrabandă </w:t>
      </w:r>
      <w:proofErr w:type="spellStart"/>
      <w:r w:rsidRPr="00BC1863">
        <w:t>şi</w:t>
      </w:r>
      <w:proofErr w:type="spellEnd"/>
      <w:r w:rsidRPr="00BC1863">
        <w:t xml:space="preserve"> că celălalt inculpat nu </w:t>
      </w:r>
      <w:proofErr w:type="spellStart"/>
      <w:r w:rsidRPr="00BC1863">
        <w:t>cunoştea</w:t>
      </w:r>
      <w:proofErr w:type="spellEnd"/>
      <w:r w:rsidRPr="00BC1863">
        <w:t xml:space="preserve"> faptul că în </w:t>
      </w:r>
      <w:proofErr w:type="spellStart"/>
      <w:r w:rsidRPr="00BC1863">
        <w:t>maşină</w:t>
      </w:r>
      <w:proofErr w:type="spellEnd"/>
      <w:r w:rsidRPr="00BC1863">
        <w:t xml:space="preserve"> se află </w:t>
      </w:r>
      <w:proofErr w:type="spellStart"/>
      <w:r w:rsidRPr="00BC1863">
        <w:t>ţigarete</w:t>
      </w:r>
      <w:proofErr w:type="spellEnd"/>
      <w:r w:rsidRPr="00BC1863">
        <w:t xml:space="preserve">. Inculpatul </w:t>
      </w:r>
      <w:r w:rsidR="00BC1863" w:rsidRPr="00BC1863">
        <w:t>C</w:t>
      </w:r>
      <w:r w:rsidRPr="00BC1863">
        <w:t xml:space="preserve"> a arătat, de asemenea, în </w:t>
      </w:r>
      <w:proofErr w:type="spellStart"/>
      <w:r w:rsidRPr="00BC1863">
        <w:t>faţa</w:t>
      </w:r>
      <w:proofErr w:type="spellEnd"/>
      <w:r w:rsidRPr="00BC1863">
        <w:t xml:space="preserve"> </w:t>
      </w:r>
      <w:proofErr w:type="spellStart"/>
      <w:r w:rsidRPr="00BC1863">
        <w:t>instanţelor</w:t>
      </w:r>
      <w:proofErr w:type="spellEnd"/>
      <w:r w:rsidRPr="00BC1863">
        <w:t xml:space="preserve"> de judecată, că el nu a cunoscut că în </w:t>
      </w:r>
      <w:proofErr w:type="spellStart"/>
      <w:r w:rsidRPr="00BC1863">
        <w:t>maşina</w:t>
      </w:r>
      <w:proofErr w:type="spellEnd"/>
      <w:r w:rsidRPr="00BC1863">
        <w:t xml:space="preserve"> în care s-a aflat cu celălalt inculpat se aflau </w:t>
      </w:r>
      <w:proofErr w:type="spellStart"/>
      <w:r w:rsidRPr="00BC1863">
        <w:t>ţigarete</w:t>
      </w:r>
      <w:proofErr w:type="spellEnd"/>
      <w:r w:rsidRPr="00BC1863">
        <w:t xml:space="preserve"> de contrabandă. Aceasta după ce, în cursul urmăririi penale, </w:t>
      </w:r>
      <w:r w:rsidR="00BC1863" w:rsidRPr="00BC1863">
        <w:t>C</w:t>
      </w:r>
      <w:r w:rsidRPr="00BC1863">
        <w:t xml:space="preserve"> a arătat că a cunoscut aspectul mai sus amintit. </w:t>
      </w:r>
    </w:p>
    <w:p w14:paraId="6775A6C1" w14:textId="77777777" w:rsidR="008A1373" w:rsidRPr="00BC1863" w:rsidRDefault="008A1373" w:rsidP="008A1373">
      <w:pPr>
        <w:pStyle w:val="NormalWeb"/>
        <w:spacing w:before="0" w:beforeAutospacing="0" w:after="0" w:afterAutospacing="0"/>
        <w:ind w:firstLine="708"/>
        <w:jc w:val="both"/>
      </w:pPr>
      <w:proofErr w:type="spellStart"/>
      <w:r w:rsidRPr="00BC1863">
        <w:t>Poziţiile</w:t>
      </w:r>
      <w:proofErr w:type="spellEnd"/>
      <w:r w:rsidRPr="00BC1863">
        <w:t xml:space="preserve"> celor doi </w:t>
      </w:r>
      <w:proofErr w:type="spellStart"/>
      <w:r w:rsidRPr="00BC1863">
        <w:t>inculpaţi</w:t>
      </w:r>
      <w:proofErr w:type="spellEnd"/>
      <w:r w:rsidRPr="00BC1863">
        <w:t xml:space="preserve">, mai sus arătate, nu sunt de natură a induce ideea că </w:t>
      </w:r>
      <w:proofErr w:type="spellStart"/>
      <w:r w:rsidRPr="00BC1863">
        <w:t>aceştia</w:t>
      </w:r>
      <w:proofErr w:type="spellEnd"/>
      <w:r w:rsidRPr="00BC1863">
        <w:t xml:space="preserve"> au interese contrare (ar fi fost vorba despre interese contrare doar în </w:t>
      </w:r>
      <w:proofErr w:type="spellStart"/>
      <w:r w:rsidRPr="00BC1863">
        <w:t>situaţia</w:t>
      </w:r>
      <w:proofErr w:type="spellEnd"/>
      <w:r w:rsidRPr="00BC1863">
        <w:t xml:space="preserve"> în care, varianta asupra </w:t>
      </w:r>
      <w:proofErr w:type="spellStart"/>
      <w:r w:rsidRPr="00BC1863">
        <w:t>desfăşurării</w:t>
      </w:r>
      <w:proofErr w:type="spellEnd"/>
      <w:r w:rsidRPr="00BC1863">
        <w:t xml:space="preserve"> evenimentelor a fiecăruia dintre cei doi </w:t>
      </w:r>
      <w:proofErr w:type="spellStart"/>
      <w:r w:rsidRPr="00BC1863">
        <w:t>inculpaţi</w:t>
      </w:r>
      <w:proofErr w:type="spellEnd"/>
      <w:r w:rsidRPr="00BC1863">
        <w:t xml:space="preserve">, îl </w:t>
      </w:r>
      <w:proofErr w:type="spellStart"/>
      <w:r w:rsidRPr="00BC1863">
        <w:t>exludea</w:t>
      </w:r>
      <w:proofErr w:type="spellEnd"/>
      <w:r w:rsidRPr="00BC1863">
        <w:t xml:space="preserve"> pe unul </w:t>
      </w:r>
      <w:proofErr w:type="spellStart"/>
      <w:r w:rsidRPr="00BC1863">
        <w:t>şi</w:t>
      </w:r>
      <w:proofErr w:type="spellEnd"/>
      <w:r w:rsidRPr="00BC1863">
        <w:t xml:space="preserve"> îl implica în activitatea </w:t>
      </w:r>
      <w:proofErr w:type="spellStart"/>
      <w:r w:rsidRPr="00BC1863">
        <w:t>infracţională</w:t>
      </w:r>
      <w:proofErr w:type="spellEnd"/>
      <w:r w:rsidRPr="00BC1863">
        <w:t xml:space="preserve"> pe celălalt; ori, nu suntem într-o astfel de ipoteză în </w:t>
      </w:r>
      <w:proofErr w:type="spellStart"/>
      <w:r w:rsidRPr="00BC1863">
        <w:t>speţă</w:t>
      </w:r>
      <w:proofErr w:type="spellEnd"/>
      <w:r w:rsidRPr="00BC1863">
        <w:t>).</w:t>
      </w:r>
    </w:p>
    <w:p w14:paraId="278B1EBE" w14:textId="77777777" w:rsidR="008A1373" w:rsidRPr="00BC1863" w:rsidRDefault="008A1373" w:rsidP="008A1373">
      <w:pPr>
        <w:pStyle w:val="NormalWeb"/>
        <w:spacing w:before="0" w:beforeAutospacing="0" w:after="0" w:afterAutospacing="0"/>
        <w:ind w:firstLine="708"/>
        <w:jc w:val="both"/>
      </w:pPr>
      <w:r w:rsidRPr="00BC1863">
        <w:t xml:space="preserve">Mai mult, din partea introductivă a deciziei penale contestate rezultă că apărătorul ales al celor doi </w:t>
      </w:r>
      <w:proofErr w:type="spellStart"/>
      <w:r w:rsidRPr="00BC1863">
        <w:t>inculpaţi</w:t>
      </w:r>
      <w:proofErr w:type="spellEnd"/>
      <w:r w:rsidRPr="00BC1863">
        <w:t xml:space="preserve"> a făcut o apărare efectivă a celor doi, punând concluzii în raport de </w:t>
      </w:r>
      <w:proofErr w:type="spellStart"/>
      <w:r w:rsidRPr="00BC1863">
        <w:t>poziţiile</w:t>
      </w:r>
      <w:proofErr w:type="spellEnd"/>
      <w:r w:rsidRPr="00BC1863">
        <w:t xml:space="preserve"> procesuale ale acestora. </w:t>
      </w:r>
    </w:p>
    <w:p w14:paraId="1F2736B1" w14:textId="0963FEE6" w:rsidR="008A1373" w:rsidRPr="00BC1863" w:rsidRDefault="008A1373" w:rsidP="008A1373">
      <w:pPr>
        <w:pStyle w:val="NormalWeb"/>
        <w:spacing w:before="0" w:beforeAutospacing="0" w:after="0" w:afterAutospacing="0"/>
        <w:ind w:firstLine="708"/>
        <w:jc w:val="both"/>
      </w:pPr>
      <w:r w:rsidRPr="00BC1863">
        <w:t xml:space="preserve">În ceea ce </w:t>
      </w:r>
      <w:proofErr w:type="spellStart"/>
      <w:r w:rsidRPr="00BC1863">
        <w:t>priveşte</w:t>
      </w:r>
      <w:proofErr w:type="spellEnd"/>
      <w:r w:rsidRPr="00BC1863">
        <w:t xml:space="preserve"> </w:t>
      </w:r>
      <w:proofErr w:type="spellStart"/>
      <w:r w:rsidRPr="00BC1863">
        <w:t>excepţiile</w:t>
      </w:r>
      <w:proofErr w:type="spellEnd"/>
      <w:r w:rsidRPr="00BC1863">
        <w:t xml:space="preserve"> invocate de apărătorul ales al intimatului inculpat </w:t>
      </w:r>
      <w:r w:rsidR="00BC1863" w:rsidRPr="00BC1863">
        <w:t>C</w:t>
      </w:r>
      <w:r w:rsidRPr="00BC1863">
        <w:t xml:space="preserve"> (nulitatea </w:t>
      </w:r>
      <w:proofErr w:type="spellStart"/>
      <w:r w:rsidRPr="00BC1863">
        <w:t>judecăţii</w:t>
      </w:r>
      <w:proofErr w:type="spellEnd"/>
      <w:r w:rsidRPr="00BC1863">
        <w:t xml:space="preserve"> în apel), în </w:t>
      </w:r>
      <w:proofErr w:type="spellStart"/>
      <w:r w:rsidRPr="00BC1863">
        <w:t>condiţiile</w:t>
      </w:r>
      <w:proofErr w:type="spellEnd"/>
      <w:r w:rsidRPr="00BC1863">
        <w:t xml:space="preserve"> în care acesta nu a declarat calea de atac a </w:t>
      </w:r>
      <w:proofErr w:type="spellStart"/>
      <w:r w:rsidRPr="00BC1863">
        <w:t>contestaţiei</w:t>
      </w:r>
      <w:proofErr w:type="spellEnd"/>
      <w:r w:rsidRPr="00BC1863">
        <w:t xml:space="preserve"> în anulare, acestea nu pot fi analizate în cadrul procesual de faţă.</w:t>
      </w:r>
    </w:p>
    <w:p w14:paraId="3E69EBB5" w14:textId="785879F8" w:rsidR="008A1373" w:rsidRPr="00BC1863" w:rsidRDefault="008A1373" w:rsidP="008A1373">
      <w:pPr>
        <w:ind w:firstLine="708"/>
        <w:jc w:val="both"/>
      </w:pPr>
      <w:r w:rsidRPr="00BC1863">
        <w:t xml:space="preserve">Pentru argumentele ce preced, constatând că nu este dat motivul de </w:t>
      </w:r>
      <w:proofErr w:type="spellStart"/>
      <w:r w:rsidRPr="00BC1863">
        <w:t>contestaţie</w:t>
      </w:r>
      <w:proofErr w:type="spellEnd"/>
      <w:r w:rsidRPr="00BC1863">
        <w:t xml:space="preserve"> în anulare prevăzut de </w:t>
      </w:r>
      <w:proofErr w:type="spellStart"/>
      <w:r w:rsidRPr="00BC1863">
        <w:t>dispoziţiile</w:t>
      </w:r>
      <w:proofErr w:type="spellEnd"/>
      <w:r w:rsidRPr="00BC1863">
        <w:t xml:space="preserve"> art. 426 lit. f Cod procedură penală, Curtea urmează a respinge, ca nefondată, </w:t>
      </w:r>
      <w:r w:rsidRPr="00BC1863">
        <w:rPr>
          <w:rFonts w:eastAsia="Calibri"/>
        </w:rPr>
        <w:t xml:space="preserve">contestația în anulare formulată de contestatorul </w:t>
      </w:r>
      <w:r w:rsidR="00BC1863" w:rsidRPr="00BC1863">
        <w:rPr>
          <w:rFonts w:eastAsia="Calibri"/>
        </w:rPr>
        <w:t>B</w:t>
      </w:r>
      <w:r w:rsidRPr="00BC1863">
        <w:rPr>
          <w:rFonts w:eastAsia="Calibri"/>
        </w:rPr>
        <w:t xml:space="preserve"> împotriva deciziei penale nr. </w:t>
      </w:r>
      <w:r w:rsidR="00BC1863" w:rsidRPr="00BC1863">
        <w:rPr>
          <w:rFonts w:eastAsia="Calibri"/>
        </w:rPr>
        <w:t>..........</w:t>
      </w:r>
      <w:r w:rsidRPr="00BC1863">
        <w:rPr>
          <w:rFonts w:eastAsia="Calibri"/>
        </w:rPr>
        <w:t>/</w:t>
      </w:r>
      <w:r w:rsidR="00BC1863" w:rsidRPr="00BC1863">
        <w:rPr>
          <w:rFonts w:eastAsia="Calibri"/>
        </w:rPr>
        <w:t>...............</w:t>
      </w:r>
      <w:r w:rsidRPr="00BC1863">
        <w:rPr>
          <w:rFonts w:eastAsia="Calibri"/>
        </w:rPr>
        <w:t xml:space="preserve"> a Curții de Apel </w:t>
      </w:r>
      <w:r w:rsidR="00BC1863" w:rsidRPr="00BC1863">
        <w:rPr>
          <w:rFonts w:eastAsia="Calibri"/>
        </w:rPr>
        <w:t>.........</w:t>
      </w:r>
      <w:r w:rsidRPr="00BC1863">
        <w:rPr>
          <w:rFonts w:eastAsia="Calibri"/>
        </w:rPr>
        <w:t xml:space="preserve">, Secția </w:t>
      </w:r>
      <w:r w:rsidR="00BC1863" w:rsidRPr="00BC1863">
        <w:rPr>
          <w:rFonts w:eastAsia="Calibri"/>
        </w:rPr>
        <w:t>.........................</w:t>
      </w:r>
      <w:r w:rsidRPr="00BC1863">
        <w:t xml:space="preserve">. </w:t>
      </w:r>
    </w:p>
    <w:p w14:paraId="00845C91" w14:textId="77777777" w:rsidR="008A1373" w:rsidRPr="00BC1863" w:rsidRDefault="008A1373" w:rsidP="008A1373">
      <w:pPr>
        <w:ind w:firstLine="708"/>
        <w:jc w:val="both"/>
        <w:rPr>
          <w:rFonts w:eastAsia="Calibri"/>
        </w:rPr>
      </w:pPr>
      <w:r w:rsidRPr="00BC1863">
        <w:rPr>
          <w:rFonts w:eastAsia="Calibri"/>
        </w:rPr>
        <w:t>În temeiul art. 275 alin. 2 Cod de procedură penală va fi obligat contestatorul să plătească statului suma de 500 de lei, cu titlu de cheltuieli judiciare.</w:t>
      </w:r>
    </w:p>
    <w:p w14:paraId="70DFEA09" w14:textId="77777777" w:rsidR="008A1373" w:rsidRPr="00BC1863" w:rsidRDefault="008A1373" w:rsidP="008A1373">
      <w:pPr>
        <w:ind w:firstLine="709"/>
        <w:jc w:val="both"/>
      </w:pPr>
    </w:p>
    <w:p w14:paraId="5922406C" w14:textId="77777777" w:rsidR="008A1373" w:rsidRPr="00BC1863" w:rsidRDefault="008A1373" w:rsidP="008A1373">
      <w:pPr>
        <w:tabs>
          <w:tab w:val="left" w:pos="540"/>
        </w:tabs>
        <w:jc w:val="center"/>
        <w:rPr>
          <w:rFonts w:eastAsia="Calibri"/>
          <w:b/>
        </w:rPr>
      </w:pPr>
      <w:r w:rsidRPr="00BC1863">
        <w:rPr>
          <w:rFonts w:eastAsia="Calibri"/>
          <w:b/>
        </w:rPr>
        <w:t>PENTRU ACESTE MOTIVE</w:t>
      </w:r>
    </w:p>
    <w:p w14:paraId="120E5CDC" w14:textId="77777777" w:rsidR="008A1373" w:rsidRPr="00BC1863" w:rsidRDefault="008A1373" w:rsidP="008A1373">
      <w:pPr>
        <w:tabs>
          <w:tab w:val="left" w:pos="540"/>
        </w:tabs>
        <w:jc w:val="center"/>
        <w:rPr>
          <w:rFonts w:eastAsia="Calibri"/>
          <w:b/>
        </w:rPr>
      </w:pPr>
      <w:r w:rsidRPr="00BC1863">
        <w:rPr>
          <w:rFonts w:eastAsia="Calibri"/>
          <w:b/>
        </w:rPr>
        <w:t>ÎN NUMELE LEGII</w:t>
      </w:r>
    </w:p>
    <w:p w14:paraId="4C0D0D6F" w14:textId="77777777" w:rsidR="008A1373" w:rsidRPr="00BC1863" w:rsidRDefault="008A1373" w:rsidP="008A1373">
      <w:pPr>
        <w:tabs>
          <w:tab w:val="left" w:pos="540"/>
        </w:tabs>
        <w:jc w:val="center"/>
        <w:rPr>
          <w:rFonts w:eastAsia="Calibri"/>
          <w:b/>
        </w:rPr>
      </w:pPr>
      <w:r w:rsidRPr="00BC1863">
        <w:rPr>
          <w:rFonts w:eastAsia="Calibri"/>
          <w:b/>
        </w:rPr>
        <w:t>DECIDE:</w:t>
      </w:r>
    </w:p>
    <w:p w14:paraId="2BC926EE" w14:textId="77777777" w:rsidR="008A1373" w:rsidRPr="00597FD3" w:rsidRDefault="008A1373" w:rsidP="008A1373">
      <w:pPr>
        <w:jc w:val="center"/>
        <w:rPr>
          <w:rFonts w:eastAsia="Calibri"/>
          <w:b/>
          <w:color w:val="FF0000"/>
        </w:rPr>
      </w:pPr>
    </w:p>
    <w:p w14:paraId="5EE73680" w14:textId="5775BFC1" w:rsidR="008A1373" w:rsidRPr="00BC1863" w:rsidRDefault="008A1373" w:rsidP="008A1373">
      <w:pPr>
        <w:ind w:firstLine="709"/>
        <w:jc w:val="both"/>
        <w:rPr>
          <w:rFonts w:eastAsia="Calibri"/>
        </w:rPr>
      </w:pPr>
      <w:r w:rsidRPr="00BC1863">
        <w:rPr>
          <w:rFonts w:eastAsia="Calibri"/>
        </w:rPr>
        <w:t xml:space="preserve"> În temeiul art. 432 Cod de procedură penală respinge, ca nefondată, contestația în anulare formulată de contestatorul </w:t>
      </w:r>
      <w:r w:rsidR="00BC1863" w:rsidRPr="00BC1863">
        <w:rPr>
          <w:rFonts w:eastAsia="Calibri"/>
          <w:b/>
        </w:rPr>
        <w:t>B</w:t>
      </w:r>
      <w:r w:rsidRPr="00BC1863">
        <w:rPr>
          <w:rFonts w:eastAsia="Calibri"/>
        </w:rPr>
        <w:t xml:space="preserve"> împotriva deciziei penale nr. </w:t>
      </w:r>
      <w:r w:rsidR="00BC1863" w:rsidRPr="00BC1863">
        <w:rPr>
          <w:rFonts w:eastAsia="Calibri"/>
        </w:rPr>
        <w:t>...........</w:t>
      </w:r>
      <w:r w:rsidRPr="00BC1863">
        <w:rPr>
          <w:rFonts w:eastAsia="Calibri"/>
        </w:rPr>
        <w:t>/</w:t>
      </w:r>
      <w:r w:rsidR="00BC1863" w:rsidRPr="00BC1863">
        <w:rPr>
          <w:rFonts w:eastAsia="Calibri"/>
        </w:rPr>
        <w:t>............</w:t>
      </w:r>
      <w:r w:rsidRPr="00BC1863">
        <w:rPr>
          <w:rFonts w:eastAsia="Calibri"/>
        </w:rPr>
        <w:t xml:space="preserve"> a Curții de Apel </w:t>
      </w:r>
      <w:r w:rsidR="00BC1863" w:rsidRPr="00BC1863">
        <w:rPr>
          <w:rFonts w:eastAsia="Calibri"/>
        </w:rPr>
        <w:t>............</w:t>
      </w:r>
      <w:r w:rsidRPr="00BC1863">
        <w:rPr>
          <w:rFonts w:eastAsia="Calibri"/>
        </w:rPr>
        <w:t xml:space="preserve">, Secția </w:t>
      </w:r>
      <w:r w:rsidR="00BC1863" w:rsidRPr="00BC1863">
        <w:rPr>
          <w:rFonts w:eastAsia="Calibri"/>
        </w:rPr>
        <w:t>....................</w:t>
      </w:r>
      <w:r w:rsidRPr="00BC1863">
        <w:rPr>
          <w:rFonts w:eastAsia="Calibri"/>
        </w:rPr>
        <w:t>.</w:t>
      </w:r>
    </w:p>
    <w:p w14:paraId="6722B59F" w14:textId="77777777" w:rsidR="008A1373" w:rsidRPr="00BC1863" w:rsidRDefault="008A1373" w:rsidP="008A1373">
      <w:pPr>
        <w:ind w:firstLine="708"/>
        <w:jc w:val="both"/>
        <w:rPr>
          <w:rFonts w:eastAsia="Calibri"/>
        </w:rPr>
      </w:pPr>
      <w:r w:rsidRPr="00BC1863">
        <w:rPr>
          <w:rFonts w:eastAsia="Calibri"/>
        </w:rPr>
        <w:lastRenderedPageBreak/>
        <w:t>În temeiul art. 275 alin. 2 Cod de procedură penală obligă pe contestator să plătească statului suma de 500 de lei, cu titlu de cheltuieli judiciare.</w:t>
      </w:r>
    </w:p>
    <w:p w14:paraId="399E8EE5" w14:textId="77777777" w:rsidR="008A1373" w:rsidRPr="00BC1863" w:rsidRDefault="008A1373" w:rsidP="008A1373">
      <w:pPr>
        <w:ind w:firstLine="709"/>
        <w:jc w:val="both"/>
        <w:rPr>
          <w:rFonts w:eastAsia="Calibri"/>
        </w:rPr>
      </w:pPr>
      <w:r w:rsidRPr="00BC1863">
        <w:rPr>
          <w:rFonts w:eastAsia="Calibri"/>
        </w:rPr>
        <w:t>Definitivă.</w:t>
      </w:r>
    </w:p>
    <w:p w14:paraId="12DCC3E1" w14:textId="4DF1380D" w:rsidR="008A1373" w:rsidRPr="00BC1863" w:rsidRDefault="008A1373" w:rsidP="008A1373">
      <w:pPr>
        <w:ind w:firstLine="709"/>
        <w:jc w:val="both"/>
        <w:rPr>
          <w:rFonts w:eastAsia="Calibri"/>
        </w:rPr>
      </w:pPr>
      <w:r w:rsidRPr="00BC1863">
        <w:rPr>
          <w:rFonts w:eastAsia="Calibri"/>
        </w:rPr>
        <w:t xml:space="preserve">Pronunțată în ședință publică azi </w:t>
      </w:r>
      <w:r w:rsidR="00BC1863" w:rsidRPr="00BC1863">
        <w:rPr>
          <w:rFonts w:eastAsia="Calibri"/>
        </w:rPr>
        <w:t>..................</w:t>
      </w:r>
      <w:r w:rsidRPr="00BC1863">
        <w:rPr>
          <w:rFonts w:eastAsia="Calibri"/>
        </w:rPr>
        <w:t>.</w:t>
      </w:r>
    </w:p>
    <w:p w14:paraId="3A535CAA" w14:textId="77777777" w:rsidR="008A1373" w:rsidRPr="00BC1863" w:rsidRDefault="008A1373" w:rsidP="008A1373">
      <w:pPr>
        <w:ind w:firstLine="708"/>
        <w:jc w:val="both"/>
        <w:rPr>
          <w:rFonts w:eastAsia="Calibri"/>
        </w:rPr>
      </w:pPr>
    </w:p>
    <w:p w14:paraId="2B16BC00" w14:textId="77777777" w:rsidR="008A1373" w:rsidRPr="00BC1863" w:rsidRDefault="008A1373" w:rsidP="008A1373">
      <w:pPr>
        <w:ind w:firstLine="708"/>
        <w:jc w:val="both"/>
        <w:rPr>
          <w:b/>
        </w:rPr>
      </w:pPr>
      <w:proofErr w:type="spellStart"/>
      <w:r w:rsidRPr="00BC1863">
        <w:rPr>
          <w:b/>
        </w:rPr>
        <w:t>Preşedinte</w:t>
      </w:r>
      <w:proofErr w:type="spellEnd"/>
      <w:r w:rsidRPr="00BC1863">
        <w:rPr>
          <w:b/>
        </w:rPr>
        <w:t xml:space="preserve">, </w:t>
      </w:r>
      <w:r w:rsidRPr="00BC1863">
        <w:rPr>
          <w:b/>
        </w:rPr>
        <w:tab/>
      </w:r>
      <w:r w:rsidRPr="00BC1863">
        <w:rPr>
          <w:b/>
        </w:rPr>
        <w:tab/>
      </w:r>
      <w:r w:rsidRPr="00BC1863">
        <w:rPr>
          <w:b/>
        </w:rPr>
        <w:tab/>
      </w:r>
      <w:r w:rsidRPr="00BC1863">
        <w:rPr>
          <w:b/>
        </w:rPr>
        <w:tab/>
        <w:t xml:space="preserve">Judecător, </w:t>
      </w:r>
      <w:r w:rsidRPr="00BC1863">
        <w:rPr>
          <w:b/>
        </w:rPr>
        <w:tab/>
      </w:r>
      <w:r w:rsidRPr="00BC1863">
        <w:rPr>
          <w:b/>
        </w:rPr>
        <w:tab/>
      </w:r>
      <w:r w:rsidRPr="00BC1863">
        <w:rPr>
          <w:b/>
        </w:rPr>
        <w:tab/>
      </w:r>
      <w:r w:rsidRPr="00BC1863">
        <w:rPr>
          <w:b/>
        </w:rPr>
        <w:tab/>
        <w:t>Grefier,</w:t>
      </w:r>
    </w:p>
    <w:p w14:paraId="22372877" w14:textId="0CF333A7" w:rsidR="008A1373" w:rsidRPr="00831CB4" w:rsidRDefault="008A1373" w:rsidP="008A1373">
      <w:pPr>
        <w:jc w:val="both"/>
        <w:rPr>
          <w:sz w:val="16"/>
          <w:szCs w:val="16"/>
        </w:rPr>
      </w:pPr>
      <w:r w:rsidRPr="00831CB4">
        <w:rPr>
          <w:sz w:val="16"/>
          <w:szCs w:val="16"/>
        </w:rPr>
        <w:t xml:space="preserve">Pentru </w:t>
      </w:r>
      <w:proofErr w:type="spellStart"/>
      <w:r w:rsidRPr="00831CB4">
        <w:rPr>
          <w:sz w:val="16"/>
          <w:szCs w:val="16"/>
        </w:rPr>
        <w:t>preşedintele</w:t>
      </w:r>
      <w:proofErr w:type="spellEnd"/>
      <w:r w:rsidRPr="00831CB4">
        <w:rPr>
          <w:sz w:val="16"/>
          <w:szCs w:val="16"/>
        </w:rPr>
        <w:t xml:space="preserve"> completului aflat în C.O.                                   </w:t>
      </w:r>
      <w:r w:rsidR="00347437">
        <w:rPr>
          <w:sz w:val="16"/>
          <w:szCs w:val="16"/>
        </w:rPr>
        <w:t xml:space="preserve">  A 1008</w:t>
      </w:r>
      <w:bookmarkStart w:id="2" w:name="_GoBack"/>
      <w:bookmarkEnd w:id="2"/>
      <w:r w:rsidRPr="00831CB4">
        <w:rPr>
          <w:sz w:val="16"/>
          <w:szCs w:val="16"/>
        </w:rPr>
        <w:t xml:space="preserve">                                                                            pentru grefier aflat în C.O.</w:t>
      </w:r>
    </w:p>
    <w:p w14:paraId="39181640" w14:textId="77777777" w:rsidR="008A1373" w:rsidRPr="00831CB4" w:rsidRDefault="008A1373" w:rsidP="008A1373">
      <w:pPr>
        <w:jc w:val="both"/>
        <w:rPr>
          <w:sz w:val="16"/>
          <w:szCs w:val="16"/>
        </w:rPr>
      </w:pPr>
      <w:r w:rsidRPr="00831CB4">
        <w:rPr>
          <w:sz w:val="16"/>
          <w:szCs w:val="16"/>
        </w:rPr>
        <w:t xml:space="preserve">          semnează </w:t>
      </w:r>
      <w:proofErr w:type="spellStart"/>
      <w:r w:rsidRPr="00831CB4">
        <w:rPr>
          <w:sz w:val="16"/>
          <w:szCs w:val="16"/>
        </w:rPr>
        <w:t>preşedintele</w:t>
      </w:r>
      <w:proofErr w:type="spellEnd"/>
      <w:r w:rsidRPr="00831CB4">
        <w:rPr>
          <w:sz w:val="16"/>
          <w:szCs w:val="16"/>
        </w:rPr>
        <w:t xml:space="preserve"> </w:t>
      </w:r>
      <w:proofErr w:type="spellStart"/>
      <w:r w:rsidRPr="00831CB4">
        <w:rPr>
          <w:sz w:val="16"/>
          <w:szCs w:val="16"/>
        </w:rPr>
        <w:t>secţiei</w:t>
      </w:r>
      <w:proofErr w:type="spellEnd"/>
      <w:r w:rsidRPr="00831CB4">
        <w:rPr>
          <w:sz w:val="16"/>
          <w:szCs w:val="16"/>
        </w:rPr>
        <w:t xml:space="preserve">                                                                                                                      semnează grefierul </w:t>
      </w:r>
      <w:proofErr w:type="spellStart"/>
      <w:r w:rsidRPr="00831CB4">
        <w:rPr>
          <w:sz w:val="16"/>
          <w:szCs w:val="16"/>
        </w:rPr>
        <w:t>şef</w:t>
      </w:r>
      <w:proofErr w:type="spellEnd"/>
      <w:r w:rsidRPr="00831CB4">
        <w:rPr>
          <w:sz w:val="16"/>
          <w:szCs w:val="16"/>
        </w:rPr>
        <w:t xml:space="preserve"> al </w:t>
      </w:r>
      <w:proofErr w:type="spellStart"/>
      <w:r w:rsidRPr="00831CB4">
        <w:rPr>
          <w:sz w:val="16"/>
          <w:szCs w:val="16"/>
        </w:rPr>
        <w:t>secţiei</w:t>
      </w:r>
      <w:proofErr w:type="spellEnd"/>
    </w:p>
    <w:p w14:paraId="6C1A77DA" w14:textId="77777777" w:rsidR="008A1373" w:rsidRPr="00597FD3" w:rsidRDefault="008A1373" w:rsidP="008A1373">
      <w:pPr>
        <w:jc w:val="both"/>
        <w:rPr>
          <w:color w:val="FF0000"/>
        </w:rPr>
      </w:pPr>
    </w:p>
    <w:p w14:paraId="4E74E7E5" w14:textId="77777777" w:rsidR="008A1373" w:rsidRPr="00597FD3" w:rsidRDefault="008A1373" w:rsidP="008A1373">
      <w:pPr>
        <w:jc w:val="both"/>
        <w:rPr>
          <w:rFonts w:eastAsia="Calibri"/>
          <w:color w:val="FF0000"/>
          <w:sz w:val="18"/>
          <w:szCs w:val="18"/>
        </w:rPr>
      </w:pPr>
    </w:p>
    <w:p w14:paraId="75F12636" w14:textId="77777777" w:rsidR="008A1373" w:rsidRPr="00597FD3" w:rsidRDefault="008A1373" w:rsidP="008A1373">
      <w:pPr>
        <w:jc w:val="both"/>
        <w:rPr>
          <w:rFonts w:eastAsia="Calibri"/>
          <w:color w:val="FF0000"/>
          <w:sz w:val="18"/>
          <w:szCs w:val="18"/>
        </w:rPr>
      </w:pPr>
    </w:p>
    <w:p w14:paraId="3F53E6A5" w14:textId="77777777" w:rsidR="008A1373" w:rsidRPr="00597FD3" w:rsidRDefault="008A1373" w:rsidP="008A1373">
      <w:pPr>
        <w:jc w:val="both"/>
        <w:rPr>
          <w:rFonts w:eastAsia="Calibri"/>
          <w:color w:val="FF0000"/>
          <w:sz w:val="18"/>
          <w:szCs w:val="18"/>
        </w:rPr>
      </w:pPr>
    </w:p>
    <w:p w14:paraId="10C419B1" w14:textId="77777777" w:rsidR="008A1373" w:rsidRPr="00597FD3" w:rsidRDefault="008A1373" w:rsidP="008A1373">
      <w:pPr>
        <w:jc w:val="both"/>
        <w:rPr>
          <w:rFonts w:eastAsia="Calibri"/>
          <w:color w:val="FF0000"/>
          <w:sz w:val="18"/>
          <w:szCs w:val="18"/>
        </w:rPr>
      </w:pPr>
    </w:p>
    <w:p w14:paraId="4E1A554B" w14:textId="77777777" w:rsidR="008A1373" w:rsidRPr="00BC1863" w:rsidRDefault="008A1373" w:rsidP="008A1373">
      <w:pPr>
        <w:jc w:val="both"/>
        <w:rPr>
          <w:rFonts w:eastAsia="Calibri"/>
          <w:sz w:val="18"/>
          <w:szCs w:val="18"/>
        </w:rPr>
      </w:pPr>
    </w:p>
    <w:p w14:paraId="63470EB6" w14:textId="7E53BD95" w:rsidR="008A1373" w:rsidRPr="00BC1863" w:rsidRDefault="008A1373" w:rsidP="008A1373">
      <w:pPr>
        <w:jc w:val="both"/>
        <w:rPr>
          <w:rFonts w:eastAsia="Calibri"/>
          <w:sz w:val="16"/>
          <w:szCs w:val="16"/>
        </w:rPr>
      </w:pPr>
      <w:r w:rsidRPr="00BC1863">
        <w:rPr>
          <w:rFonts w:eastAsia="Calibri"/>
          <w:sz w:val="16"/>
          <w:szCs w:val="16"/>
        </w:rPr>
        <w:t xml:space="preserve">Red. </w:t>
      </w:r>
      <w:r w:rsidR="00BC1863" w:rsidRPr="00BC1863">
        <w:rPr>
          <w:rFonts w:eastAsia="Calibri"/>
          <w:sz w:val="16"/>
          <w:szCs w:val="16"/>
        </w:rPr>
        <w:t>A1008</w:t>
      </w:r>
    </w:p>
    <w:p w14:paraId="380C4E9C" w14:textId="453D0CC9" w:rsidR="008A1373" w:rsidRPr="00BC1863" w:rsidRDefault="008A1373" w:rsidP="008A1373">
      <w:pPr>
        <w:jc w:val="both"/>
        <w:rPr>
          <w:rFonts w:eastAsia="Calibri"/>
          <w:sz w:val="16"/>
          <w:szCs w:val="16"/>
        </w:rPr>
      </w:pPr>
      <w:proofErr w:type="spellStart"/>
      <w:r w:rsidRPr="00BC1863">
        <w:rPr>
          <w:rFonts w:eastAsia="Calibri"/>
          <w:sz w:val="16"/>
          <w:szCs w:val="16"/>
        </w:rPr>
        <w:t>Dact</w:t>
      </w:r>
      <w:proofErr w:type="spellEnd"/>
      <w:r w:rsidRPr="00BC1863">
        <w:rPr>
          <w:rFonts w:eastAsia="Calibri"/>
          <w:sz w:val="16"/>
          <w:szCs w:val="16"/>
        </w:rPr>
        <w:t xml:space="preserve">. </w:t>
      </w:r>
      <w:r w:rsidR="00BC1863" w:rsidRPr="00BC1863">
        <w:rPr>
          <w:rFonts w:eastAsia="Calibri"/>
          <w:sz w:val="16"/>
          <w:szCs w:val="16"/>
        </w:rPr>
        <w:t>...........</w:t>
      </w:r>
      <w:r w:rsidRPr="00BC1863">
        <w:rPr>
          <w:rFonts w:eastAsia="Calibri"/>
          <w:sz w:val="16"/>
          <w:szCs w:val="16"/>
        </w:rPr>
        <w:t>.</w:t>
      </w:r>
    </w:p>
    <w:p w14:paraId="4B307F21" w14:textId="72B5C685" w:rsidR="008A1373" w:rsidRPr="00BC1863" w:rsidRDefault="008A1373" w:rsidP="008A1373">
      <w:pPr>
        <w:jc w:val="both"/>
        <w:rPr>
          <w:rFonts w:eastAsia="Calibri"/>
          <w:sz w:val="16"/>
          <w:szCs w:val="16"/>
        </w:rPr>
      </w:pPr>
      <w:r w:rsidRPr="00BC1863">
        <w:rPr>
          <w:rFonts w:eastAsia="Calibri"/>
          <w:sz w:val="16"/>
          <w:szCs w:val="16"/>
        </w:rPr>
        <w:t>6 ex./</w:t>
      </w:r>
      <w:r w:rsidR="00BC1863" w:rsidRPr="00BC1863">
        <w:rPr>
          <w:rFonts w:eastAsia="Calibri"/>
          <w:sz w:val="16"/>
          <w:szCs w:val="16"/>
        </w:rPr>
        <w:t>..................</w:t>
      </w:r>
    </w:p>
    <w:p w14:paraId="1E89E145" w14:textId="02E7BDD1" w:rsidR="008A1373" w:rsidRPr="00BC1863" w:rsidRDefault="008A1373" w:rsidP="008A1373">
      <w:pPr>
        <w:jc w:val="both"/>
        <w:rPr>
          <w:rFonts w:eastAsia="Calibri"/>
          <w:sz w:val="16"/>
          <w:szCs w:val="16"/>
        </w:rPr>
      </w:pPr>
      <w:r w:rsidRPr="00BC1863">
        <w:rPr>
          <w:rFonts w:eastAsia="Calibri"/>
          <w:sz w:val="16"/>
          <w:szCs w:val="16"/>
        </w:rPr>
        <w:t xml:space="preserve">Jud. fond: </w:t>
      </w:r>
      <w:r w:rsidR="00BC1863" w:rsidRPr="00BC1863">
        <w:rPr>
          <w:rFonts w:eastAsia="Calibri"/>
          <w:sz w:val="16"/>
          <w:szCs w:val="16"/>
        </w:rPr>
        <w:t>................</w:t>
      </w:r>
    </w:p>
    <w:p w14:paraId="2A93C419" w14:textId="63964AB4" w:rsidR="008A1373" w:rsidRPr="00BC1863" w:rsidRDefault="008A1373" w:rsidP="008A1373">
      <w:pPr>
        <w:jc w:val="both"/>
        <w:rPr>
          <w:rFonts w:eastAsia="Calibri"/>
          <w:sz w:val="16"/>
          <w:szCs w:val="16"/>
        </w:rPr>
      </w:pPr>
      <w:r w:rsidRPr="00BC1863">
        <w:rPr>
          <w:rFonts w:eastAsia="Calibri"/>
          <w:sz w:val="16"/>
          <w:szCs w:val="16"/>
        </w:rPr>
        <w:t xml:space="preserve">Jud. apel: </w:t>
      </w:r>
      <w:r w:rsidR="00BC1863" w:rsidRPr="00BC1863">
        <w:rPr>
          <w:rFonts w:eastAsia="Calibri"/>
          <w:sz w:val="16"/>
          <w:szCs w:val="16"/>
        </w:rPr>
        <w:t>..............</w:t>
      </w:r>
    </w:p>
    <w:p w14:paraId="01D6B71F" w14:textId="49B60FA6" w:rsidR="008A1373" w:rsidRPr="00BC1863" w:rsidRDefault="008A1373" w:rsidP="008A1373">
      <w:pPr>
        <w:jc w:val="both"/>
        <w:rPr>
          <w:rFonts w:eastAsia="Calibri"/>
          <w:sz w:val="16"/>
          <w:szCs w:val="16"/>
        </w:rPr>
      </w:pPr>
      <w:r w:rsidRPr="00BC1863">
        <w:rPr>
          <w:rFonts w:eastAsia="Calibri"/>
          <w:sz w:val="16"/>
          <w:szCs w:val="16"/>
        </w:rPr>
        <w:t xml:space="preserve">                </w:t>
      </w:r>
      <w:r w:rsidR="00BC1863" w:rsidRPr="00BC1863">
        <w:rPr>
          <w:rFonts w:eastAsia="Calibri"/>
          <w:sz w:val="16"/>
          <w:szCs w:val="16"/>
        </w:rPr>
        <w:t>.......................</w:t>
      </w:r>
    </w:p>
    <w:p w14:paraId="253BD10B" w14:textId="77777777" w:rsidR="008A1373" w:rsidRPr="00BC1863" w:rsidRDefault="008A1373" w:rsidP="008A1373">
      <w:pPr>
        <w:ind w:firstLine="708"/>
        <w:jc w:val="both"/>
      </w:pPr>
    </w:p>
    <w:p w14:paraId="02CF4FFE" w14:textId="77777777" w:rsidR="008A1373" w:rsidRPr="00597FD3" w:rsidRDefault="008A1373" w:rsidP="008A1373">
      <w:pPr>
        <w:rPr>
          <w:rFonts w:ascii="Garamond" w:hAnsi="Garamond"/>
          <w:color w:val="FF0000"/>
          <w:sz w:val="16"/>
          <w:szCs w:val="15"/>
        </w:rPr>
      </w:pPr>
    </w:p>
    <w:p w14:paraId="663C8835" w14:textId="77777777" w:rsidR="00FB186E" w:rsidRPr="00597FD3" w:rsidRDefault="00FB186E">
      <w:pPr>
        <w:rPr>
          <w:color w:val="FF0000"/>
        </w:rPr>
      </w:pPr>
    </w:p>
    <w:sectPr w:rsidR="00FB186E" w:rsidRPr="00597FD3"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75D"/>
    <w:rsid w:val="0011075D"/>
    <w:rsid w:val="00141342"/>
    <w:rsid w:val="001521DC"/>
    <w:rsid w:val="00215A11"/>
    <w:rsid w:val="00347437"/>
    <w:rsid w:val="00377041"/>
    <w:rsid w:val="003936B4"/>
    <w:rsid w:val="003B3936"/>
    <w:rsid w:val="00597FD3"/>
    <w:rsid w:val="007E1E4B"/>
    <w:rsid w:val="00831CB4"/>
    <w:rsid w:val="00882114"/>
    <w:rsid w:val="008A1373"/>
    <w:rsid w:val="00954AAB"/>
    <w:rsid w:val="0096056A"/>
    <w:rsid w:val="00A0169C"/>
    <w:rsid w:val="00B03403"/>
    <w:rsid w:val="00BC1863"/>
    <w:rsid w:val="00D84951"/>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00126"/>
  <w15:chartTrackingRefBased/>
  <w15:docId w15:val="{CDB206F0-E4C4-4582-98DB-ADAF022BD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37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unhideWhenUsed/>
    <w:rsid w:val="008A137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3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5</Pages>
  <Words>3017</Words>
  <Characters>17199</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13</cp:revision>
  <dcterms:created xsi:type="dcterms:W3CDTF">2020-11-04T13:37:00Z</dcterms:created>
  <dcterms:modified xsi:type="dcterms:W3CDTF">2020-12-11T15:11:00Z</dcterms:modified>
</cp:coreProperties>
</file>