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95C1" w14:textId="48EA4194" w:rsidR="005E4BBE" w:rsidRDefault="005E4BBE" w:rsidP="00CB7F5A">
      <w:pPr>
        <w:pStyle w:val="Title"/>
        <w:jc w:val="center"/>
        <w:rPr>
          <w:rFonts w:cstheme="majorHAnsi"/>
          <w:sz w:val="40"/>
          <w:szCs w:val="40"/>
          <w:lang w:val="ro-RO"/>
        </w:rPr>
      </w:pPr>
      <w:r>
        <w:rPr>
          <w:rFonts w:cstheme="majorHAnsi"/>
          <w:sz w:val="40"/>
          <w:szCs w:val="40"/>
          <w:lang w:val="ro-RO"/>
        </w:rPr>
        <w:t>Regulamentul c</w:t>
      </w:r>
      <w:r w:rsidR="00DD2EA7" w:rsidRPr="00CB7F5A">
        <w:rPr>
          <w:rFonts w:cstheme="majorHAnsi"/>
          <w:sz w:val="40"/>
          <w:szCs w:val="40"/>
          <w:lang w:val="ro-RO"/>
        </w:rPr>
        <w:t>oncurs</w:t>
      </w:r>
      <w:r>
        <w:rPr>
          <w:rFonts w:cstheme="majorHAnsi"/>
          <w:sz w:val="40"/>
          <w:szCs w:val="40"/>
          <w:lang w:val="ro-RO"/>
        </w:rPr>
        <w:t>ului</w:t>
      </w:r>
      <w:r w:rsidR="009E4170">
        <w:rPr>
          <w:rFonts w:cstheme="majorHAnsi"/>
          <w:sz w:val="40"/>
          <w:szCs w:val="40"/>
          <w:lang w:val="ro-RO"/>
        </w:rPr>
        <w:t xml:space="preserve"> public</w:t>
      </w:r>
    </w:p>
    <w:p w14:paraId="0FBFF6AD" w14:textId="35E8D1AC" w:rsidR="00DD2EA7" w:rsidRPr="00CB7F5A" w:rsidRDefault="005E4BBE" w:rsidP="00CB7F5A">
      <w:pPr>
        <w:pStyle w:val="Title"/>
        <w:jc w:val="center"/>
        <w:rPr>
          <w:rFonts w:cstheme="majorHAnsi"/>
          <w:sz w:val="40"/>
          <w:szCs w:val="40"/>
          <w:lang w:val="ro-RO"/>
        </w:rPr>
      </w:pPr>
      <w:r>
        <w:rPr>
          <w:rFonts w:cstheme="majorHAnsi"/>
          <w:sz w:val="40"/>
          <w:szCs w:val="40"/>
          <w:lang w:val="ro-RO"/>
        </w:rPr>
        <w:t>p</w:t>
      </w:r>
      <w:r w:rsidR="002272E3">
        <w:rPr>
          <w:rFonts w:cstheme="majorHAnsi"/>
          <w:sz w:val="40"/>
          <w:szCs w:val="40"/>
          <w:lang w:val="ro-RO"/>
        </w:rPr>
        <w:t>entru</w:t>
      </w:r>
      <w:r>
        <w:rPr>
          <w:rFonts w:cstheme="majorHAnsi"/>
          <w:sz w:val="40"/>
          <w:szCs w:val="40"/>
          <w:lang w:val="ro-RO"/>
        </w:rPr>
        <w:t xml:space="preserve"> </w:t>
      </w:r>
      <w:r w:rsidR="002C2075">
        <w:rPr>
          <w:rFonts w:cstheme="majorHAnsi"/>
          <w:sz w:val="40"/>
          <w:szCs w:val="40"/>
          <w:lang w:val="ro-RO"/>
        </w:rPr>
        <w:t>n</w:t>
      </w:r>
      <w:r w:rsidR="00DD2EA7" w:rsidRPr="00CB7F5A">
        <w:rPr>
          <w:rFonts w:cstheme="majorHAnsi"/>
          <w:sz w:val="40"/>
          <w:szCs w:val="40"/>
          <w:lang w:val="ro-RO"/>
        </w:rPr>
        <w:t xml:space="preserve">oul logo al </w:t>
      </w:r>
      <w:r w:rsidR="009E4170">
        <w:rPr>
          <w:rFonts w:cstheme="majorHAnsi"/>
          <w:sz w:val="40"/>
          <w:szCs w:val="40"/>
          <w:lang w:val="ro-RO"/>
        </w:rPr>
        <w:t xml:space="preserve">platformei </w:t>
      </w:r>
      <w:r w:rsidR="00DD2EA7" w:rsidRPr="00CB7F5A">
        <w:rPr>
          <w:rFonts w:cstheme="majorHAnsi"/>
          <w:sz w:val="40"/>
          <w:szCs w:val="40"/>
          <w:lang w:val="ro-RO"/>
        </w:rPr>
        <w:t>Ghișeul.ro</w:t>
      </w:r>
    </w:p>
    <w:p w14:paraId="6C13BF37" w14:textId="4C9B8F93" w:rsidR="00C410F1" w:rsidRPr="00EF3544" w:rsidRDefault="00C410F1" w:rsidP="00C410F1">
      <w:pPr>
        <w:rPr>
          <w:rFonts w:asciiTheme="majorHAnsi" w:hAnsiTheme="majorHAnsi" w:cstheme="majorHAnsi"/>
        </w:rPr>
      </w:pPr>
    </w:p>
    <w:p w14:paraId="06DFD824" w14:textId="54739978" w:rsidR="00C410F1" w:rsidRPr="00EF3544" w:rsidRDefault="00C410F1" w:rsidP="00C410F1">
      <w:pPr>
        <w:rPr>
          <w:rFonts w:asciiTheme="majorHAnsi" w:hAnsiTheme="majorHAnsi" w:cstheme="majorHAnsi"/>
        </w:rPr>
      </w:pPr>
    </w:p>
    <w:p w14:paraId="71D379DE" w14:textId="6C3B1A32" w:rsidR="00C410F1" w:rsidRPr="00EF3544" w:rsidRDefault="00C410F1" w:rsidP="002B4899">
      <w:pPr>
        <w:pStyle w:val="ListParagraph"/>
        <w:numPr>
          <w:ilvl w:val="0"/>
          <w:numId w:val="37"/>
        </w:numPr>
        <w:rPr>
          <w:rFonts w:asciiTheme="majorHAnsi" w:hAnsiTheme="majorHAnsi" w:cstheme="majorHAnsi"/>
          <w:b/>
          <w:bCs/>
          <w:sz w:val="24"/>
          <w:szCs w:val="24"/>
          <w:u w:val="single"/>
          <w:lang w:val="ro-RO"/>
        </w:rPr>
      </w:pPr>
      <w:r w:rsidRPr="00CB7F5A">
        <w:rPr>
          <w:rFonts w:asciiTheme="majorHAnsi" w:hAnsiTheme="majorHAnsi" w:cstheme="majorHAnsi"/>
          <w:b/>
          <w:bCs/>
          <w:sz w:val="28"/>
          <w:szCs w:val="28"/>
          <w:u w:val="single"/>
          <w:lang w:val="ro-RO"/>
        </w:rPr>
        <w:t>Concursul și organizatorii concursului</w:t>
      </w:r>
    </w:p>
    <w:p w14:paraId="6AD5BAAF" w14:textId="77777777" w:rsidR="00A1417A" w:rsidRPr="00EF3544" w:rsidRDefault="00A1417A" w:rsidP="00A1417A">
      <w:pPr>
        <w:rPr>
          <w:rFonts w:asciiTheme="majorHAnsi" w:hAnsiTheme="majorHAnsi" w:cstheme="majorHAnsi"/>
        </w:rPr>
      </w:pPr>
    </w:p>
    <w:p w14:paraId="6F79CC67" w14:textId="56E629C5" w:rsidR="00C410F1" w:rsidRPr="00EF3544" w:rsidRDefault="00F52891" w:rsidP="00B80BE2">
      <w:pPr>
        <w:rPr>
          <w:rFonts w:asciiTheme="majorHAnsi" w:hAnsiTheme="majorHAnsi" w:cstheme="majorHAnsi"/>
        </w:rPr>
      </w:pPr>
      <w:r w:rsidRPr="005E6A32">
        <w:rPr>
          <w:rFonts w:asciiTheme="majorHAnsi" w:hAnsiTheme="majorHAnsi" w:cstheme="majorHAnsi"/>
          <w:b/>
          <w:bCs/>
        </w:rPr>
        <w:t>Art.</w:t>
      </w:r>
      <w:r w:rsidR="005E6A32" w:rsidRPr="005E6A32">
        <w:rPr>
          <w:rFonts w:asciiTheme="majorHAnsi" w:hAnsiTheme="majorHAnsi" w:cstheme="majorHAnsi"/>
          <w:b/>
          <w:bCs/>
        </w:rPr>
        <w:t xml:space="preserve"> </w:t>
      </w:r>
      <w:r w:rsidRPr="005E6A32">
        <w:rPr>
          <w:rFonts w:asciiTheme="majorHAnsi" w:hAnsiTheme="majorHAnsi" w:cstheme="majorHAnsi"/>
          <w:b/>
          <w:bCs/>
        </w:rPr>
        <w:t>1</w:t>
      </w:r>
      <w:r w:rsidRPr="00EF3544">
        <w:rPr>
          <w:rFonts w:asciiTheme="majorHAnsi" w:hAnsiTheme="majorHAnsi" w:cstheme="majorHAnsi"/>
        </w:rPr>
        <w:t xml:space="preserve"> </w:t>
      </w:r>
      <w:r w:rsidR="00B80BE2" w:rsidRPr="00EF3544">
        <w:rPr>
          <w:rFonts w:asciiTheme="majorHAnsi" w:hAnsiTheme="majorHAnsi" w:cstheme="majorHAnsi"/>
        </w:rPr>
        <w:t>Concursul care face obiectul prezentului regulament are ca scop selectarea</w:t>
      </w:r>
      <w:r w:rsidR="005E6A32">
        <w:rPr>
          <w:rFonts w:asciiTheme="majorHAnsi" w:hAnsiTheme="majorHAnsi" w:cstheme="majorHAnsi"/>
        </w:rPr>
        <w:t xml:space="preserve"> unui nou</w:t>
      </w:r>
      <w:r w:rsidR="00B80BE2" w:rsidRPr="00EF3544">
        <w:rPr>
          <w:rFonts w:asciiTheme="majorHAnsi" w:hAnsiTheme="majorHAnsi" w:cstheme="majorHAnsi"/>
        </w:rPr>
        <w:t xml:space="preserve"> logo pentru Ghișeul.ro, plaforma oficială de plăți </w:t>
      </w:r>
      <w:r w:rsidR="002832DF" w:rsidRPr="00EF3544">
        <w:rPr>
          <w:rFonts w:asciiTheme="majorHAnsi" w:hAnsiTheme="majorHAnsi" w:cstheme="majorHAnsi"/>
        </w:rPr>
        <w:t xml:space="preserve">online </w:t>
      </w:r>
      <w:r w:rsidR="00B80BE2" w:rsidRPr="00EF3544">
        <w:rPr>
          <w:rFonts w:asciiTheme="majorHAnsi" w:hAnsiTheme="majorHAnsi" w:cstheme="majorHAnsi"/>
        </w:rPr>
        <w:t>a statului român, administrată de Autoritatea pentru Digitalizarea României</w:t>
      </w:r>
      <w:r w:rsidR="00C410F1" w:rsidRPr="00EF3544">
        <w:rPr>
          <w:rFonts w:asciiTheme="majorHAnsi" w:hAnsiTheme="majorHAnsi" w:cstheme="majorHAnsi"/>
        </w:rPr>
        <w:t xml:space="preserve"> și dezvoltată în parteneriat cu Asociația de Plăți Electronice din România.</w:t>
      </w:r>
    </w:p>
    <w:p w14:paraId="200AC7BA" w14:textId="0D2287F8" w:rsidR="00C410F1" w:rsidRDefault="00F52891" w:rsidP="00C410F1">
      <w:pPr>
        <w:rPr>
          <w:rFonts w:asciiTheme="majorHAnsi" w:hAnsiTheme="majorHAnsi" w:cstheme="majorHAnsi"/>
        </w:rPr>
      </w:pPr>
      <w:r w:rsidRPr="005E6A32">
        <w:rPr>
          <w:rFonts w:asciiTheme="majorHAnsi" w:hAnsiTheme="majorHAnsi" w:cstheme="majorHAnsi"/>
          <w:b/>
          <w:bCs/>
        </w:rPr>
        <w:t>Art. 2</w:t>
      </w:r>
      <w:r w:rsidRPr="00EF3544">
        <w:rPr>
          <w:rFonts w:asciiTheme="majorHAnsi" w:hAnsiTheme="majorHAnsi" w:cstheme="majorHAnsi"/>
        </w:rPr>
        <w:t xml:space="preserve"> </w:t>
      </w:r>
      <w:r w:rsidR="00C410F1" w:rsidRPr="00EF3544">
        <w:rPr>
          <w:rFonts w:asciiTheme="majorHAnsi" w:hAnsiTheme="majorHAnsi" w:cstheme="majorHAnsi"/>
        </w:rPr>
        <w:t xml:space="preserve">Organizatorii concursului sunt </w:t>
      </w:r>
      <w:r w:rsidR="00C410F1" w:rsidRPr="005E6A32">
        <w:rPr>
          <w:rFonts w:asciiTheme="majorHAnsi" w:hAnsiTheme="majorHAnsi" w:cstheme="majorHAnsi"/>
          <w:b/>
          <w:bCs/>
        </w:rPr>
        <w:t>Autoritatea pentru Digitalizarea Românie</w:t>
      </w:r>
      <w:r w:rsidR="005E6A32" w:rsidRPr="005E6A32">
        <w:rPr>
          <w:rFonts w:asciiTheme="majorHAnsi" w:hAnsiTheme="majorHAnsi" w:cstheme="majorHAnsi"/>
          <w:b/>
          <w:bCs/>
        </w:rPr>
        <w:t>i</w:t>
      </w:r>
      <w:r w:rsidR="00C410F1" w:rsidRPr="00EF3544">
        <w:rPr>
          <w:rFonts w:asciiTheme="majorHAnsi" w:hAnsiTheme="majorHAnsi" w:cstheme="majorHAnsi"/>
        </w:rPr>
        <w:t xml:space="preserve">, cu sediul în Bulevardul Libertății nr. 14, Sector 5, București - denumită în continuare </w:t>
      </w:r>
      <w:r w:rsidR="00B80BE2" w:rsidRPr="00EF3544">
        <w:rPr>
          <w:rFonts w:asciiTheme="majorHAnsi" w:hAnsiTheme="majorHAnsi" w:cstheme="majorHAnsi"/>
        </w:rPr>
        <w:t xml:space="preserve">ADR și </w:t>
      </w:r>
      <w:r w:rsidR="00B80BE2" w:rsidRPr="005E6A32">
        <w:rPr>
          <w:rFonts w:asciiTheme="majorHAnsi" w:hAnsiTheme="majorHAnsi" w:cstheme="majorHAnsi"/>
          <w:b/>
          <w:bCs/>
        </w:rPr>
        <w:t>Asociația de Plăți Electronice din România</w:t>
      </w:r>
      <w:r w:rsidR="00B80BE2" w:rsidRPr="00EF3544">
        <w:rPr>
          <w:rFonts w:asciiTheme="majorHAnsi" w:hAnsiTheme="majorHAnsi" w:cstheme="majorHAnsi"/>
        </w:rPr>
        <w:t xml:space="preserve">, </w:t>
      </w:r>
      <w:r w:rsidR="00C410F1" w:rsidRPr="00EF3544">
        <w:rPr>
          <w:rFonts w:asciiTheme="majorHAnsi" w:hAnsiTheme="majorHAnsi" w:cstheme="majorHAnsi"/>
        </w:rPr>
        <w:t xml:space="preserve">cu sediul în Bd. Vasile Milea, nr. 2H, Sector 6, București, </w:t>
      </w:r>
      <w:r w:rsidR="00B80BE2" w:rsidRPr="00EF3544">
        <w:rPr>
          <w:rFonts w:asciiTheme="majorHAnsi" w:hAnsiTheme="majorHAnsi" w:cstheme="majorHAnsi"/>
        </w:rPr>
        <w:t xml:space="preserve">denumită în continuare APERO. </w:t>
      </w:r>
    </w:p>
    <w:p w14:paraId="00C6E6B3" w14:textId="77777777" w:rsidR="005E5ABF" w:rsidRPr="00EF3544" w:rsidRDefault="005E5ABF" w:rsidP="00C410F1">
      <w:pPr>
        <w:rPr>
          <w:rFonts w:asciiTheme="majorHAnsi" w:hAnsiTheme="majorHAnsi" w:cstheme="majorHAnsi"/>
        </w:rPr>
      </w:pPr>
    </w:p>
    <w:p w14:paraId="35247BCC" w14:textId="4C3DD7EE" w:rsidR="00C410F1" w:rsidRPr="00CB7F5A" w:rsidRDefault="00F52891" w:rsidP="002B4899">
      <w:pPr>
        <w:pStyle w:val="ListParagraph"/>
        <w:numPr>
          <w:ilvl w:val="0"/>
          <w:numId w:val="37"/>
        </w:numPr>
        <w:rPr>
          <w:rFonts w:asciiTheme="majorHAnsi" w:hAnsiTheme="majorHAnsi" w:cstheme="majorHAnsi"/>
          <w:b/>
          <w:bCs/>
          <w:sz w:val="28"/>
          <w:szCs w:val="28"/>
          <w:u w:val="single"/>
          <w:lang w:val="ro-RO"/>
        </w:rPr>
      </w:pPr>
      <w:r w:rsidRPr="00CB7F5A">
        <w:rPr>
          <w:rFonts w:asciiTheme="majorHAnsi" w:hAnsiTheme="majorHAnsi" w:cstheme="majorHAnsi"/>
          <w:b/>
          <w:bCs/>
          <w:sz w:val="28"/>
          <w:szCs w:val="28"/>
          <w:u w:val="single"/>
          <w:lang w:val="ro-RO"/>
        </w:rPr>
        <w:t>Regulamentul Concursului</w:t>
      </w:r>
    </w:p>
    <w:p w14:paraId="663C6E5A" w14:textId="744F077F" w:rsidR="00A1417A" w:rsidRPr="00EF3544" w:rsidRDefault="00A1417A" w:rsidP="00A1417A">
      <w:pPr>
        <w:rPr>
          <w:rFonts w:asciiTheme="majorHAnsi" w:hAnsiTheme="majorHAnsi" w:cstheme="majorHAnsi"/>
        </w:rPr>
      </w:pPr>
    </w:p>
    <w:p w14:paraId="3AFDF36E" w14:textId="4EC9DBD4" w:rsidR="00F52891" w:rsidRPr="00EF3544" w:rsidRDefault="00F52891" w:rsidP="00F52891">
      <w:pPr>
        <w:rPr>
          <w:rFonts w:asciiTheme="majorHAnsi" w:hAnsiTheme="majorHAnsi" w:cstheme="majorHAnsi"/>
        </w:rPr>
      </w:pPr>
      <w:r w:rsidRPr="005E6A32">
        <w:rPr>
          <w:rFonts w:asciiTheme="majorHAnsi" w:hAnsiTheme="majorHAnsi" w:cstheme="majorHAnsi"/>
          <w:b/>
          <w:bCs/>
        </w:rPr>
        <w:t>Art. 3</w:t>
      </w:r>
      <w:r w:rsidRPr="00EF3544">
        <w:rPr>
          <w:rFonts w:asciiTheme="majorHAnsi" w:hAnsiTheme="majorHAnsi" w:cstheme="majorHAnsi"/>
        </w:rPr>
        <w:t xml:space="preserve"> Concursul se va organiza și derula în condițiile prevăzute de prezentul Regulament, care este obligatoriu, în mod necondiţionat, pentru toţi participanţii la concurs (denumit în continuare „Regulamentul”).</w:t>
      </w:r>
    </w:p>
    <w:p w14:paraId="16DF955D" w14:textId="4B38B7E9" w:rsidR="00F52891" w:rsidRDefault="00F52891" w:rsidP="00F52891">
      <w:pPr>
        <w:rPr>
          <w:rFonts w:asciiTheme="majorHAnsi" w:hAnsiTheme="majorHAnsi" w:cstheme="majorHAnsi"/>
        </w:rPr>
      </w:pPr>
      <w:r w:rsidRPr="005E6A32">
        <w:rPr>
          <w:rFonts w:asciiTheme="majorHAnsi" w:hAnsiTheme="majorHAnsi" w:cstheme="majorHAnsi"/>
          <w:b/>
          <w:bCs/>
        </w:rPr>
        <w:t>Art. 4</w:t>
      </w:r>
      <w:r w:rsidRPr="00EF3544">
        <w:rPr>
          <w:rFonts w:asciiTheme="majorHAnsi" w:hAnsiTheme="majorHAnsi" w:cstheme="majorHAnsi"/>
        </w:rPr>
        <w:t xml:space="preserve"> Regulamentul va fi adus la cunoştinţa publicului pe site-ul ADR, precum şi prin orice alte modalităţi aflate la dispoziția organizatorilor, în conformitate cu Legea nr. 544/2001 privind liberul acces la informațiile de interes public.</w:t>
      </w:r>
    </w:p>
    <w:p w14:paraId="59F4530A" w14:textId="77777777" w:rsidR="005E5ABF" w:rsidRPr="00EF3544" w:rsidRDefault="005E5ABF" w:rsidP="00F52891">
      <w:pPr>
        <w:rPr>
          <w:rFonts w:asciiTheme="majorHAnsi" w:hAnsiTheme="majorHAnsi" w:cstheme="majorHAnsi"/>
        </w:rPr>
      </w:pPr>
    </w:p>
    <w:p w14:paraId="183068FB" w14:textId="698D1DF1" w:rsidR="00F52891" w:rsidRDefault="00F52891" w:rsidP="002B4899">
      <w:pPr>
        <w:pStyle w:val="ListParagraph"/>
        <w:numPr>
          <w:ilvl w:val="0"/>
          <w:numId w:val="37"/>
        </w:numPr>
        <w:rPr>
          <w:rFonts w:asciiTheme="majorHAnsi" w:hAnsiTheme="majorHAnsi" w:cstheme="majorHAnsi"/>
          <w:b/>
          <w:bCs/>
          <w:sz w:val="28"/>
          <w:szCs w:val="28"/>
          <w:u w:val="single"/>
          <w:lang w:val="ro-RO"/>
        </w:rPr>
      </w:pPr>
      <w:r w:rsidRPr="00CB7F5A">
        <w:rPr>
          <w:rFonts w:asciiTheme="majorHAnsi" w:hAnsiTheme="majorHAnsi" w:cstheme="majorHAnsi"/>
          <w:b/>
          <w:bCs/>
          <w:sz w:val="28"/>
          <w:szCs w:val="28"/>
          <w:u w:val="single"/>
          <w:lang w:val="ro-RO"/>
        </w:rPr>
        <w:t>Condiții de participare la Concurs</w:t>
      </w:r>
    </w:p>
    <w:p w14:paraId="65C29A3D" w14:textId="77777777" w:rsidR="005E5ABF" w:rsidRPr="00CB7F5A" w:rsidRDefault="005E5ABF" w:rsidP="005E5ABF">
      <w:pPr>
        <w:pStyle w:val="ListParagraph"/>
        <w:ind w:left="1440"/>
        <w:rPr>
          <w:rFonts w:asciiTheme="majorHAnsi" w:hAnsiTheme="majorHAnsi" w:cstheme="majorHAnsi"/>
          <w:b/>
          <w:bCs/>
          <w:sz w:val="28"/>
          <w:szCs w:val="28"/>
          <w:u w:val="single"/>
          <w:lang w:val="ro-RO"/>
        </w:rPr>
      </w:pPr>
    </w:p>
    <w:p w14:paraId="631F8F6D" w14:textId="77777777" w:rsidR="00F52891" w:rsidRPr="00EF3544" w:rsidRDefault="00F52891" w:rsidP="00F52891">
      <w:pPr>
        <w:pStyle w:val="ListParagraph"/>
        <w:rPr>
          <w:rFonts w:asciiTheme="majorHAnsi" w:hAnsiTheme="majorHAnsi" w:cstheme="majorHAnsi"/>
          <w:lang w:val="ro-RO"/>
        </w:rPr>
      </w:pPr>
    </w:p>
    <w:p w14:paraId="1C2C4332" w14:textId="17DD28FC" w:rsidR="00F52891" w:rsidRPr="00EF3544" w:rsidRDefault="00F77602" w:rsidP="00F52891">
      <w:pPr>
        <w:rPr>
          <w:rFonts w:asciiTheme="majorHAnsi" w:hAnsiTheme="majorHAnsi" w:cstheme="majorHAnsi"/>
        </w:rPr>
      </w:pPr>
      <w:r w:rsidRPr="005E6A32">
        <w:rPr>
          <w:rFonts w:asciiTheme="majorHAnsi" w:hAnsiTheme="majorHAnsi" w:cstheme="majorHAnsi"/>
          <w:b/>
          <w:bCs/>
        </w:rPr>
        <w:t>Art. 5</w:t>
      </w:r>
      <w:r w:rsidRPr="00EF3544">
        <w:rPr>
          <w:rFonts w:asciiTheme="majorHAnsi" w:hAnsiTheme="majorHAnsi" w:cstheme="majorHAnsi"/>
        </w:rPr>
        <w:t xml:space="preserve"> </w:t>
      </w:r>
      <w:r w:rsidR="00F52891" w:rsidRPr="00EF3544">
        <w:rPr>
          <w:rFonts w:asciiTheme="majorHAnsi" w:hAnsiTheme="majorHAnsi" w:cstheme="majorHAnsi"/>
        </w:rPr>
        <w:t>La concurs poate participa orice persoană fizică, denumită în continuare „Participant”, care îndeplineşte cumulativ următoarele condiţii:</w:t>
      </w:r>
    </w:p>
    <w:p w14:paraId="39B3D05B" w14:textId="597FB626" w:rsidR="00F52891" w:rsidRPr="00EF3544" w:rsidRDefault="00F52891" w:rsidP="00F52891">
      <w:pPr>
        <w:rPr>
          <w:rFonts w:asciiTheme="majorHAnsi" w:hAnsiTheme="majorHAnsi" w:cstheme="majorHAnsi"/>
        </w:rPr>
      </w:pPr>
      <w:r w:rsidRPr="00EF3544">
        <w:rPr>
          <w:rFonts w:asciiTheme="majorHAnsi" w:hAnsiTheme="majorHAnsi" w:cstheme="majorHAnsi"/>
        </w:rPr>
        <w:t>a) este cetăţean român</w:t>
      </w:r>
      <w:r w:rsidR="00C35A6A" w:rsidRPr="00EF3544">
        <w:rPr>
          <w:rFonts w:asciiTheme="majorHAnsi" w:hAnsiTheme="majorHAnsi" w:cstheme="majorHAnsi"/>
        </w:rPr>
        <w:t xml:space="preserve">, are vârsta de minim 18 ani împliniţi la data de 15 noiembrie </w:t>
      </w:r>
      <w:r w:rsidRPr="00EF3544">
        <w:rPr>
          <w:rFonts w:asciiTheme="majorHAnsi" w:hAnsiTheme="majorHAnsi" w:cstheme="majorHAnsi"/>
        </w:rPr>
        <w:t>și deţine un act de identitate valabil în scopul identificării,</w:t>
      </w:r>
      <w:r w:rsidR="00C35A6A" w:rsidRPr="00EF3544">
        <w:rPr>
          <w:rFonts w:asciiTheme="majorHAnsi" w:hAnsiTheme="majorHAnsi" w:cstheme="majorHAnsi"/>
        </w:rPr>
        <w:t xml:space="preserve"> </w:t>
      </w:r>
      <w:r w:rsidRPr="00EF3544">
        <w:rPr>
          <w:rFonts w:asciiTheme="majorHAnsi" w:hAnsiTheme="majorHAnsi" w:cstheme="majorHAnsi"/>
        </w:rPr>
        <w:t>validării rezultatului şi înmânării premiului, în cazul în care acesta va fi declarat câştigătorul</w:t>
      </w:r>
      <w:r w:rsidR="00C35A6A" w:rsidRPr="00EF3544">
        <w:rPr>
          <w:rFonts w:asciiTheme="majorHAnsi" w:hAnsiTheme="majorHAnsi" w:cstheme="majorHAnsi"/>
        </w:rPr>
        <w:t xml:space="preserve"> </w:t>
      </w:r>
      <w:r w:rsidRPr="00EF3544">
        <w:rPr>
          <w:rFonts w:asciiTheme="majorHAnsi" w:hAnsiTheme="majorHAnsi" w:cstheme="majorHAnsi"/>
        </w:rPr>
        <w:t>concursului;</w:t>
      </w:r>
    </w:p>
    <w:p w14:paraId="7F53886A" w14:textId="146FFACF" w:rsidR="00F52891" w:rsidRPr="00EF3544" w:rsidRDefault="00F52891" w:rsidP="00F52891">
      <w:pPr>
        <w:rPr>
          <w:rFonts w:asciiTheme="majorHAnsi" w:hAnsiTheme="majorHAnsi" w:cstheme="majorHAnsi"/>
        </w:rPr>
      </w:pPr>
      <w:r w:rsidRPr="00EF3544">
        <w:rPr>
          <w:rFonts w:asciiTheme="majorHAnsi" w:hAnsiTheme="majorHAnsi" w:cstheme="majorHAnsi"/>
        </w:rPr>
        <w:lastRenderedPageBreak/>
        <w:t xml:space="preserve">b) </w:t>
      </w:r>
      <w:r w:rsidR="004225AD" w:rsidRPr="00EF3544">
        <w:rPr>
          <w:rFonts w:asciiTheme="majorHAnsi" w:hAnsiTheme="majorHAnsi" w:cstheme="majorHAnsi"/>
        </w:rPr>
        <w:t xml:space="preserve">nu este </w:t>
      </w:r>
      <w:r w:rsidR="00824421" w:rsidRPr="00EF3544">
        <w:rPr>
          <w:rFonts w:asciiTheme="majorHAnsi" w:hAnsiTheme="majorHAnsi" w:cstheme="majorHAnsi"/>
        </w:rPr>
        <w:t>angajat</w:t>
      </w:r>
      <w:r w:rsidR="004225AD" w:rsidRPr="00EF3544">
        <w:rPr>
          <w:rFonts w:asciiTheme="majorHAnsi" w:hAnsiTheme="majorHAnsi" w:cstheme="majorHAnsi"/>
        </w:rPr>
        <w:t xml:space="preserve"> şi/sau colaborator al ADR sau al APERO</w:t>
      </w:r>
      <w:r w:rsidR="00824421" w:rsidRPr="00EF3544">
        <w:rPr>
          <w:rFonts w:asciiTheme="majorHAnsi" w:hAnsiTheme="majorHAnsi" w:cstheme="majorHAnsi"/>
        </w:rPr>
        <w:t>, nu este</w:t>
      </w:r>
      <w:r w:rsidR="004225AD" w:rsidRPr="00EF3544">
        <w:rPr>
          <w:rFonts w:asciiTheme="majorHAnsi" w:hAnsiTheme="majorHAnsi" w:cstheme="majorHAnsi"/>
        </w:rPr>
        <w:t xml:space="preserve"> soţ/soţie, rudă sau afin până la gradul IV al persoanelor care, potrivit legii, au participat şi participă la iniţierea şi derularea prezentului Concurs din partea ADR sau APERO</w:t>
      </w:r>
      <w:r w:rsidR="00C35A6A" w:rsidRPr="00EF3544">
        <w:rPr>
          <w:rFonts w:asciiTheme="majorHAnsi" w:hAnsiTheme="majorHAnsi" w:cstheme="majorHAnsi"/>
        </w:rPr>
        <w:t>;</w:t>
      </w:r>
    </w:p>
    <w:p w14:paraId="58C8AA1A" w14:textId="344BE6BA" w:rsidR="00F52891" w:rsidRPr="00EF3544" w:rsidRDefault="00824421" w:rsidP="00F52891">
      <w:pPr>
        <w:rPr>
          <w:rFonts w:asciiTheme="majorHAnsi" w:hAnsiTheme="majorHAnsi" w:cstheme="majorHAnsi"/>
        </w:rPr>
      </w:pPr>
      <w:r w:rsidRPr="00EF3544">
        <w:rPr>
          <w:rFonts w:asciiTheme="majorHAnsi" w:hAnsiTheme="majorHAnsi" w:cstheme="majorHAnsi"/>
        </w:rPr>
        <w:t>c</w:t>
      </w:r>
      <w:r w:rsidR="00F52891" w:rsidRPr="00EF3544">
        <w:rPr>
          <w:rFonts w:asciiTheme="majorHAnsi" w:hAnsiTheme="majorHAnsi" w:cstheme="majorHAnsi"/>
        </w:rPr>
        <w:t>) se înscrie la concurs prin completarea Formularului de înscriere, prezentat în Anexa 1</w:t>
      </w:r>
      <w:r w:rsidR="004225AD" w:rsidRPr="00EF3544">
        <w:rPr>
          <w:rFonts w:asciiTheme="majorHAnsi" w:hAnsiTheme="majorHAnsi" w:cstheme="majorHAnsi"/>
        </w:rPr>
        <w:t xml:space="preserve"> </w:t>
      </w:r>
      <w:r w:rsidR="00F52891" w:rsidRPr="00EF3544">
        <w:rPr>
          <w:rFonts w:asciiTheme="majorHAnsi" w:hAnsiTheme="majorHAnsi" w:cstheme="majorHAnsi"/>
        </w:rPr>
        <w:t>a prezentului Regulament (</w:t>
      </w:r>
      <w:r w:rsidR="004225AD" w:rsidRPr="00EF3544">
        <w:rPr>
          <w:rFonts w:asciiTheme="majorHAnsi" w:hAnsiTheme="majorHAnsi" w:cstheme="majorHAnsi"/>
        </w:rPr>
        <w:t xml:space="preserve">denumit </w:t>
      </w:r>
      <w:r w:rsidR="00F52891" w:rsidRPr="00EF3544">
        <w:rPr>
          <w:rFonts w:asciiTheme="majorHAnsi" w:hAnsiTheme="majorHAnsi" w:cstheme="majorHAnsi"/>
        </w:rPr>
        <w:t>“Formularul de înscriere”);</w:t>
      </w:r>
    </w:p>
    <w:p w14:paraId="1948FC3A" w14:textId="088DC9FA" w:rsidR="00824421" w:rsidRPr="00EF3544" w:rsidRDefault="00824421" w:rsidP="00F52891">
      <w:pPr>
        <w:rPr>
          <w:rFonts w:asciiTheme="majorHAnsi" w:hAnsiTheme="majorHAnsi" w:cstheme="majorHAnsi"/>
        </w:rPr>
      </w:pPr>
      <w:r w:rsidRPr="00EF3544">
        <w:rPr>
          <w:rFonts w:asciiTheme="majorHAnsi" w:hAnsiTheme="majorHAnsi" w:cstheme="majorHAnsi"/>
        </w:rPr>
        <w:t>d</w:t>
      </w:r>
      <w:r w:rsidR="00F52891" w:rsidRPr="00EF3544">
        <w:rPr>
          <w:rFonts w:asciiTheme="majorHAnsi" w:hAnsiTheme="majorHAnsi" w:cstheme="majorHAnsi"/>
        </w:rPr>
        <w:t>) trimite un e-mail</w:t>
      </w:r>
      <w:r w:rsidR="004225AD" w:rsidRPr="00EF3544">
        <w:rPr>
          <w:rFonts w:asciiTheme="majorHAnsi" w:hAnsiTheme="majorHAnsi" w:cstheme="majorHAnsi"/>
        </w:rPr>
        <w:t xml:space="preserve"> </w:t>
      </w:r>
      <w:r w:rsidR="00F52891" w:rsidRPr="00EF3544">
        <w:rPr>
          <w:rFonts w:asciiTheme="majorHAnsi" w:hAnsiTheme="majorHAnsi" w:cstheme="majorHAnsi"/>
        </w:rPr>
        <w:t>la adresa</w:t>
      </w:r>
      <w:r w:rsidR="00F52891" w:rsidRPr="00EF3544">
        <w:rPr>
          <w:rFonts w:asciiTheme="majorHAnsi" w:hAnsiTheme="majorHAnsi" w:cstheme="majorHAnsi"/>
          <w:b/>
          <w:bCs/>
        </w:rPr>
        <w:t xml:space="preserve"> </w:t>
      </w:r>
      <w:r w:rsidR="00C35A6A" w:rsidRPr="00EF3544">
        <w:rPr>
          <w:rFonts w:asciiTheme="majorHAnsi" w:hAnsiTheme="majorHAnsi" w:cstheme="majorHAnsi"/>
          <w:b/>
          <w:bCs/>
        </w:rPr>
        <w:t>logo.ghiseul@adr.gov.ro</w:t>
      </w:r>
      <w:r w:rsidR="00F52891" w:rsidRPr="00EF3544">
        <w:rPr>
          <w:rFonts w:asciiTheme="majorHAnsi" w:hAnsiTheme="majorHAnsi" w:cstheme="majorHAnsi"/>
        </w:rPr>
        <w:t>, care să conțină</w:t>
      </w:r>
      <w:r w:rsidR="004225AD" w:rsidRPr="00EF3544">
        <w:rPr>
          <w:rFonts w:asciiTheme="majorHAnsi" w:hAnsiTheme="majorHAnsi" w:cstheme="majorHAnsi"/>
        </w:rPr>
        <w:t xml:space="preserve"> f</w:t>
      </w:r>
      <w:r w:rsidR="00F52891" w:rsidRPr="00EF3544">
        <w:rPr>
          <w:rFonts w:asciiTheme="majorHAnsi" w:hAnsiTheme="majorHAnsi" w:cstheme="majorHAnsi"/>
        </w:rPr>
        <w:t>ormularul de înscriere, semnat de către participant/participanți</w:t>
      </w:r>
      <w:r w:rsidRPr="00EF3544">
        <w:rPr>
          <w:rFonts w:asciiTheme="majorHAnsi" w:hAnsiTheme="majorHAnsi" w:cstheme="majorHAnsi"/>
        </w:rPr>
        <w:t xml:space="preserve"> și</w:t>
      </w:r>
      <w:r w:rsidR="00F52891" w:rsidRPr="00EF3544">
        <w:rPr>
          <w:rFonts w:asciiTheme="majorHAnsi" w:hAnsiTheme="majorHAnsi" w:cstheme="majorHAnsi"/>
        </w:rPr>
        <w:t xml:space="preserve"> </w:t>
      </w:r>
      <w:r w:rsidR="004225AD" w:rsidRPr="00EF3544">
        <w:rPr>
          <w:rFonts w:asciiTheme="majorHAnsi" w:hAnsiTheme="majorHAnsi" w:cstheme="majorHAnsi"/>
        </w:rPr>
        <w:t>două fișiere</w:t>
      </w:r>
      <w:r w:rsidR="00F52891" w:rsidRPr="00EF3544">
        <w:rPr>
          <w:rFonts w:asciiTheme="majorHAnsi" w:hAnsiTheme="majorHAnsi" w:cstheme="majorHAnsi"/>
        </w:rPr>
        <w:t xml:space="preserve"> (</w:t>
      </w:r>
      <w:r w:rsidRPr="00EF3544">
        <w:rPr>
          <w:rFonts w:asciiTheme="majorHAnsi" w:hAnsiTheme="majorHAnsi" w:cstheme="majorHAnsi"/>
        </w:rPr>
        <w:t>denumite în continuare</w:t>
      </w:r>
      <w:r w:rsidR="00F52891" w:rsidRPr="00EF3544">
        <w:rPr>
          <w:rFonts w:asciiTheme="majorHAnsi" w:hAnsiTheme="majorHAnsi" w:cstheme="majorHAnsi"/>
        </w:rPr>
        <w:t>„Fișier</w:t>
      </w:r>
      <w:r w:rsidR="004225AD" w:rsidRPr="00EF3544">
        <w:rPr>
          <w:rFonts w:asciiTheme="majorHAnsi" w:hAnsiTheme="majorHAnsi" w:cstheme="majorHAnsi"/>
        </w:rPr>
        <w:t>ele</w:t>
      </w:r>
      <w:r w:rsidR="00F52891" w:rsidRPr="00EF3544">
        <w:rPr>
          <w:rFonts w:asciiTheme="majorHAnsi" w:hAnsiTheme="majorHAnsi" w:cstheme="majorHAnsi"/>
        </w:rPr>
        <w:t>”)</w:t>
      </w:r>
      <w:r w:rsidR="004225AD" w:rsidRPr="00EF3544">
        <w:rPr>
          <w:rFonts w:asciiTheme="majorHAnsi" w:hAnsiTheme="majorHAnsi" w:cstheme="majorHAnsi"/>
        </w:rPr>
        <w:t xml:space="preserve"> </w:t>
      </w:r>
      <w:r w:rsidR="00F52891" w:rsidRPr="00EF3544">
        <w:rPr>
          <w:rFonts w:asciiTheme="majorHAnsi" w:hAnsiTheme="majorHAnsi" w:cstheme="majorHAnsi"/>
        </w:rPr>
        <w:t xml:space="preserve">în care să se regăsească </w:t>
      </w:r>
      <w:r w:rsidR="004225AD" w:rsidRPr="00EF3544">
        <w:rPr>
          <w:rFonts w:asciiTheme="majorHAnsi" w:hAnsiTheme="majorHAnsi" w:cstheme="majorHAnsi"/>
        </w:rPr>
        <w:t>materialele</w:t>
      </w:r>
      <w:r w:rsidR="00F52891" w:rsidRPr="00EF3544">
        <w:rPr>
          <w:rFonts w:asciiTheme="majorHAnsi" w:hAnsiTheme="majorHAnsi" w:cstheme="majorHAnsi"/>
        </w:rPr>
        <w:t xml:space="preserve"> care </w:t>
      </w:r>
      <w:r w:rsidRPr="00EF3544">
        <w:rPr>
          <w:rFonts w:asciiTheme="majorHAnsi" w:hAnsiTheme="majorHAnsi" w:cstheme="majorHAnsi"/>
        </w:rPr>
        <w:t>r</w:t>
      </w:r>
      <w:r w:rsidR="00F52891" w:rsidRPr="00EF3544">
        <w:rPr>
          <w:rFonts w:asciiTheme="majorHAnsi" w:hAnsiTheme="majorHAnsi" w:cstheme="majorHAnsi"/>
        </w:rPr>
        <w:t>espect</w:t>
      </w:r>
      <w:r w:rsidRPr="00EF3544">
        <w:rPr>
          <w:rFonts w:asciiTheme="majorHAnsi" w:hAnsiTheme="majorHAnsi" w:cstheme="majorHAnsi"/>
        </w:rPr>
        <w:t xml:space="preserve">ă </w:t>
      </w:r>
      <w:r w:rsidR="00F52891" w:rsidRPr="00EF3544">
        <w:rPr>
          <w:rFonts w:asciiTheme="majorHAnsi" w:hAnsiTheme="majorHAnsi" w:cstheme="majorHAnsi"/>
        </w:rPr>
        <w:t>cerințele din prezentul regulament</w:t>
      </w:r>
      <w:r w:rsidR="00515BB5">
        <w:rPr>
          <w:rFonts w:asciiTheme="majorHAnsi" w:hAnsiTheme="majorHAnsi" w:cstheme="majorHAnsi"/>
        </w:rPr>
        <w:t>.</w:t>
      </w:r>
    </w:p>
    <w:p w14:paraId="4FE8D3B6" w14:textId="77777777" w:rsidR="00F52891" w:rsidRPr="00EF3544" w:rsidRDefault="00F52891" w:rsidP="00F52891">
      <w:pPr>
        <w:rPr>
          <w:rFonts w:asciiTheme="majorHAnsi" w:hAnsiTheme="majorHAnsi" w:cstheme="majorHAnsi"/>
        </w:rPr>
      </w:pPr>
      <w:r w:rsidRPr="005E6A32">
        <w:rPr>
          <w:rFonts w:asciiTheme="majorHAnsi" w:hAnsiTheme="majorHAnsi" w:cstheme="majorHAnsi"/>
          <w:b/>
          <w:bCs/>
        </w:rPr>
        <w:t>Art. 6</w:t>
      </w:r>
      <w:r w:rsidRPr="00EF3544">
        <w:rPr>
          <w:rFonts w:asciiTheme="majorHAnsi" w:hAnsiTheme="majorHAnsi" w:cstheme="majorHAnsi"/>
        </w:rPr>
        <w:t xml:space="preserve"> Înscrierea la concurs este gratuită.</w:t>
      </w:r>
    </w:p>
    <w:p w14:paraId="7312525C" w14:textId="675D4C40" w:rsidR="00F52891" w:rsidRPr="00EF3544" w:rsidRDefault="00F52891" w:rsidP="00F52891">
      <w:pPr>
        <w:rPr>
          <w:rFonts w:asciiTheme="majorHAnsi" w:hAnsiTheme="majorHAnsi" w:cstheme="majorHAnsi"/>
        </w:rPr>
      </w:pPr>
      <w:r w:rsidRPr="005E6A32">
        <w:rPr>
          <w:rFonts w:asciiTheme="majorHAnsi" w:hAnsiTheme="majorHAnsi" w:cstheme="majorHAnsi"/>
          <w:b/>
          <w:bCs/>
        </w:rPr>
        <w:t>Art. 7</w:t>
      </w:r>
      <w:r w:rsidRPr="00EF3544">
        <w:rPr>
          <w:rFonts w:asciiTheme="majorHAnsi" w:hAnsiTheme="majorHAnsi" w:cstheme="majorHAnsi"/>
        </w:rPr>
        <w:t xml:space="preserve"> Participanții se pot înscrie la concurs în mod individual sau în echipe,</w:t>
      </w:r>
      <w:r w:rsidR="004225AD" w:rsidRPr="00EF3544">
        <w:rPr>
          <w:rFonts w:asciiTheme="majorHAnsi" w:hAnsiTheme="majorHAnsi" w:cstheme="majorHAnsi"/>
        </w:rPr>
        <w:t xml:space="preserve"> </w:t>
      </w:r>
      <w:r w:rsidRPr="00EF3544">
        <w:rPr>
          <w:rFonts w:asciiTheme="majorHAnsi" w:hAnsiTheme="majorHAnsi" w:cstheme="majorHAnsi"/>
        </w:rPr>
        <w:t>formate din max</w:t>
      </w:r>
      <w:r w:rsidR="004225AD" w:rsidRPr="00EF3544">
        <w:rPr>
          <w:rFonts w:asciiTheme="majorHAnsi" w:hAnsiTheme="majorHAnsi" w:cstheme="majorHAnsi"/>
        </w:rPr>
        <w:t>imum</w:t>
      </w:r>
      <w:r w:rsidRPr="00EF3544">
        <w:rPr>
          <w:rFonts w:asciiTheme="majorHAnsi" w:hAnsiTheme="majorHAnsi" w:cstheme="majorHAnsi"/>
        </w:rPr>
        <w:t xml:space="preserve"> 3 persoane. </w:t>
      </w:r>
      <w:r w:rsidR="002B4899" w:rsidRPr="00EF3544">
        <w:rPr>
          <w:rFonts w:asciiTheme="majorHAnsi" w:hAnsiTheme="majorHAnsi" w:cstheme="majorHAnsi"/>
        </w:rPr>
        <w:t xml:space="preserve">Echipele pot purta denumiri personalizate, cu respectarea prevederilor Art. 17 din prezentul Regulament. </w:t>
      </w:r>
    </w:p>
    <w:p w14:paraId="457CB54B" w14:textId="781446A8" w:rsidR="00824421" w:rsidRPr="00EF3544" w:rsidRDefault="00824421" w:rsidP="00824421">
      <w:pPr>
        <w:rPr>
          <w:rFonts w:asciiTheme="majorHAnsi" w:hAnsiTheme="majorHAnsi" w:cstheme="majorHAnsi"/>
        </w:rPr>
      </w:pPr>
      <w:r w:rsidRPr="005E6A32">
        <w:rPr>
          <w:rFonts w:asciiTheme="majorHAnsi" w:hAnsiTheme="majorHAnsi" w:cstheme="majorHAnsi"/>
          <w:b/>
          <w:bCs/>
        </w:rPr>
        <w:t>Art. 8</w:t>
      </w:r>
      <w:r w:rsidRPr="00EF3544">
        <w:rPr>
          <w:rFonts w:asciiTheme="majorHAnsi" w:hAnsiTheme="majorHAnsi" w:cstheme="majorHAnsi"/>
        </w:rPr>
        <w:t xml:space="preserve"> Un participant se poate înscrie la concurs cu un singur logo, fie că participă în mod individual, fie că participă ca membru într-o echipă.</w:t>
      </w:r>
    </w:p>
    <w:p w14:paraId="560AE668" w14:textId="29263BF0" w:rsidR="00F020C3" w:rsidRPr="00EF3544" w:rsidRDefault="00F77602" w:rsidP="00A1417A">
      <w:pPr>
        <w:rPr>
          <w:rFonts w:asciiTheme="majorHAnsi" w:hAnsiTheme="majorHAnsi" w:cstheme="majorHAnsi"/>
        </w:rPr>
      </w:pPr>
      <w:r w:rsidRPr="005E6A32">
        <w:rPr>
          <w:rFonts w:asciiTheme="majorHAnsi" w:hAnsiTheme="majorHAnsi" w:cstheme="majorHAnsi"/>
          <w:b/>
          <w:bCs/>
        </w:rPr>
        <w:t>Art. 9</w:t>
      </w:r>
      <w:r w:rsidRPr="00EF3544">
        <w:rPr>
          <w:rFonts w:asciiTheme="majorHAnsi" w:hAnsiTheme="majorHAnsi" w:cstheme="majorHAnsi"/>
        </w:rPr>
        <w:t xml:space="preserve"> Participantul/participanții din Formularul de înscriere trebuie să fie autorul/autorii logoului.</w:t>
      </w:r>
    </w:p>
    <w:p w14:paraId="3AD628E0" w14:textId="77777777" w:rsidR="00F020C3" w:rsidRPr="00EF3544" w:rsidRDefault="00F020C3" w:rsidP="00A1417A">
      <w:pPr>
        <w:rPr>
          <w:rFonts w:asciiTheme="majorHAnsi" w:hAnsiTheme="majorHAnsi" w:cstheme="majorHAnsi"/>
        </w:rPr>
      </w:pPr>
    </w:p>
    <w:p w14:paraId="551E9291" w14:textId="2A7D1B4F" w:rsidR="00F77602" w:rsidRPr="00CB7F5A" w:rsidRDefault="00656B1F" w:rsidP="002B4899">
      <w:pPr>
        <w:pStyle w:val="ListParagraph"/>
        <w:numPr>
          <w:ilvl w:val="0"/>
          <w:numId w:val="37"/>
        </w:numPr>
        <w:rPr>
          <w:rFonts w:asciiTheme="majorHAnsi" w:hAnsiTheme="majorHAnsi" w:cstheme="majorHAnsi"/>
          <w:b/>
          <w:bCs/>
          <w:sz w:val="28"/>
          <w:szCs w:val="28"/>
          <w:u w:val="single"/>
          <w:lang w:val="ro-RO"/>
        </w:rPr>
      </w:pPr>
      <w:r w:rsidRPr="00CB7F5A">
        <w:rPr>
          <w:rFonts w:asciiTheme="majorHAnsi" w:hAnsiTheme="majorHAnsi" w:cstheme="majorHAnsi"/>
          <w:b/>
          <w:bCs/>
          <w:sz w:val="28"/>
          <w:szCs w:val="28"/>
          <w:u w:val="single"/>
          <w:lang w:val="ro-RO"/>
        </w:rPr>
        <w:t>Detalii despre</w:t>
      </w:r>
      <w:r w:rsidR="00F77602" w:rsidRPr="00CB7F5A">
        <w:rPr>
          <w:rFonts w:asciiTheme="majorHAnsi" w:hAnsiTheme="majorHAnsi" w:cstheme="majorHAnsi"/>
          <w:b/>
          <w:bCs/>
          <w:sz w:val="28"/>
          <w:szCs w:val="28"/>
          <w:u w:val="single"/>
          <w:lang w:val="ro-RO"/>
        </w:rPr>
        <w:t xml:space="preserve"> </w:t>
      </w:r>
      <w:r w:rsidR="00F020C3" w:rsidRPr="00CB7F5A">
        <w:rPr>
          <w:rFonts w:asciiTheme="majorHAnsi" w:hAnsiTheme="majorHAnsi" w:cstheme="majorHAnsi"/>
          <w:b/>
          <w:bCs/>
          <w:sz w:val="28"/>
          <w:szCs w:val="28"/>
          <w:u w:val="single"/>
          <w:lang w:val="ro-RO"/>
        </w:rPr>
        <w:t>brandul</w:t>
      </w:r>
      <w:r w:rsidRPr="00CB7F5A">
        <w:rPr>
          <w:rFonts w:asciiTheme="majorHAnsi" w:hAnsiTheme="majorHAnsi" w:cstheme="majorHAnsi"/>
          <w:b/>
          <w:bCs/>
          <w:sz w:val="28"/>
          <w:szCs w:val="28"/>
          <w:u w:val="single"/>
          <w:lang w:val="ro-RO"/>
        </w:rPr>
        <w:t xml:space="preserve"> </w:t>
      </w:r>
      <w:r w:rsidR="00F020C3" w:rsidRPr="00CB7F5A">
        <w:rPr>
          <w:rFonts w:asciiTheme="majorHAnsi" w:hAnsiTheme="majorHAnsi" w:cstheme="majorHAnsi"/>
          <w:b/>
          <w:bCs/>
          <w:sz w:val="28"/>
          <w:szCs w:val="28"/>
          <w:u w:val="single"/>
          <w:lang w:val="ro-RO"/>
        </w:rPr>
        <w:t>Ghișeul.ro</w:t>
      </w:r>
    </w:p>
    <w:p w14:paraId="66EEB0A5" w14:textId="257C00FE" w:rsidR="00F77602" w:rsidRPr="00EF3544" w:rsidRDefault="00F77602" w:rsidP="00A1417A">
      <w:pPr>
        <w:rPr>
          <w:rFonts w:asciiTheme="majorHAnsi" w:hAnsiTheme="majorHAnsi" w:cstheme="majorHAnsi"/>
        </w:rPr>
      </w:pPr>
    </w:p>
    <w:p w14:paraId="709A07D3" w14:textId="3715CD5A" w:rsidR="00F020C3" w:rsidRPr="00EF3544" w:rsidRDefault="00F020C3" w:rsidP="00F020C3">
      <w:pPr>
        <w:pBdr>
          <w:top w:val="nil"/>
          <w:left w:val="nil"/>
          <w:bottom w:val="nil"/>
          <w:right w:val="nil"/>
          <w:between w:val="nil"/>
        </w:pBdr>
        <w:rPr>
          <w:rFonts w:asciiTheme="majorHAnsi" w:hAnsiTheme="majorHAnsi" w:cstheme="majorHAnsi"/>
        </w:rPr>
      </w:pPr>
      <w:r w:rsidRPr="005E6A32">
        <w:rPr>
          <w:rFonts w:asciiTheme="majorHAnsi" w:hAnsiTheme="majorHAnsi" w:cstheme="majorHAnsi"/>
          <w:b/>
          <w:bCs/>
        </w:rPr>
        <w:t>Art</w:t>
      </w:r>
      <w:r w:rsidR="00656B1F" w:rsidRPr="005E6A32">
        <w:rPr>
          <w:rFonts w:asciiTheme="majorHAnsi" w:hAnsiTheme="majorHAnsi" w:cstheme="majorHAnsi"/>
          <w:b/>
          <w:bCs/>
        </w:rPr>
        <w:t xml:space="preserve">. </w:t>
      </w:r>
      <w:r w:rsidRPr="005E6A32">
        <w:rPr>
          <w:rFonts w:asciiTheme="majorHAnsi" w:hAnsiTheme="majorHAnsi" w:cstheme="majorHAnsi"/>
          <w:b/>
          <w:bCs/>
        </w:rPr>
        <w:t>10</w:t>
      </w:r>
      <w:r w:rsidRPr="00EF3544">
        <w:rPr>
          <w:rFonts w:asciiTheme="majorHAnsi" w:hAnsiTheme="majorHAnsi" w:cstheme="majorHAnsi"/>
          <w:b/>
          <w:bCs/>
        </w:rPr>
        <w:t xml:space="preserve"> </w:t>
      </w:r>
      <w:r w:rsidRPr="00EF3544">
        <w:rPr>
          <w:rFonts w:asciiTheme="majorHAnsi" w:hAnsiTheme="majorHAnsi" w:cstheme="majorHAnsi"/>
        </w:rPr>
        <w:t xml:space="preserve">Valorile brandului Ghișeul.ro sunt </w:t>
      </w:r>
      <w:r w:rsidRPr="00EF3544">
        <w:rPr>
          <w:rFonts w:asciiTheme="majorHAnsi" w:hAnsiTheme="majorHAnsi" w:cstheme="majorHAnsi"/>
          <w:b/>
          <w:bCs/>
          <w:u w:val="single"/>
        </w:rPr>
        <w:t>ușurința în utilizare, eficiența și siguranța</w:t>
      </w:r>
      <w:r w:rsidRPr="00EF3544">
        <w:rPr>
          <w:rFonts w:asciiTheme="majorHAnsi" w:hAnsiTheme="majorHAnsi" w:cstheme="majorHAnsi"/>
        </w:rPr>
        <w:t>.</w:t>
      </w:r>
    </w:p>
    <w:p w14:paraId="602B2522" w14:textId="547A03B0" w:rsidR="00F020C3" w:rsidRPr="00EF3544" w:rsidRDefault="00F020C3" w:rsidP="00F020C3">
      <w:pPr>
        <w:pBdr>
          <w:top w:val="nil"/>
          <w:left w:val="nil"/>
          <w:bottom w:val="nil"/>
          <w:right w:val="nil"/>
          <w:between w:val="nil"/>
        </w:pBdr>
        <w:rPr>
          <w:rFonts w:asciiTheme="majorHAnsi" w:hAnsiTheme="majorHAnsi" w:cstheme="majorHAnsi"/>
        </w:rPr>
      </w:pPr>
      <w:r w:rsidRPr="005E6A32">
        <w:rPr>
          <w:rFonts w:asciiTheme="majorHAnsi" w:hAnsiTheme="majorHAnsi" w:cstheme="majorHAnsi"/>
          <w:b/>
          <w:bCs/>
        </w:rPr>
        <w:t>Art. 11</w:t>
      </w:r>
      <w:r w:rsidRPr="00EF3544">
        <w:rPr>
          <w:rFonts w:asciiTheme="majorHAnsi" w:hAnsiTheme="majorHAnsi" w:cstheme="majorHAnsi"/>
        </w:rPr>
        <w:t xml:space="preserve"> Obiectivele noului logo al Ghișeul.ro sunt:</w:t>
      </w:r>
    </w:p>
    <w:p w14:paraId="723C7060" w14:textId="77777777" w:rsidR="00F020C3" w:rsidRPr="00EF3544" w:rsidRDefault="00F020C3" w:rsidP="00656B1F">
      <w:pPr>
        <w:pStyle w:val="ListParagraph"/>
        <w:widowControl w:val="0"/>
        <w:numPr>
          <w:ilvl w:val="0"/>
          <w:numId w:val="28"/>
        </w:numPr>
        <w:pBdr>
          <w:top w:val="nil"/>
          <w:left w:val="nil"/>
          <w:bottom w:val="nil"/>
          <w:right w:val="nil"/>
          <w:between w:val="nil"/>
        </w:pBdr>
        <w:contextualSpacing/>
        <w:rPr>
          <w:rFonts w:asciiTheme="majorHAnsi" w:hAnsiTheme="majorHAnsi" w:cstheme="majorHAnsi"/>
          <w:u w:val="single"/>
          <w:lang w:val="ro-RO"/>
        </w:rPr>
      </w:pPr>
      <w:r w:rsidRPr="00EF3544">
        <w:rPr>
          <w:rFonts w:asciiTheme="majorHAnsi" w:hAnsiTheme="majorHAnsi" w:cstheme="majorHAnsi"/>
          <w:lang w:val="ro-RO"/>
        </w:rPr>
        <w:t>să exprime valorile brandului într-o formă grafică credibilă, puternică și memorabilă</w:t>
      </w:r>
    </w:p>
    <w:p w14:paraId="13B009B7" w14:textId="77777777" w:rsidR="00F020C3" w:rsidRPr="00EF3544" w:rsidRDefault="00F020C3" w:rsidP="00656B1F">
      <w:pPr>
        <w:pStyle w:val="ListParagraph"/>
        <w:widowControl w:val="0"/>
        <w:numPr>
          <w:ilvl w:val="0"/>
          <w:numId w:val="28"/>
        </w:numPr>
        <w:pBdr>
          <w:top w:val="nil"/>
          <w:left w:val="nil"/>
          <w:bottom w:val="nil"/>
          <w:right w:val="nil"/>
          <w:between w:val="nil"/>
        </w:pBdr>
        <w:contextualSpacing/>
        <w:rPr>
          <w:rFonts w:asciiTheme="majorHAnsi" w:hAnsiTheme="majorHAnsi" w:cstheme="majorHAnsi"/>
          <w:u w:val="single"/>
          <w:lang w:val="ro-RO"/>
        </w:rPr>
      </w:pPr>
      <w:r w:rsidRPr="00EF3544">
        <w:rPr>
          <w:rFonts w:asciiTheme="majorHAnsi" w:hAnsiTheme="majorHAnsi" w:cstheme="majorHAnsi"/>
          <w:lang w:val="ro-RO"/>
        </w:rPr>
        <w:t xml:space="preserve">să exprime dorința românilor de a folosi soluții digitale pentru a-și face </w:t>
      </w:r>
      <w:r w:rsidRPr="00EF3544">
        <w:rPr>
          <w:rFonts w:asciiTheme="majorHAnsi" w:hAnsiTheme="majorHAnsi" w:cstheme="majorHAnsi"/>
          <w:u w:val="single"/>
          <w:lang w:val="ro-RO"/>
        </w:rPr>
        <w:t>viața mai ușoară</w:t>
      </w:r>
    </w:p>
    <w:p w14:paraId="63716840" w14:textId="77777777" w:rsidR="00F020C3" w:rsidRPr="00EF3544" w:rsidRDefault="00F020C3" w:rsidP="00656B1F">
      <w:pPr>
        <w:pStyle w:val="ListParagraph"/>
        <w:widowControl w:val="0"/>
        <w:numPr>
          <w:ilvl w:val="0"/>
          <w:numId w:val="28"/>
        </w:numPr>
        <w:pBdr>
          <w:top w:val="nil"/>
          <w:left w:val="nil"/>
          <w:bottom w:val="nil"/>
          <w:right w:val="nil"/>
          <w:between w:val="nil"/>
        </w:pBdr>
        <w:contextualSpacing/>
        <w:rPr>
          <w:rFonts w:asciiTheme="majorHAnsi" w:hAnsiTheme="majorHAnsi" w:cstheme="majorHAnsi"/>
          <w:lang w:val="ro-RO"/>
        </w:rPr>
      </w:pPr>
      <w:r w:rsidRPr="00EF3544">
        <w:rPr>
          <w:rFonts w:asciiTheme="majorHAnsi" w:hAnsiTheme="majorHAnsi" w:cstheme="majorHAnsi"/>
          <w:lang w:val="ro-RO"/>
        </w:rPr>
        <w:t xml:space="preserve">să contribuie la îmbunătățirea imaginii </w:t>
      </w:r>
      <w:r w:rsidRPr="00EF3544">
        <w:rPr>
          <w:rFonts w:asciiTheme="majorHAnsi" w:hAnsiTheme="majorHAnsi" w:cstheme="majorHAnsi"/>
          <w:u w:val="single"/>
          <w:lang w:val="ro-RO"/>
        </w:rPr>
        <w:t>instituțiilor publice care vor să-și modernizeze serviciile</w:t>
      </w:r>
      <w:r w:rsidRPr="00EF3544">
        <w:rPr>
          <w:rFonts w:asciiTheme="majorHAnsi" w:hAnsiTheme="majorHAnsi" w:cstheme="majorHAnsi"/>
          <w:lang w:val="ro-RO"/>
        </w:rPr>
        <w:t xml:space="preserve">, alegând să se înroleze în platformă și dovedind că sunt interesate de digitalizare </w:t>
      </w:r>
    </w:p>
    <w:p w14:paraId="10B956FD" w14:textId="77777777" w:rsidR="00F020C3" w:rsidRPr="00EF3544" w:rsidRDefault="00F020C3" w:rsidP="00656B1F">
      <w:pPr>
        <w:pStyle w:val="ListParagraph"/>
        <w:widowControl w:val="0"/>
        <w:numPr>
          <w:ilvl w:val="0"/>
          <w:numId w:val="28"/>
        </w:numPr>
        <w:pBdr>
          <w:top w:val="nil"/>
          <w:left w:val="nil"/>
          <w:bottom w:val="nil"/>
          <w:right w:val="nil"/>
          <w:between w:val="nil"/>
        </w:pBdr>
        <w:contextualSpacing/>
        <w:rPr>
          <w:rFonts w:asciiTheme="majorHAnsi" w:hAnsiTheme="majorHAnsi" w:cstheme="majorHAnsi"/>
          <w:u w:val="single"/>
          <w:lang w:val="ro-RO"/>
        </w:rPr>
      </w:pPr>
      <w:r w:rsidRPr="00EF3544">
        <w:rPr>
          <w:rFonts w:asciiTheme="majorHAnsi" w:hAnsiTheme="majorHAnsi" w:cstheme="majorHAnsi"/>
          <w:lang w:val="ro-RO"/>
        </w:rPr>
        <w:t xml:space="preserve">să reflecte statutul actual al platformei - prima soluție informatică a statului român care a ajuns la </w:t>
      </w:r>
      <w:r w:rsidRPr="00EF3544">
        <w:rPr>
          <w:rFonts w:asciiTheme="majorHAnsi" w:hAnsiTheme="majorHAnsi" w:cstheme="majorHAnsi"/>
          <w:u w:val="single"/>
          <w:lang w:val="ro-RO"/>
        </w:rPr>
        <w:t>1 milion de utilizatori</w:t>
      </w:r>
    </w:p>
    <w:p w14:paraId="314AE56D" w14:textId="77777777" w:rsidR="00F020C3" w:rsidRPr="00EF3544" w:rsidRDefault="00F020C3" w:rsidP="00656B1F">
      <w:pPr>
        <w:pStyle w:val="ListParagraph"/>
        <w:widowControl w:val="0"/>
        <w:numPr>
          <w:ilvl w:val="0"/>
          <w:numId w:val="28"/>
        </w:numPr>
        <w:pBdr>
          <w:top w:val="nil"/>
          <w:left w:val="nil"/>
          <w:bottom w:val="nil"/>
          <w:right w:val="nil"/>
          <w:between w:val="nil"/>
        </w:pBdr>
        <w:contextualSpacing/>
        <w:rPr>
          <w:rFonts w:asciiTheme="majorHAnsi" w:hAnsiTheme="majorHAnsi" w:cstheme="majorHAnsi"/>
          <w:u w:val="single"/>
          <w:lang w:val="ro-RO"/>
        </w:rPr>
      </w:pPr>
      <w:r w:rsidRPr="00EF3544">
        <w:rPr>
          <w:rFonts w:asciiTheme="majorHAnsi" w:hAnsiTheme="majorHAnsi" w:cstheme="majorHAnsi"/>
          <w:lang w:val="ro-RO"/>
        </w:rPr>
        <w:t xml:space="preserve">să poată fi adaptat ușor pentru afișarea în viitoarea </w:t>
      </w:r>
      <w:r w:rsidRPr="00EF3544">
        <w:rPr>
          <w:rFonts w:asciiTheme="majorHAnsi" w:hAnsiTheme="majorHAnsi" w:cstheme="majorHAnsi"/>
          <w:u w:val="single"/>
          <w:lang w:val="ro-RO"/>
        </w:rPr>
        <w:t>aplicație mobilă Ghișeul.ro</w:t>
      </w:r>
    </w:p>
    <w:p w14:paraId="2150654F" w14:textId="77777777" w:rsidR="00F020C3" w:rsidRPr="00EF3544" w:rsidRDefault="00F020C3" w:rsidP="00F020C3">
      <w:pPr>
        <w:pStyle w:val="ListParagraph"/>
        <w:widowControl w:val="0"/>
        <w:pBdr>
          <w:top w:val="nil"/>
          <w:left w:val="nil"/>
          <w:bottom w:val="nil"/>
          <w:right w:val="nil"/>
          <w:between w:val="nil"/>
        </w:pBdr>
        <w:ind w:left="360"/>
        <w:contextualSpacing/>
        <w:rPr>
          <w:rFonts w:asciiTheme="majorHAnsi" w:hAnsiTheme="majorHAnsi" w:cstheme="majorHAnsi"/>
          <w:u w:val="single"/>
          <w:lang w:val="ro-RO"/>
        </w:rPr>
      </w:pPr>
    </w:p>
    <w:p w14:paraId="5AC6FAF7" w14:textId="3897E8E6" w:rsidR="00F020C3" w:rsidRPr="00EF3544" w:rsidRDefault="00656B1F" w:rsidP="00F020C3">
      <w:pPr>
        <w:pBdr>
          <w:top w:val="nil"/>
          <w:left w:val="nil"/>
          <w:bottom w:val="nil"/>
          <w:right w:val="nil"/>
          <w:between w:val="nil"/>
        </w:pBdr>
        <w:rPr>
          <w:rFonts w:asciiTheme="majorHAnsi" w:hAnsiTheme="majorHAnsi" w:cstheme="majorHAnsi"/>
        </w:rPr>
      </w:pPr>
      <w:r w:rsidRPr="005E6A32">
        <w:rPr>
          <w:rFonts w:asciiTheme="majorHAnsi" w:hAnsiTheme="majorHAnsi" w:cstheme="majorHAnsi"/>
          <w:b/>
          <w:bCs/>
        </w:rPr>
        <w:t>Art. 12</w:t>
      </w:r>
      <w:r w:rsidRPr="00EF3544">
        <w:rPr>
          <w:rFonts w:asciiTheme="majorHAnsi" w:hAnsiTheme="majorHAnsi" w:cstheme="majorHAnsi"/>
        </w:rPr>
        <w:t xml:space="preserve"> </w:t>
      </w:r>
      <w:r w:rsidR="00F020C3" w:rsidRPr="00EF3544">
        <w:rPr>
          <w:rFonts w:asciiTheme="majorHAnsi" w:hAnsiTheme="majorHAnsi" w:cstheme="majorHAnsi"/>
        </w:rPr>
        <w:t>USP-ul Ghișeul.ro</w:t>
      </w:r>
      <w:r w:rsidR="00201690">
        <w:rPr>
          <w:rFonts w:asciiTheme="majorHAnsi" w:hAnsiTheme="majorHAnsi" w:cstheme="majorHAnsi"/>
        </w:rPr>
        <w:t xml:space="preserve"> este</w:t>
      </w:r>
      <w:r w:rsidR="00F020C3" w:rsidRPr="00EF3544">
        <w:rPr>
          <w:rFonts w:asciiTheme="majorHAnsi" w:hAnsiTheme="majorHAnsi" w:cstheme="majorHAnsi"/>
        </w:rPr>
        <w:t>:</w:t>
      </w:r>
      <w:r w:rsidR="002832DF" w:rsidRPr="00EF3544">
        <w:rPr>
          <w:rFonts w:asciiTheme="majorHAnsi" w:hAnsiTheme="majorHAnsi" w:cstheme="majorHAnsi"/>
        </w:rPr>
        <w:t xml:space="preserve"> </w:t>
      </w:r>
      <w:r w:rsidR="00F020C3" w:rsidRPr="00EF3544">
        <w:rPr>
          <w:rFonts w:asciiTheme="majorHAnsi" w:hAnsiTheme="majorHAnsi" w:cstheme="majorHAnsi"/>
          <w:b/>
          <w:bCs/>
          <w:i/>
          <w:iCs/>
        </w:rPr>
        <w:t>Plătește taxe și servicii publice - simplu, rapid și sigur.</w:t>
      </w:r>
    </w:p>
    <w:p w14:paraId="1E96C933" w14:textId="585C4089" w:rsidR="00F020C3" w:rsidRPr="00EF3544" w:rsidRDefault="002832DF" w:rsidP="00F020C3">
      <w:pPr>
        <w:pBdr>
          <w:top w:val="nil"/>
          <w:left w:val="nil"/>
          <w:bottom w:val="nil"/>
          <w:right w:val="nil"/>
          <w:between w:val="nil"/>
        </w:pBdr>
        <w:rPr>
          <w:rFonts w:asciiTheme="majorHAnsi" w:hAnsiTheme="majorHAnsi" w:cstheme="majorHAnsi"/>
        </w:rPr>
      </w:pPr>
      <w:r w:rsidRPr="005E6A32">
        <w:rPr>
          <w:rFonts w:asciiTheme="majorHAnsi" w:hAnsiTheme="majorHAnsi" w:cstheme="majorHAnsi"/>
          <w:b/>
          <w:bCs/>
        </w:rPr>
        <w:t>Art. 13</w:t>
      </w:r>
      <w:r w:rsidRPr="00EF3544">
        <w:rPr>
          <w:rFonts w:asciiTheme="majorHAnsi" w:hAnsiTheme="majorHAnsi" w:cstheme="majorHAnsi"/>
        </w:rPr>
        <w:t xml:space="preserve"> </w:t>
      </w:r>
      <w:r w:rsidR="00F020C3" w:rsidRPr="00EF3544">
        <w:rPr>
          <w:rFonts w:asciiTheme="majorHAnsi" w:hAnsiTheme="majorHAnsi" w:cstheme="majorHAnsi"/>
        </w:rPr>
        <w:t>Pentru a reflecta beneficiile concrete pe care Ghișeul.ro le oferă, sloganul platformei este</w:t>
      </w:r>
    </w:p>
    <w:p w14:paraId="19B1597C" w14:textId="1358FFDB" w:rsidR="00F020C3" w:rsidRPr="00EF3544" w:rsidRDefault="00F020C3" w:rsidP="00F020C3">
      <w:pPr>
        <w:pBdr>
          <w:top w:val="nil"/>
          <w:left w:val="nil"/>
          <w:bottom w:val="nil"/>
          <w:right w:val="nil"/>
          <w:between w:val="nil"/>
        </w:pBdr>
        <w:rPr>
          <w:rFonts w:asciiTheme="majorHAnsi" w:hAnsiTheme="majorHAnsi" w:cstheme="majorHAnsi"/>
          <w:b/>
          <w:bCs/>
          <w:i/>
          <w:iCs/>
        </w:rPr>
      </w:pPr>
      <w:r w:rsidRPr="00EF3544">
        <w:rPr>
          <w:rFonts w:asciiTheme="majorHAnsi" w:hAnsiTheme="majorHAnsi" w:cstheme="majorHAnsi"/>
          <w:b/>
          <w:bCs/>
          <w:i/>
          <w:iCs/>
        </w:rPr>
        <w:t>Ghișeul.ro - Te scapă de griji.</w:t>
      </w:r>
    </w:p>
    <w:p w14:paraId="68191729" w14:textId="14249B22" w:rsidR="00201690" w:rsidRDefault="002832DF" w:rsidP="00F020C3">
      <w:pPr>
        <w:pBdr>
          <w:top w:val="nil"/>
          <w:left w:val="nil"/>
          <w:bottom w:val="nil"/>
          <w:right w:val="nil"/>
          <w:between w:val="nil"/>
        </w:pBdr>
        <w:rPr>
          <w:rFonts w:asciiTheme="majorHAnsi" w:hAnsiTheme="majorHAnsi" w:cstheme="majorHAnsi"/>
        </w:rPr>
      </w:pPr>
      <w:r w:rsidRPr="005E6A32">
        <w:rPr>
          <w:rFonts w:asciiTheme="majorHAnsi" w:hAnsiTheme="majorHAnsi" w:cstheme="majorHAnsi"/>
          <w:b/>
          <w:bCs/>
        </w:rPr>
        <w:lastRenderedPageBreak/>
        <w:t>Art. 14</w:t>
      </w:r>
      <w:r w:rsidRPr="00EF3544">
        <w:rPr>
          <w:rFonts w:asciiTheme="majorHAnsi" w:hAnsiTheme="majorHAnsi" w:cstheme="majorHAnsi"/>
        </w:rPr>
        <w:t xml:space="preserve"> Detaliile complete despre brand și istoricul platformei se regăsesc în </w:t>
      </w:r>
      <w:r w:rsidRPr="00201690">
        <w:rPr>
          <w:rFonts w:asciiTheme="majorHAnsi" w:hAnsiTheme="majorHAnsi" w:cstheme="majorHAnsi"/>
          <w:b/>
          <w:bCs/>
        </w:rPr>
        <w:t>Anexa 2 -Brief-ul Concursului</w:t>
      </w:r>
      <w:r w:rsidRPr="00EF3544">
        <w:rPr>
          <w:rFonts w:asciiTheme="majorHAnsi" w:hAnsiTheme="majorHAnsi" w:cstheme="majorHAnsi"/>
        </w:rPr>
        <w:t xml:space="preserve">, parte integrantă din prezentul </w:t>
      </w:r>
      <w:r w:rsidR="00201690">
        <w:rPr>
          <w:rFonts w:asciiTheme="majorHAnsi" w:hAnsiTheme="majorHAnsi" w:cstheme="majorHAnsi"/>
        </w:rPr>
        <w:t>R</w:t>
      </w:r>
      <w:r w:rsidRPr="00EF3544">
        <w:rPr>
          <w:rFonts w:asciiTheme="majorHAnsi" w:hAnsiTheme="majorHAnsi" w:cstheme="majorHAnsi"/>
        </w:rPr>
        <w:t>egulament.</w:t>
      </w:r>
    </w:p>
    <w:p w14:paraId="5B601A74" w14:textId="77777777" w:rsidR="005E5ABF" w:rsidRPr="00EF3544" w:rsidRDefault="005E5ABF" w:rsidP="00F020C3">
      <w:pPr>
        <w:pBdr>
          <w:top w:val="nil"/>
          <w:left w:val="nil"/>
          <w:bottom w:val="nil"/>
          <w:right w:val="nil"/>
          <w:between w:val="nil"/>
        </w:pBdr>
        <w:rPr>
          <w:rFonts w:asciiTheme="majorHAnsi" w:hAnsiTheme="majorHAnsi" w:cstheme="majorHAnsi"/>
        </w:rPr>
      </w:pPr>
    </w:p>
    <w:p w14:paraId="388D358C" w14:textId="6BEAA6BA" w:rsidR="002832DF" w:rsidRPr="00CB7F5A" w:rsidRDefault="002832DF" w:rsidP="002B4899">
      <w:pPr>
        <w:pStyle w:val="ListParagraph"/>
        <w:numPr>
          <w:ilvl w:val="0"/>
          <w:numId w:val="37"/>
        </w:numPr>
        <w:rPr>
          <w:rFonts w:asciiTheme="majorHAnsi" w:hAnsiTheme="majorHAnsi" w:cstheme="majorHAnsi"/>
          <w:b/>
          <w:bCs/>
          <w:sz w:val="28"/>
          <w:szCs w:val="28"/>
          <w:u w:val="single"/>
          <w:lang w:val="ro-RO"/>
        </w:rPr>
      </w:pPr>
      <w:r w:rsidRPr="00CB7F5A">
        <w:rPr>
          <w:rFonts w:asciiTheme="majorHAnsi" w:hAnsiTheme="majorHAnsi" w:cstheme="majorHAnsi"/>
          <w:b/>
          <w:bCs/>
          <w:sz w:val="28"/>
          <w:szCs w:val="28"/>
          <w:u w:val="single"/>
          <w:lang w:val="ro-RO"/>
        </w:rPr>
        <w:t>Specificații tehnice ale noului logo Ghișeul.ro</w:t>
      </w:r>
    </w:p>
    <w:p w14:paraId="213EE3D2" w14:textId="77777777" w:rsidR="00F020C3" w:rsidRPr="00EF3544" w:rsidRDefault="00F020C3" w:rsidP="00A1417A">
      <w:pPr>
        <w:rPr>
          <w:rFonts w:asciiTheme="majorHAnsi" w:hAnsiTheme="majorHAnsi" w:cstheme="majorHAnsi"/>
        </w:rPr>
      </w:pPr>
    </w:p>
    <w:p w14:paraId="12E4D886" w14:textId="7ADE13AF" w:rsidR="00F77602" w:rsidRPr="00F77602" w:rsidRDefault="00F77602" w:rsidP="00F77602">
      <w:pPr>
        <w:rPr>
          <w:rFonts w:asciiTheme="majorHAnsi" w:hAnsiTheme="majorHAnsi" w:cstheme="majorHAnsi"/>
        </w:rPr>
      </w:pPr>
      <w:r w:rsidRPr="00F77602">
        <w:rPr>
          <w:rFonts w:asciiTheme="majorHAnsi" w:hAnsiTheme="majorHAnsi" w:cstheme="majorHAnsi"/>
          <w:b/>
          <w:bCs/>
        </w:rPr>
        <w:t>Art. 1</w:t>
      </w:r>
      <w:r w:rsidR="00742941" w:rsidRPr="00EF3544">
        <w:rPr>
          <w:rFonts w:asciiTheme="majorHAnsi" w:hAnsiTheme="majorHAnsi" w:cstheme="majorHAnsi"/>
          <w:b/>
          <w:bCs/>
        </w:rPr>
        <w:t>5</w:t>
      </w:r>
      <w:r w:rsidRPr="00F77602">
        <w:rPr>
          <w:rFonts w:asciiTheme="majorHAnsi" w:hAnsiTheme="majorHAnsi" w:cstheme="majorHAnsi"/>
          <w:b/>
          <w:bCs/>
        </w:rPr>
        <w:t xml:space="preserve"> </w:t>
      </w:r>
      <w:r w:rsidRPr="00F77602">
        <w:rPr>
          <w:rFonts w:asciiTheme="majorHAnsi" w:hAnsiTheme="majorHAnsi" w:cstheme="majorHAnsi"/>
        </w:rPr>
        <w:t>Logo-ul va consta într-un ansamblu de semne grafice, litere</w:t>
      </w:r>
      <w:r w:rsidRPr="00EF3544">
        <w:rPr>
          <w:rFonts w:asciiTheme="majorHAnsi" w:hAnsiTheme="majorHAnsi" w:cstheme="majorHAnsi"/>
        </w:rPr>
        <w:t xml:space="preserve"> </w:t>
      </w:r>
      <w:r w:rsidRPr="00F77602">
        <w:rPr>
          <w:rFonts w:asciiTheme="majorHAnsi" w:hAnsiTheme="majorHAnsi" w:cstheme="majorHAnsi"/>
        </w:rPr>
        <w:t>sau imagini, care va</w:t>
      </w:r>
      <w:r w:rsidRPr="00EF3544">
        <w:rPr>
          <w:rFonts w:asciiTheme="majorHAnsi" w:hAnsiTheme="majorHAnsi" w:cstheme="majorHAnsi"/>
        </w:rPr>
        <w:t xml:space="preserve"> </w:t>
      </w:r>
      <w:r w:rsidRPr="00F77602">
        <w:rPr>
          <w:rFonts w:asciiTheme="majorHAnsi" w:hAnsiTheme="majorHAnsi" w:cstheme="majorHAnsi"/>
        </w:rPr>
        <w:t xml:space="preserve">reda </w:t>
      </w:r>
      <w:r w:rsidR="002832DF" w:rsidRPr="00EF3544">
        <w:rPr>
          <w:rFonts w:asciiTheme="majorHAnsi" w:hAnsiTheme="majorHAnsi" w:cstheme="majorHAnsi"/>
        </w:rPr>
        <w:t>valorile brandului Ghișeul.ro și va ține cont de scopul său principal, acela de platformă oficială de plăți online a statului român.</w:t>
      </w:r>
    </w:p>
    <w:p w14:paraId="70535402" w14:textId="661E8EA0" w:rsidR="00F77602" w:rsidRPr="00F77602" w:rsidRDefault="00F77602" w:rsidP="00F77602">
      <w:pPr>
        <w:rPr>
          <w:rFonts w:asciiTheme="majorHAnsi" w:hAnsiTheme="majorHAnsi" w:cstheme="majorHAnsi"/>
        </w:rPr>
      </w:pPr>
      <w:r w:rsidRPr="00F77602">
        <w:rPr>
          <w:rFonts w:asciiTheme="majorHAnsi" w:hAnsiTheme="majorHAnsi" w:cstheme="majorHAnsi"/>
          <w:b/>
          <w:bCs/>
        </w:rPr>
        <w:t>Art. 1</w:t>
      </w:r>
      <w:r w:rsidR="00742941" w:rsidRPr="00EF3544">
        <w:rPr>
          <w:rFonts w:asciiTheme="majorHAnsi" w:hAnsiTheme="majorHAnsi" w:cstheme="majorHAnsi"/>
          <w:b/>
          <w:bCs/>
        </w:rPr>
        <w:t>6</w:t>
      </w:r>
      <w:r w:rsidRPr="00F77602">
        <w:rPr>
          <w:rFonts w:asciiTheme="majorHAnsi" w:hAnsiTheme="majorHAnsi" w:cstheme="majorHAnsi"/>
          <w:b/>
          <w:bCs/>
        </w:rPr>
        <w:t xml:space="preserve"> </w:t>
      </w:r>
      <w:r w:rsidRPr="00F77602">
        <w:rPr>
          <w:rFonts w:asciiTheme="majorHAnsi" w:hAnsiTheme="majorHAnsi" w:cstheme="majorHAnsi"/>
        </w:rPr>
        <w:t>Logo-ul va avea o dimensiune de minimum 500 x 500 pixeli.</w:t>
      </w:r>
    </w:p>
    <w:p w14:paraId="776E6F6D" w14:textId="0991F14B" w:rsidR="00F020C3" w:rsidRPr="00EF3544" w:rsidRDefault="00F77602" w:rsidP="00F77602">
      <w:pPr>
        <w:rPr>
          <w:rFonts w:asciiTheme="majorHAnsi" w:hAnsiTheme="majorHAnsi" w:cstheme="majorHAnsi"/>
        </w:rPr>
      </w:pPr>
      <w:r w:rsidRPr="00F77602">
        <w:rPr>
          <w:rFonts w:asciiTheme="majorHAnsi" w:hAnsiTheme="majorHAnsi" w:cstheme="majorHAnsi"/>
          <w:b/>
          <w:bCs/>
        </w:rPr>
        <w:t>Art. 1</w:t>
      </w:r>
      <w:r w:rsidR="00742941" w:rsidRPr="00EF3544">
        <w:rPr>
          <w:rFonts w:asciiTheme="majorHAnsi" w:hAnsiTheme="majorHAnsi" w:cstheme="majorHAnsi"/>
          <w:b/>
          <w:bCs/>
        </w:rPr>
        <w:t>7</w:t>
      </w:r>
      <w:r w:rsidRPr="00F77602">
        <w:rPr>
          <w:rFonts w:asciiTheme="majorHAnsi" w:hAnsiTheme="majorHAnsi" w:cstheme="majorHAnsi"/>
          <w:b/>
          <w:bCs/>
        </w:rPr>
        <w:t xml:space="preserve"> </w:t>
      </w:r>
      <w:r w:rsidRPr="00F77602">
        <w:rPr>
          <w:rFonts w:asciiTheme="majorHAnsi" w:hAnsiTheme="majorHAnsi" w:cstheme="majorHAnsi"/>
        </w:rPr>
        <w:t>Logo-urile, precum şi orice materiale de follow-up şi/sau postări şi/sau statusuri ale</w:t>
      </w:r>
      <w:r w:rsidR="00F020C3" w:rsidRPr="00EF3544">
        <w:rPr>
          <w:rFonts w:asciiTheme="majorHAnsi" w:hAnsiTheme="majorHAnsi" w:cstheme="majorHAnsi"/>
        </w:rPr>
        <w:t xml:space="preserve"> </w:t>
      </w:r>
      <w:r w:rsidRPr="00F77602">
        <w:rPr>
          <w:rFonts w:asciiTheme="majorHAnsi" w:hAnsiTheme="majorHAnsi" w:cstheme="majorHAnsi"/>
        </w:rPr>
        <w:t>participanților</w:t>
      </w:r>
      <w:r w:rsidR="002B4899" w:rsidRPr="00EF3544">
        <w:rPr>
          <w:rFonts w:asciiTheme="majorHAnsi" w:hAnsiTheme="majorHAnsi" w:cstheme="majorHAnsi"/>
        </w:rPr>
        <w:t xml:space="preserve"> sau echipelor de participanți</w:t>
      </w:r>
      <w:r w:rsidRPr="00F77602">
        <w:rPr>
          <w:rFonts w:asciiTheme="majorHAnsi" w:hAnsiTheme="majorHAnsi" w:cstheme="majorHAnsi"/>
        </w:rPr>
        <w:t xml:space="preserve"> în mediile de socializare, indiferent de natura acestora:</w:t>
      </w:r>
    </w:p>
    <w:p w14:paraId="700A3772" w14:textId="77777777" w:rsidR="00F020C3"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conțină injurii;</w:t>
      </w:r>
    </w:p>
    <w:p w14:paraId="6BF88C73" w14:textId="3E015543" w:rsidR="00F77602"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conțină sau să nu sugereze orice formă de violență sau să nu conțină scene</w:t>
      </w:r>
      <w:r w:rsidR="00F020C3" w:rsidRPr="00EF3544">
        <w:rPr>
          <w:rFonts w:asciiTheme="majorHAnsi" w:hAnsiTheme="majorHAnsi" w:cstheme="majorHAnsi"/>
          <w:lang w:val="ro-RO"/>
        </w:rPr>
        <w:t xml:space="preserve"> </w:t>
      </w:r>
      <w:r w:rsidRPr="00EF3544">
        <w:rPr>
          <w:rFonts w:asciiTheme="majorHAnsi" w:hAnsiTheme="majorHAnsi" w:cstheme="majorHAnsi"/>
          <w:lang w:val="ro-RO"/>
        </w:rPr>
        <w:t>în care se produce sau se sugerează durerea cuiva, scene de violență sexuală sau de</w:t>
      </w:r>
      <w:r w:rsidR="00F020C3" w:rsidRPr="00EF3544">
        <w:rPr>
          <w:rFonts w:asciiTheme="majorHAnsi" w:hAnsiTheme="majorHAnsi" w:cstheme="majorHAnsi"/>
          <w:lang w:val="ro-RO"/>
        </w:rPr>
        <w:t xml:space="preserve"> </w:t>
      </w:r>
      <w:r w:rsidRPr="00EF3544">
        <w:rPr>
          <w:rFonts w:asciiTheme="majorHAnsi" w:hAnsiTheme="majorHAnsi" w:cstheme="majorHAnsi"/>
          <w:lang w:val="ro-RO"/>
        </w:rPr>
        <w:t>cruzime;</w:t>
      </w:r>
    </w:p>
    <w:p w14:paraId="1FCC8DF0" w14:textId="77777777" w:rsidR="00F020C3"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prezinte sau să nu sugereze încălcări ale reglementărilor legale în vigoare</w:t>
      </w:r>
      <w:r w:rsidR="00F020C3" w:rsidRPr="00EF3544">
        <w:rPr>
          <w:rFonts w:asciiTheme="majorHAnsi" w:hAnsiTheme="majorHAnsi" w:cstheme="majorHAnsi"/>
          <w:lang w:val="ro-RO"/>
        </w:rPr>
        <w:t xml:space="preserve"> </w:t>
      </w:r>
      <w:r w:rsidRPr="00EF3544">
        <w:rPr>
          <w:rFonts w:asciiTheme="majorHAnsi" w:hAnsiTheme="majorHAnsi" w:cstheme="majorHAnsi"/>
          <w:lang w:val="ro-RO"/>
        </w:rPr>
        <w:t>sau orice modalități prin care aceasta ar putea fi încălcate;</w:t>
      </w:r>
    </w:p>
    <w:p w14:paraId="51A2A413" w14:textId="77777777" w:rsidR="00F020C3"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prezinte sau să nu sugereze consum de droguri și/sau alcool și/sau țigări</w:t>
      </w:r>
      <w:r w:rsidR="00F020C3" w:rsidRPr="00EF3544">
        <w:rPr>
          <w:rFonts w:asciiTheme="majorHAnsi" w:hAnsiTheme="majorHAnsi" w:cstheme="majorHAnsi"/>
          <w:lang w:val="ro-RO"/>
        </w:rPr>
        <w:t xml:space="preserve"> </w:t>
      </w:r>
      <w:r w:rsidRPr="00EF3544">
        <w:rPr>
          <w:rFonts w:asciiTheme="majorHAnsi" w:hAnsiTheme="majorHAnsi" w:cstheme="majorHAnsi"/>
          <w:lang w:val="ro-RO"/>
        </w:rPr>
        <w:t>și/sau a altor substanțe interzise conform reglementărilor legale în vigoare;</w:t>
      </w:r>
    </w:p>
    <w:p w14:paraId="574BEF88" w14:textId="77777777" w:rsidR="00F020C3"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promoveze sau să nu sugereze rasismul și/sau discriminarea de orice fel;</w:t>
      </w:r>
    </w:p>
    <w:p w14:paraId="4D7C89BA" w14:textId="77777777" w:rsidR="00F020C3"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aibă caracter ofensator, abuziv, indecent, calomniator sau obscen;</w:t>
      </w:r>
    </w:p>
    <w:p w14:paraId="53785125" w14:textId="77777777" w:rsidR="00F020C3"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poată aduce prejudicii vreunei persoane;</w:t>
      </w:r>
    </w:p>
    <w:p w14:paraId="39A5AC80" w14:textId="77777777" w:rsidR="00F020C3"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conțină drepturi ale unor terțe părți;</w:t>
      </w:r>
    </w:p>
    <w:p w14:paraId="268C4E7D" w14:textId="77777777" w:rsidR="00F020C3"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conțină publicitate sau materiale promoționale ale unor terțe părți;</w:t>
      </w:r>
    </w:p>
    <w:p w14:paraId="52CB64C6" w14:textId="2FBABB74" w:rsidR="00F77602"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conțină mărci ale unor terțe părți;</w:t>
      </w:r>
    </w:p>
    <w:p w14:paraId="0E3C7F20" w14:textId="0DEF91DC" w:rsidR="00F77602" w:rsidRPr="00EF3544" w:rsidRDefault="00F77602" w:rsidP="00F020C3">
      <w:pPr>
        <w:pStyle w:val="ListParagraph"/>
        <w:numPr>
          <w:ilvl w:val="0"/>
          <w:numId w:val="27"/>
        </w:numPr>
        <w:rPr>
          <w:rFonts w:asciiTheme="majorHAnsi" w:hAnsiTheme="majorHAnsi" w:cstheme="majorHAnsi"/>
          <w:lang w:val="ro-RO"/>
        </w:rPr>
      </w:pPr>
      <w:r w:rsidRPr="00EF3544">
        <w:rPr>
          <w:rFonts w:asciiTheme="majorHAnsi" w:hAnsiTheme="majorHAnsi" w:cstheme="majorHAnsi"/>
          <w:lang w:val="ro-RO"/>
        </w:rPr>
        <w:t>trebuie să nu conțină materiale ilegale, calomniatoare, obscene, pornografice sau</w:t>
      </w:r>
      <w:r w:rsidR="00F020C3" w:rsidRPr="00EF3544">
        <w:rPr>
          <w:rFonts w:asciiTheme="majorHAnsi" w:hAnsiTheme="majorHAnsi" w:cstheme="majorHAnsi"/>
          <w:lang w:val="ro-RO"/>
        </w:rPr>
        <w:t xml:space="preserve"> </w:t>
      </w:r>
      <w:r w:rsidRPr="00EF3544">
        <w:rPr>
          <w:rFonts w:asciiTheme="majorHAnsi" w:hAnsiTheme="majorHAnsi" w:cstheme="majorHAnsi"/>
          <w:lang w:val="ro-RO"/>
        </w:rPr>
        <w:t>vulgare, defăimătoare, rasiste sau xenofobe.</w:t>
      </w:r>
    </w:p>
    <w:p w14:paraId="29214452" w14:textId="7C46B8FB" w:rsidR="00742941" w:rsidRPr="00EF3544" w:rsidRDefault="00742941" w:rsidP="00742941">
      <w:pPr>
        <w:pStyle w:val="ListParagraph"/>
        <w:ind w:left="0"/>
        <w:rPr>
          <w:rFonts w:asciiTheme="majorHAnsi" w:hAnsiTheme="majorHAnsi" w:cstheme="majorHAnsi"/>
          <w:lang w:val="ro-RO"/>
        </w:rPr>
      </w:pPr>
    </w:p>
    <w:p w14:paraId="0E458A15" w14:textId="00BABB16" w:rsidR="00742941" w:rsidRPr="00EF3544" w:rsidRDefault="00742941" w:rsidP="00742941">
      <w:pPr>
        <w:pBdr>
          <w:top w:val="nil"/>
          <w:left w:val="nil"/>
          <w:bottom w:val="nil"/>
          <w:right w:val="nil"/>
          <w:between w:val="nil"/>
        </w:pBdr>
        <w:contextualSpacing/>
        <w:rPr>
          <w:rFonts w:asciiTheme="majorHAnsi" w:hAnsiTheme="majorHAnsi" w:cstheme="majorHAnsi"/>
        </w:rPr>
      </w:pPr>
      <w:r w:rsidRPr="00EF3544">
        <w:rPr>
          <w:rFonts w:asciiTheme="majorHAnsi" w:hAnsiTheme="majorHAnsi" w:cstheme="majorHAnsi"/>
          <w:b/>
          <w:bCs/>
        </w:rPr>
        <w:t>Art. 18</w:t>
      </w:r>
      <w:r w:rsidRPr="00EF3544">
        <w:rPr>
          <w:rFonts w:asciiTheme="majorHAnsi" w:hAnsiTheme="majorHAnsi" w:cstheme="majorHAnsi"/>
        </w:rPr>
        <w:t xml:space="preserve"> Logo-ul Ghișeul.ro va fi folosit, în digital și în print, pentru:</w:t>
      </w:r>
    </w:p>
    <w:p w14:paraId="53E5D9D4" w14:textId="7AAB007D" w:rsidR="00515BB5" w:rsidRPr="007D7F2F" w:rsidRDefault="00515BB5" w:rsidP="00515BB5">
      <w:pPr>
        <w:pStyle w:val="ListParagraph"/>
        <w:widowControl w:val="0"/>
        <w:numPr>
          <w:ilvl w:val="0"/>
          <w:numId w:val="19"/>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 xml:space="preserve">Flaticon website </w:t>
      </w:r>
      <w:r w:rsidR="00CF35E5">
        <w:fldChar w:fldCharType="begin"/>
      </w:r>
      <w:r w:rsidR="00CF35E5">
        <w:instrText xml:space="preserve"> HYPERLINK "http://www.ghiseul.ro" </w:instrText>
      </w:r>
      <w:r w:rsidR="00CF35E5">
        <w:fldChar w:fldCharType="separate"/>
      </w:r>
      <w:r w:rsidRPr="007D7F2F">
        <w:rPr>
          <w:rStyle w:val="Hyperlink"/>
          <w:rFonts w:asciiTheme="majorHAnsi" w:hAnsiTheme="majorHAnsi" w:cstheme="majorHAnsi"/>
          <w:lang w:val="ro-RO"/>
        </w:rPr>
        <w:t>www.ghiseul.ro</w:t>
      </w:r>
      <w:r w:rsidR="00CF35E5">
        <w:rPr>
          <w:rStyle w:val="Hyperlink"/>
          <w:rFonts w:asciiTheme="majorHAnsi" w:hAnsiTheme="majorHAnsi" w:cstheme="majorHAnsi"/>
          <w:lang w:val="ro-RO"/>
        </w:rPr>
        <w:fldChar w:fldCharType="end"/>
      </w:r>
      <w:r w:rsidRPr="007D7F2F">
        <w:rPr>
          <w:rFonts w:asciiTheme="majorHAnsi" w:hAnsiTheme="majorHAnsi" w:cstheme="majorHAnsi"/>
          <w:lang w:val="ro-RO"/>
        </w:rPr>
        <w:t xml:space="preserve"> - pentru toate tipurile de browser</w:t>
      </w:r>
      <w:r w:rsidR="00C554B2">
        <w:rPr>
          <w:rFonts w:asciiTheme="majorHAnsi" w:hAnsiTheme="majorHAnsi" w:cstheme="majorHAnsi"/>
        </w:rPr>
        <w:t>;</w:t>
      </w:r>
    </w:p>
    <w:p w14:paraId="33E283E4" w14:textId="0D3EA55D" w:rsidR="00515BB5" w:rsidRPr="007D7F2F" w:rsidRDefault="00515BB5" w:rsidP="00515BB5">
      <w:pPr>
        <w:pStyle w:val="ListParagraph"/>
        <w:widowControl w:val="0"/>
        <w:numPr>
          <w:ilvl w:val="0"/>
          <w:numId w:val="19"/>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 xml:space="preserve">Mainpage website </w:t>
      </w:r>
      <w:r w:rsidR="00CF35E5">
        <w:fldChar w:fldCharType="begin"/>
      </w:r>
      <w:r w:rsidR="00CF35E5">
        <w:instrText xml:space="preserve"> HYPERLINK "http://www.ghiseul.ro" </w:instrText>
      </w:r>
      <w:r w:rsidR="00CF35E5">
        <w:fldChar w:fldCharType="separate"/>
      </w:r>
      <w:r w:rsidRPr="007D7F2F">
        <w:rPr>
          <w:rStyle w:val="Hyperlink"/>
          <w:rFonts w:asciiTheme="majorHAnsi" w:hAnsiTheme="majorHAnsi" w:cstheme="majorHAnsi"/>
          <w:lang w:val="ro-RO"/>
        </w:rPr>
        <w:t>www.ghiseul.ro</w:t>
      </w:r>
      <w:r w:rsidR="00CF35E5">
        <w:rPr>
          <w:rStyle w:val="Hyperlink"/>
          <w:rFonts w:asciiTheme="majorHAnsi" w:hAnsiTheme="majorHAnsi" w:cstheme="majorHAnsi"/>
          <w:lang w:val="ro-RO"/>
        </w:rPr>
        <w:fldChar w:fldCharType="end"/>
      </w:r>
      <w:r w:rsidR="00C554B2">
        <w:rPr>
          <w:rStyle w:val="Hyperlink"/>
          <w:rFonts w:asciiTheme="majorHAnsi" w:hAnsiTheme="majorHAnsi" w:cstheme="majorHAnsi"/>
          <w:lang w:val="ro-RO"/>
        </w:rPr>
        <w:t>;</w:t>
      </w:r>
    </w:p>
    <w:p w14:paraId="13EA8E8F" w14:textId="2810AA5C" w:rsidR="00515BB5" w:rsidRPr="007D7F2F" w:rsidRDefault="00515BB5" w:rsidP="00515BB5">
      <w:pPr>
        <w:pStyle w:val="ListParagraph"/>
        <w:widowControl w:val="0"/>
        <w:numPr>
          <w:ilvl w:val="0"/>
          <w:numId w:val="19"/>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 xml:space="preserve">App icon în IOS și Android </w:t>
      </w:r>
      <w:r w:rsidRPr="007D7F2F">
        <w:rPr>
          <w:rFonts w:asciiTheme="majorHAnsi" w:hAnsiTheme="majorHAnsi" w:cstheme="majorHAnsi"/>
          <w:lang w:val="ro-RO"/>
        </w:rPr>
        <w:sym w:font="Wingdings" w:char="F0E0"/>
      </w:r>
      <w:r w:rsidRPr="007D7F2F">
        <w:rPr>
          <w:rFonts w:asciiTheme="majorHAnsi" w:hAnsiTheme="majorHAnsi" w:cstheme="majorHAnsi"/>
          <w:lang w:val="ro-RO"/>
        </w:rPr>
        <w:t xml:space="preserve"> ghidul de standarde pentru iOS este disponibil aici - </w:t>
      </w:r>
      <w:r w:rsidR="00CF35E5">
        <w:fldChar w:fldCharType="begin"/>
      </w:r>
      <w:r w:rsidR="00CF35E5" w:rsidRPr="002F3CC8">
        <w:rPr>
          <w:lang w:val="fr-FR"/>
        </w:rPr>
        <w:instrText xml:space="preserve"> HYPERLINK "https://developer.apple.com/design/human-interface-guidelines/ios/icons-and-images/app-icon/" </w:instrText>
      </w:r>
      <w:r w:rsidR="00CF35E5">
        <w:fldChar w:fldCharType="separate"/>
      </w:r>
      <w:r w:rsidRPr="007D7F2F">
        <w:rPr>
          <w:rStyle w:val="Hyperlink"/>
          <w:rFonts w:asciiTheme="majorHAnsi" w:hAnsiTheme="majorHAnsi" w:cstheme="majorHAnsi"/>
          <w:lang w:val="ro-RO"/>
        </w:rPr>
        <w:t>https://developer.apple.com/design/human-interface-guidelines/ios/icons-and-images/app-icon/</w:t>
      </w:r>
      <w:r w:rsidR="00CF35E5">
        <w:rPr>
          <w:rStyle w:val="Hyperlink"/>
          <w:rFonts w:asciiTheme="majorHAnsi" w:hAnsiTheme="majorHAnsi" w:cstheme="majorHAnsi"/>
          <w:lang w:val="ro-RO"/>
        </w:rPr>
        <w:fldChar w:fldCharType="end"/>
      </w:r>
      <w:r w:rsidRPr="007D7F2F">
        <w:rPr>
          <w:rFonts w:asciiTheme="majorHAnsi" w:hAnsiTheme="majorHAnsi" w:cstheme="majorHAnsi"/>
          <w:lang w:val="ro-RO"/>
        </w:rPr>
        <w:t xml:space="preserve"> ; ghidul de recomandări pentru Android este disponibil aici: </w:t>
      </w:r>
      <w:r w:rsidR="003E5739">
        <w:fldChar w:fldCharType="begin"/>
      </w:r>
      <w:r w:rsidR="003E5739" w:rsidRPr="002272E3">
        <w:rPr>
          <w:lang w:val="fr-FR"/>
        </w:rPr>
        <w:instrText xml:space="preserve"> HYPERLINK "https://developer.android.com/google-play/resources/icon-design-specifications" </w:instrText>
      </w:r>
      <w:r w:rsidR="003E5739">
        <w:fldChar w:fldCharType="separate"/>
      </w:r>
      <w:r w:rsidRPr="007D7F2F">
        <w:rPr>
          <w:rStyle w:val="Hyperlink"/>
          <w:rFonts w:asciiTheme="majorHAnsi" w:hAnsiTheme="majorHAnsi" w:cstheme="majorHAnsi"/>
          <w:lang w:val="ro-RO"/>
        </w:rPr>
        <w:t>https://developer.android.com/google-play/resources/icon-design-specifications</w:t>
      </w:r>
      <w:r w:rsidR="003E5739">
        <w:rPr>
          <w:rStyle w:val="Hyperlink"/>
          <w:rFonts w:asciiTheme="majorHAnsi" w:hAnsiTheme="majorHAnsi" w:cstheme="majorHAnsi"/>
          <w:lang w:val="ro-RO"/>
        </w:rPr>
        <w:fldChar w:fldCharType="end"/>
      </w:r>
      <w:r w:rsidR="00C554B2">
        <w:rPr>
          <w:rFonts w:asciiTheme="majorHAnsi" w:hAnsiTheme="majorHAnsi" w:cstheme="majorHAnsi"/>
          <w:lang w:val="ro-RO"/>
        </w:rPr>
        <w:t>;</w:t>
      </w:r>
    </w:p>
    <w:p w14:paraId="286BB76D" w14:textId="2264553A" w:rsidR="00515BB5" w:rsidRPr="007D7F2F" w:rsidRDefault="00515BB5" w:rsidP="00515BB5">
      <w:pPr>
        <w:pStyle w:val="ListParagraph"/>
        <w:widowControl w:val="0"/>
        <w:numPr>
          <w:ilvl w:val="0"/>
          <w:numId w:val="19"/>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In-app header icon</w:t>
      </w:r>
      <w:r w:rsidR="00C554B2">
        <w:rPr>
          <w:rFonts w:asciiTheme="majorHAnsi" w:hAnsiTheme="majorHAnsi" w:cstheme="majorHAnsi"/>
          <w:lang w:val="ro-RO"/>
        </w:rPr>
        <w:t>;</w:t>
      </w:r>
    </w:p>
    <w:p w14:paraId="4768A245" w14:textId="7E2668AF" w:rsidR="00515BB5" w:rsidRPr="007D7F2F" w:rsidRDefault="00515BB5" w:rsidP="00515BB5">
      <w:pPr>
        <w:pStyle w:val="ListParagraph"/>
        <w:widowControl w:val="0"/>
        <w:numPr>
          <w:ilvl w:val="0"/>
          <w:numId w:val="19"/>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Documente - antet, print-uri materiale personalizate</w:t>
      </w:r>
      <w:r w:rsidR="00C554B2">
        <w:rPr>
          <w:rFonts w:asciiTheme="majorHAnsi" w:hAnsiTheme="majorHAnsi" w:cstheme="majorHAnsi"/>
          <w:lang w:val="ro-RO"/>
        </w:rPr>
        <w:t>.</w:t>
      </w:r>
    </w:p>
    <w:p w14:paraId="52F55FDF" w14:textId="77777777" w:rsidR="00515BB5" w:rsidRDefault="00515BB5" w:rsidP="003B71D2">
      <w:pPr>
        <w:pStyle w:val="ListParagraph"/>
        <w:ind w:left="0"/>
        <w:rPr>
          <w:rFonts w:asciiTheme="majorHAnsi" w:hAnsiTheme="majorHAnsi" w:cstheme="majorHAnsi"/>
          <w:b/>
          <w:bCs/>
          <w:lang w:val="ro-RO"/>
        </w:rPr>
      </w:pPr>
    </w:p>
    <w:p w14:paraId="1B70DD00" w14:textId="368B9ADA" w:rsidR="003B71D2" w:rsidRPr="00EF3544" w:rsidRDefault="003B71D2" w:rsidP="003B71D2">
      <w:pPr>
        <w:pStyle w:val="ListParagraph"/>
        <w:ind w:left="0"/>
        <w:rPr>
          <w:rFonts w:asciiTheme="majorHAnsi" w:hAnsiTheme="majorHAnsi" w:cstheme="majorHAnsi"/>
          <w:lang w:val="ro-RO"/>
        </w:rPr>
      </w:pPr>
      <w:r w:rsidRPr="00EF3544">
        <w:rPr>
          <w:rFonts w:asciiTheme="majorHAnsi" w:hAnsiTheme="majorHAnsi" w:cstheme="majorHAnsi"/>
          <w:b/>
          <w:bCs/>
          <w:lang w:val="ro-RO"/>
        </w:rPr>
        <w:lastRenderedPageBreak/>
        <w:t>Art. 19</w:t>
      </w:r>
      <w:r w:rsidRPr="00EF3544">
        <w:rPr>
          <w:rFonts w:asciiTheme="majorHAnsi" w:hAnsiTheme="majorHAnsi" w:cstheme="majorHAnsi"/>
          <w:lang w:val="ro-RO"/>
        </w:rPr>
        <w:t xml:space="preserve"> Propunerile </w:t>
      </w:r>
      <w:r w:rsidR="007F67DB">
        <w:rPr>
          <w:rFonts w:asciiTheme="majorHAnsi" w:hAnsiTheme="majorHAnsi" w:cstheme="majorHAnsi"/>
          <w:lang w:val="ro-RO"/>
        </w:rPr>
        <w:t xml:space="preserve">grafice </w:t>
      </w:r>
      <w:r w:rsidRPr="00EF3544">
        <w:rPr>
          <w:rFonts w:asciiTheme="majorHAnsi" w:hAnsiTheme="majorHAnsi" w:cstheme="majorHAnsi"/>
          <w:lang w:val="ro-RO"/>
        </w:rPr>
        <w:t xml:space="preserve">vor fi transmise prin e-mail, la adresa </w:t>
      </w:r>
      <w:hyperlink r:id="rId7" w:history="1">
        <w:r w:rsidRPr="007F67DB">
          <w:rPr>
            <w:rStyle w:val="Hyperlink"/>
            <w:rFonts w:asciiTheme="majorHAnsi" w:hAnsiTheme="majorHAnsi" w:cstheme="majorHAnsi"/>
            <w:lang w:val="ro-RO"/>
          </w:rPr>
          <w:t>logo.ghiseul@adr.gov.ro</w:t>
        </w:r>
      </w:hyperlink>
      <w:r w:rsidRPr="00EF3544">
        <w:rPr>
          <w:rFonts w:asciiTheme="majorHAnsi" w:hAnsiTheme="majorHAnsi" w:cstheme="majorHAnsi"/>
          <w:lang w:val="ro-RO"/>
        </w:rPr>
        <w:t xml:space="preserve">. </w:t>
      </w:r>
      <w:r w:rsidRPr="007F67DB">
        <w:rPr>
          <w:rFonts w:asciiTheme="majorHAnsi" w:hAnsiTheme="majorHAnsi" w:cstheme="majorHAnsi"/>
          <w:b/>
          <w:bCs/>
          <w:lang w:val="ro-RO"/>
        </w:rPr>
        <w:t>Formatul propunerilor</w:t>
      </w:r>
      <w:r w:rsidRPr="00EF3544">
        <w:rPr>
          <w:rFonts w:asciiTheme="majorHAnsi" w:hAnsiTheme="majorHAnsi" w:cstheme="majorHAnsi"/>
          <w:lang w:val="ro-RO"/>
        </w:rPr>
        <w:t xml:space="preserve"> va fi următorul: </w:t>
      </w:r>
    </w:p>
    <w:p w14:paraId="53DB005F" w14:textId="5F09661E" w:rsidR="003B71D2" w:rsidRPr="00EF3544" w:rsidRDefault="003B71D2" w:rsidP="003B71D2">
      <w:pPr>
        <w:pStyle w:val="ListParagraph"/>
        <w:widowControl w:val="0"/>
        <w:numPr>
          <w:ilvl w:val="0"/>
          <w:numId w:val="23"/>
        </w:numPr>
        <w:pBdr>
          <w:top w:val="nil"/>
          <w:left w:val="nil"/>
          <w:bottom w:val="nil"/>
          <w:right w:val="nil"/>
          <w:between w:val="nil"/>
        </w:pBdr>
        <w:contextualSpacing/>
        <w:rPr>
          <w:rFonts w:asciiTheme="majorHAnsi" w:hAnsiTheme="majorHAnsi" w:cstheme="majorHAnsi"/>
          <w:lang w:val="ro-RO"/>
        </w:rPr>
      </w:pPr>
      <w:r w:rsidRPr="00EF3544">
        <w:rPr>
          <w:rFonts w:asciiTheme="majorHAnsi" w:hAnsiTheme="majorHAnsi" w:cstheme="majorHAnsi"/>
          <w:lang w:val="ro-RO"/>
        </w:rPr>
        <w:t>Fișier în format PDF de 2 pagini, cu fundal alb, A4 landscape.</w:t>
      </w:r>
      <w:r w:rsidRPr="00EF3544">
        <w:rPr>
          <w:rFonts w:asciiTheme="majorHAnsi" w:hAnsiTheme="majorHAnsi" w:cstheme="majorHAnsi"/>
          <w:b/>
          <w:bCs/>
          <w:lang w:val="ro-RO"/>
        </w:rPr>
        <w:t xml:space="preserve"> Logo-ul color</w:t>
      </w:r>
      <w:r w:rsidRPr="00EF3544">
        <w:rPr>
          <w:rFonts w:asciiTheme="majorHAnsi" w:hAnsiTheme="majorHAnsi" w:cstheme="majorHAnsi"/>
          <w:lang w:val="ro-RO"/>
        </w:rPr>
        <w:t xml:space="preserve"> va fi prezentat pe pagina 1 și </w:t>
      </w:r>
      <w:r w:rsidRPr="00EF3544">
        <w:rPr>
          <w:rFonts w:asciiTheme="majorHAnsi" w:hAnsiTheme="majorHAnsi" w:cstheme="majorHAnsi"/>
          <w:b/>
          <w:bCs/>
          <w:lang w:val="ro-RO"/>
        </w:rPr>
        <w:t>logo-ul alb-negru</w:t>
      </w:r>
      <w:r w:rsidRPr="00EF3544">
        <w:rPr>
          <w:rFonts w:asciiTheme="majorHAnsi" w:hAnsiTheme="majorHAnsi" w:cstheme="majorHAnsi"/>
          <w:lang w:val="ro-RO"/>
        </w:rPr>
        <w:t xml:space="preserve"> va fi prezentat pe pagina 2</w:t>
      </w:r>
      <w:r w:rsidR="00506C10" w:rsidRPr="00506C10">
        <w:rPr>
          <w:rFonts w:asciiTheme="majorHAnsi" w:hAnsiTheme="majorHAnsi" w:cstheme="majorHAnsi"/>
          <w:lang w:val="fr-FR"/>
        </w:rPr>
        <w:t>;</w:t>
      </w:r>
    </w:p>
    <w:p w14:paraId="67B8AB72" w14:textId="49DDEF1B" w:rsidR="003B71D2" w:rsidRPr="00EF3544" w:rsidRDefault="003B71D2" w:rsidP="006A3D0D">
      <w:pPr>
        <w:pStyle w:val="ListParagraph"/>
        <w:widowControl w:val="0"/>
        <w:numPr>
          <w:ilvl w:val="0"/>
          <w:numId w:val="23"/>
        </w:numPr>
        <w:pBdr>
          <w:top w:val="nil"/>
          <w:left w:val="nil"/>
          <w:bottom w:val="nil"/>
          <w:right w:val="nil"/>
          <w:between w:val="nil"/>
        </w:pBdr>
        <w:contextualSpacing/>
        <w:rPr>
          <w:rFonts w:asciiTheme="majorHAnsi" w:hAnsiTheme="majorHAnsi" w:cstheme="majorHAnsi"/>
          <w:lang w:val="ro-RO"/>
        </w:rPr>
      </w:pPr>
      <w:r w:rsidRPr="00EF3544">
        <w:rPr>
          <w:rFonts w:asciiTheme="majorHAnsi" w:hAnsiTheme="majorHAnsi" w:cstheme="majorHAnsi"/>
          <w:lang w:val="ro-RO"/>
        </w:rPr>
        <w:t xml:space="preserve">Fișier în format PDF cu un </w:t>
      </w:r>
      <w:r w:rsidRPr="00EF3544">
        <w:rPr>
          <w:rFonts w:asciiTheme="majorHAnsi" w:hAnsiTheme="majorHAnsi" w:cstheme="majorHAnsi"/>
          <w:b/>
          <w:bCs/>
          <w:i/>
          <w:iCs/>
          <w:lang w:val="ro-RO"/>
        </w:rPr>
        <w:t>brand toolkit</w:t>
      </w:r>
      <w:r w:rsidRPr="00EF3544">
        <w:rPr>
          <w:rFonts w:asciiTheme="majorHAnsi" w:hAnsiTheme="majorHAnsi" w:cstheme="majorHAnsi"/>
          <w:lang w:val="ro-RO"/>
        </w:rPr>
        <w:t xml:space="preserve"> care va conține:</w:t>
      </w:r>
    </w:p>
    <w:p w14:paraId="2EFF7EB7" w14:textId="30A2F1B4" w:rsidR="003B71D2" w:rsidRPr="00EF3544" w:rsidRDefault="003B71D2" w:rsidP="003B71D2">
      <w:pPr>
        <w:pStyle w:val="ListParagraph"/>
        <w:widowControl w:val="0"/>
        <w:numPr>
          <w:ilvl w:val="1"/>
          <w:numId w:val="31"/>
        </w:numPr>
        <w:pBdr>
          <w:top w:val="nil"/>
          <w:left w:val="nil"/>
          <w:bottom w:val="nil"/>
          <w:right w:val="nil"/>
          <w:between w:val="nil"/>
        </w:pBdr>
        <w:contextualSpacing/>
        <w:rPr>
          <w:rFonts w:asciiTheme="majorHAnsi" w:hAnsiTheme="majorHAnsi" w:cstheme="majorHAnsi"/>
          <w:lang w:val="ro-RO"/>
        </w:rPr>
      </w:pPr>
      <w:r w:rsidRPr="00EF3544">
        <w:rPr>
          <w:rFonts w:asciiTheme="majorHAnsi" w:hAnsiTheme="majorHAnsi" w:cstheme="majorHAnsi"/>
          <w:lang w:val="ro-RO"/>
        </w:rPr>
        <w:t>regulile de utilizare ale logo-ului</w:t>
      </w:r>
      <w:r w:rsidR="00506C10">
        <w:rPr>
          <w:rFonts w:asciiTheme="majorHAnsi" w:hAnsiTheme="majorHAnsi" w:cstheme="majorHAnsi"/>
          <w:lang w:val="ro-RO"/>
        </w:rPr>
        <w:t>;</w:t>
      </w:r>
    </w:p>
    <w:p w14:paraId="0FC2D337" w14:textId="761F51C4" w:rsidR="003B71D2" w:rsidRPr="00EF3544" w:rsidRDefault="003B71D2" w:rsidP="003B71D2">
      <w:pPr>
        <w:pStyle w:val="ListParagraph"/>
        <w:widowControl w:val="0"/>
        <w:numPr>
          <w:ilvl w:val="1"/>
          <w:numId w:val="31"/>
        </w:numPr>
        <w:pBdr>
          <w:top w:val="nil"/>
          <w:left w:val="nil"/>
          <w:bottom w:val="nil"/>
          <w:right w:val="nil"/>
          <w:between w:val="nil"/>
        </w:pBdr>
        <w:contextualSpacing/>
        <w:rPr>
          <w:rFonts w:asciiTheme="majorHAnsi" w:hAnsiTheme="majorHAnsi" w:cstheme="majorHAnsi"/>
          <w:lang w:val="ro-RO"/>
        </w:rPr>
      </w:pPr>
      <w:r w:rsidRPr="00EF3544">
        <w:rPr>
          <w:rFonts w:asciiTheme="majorHAnsi" w:hAnsiTheme="majorHAnsi" w:cstheme="majorHAnsi"/>
          <w:lang w:val="ro-RO"/>
        </w:rPr>
        <w:t>codurile de culoare folosite</w:t>
      </w:r>
      <w:r w:rsidR="00506C10">
        <w:rPr>
          <w:rFonts w:asciiTheme="majorHAnsi" w:hAnsiTheme="majorHAnsi" w:cstheme="majorHAnsi"/>
          <w:lang w:val="ro-RO"/>
        </w:rPr>
        <w:t>;</w:t>
      </w:r>
    </w:p>
    <w:p w14:paraId="13AA1F45" w14:textId="2A90C211" w:rsidR="003B71D2" w:rsidRDefault="00506C10" w:rsidP="003B71D2">
      <w:pPr>
        <w:pStyle w:val="ListParagraph"/>
        <w:widowControl w:val="0"/>
        <w:numPr>
          <w:ilvl w:val="1"/>
          <w:numId w:val="31"/>
        </w:numPr>
        <w:pBdr>
          <w:top w:val="nil"/>
          <w:left w:val="nil"/>
          <w:bottom w:val="nil"/>
          <w:right w:val="nil"/>
          <w:between w:val="nil"/>
        </w:pBdr>
        <w:contextualSpacing/>
        <w:rPr>
          <w:rFonts w:asciiTheme="majorHAnsi" w:hAnsiTheme="majorHAnsi" w:cstheme="majorHAnsi"/>
          <w:lang w:val="ro-RO"/>
        </w:rPr>
      </w:pPr>
      <w:r>
        <w:rPr>
          <w:rFonts w:asciiTheme="majorHAnsi" w:hAnsiTheme="majorHAnsi" w:cstheme="majorHAnsi"/>
          <w:lang w:val="ro-RO"/>
        </w:rPr>
        <w:t xml:space="preserve">cel puțin </w:t>
      </w:r>
      <w:r w:rsidR="003B71D2" w:rsidRPr="00EF3544">
        <w:rPr>
          <w:rFonts w:asciiTheme="majorHAnsi" w:hAnsiTheme="majorHAnsi" w:cstheme="majorHAnsi"/>
          <w:lang w:val="ro-RO"/>
        </w:rPr>
        <w:t>două simulări de integrare a logo-ului: una într-o pagină web și una într-o aplicație mobilă</w:t>
      </w:r>
      <w:r>
        <w:rPr>
          <w:rFonts w:asciiTheme="majorHAnsi" w:hAnsiTheme="majorHAnsi" w:cstheme="majorHAnsi"/>
          <w:lang w:val="ro-RO"/>
        </w:rPr>
        <w:t>;</w:t>
      </w:r>
    </w:p>
    <w:p w14:paraId="79DDD0B5" w14:textId="79CA825F" w:rsidR="006A3D0D" w:rsidRPr="006A3D0D" w:rsidRDefault="006A3D0D" w:rsidP="006A3D0D">
      <w:pPr>
        <w:pStyle w:val="ListParagraph"/>
        <w:widowControl w:val="0"/>
        <w:numPr>
          <w:ilvl w:val="0"/>
          <w:numId w:val="23"/>
        </w:numPr>
        <w:pBdr>
          <w:top w:val="nil"/>
          <w:left w:val="nil"/>
          <w:bottom w:val="nil"/>
          <w:right w:val="nil"/>
          <w:between w:val="nil"/>
        </w:pBdr>
        <w:contextualSpacing/>
        <w:rPr>
          <w:rFonts w:asciiTheme="majorHAnsi" w:hAnsiTheme="majorHAnsi" w:cstheme="majorHAnsi"/>
          <w:lang w:val="ro-RO"/>
        </w:rPr>
      </w:pPr>
      <w:r w:rsidRPr="006A3D0D">
        <w:rPr>
          <w:rFonts w:asciiTheme="majorHAnsi" w:hAnsiTheme="majorHAnsi" w:cstheme="majorHAnsi"/>
          <w:b/>
          <w:bCs/>
          <w:lang w:val="ro-RO"/>
        </w:rPr>
        <w:t>Denumirea fişierelor va fi una unitară</w:t>
      </w:r>
      <w:r w:rsidRPr="006A3D0D">
        <w:rPr>
          <w:rFonts w:asciiTheme="majorHAnsi" w:hAnsiTheme="majorHAnsi" w:cstheme="majorHAnsi"/>
          <w:lang w:val="ro-RO"/>
        </w:rPr>
        <w:t xml:space="preserve"> şi va conţie numele</w:t>
      </w:r>
      <w:r w:rsidR="00506C10">
        <w:rPr>
          <w:rFonts w:asciiTheme="majorHAnsi" w:hAnsiTheme="majorHAnsi" w:cstheme="majorHAnsi"/>
          <w:lang w:val="ro-RO"/>
        </w:rPr>
        <w:t xml:space="preserve"> și</w:t>
      </w:r>
      <w:r w:rsidRPr="006A3D0D">
        <w:rPr>
          <w:rFonts w:asciiTheme="majorHAnsi" w:hAnsiTheme="majorHAnsi" w:cstheme="majorHAnsi"/>
          <w:lang w:val="ro-RO"/>
        </w:rPr>
        <w:t xml:space="preserve"> prenumele participantului</w:t>
      </w:r>
      <w:r w:rsidR="00506C10">
        <w:rPr>
          <w:rFonts w:asciiTheme="majorHAnsi" w:hAnsiTheme="majorHAnsi" w:cstheme="majorHAnsi"/>
          <w:lang w:val="ro-RO"/>
        </w:rPr>
        <w:t>, respectiv al echipei, precum</w:t>
      </w:r>
      <w:r w:rsidRPr="006A3D0D">
        <w:rPr>
          <w:rFonts w:asciiTheme="majorHAnsi" w:hAnsiTheme="majorHAnsi" w:cstheme="majorHAnsi"/>
          <w:lang w:val="ro-RO"/>
        </w:rPr>
        <w:t xml:space="preserve"> şi descrierea conţinutului pe scurt (ex:“NumePrenumeFormularInscriere.pdf”,</w:t>
      </w:r>
      <w:r>
        <w:rPr>
          <w:rFonts w:asciiTheme="majorHAnsi" w:hAnsiTheme="majorHAnsi" w:cstheme="majorHAnsi"/>
          <w:lang w:val="ro-RO"/>
        </w:rPr>
        <w:t xml:space="preserve"> </w:t>
      </w:r>
      <w:r w:rsidRPr="006A3D0D">
        <w:rPr>
          <w:rFonts w:asciiTheme="majorHAnsi" w:hAnsiTheme="majorHAnsi" w:cstheme="majorHAnsi"/>
          <w:lang w:val="ro-RO"/>
        </w:rPr>
        <w:t>”NumePrenume</w:t>
      </w:r>
      <w:r>
        <w:rPr>
          <w:rFonts w:asciiTheme="majorHAnsi" w:hAnsiTheme="majorHAnsi" w:cstheme="majorHAnsi"/>
          <w:lang w:val="ro-RO"/>
        </w:rPr>
        <w:t>PropunereLogo</w:t>
      </w:r>
      <w:r w:rsidRPr="006A3D0D">
        <w:rPr>
          <w:rFonts w:asciiTheme="majorHAnsi" w:hAnsiTheme="majorHAnsi" w:cstheme="majorHAnsi"/>
          <w:lang w:val="ro-RO"/>
        </w:rPr>
        <w:t>.</w:t>
      </w:r>
      <w:r w:rsidR="007F67DB">
        <w:rPr>
          <w:rFonts w:asciiTheme="majorHAnsi" w:hAnsiTheme="majorHAnsi" w:cstheme="majorHAnsi"/>
          <w:lang w:val="ro-RO"/>
        </w:rPr>
        <w:t>pdf</w:t>
      </w:r>
      <w:r w:rsidRPr="006A3D0D">
        <w:rPr>
          <w:rFonts w:asciiTheme="majorHAnsi" w:hAnsiTheme="majorHAnsi" w:cstheme="majorHAnsi"/>
          <w:lang w:val="ro-RO"/>
        </w:rPr>
        <w:t>”</w:t>
      </w:r>
      <w:r w:rsidR="00C554B2">
        <w:rPr>
          <w:rFonts w:asciiTheme="majorHAnsi" w:hAnsiTheme="majorHAnsi" w:cstheme="majorHAnsi"/>
          <w:lang w:val="ro-RO"/>
        </w:rPr>
        <w:t xml:space="preserve">, </w:t>
      </w:r>
      <w:r w:rsidRPr="006A3D0D">
        <w:rPr>
          <w:rFonts w:asciiTheme="majorHAnsi" w:hAnsiTheme="majorHAnsi" w:cstheme="majorHAnsi"/>
          <w:lang w:val="ro-RO"/>
        </w:rPr>
        <w:t>”NumePrenumeBrandToolkit.</w:t>
      </w:r>
      <w:r w:rsidR="007F67DB">
        <w:rPr>
          <w:rFonts w:asciiTheme="majorHAnsi" w:hAnsiTheme="majorHAnsi" w:cstheme="majorHAnsi"/>
          <w:lang w:val="ro-RO"/>
        </w:rPr>
        <w:t>pdf</w:t>
      </w:r>
      <w:r w:rsidRPr="006A3D0D">
        <w:rPr>
          <w:rFonts w:asciiTheme="majorHAnsi" w:hAnsiTheme="majorHAnsi" w:cstheme="majorHAnsi"/>
          <w:lang w:val="ro-RO"/>
        </w:rPr>
        <w:t>”</w:t>
      </w:r>
      <w:r w:rsidR="00C554B2">
        <w:rPr>
          <w:rFonts w:asciiTheme="majorHAnsi" w:hAnsiTheme="majorHAnsi" w:cstheme="majorHAnsi"/>
          <w:lang w:val="ro-RO"/>
        </w:rPr>
        <w:t xml:space="preserve">, </w:t>
      </w:r>
      <w:r w:rsidR="00C554B2" w:rsidRPr="00C554B2">
        <w:rPr>
          <w:rFonts w:asciiTheme="majorHAnsi" w:hAnsiTheme="majorHAnsi" w:cstheme="majorHAnsi"/>
          <w:lang w:val="ro-RO"/>
        </w:rPr>
        <w:t>“N</w:t>
      </w:r>
      <w:r w:rsidR="00C554B2">
        <w:rPr>
          <w:rFonts w:asciiTheme="majorHAnsi" w:hAnsiTheme="majorHAnsi" w:cstheme="majorHAnsi"/>
          <w:lang w:val="ro-RO"/>
        </w:rPr>
        <w:t>umeEchipăPropunereLogo</w:t>
      </w:r>
      <w:r w:rsidR="00C554B2" w:rsidRPr="0027521C">
        <w:rPr>
          <w:rFonts w:asciiTheme="majorHAnsi" w:hAnsiTheme="majorHAnsi" w:cstheme="majorHAnsi"/>
          <w:lang w:val="ro-RO"/>
        </w:rPr>
        <w:t>”</w:t>
      </w:r>
      <w:r w:rsidR="00506C10">
        <w:rPr>
          <w:rFonts w:asciiTheme="majorHAnsi" w:hAnsiTheme="majorHAnsi" w:cstheme="majorHAnsi"/>
          <w:lang w:val="ro-RO"/>
        </w:rPr>
        <w:t xml:space="preserve"> etc.</w:t>
      </w:r>
      <w:r w:rsidRPr="006A3D0D">
        <w:rPr>
          <w:rFonts w:asciiTheme="majorHAnsi" w:hAnsiTheme="majorHAnsi" w:cstheme="majorHAnsi"/>
          <w:lang w:val="ro-RO"/>
        </w:rPr>
        <w:t>)</w:t>
      </w:r>
    </w:p>
    <w:p w14:paraId="6ECF22A4" w14:textId="77777777" w:rsidR="003B71D2" w:rsidRPr="00EF3544" w:rsidRDefault="003B71D2" w:rsidP="00742941">
      <w:pPr>
        <w:pStyle w:val="ListParagraph"/>
        <w:ind w:left="0"/>
        <w:rPr>
          <w:rFonts w:asciiTheme="majorHAnsi" w:hAnsiTheme="majorHAnsi" w:cstheme="majorHAnsi"/>
          <w:lang w:val="ro-RO"/>
        </w:rPr>
      </w:pPr>
    </w:p>
    <w:p w14:paraId="1FA5A6D9" w14:textId="05AF6F59" w:rsidR="00F77602" w:rsidRPr="00EF3544" w:rsidRDefault="00F77602" w:rsidP="00F77602">
      <w:pPr>
        <w:rPr>
          <w:rFonts w:asciiTheme="majorHAnsi" w:hAnsiTheme="majorHAnsi" w:cstheme="majorHAnsi"/>
        </w:rPr>
      </w:pPr>
      <w:r w:rsidRPr="00F77602">
        <w:rPr>
          <w:rFonts w:asciiTheme="majorHAnsi" w:hAnsiTheme="majorHAnsi" w:cstheme="majorHAnsi"/>
          <w:b/>
          <w:bCs/>
        </w:rPr>
        <w:t xml:space="preserve">Art. </w:t>
      </w:r>
      <w:r w:rsidR="005E6A32">
        <w:rPr>
          <w:rFonts w:asciiTheme="majorHAnsi" w:hAnsiTheme="majorHAnsi" w:cstheme="majorHAnsi"/>
          <w:b/>
          <w:bCs/>
        </w:rPr>
        <w:t>20</w:t>
      </w:r>
      <w:r w:rsidRPr="00F77602">
        <w:rPr>
          <w:rFonts w:asciiTheme="majorHAnsi" w:hAnsiTheme="majorHAnsi" w:cstheme="majorHAnsi"/>
          <w:b/>
          <w:bCs/>
        </w:rPr>
        <w:t xml:space="preserve"> </w:t>
      </w:r>
      <w:r w:rsidRPr="00F77602">
        <w:rPr>
          <w:rFonts w:asciiTheme="majorHAnsi" w:hAnsiTheme="majorHAnsi" w:cstheme="majorHAnsi"/>
        </w:rPr>
        <w:t>Logo-ul trebuie să fie trimis în</w:t>
      </w:r>
      <w:r w:rsidR="003B71D2" w:rsidRPr="00EF3544">
        <w:rPr>
          <w:rFonts w:asciiTheme="majorHAnsi" w:hAnsiTheme="majorHAnsi" w:cstheme="majorHAnsi"/>
        </w:rPr>
        <w:t xml:space="preserve"> </w:t>
      </w:r>
      <w:r w:rsidRPr="00F77602">
        <w:rPr>
          <w:rFonts w:asciiTheme="majorHAnsi" w:hAnsiTheme="majorHAnsi" w:cstheme="majorHAnsi"/>
        </w:rPr>
        <w:t>format vectorial, iar tipu</w:t>
      </w:r>
      <w:r w:rsidR="00742941" w:rsidRPr="00EF3544">
        <w:rPr>
          <w:rFonts w:asciiTheme="majorHAnsi" w:hAnsiTheme="majorHAnsi" w:cstheme="majorHAnsi"/>
        </w:rPr>
        <w:t>l</w:t>
      </w:r>
      <w:r w:rsidRPr="00F77602">
        <w:rPr>
          <w:rFonts w:asciiTheme="majorHAnsi" w:hAnsiTheme="majorHAnsi" w:cstheme="majorHAnsi"/>
        </w:rPr>
        <w:t xml:space="preserve"> de documen</w:t>
      </w:r>
      <w:r w:rsidR="00742941" w:rsidRPr="00EF3544">
        <w:rPr>
          <w:rFonts w:asciiTheme="majorHAnsi" w:hAnsiTheme="majorHAnsi" w:cstheme="majorHAnsi"/>
        </w:rPr>
        <w:t>t</w:t>
      </w:r>
      <w:r w:rsidRPr="00F77602">
        <w:rPr>
          <w:rFonts w:asciiTheme="majorHAnsi" w:hAnsiTheme="majorHAnsi" w:cstheme="majorHAnsi"/>
        </w:rPr>
        <w:t xml:space="preserve"> acceptat</w:t>
      </w:r>
      <w:r w:rsidR="00742941" w:rsidRPr="00EF3544">
        <w:rPr>
          <w:rFonts w:asciiTheme="majorHAnsi" w:hAnsiTheme="majorHAnsi" w:cstheme="majorHAnsi"/>
        </w:rPr>
        <w:t xml:space="preserve"> este</w:t>
      </w:r>
      <w:r w:rsidRPr="00F77602">
        <w:rPr>
          <w:rFonts w:asciiTheme="majorHAnsi" w:hAnsiTheme="majorHAnsi" w:cstheme="majorHAnsi"/>
        </w:rPr>
        <w:t xml:space="preserve"> “</w:t>
      </w:r>
      <w:r w:rsidR="00742941" w:rsidRPr="00EF3544">
        <w:rPr>
          <w:rFonts w:asciiTheme="majorHAnsi" w:hAnsiTheme="majorHAnsi" w:cstheme="majorHAnsi"/>
        </w:rPr>
        <w:t>PDF</w:t>
      </w:r>
      <w:r w:rsidRPr="00F77602">
        <w:rPr>
          <w:rFonts w:asciiTheme="majorHAnsi" w:hAnsiTheme="majorHAnsi" w:cstheme="majorHAnsi"/>
        </w:rPr>
        <w:t>”</w:t>
      </w:r>
      <w:r w:rsidR="00742941" w:rsidRPr="00EF3544">
        <w:rPr>
          <w:rFonts w:asciiTheme="majorHAnsi" w:hAnsiTheme="majorHAnsi" w:cstheme="majorHAnsi"/>
        </w:rPr>
        <w:t xml:space="preserve">. </w:t>
      </w:r>
      <w:r w:rsidR="00E93369" w:rsidRPr="00EF3544">
        <w:rPr>
          <w:rFonts w:asciiTheme="majorHAnsi" w:hAnsiTheme="majorHAnsi" w:cstheme="majorHAnsi"/>
        </w:rPr>
        <w:t>Ulterior alegerii propunerii câștigătoare, aceasta va fi pusă la dispoziția ADR în toate formatele editabile</w:t>
      </w:r>
      <w:r w:rsidR="00742941" w:rsidRPr="00EF3544">
        <w:rPr>
          <w:rFonts w:asciiTheme="majorHAnsi" w:hAnsiTheme="majorHAnsi" w:cstheme="majorHAnsi"/>
        </w:rPr>
        <w:t xml:space="preserve">: </w:t>
      </w:r>
      <w:r w:rsidR="00742941" w:rsidRPr="00F77602">
        <w:rPr>
          <w:rFonts w:asciiTheme="majorHAnsi" w:hAnsiTheme="majorHAnsi" w:cstheme="majorHAnsi"/>
        </w:rPr>
        <w:t>“eps”, “ai”</w:t>
      </w:r>
      <w:r w:rsidR="006A3D0D">
        <w:rPr>
          <w:rFonts w:asciiTheme="majorHAnsi" w:hAnsiTheme="majorHAnsi" w:cstheme="majorHAnsi"/>
        </w:rPr>
        <w:t xml:space="preserve">, </w:t>
      </w:r>
      <w:r w:rsidR="00742941" w:rsidRPr="00F77602">
        <w:rPr>
          <w:rFonts w:asciiTheme="majorHAnsi" w:hAnsiTheme="majorHAnsi" w:cstheme="majorHAnsi"/>
        </w:rPr>
        <w:t>“cdr”</w:t>
      </w:r>
      <w:r w:rsidR="00742941" w:rsidRPr="00EF3544">
        <w:rPr>
          <w:rFonts w:asciiTheme="majorHAnsi" w:hAnsiTheme="majorHAnsi" w:cstheme="majorHAnsi"/>
        </w:rPr>
        <w:t xml:space="preserve"> etc.</w:t>
      </w:r>
    </w:p>
    <w:p w14:paraId="2431D8A8" w14:textId="07D3E0F0" w:rsidR="00742941" w:rsidRPr="00EF3544" w:rsidRDefault="00F77602" w:rsidP="00742941">
      <w:pPr>
        <w:rPr>
          <w:rFonts w:asciiTheme="majorHAnsi" w:hAnsiTheme="majorHAnsi" w:cstheme="majorHAnsi"/>
        </w:rPr>
      </w:pPr>
      <w:r w:rsidRPr="00EF3544">
        <w:rPr>
          <w:rFonts w:asciiTheme="majorHAnsi" w:hAnsiTheme="majorHAnsi" w:cstheme="majorHAnsi"/>
          <w:b/>
          <w:bCs/>
        </w:rPr>
        <w:t xml:space="preserve">Art. </w:t>
      </w:r>
      <w:r w:rsidR="00742941" w:rsidRPr="00EF3544">
        <w:rPr>
          <w:rFonts w:asciiTheme="majorHAnsi" w:hAnsiTheme="majorHAnsi" w:cstheme="majorHAnsi"/>
          <w:b/>
          <w:bCs/>
        </w:rPr>
        <w:t>2</w:t>
      </w:r>
      <w:r w:rsidR="005E6A32">
        <w:rPr>
          <w:rFonts w:asciiTheme="majorHAnsi" w:hAnsiTheme="majorHAnsi" w:cstheme="majorHAnsi"/>
          <w:b/>
          <w:bCs/>
        </w:rPr>
        <w:t>1</w:t>
      </w:r>
      <w:r w:rsidRPr="00EF3544">
        <w:rPr>
          <w:rFonts w:asciiTheme="majorHAnsi" w:hAnsiTheme="majorHAnsi" w:cstheme="majorHAnsi"/>
          <w:b/>
          <w:bCs/>
        </w:rPr>
        <w:t xml:space="preserve"> </w:t>
      </w:r>
      <w:r w:rsidRPr="00EF3544">
        <w:rPr>
          <w:rFonts w:asciiTheme="majorHAnsi" w:hAnsiTheme="majorHAnsi" w:cstheme="majorHAnsi"/>
        </w:rPr>
        <w:t>Fișier</w:t>
      </w:r>
      <w:r w:rsidR="003B71D2" w:rsidRPr="00EF3544">
        <w:rPr>
          <w:rFonts w:asciiTheme="majorHAnsi" w:hAnsiTheme="majorHAnsi" w:cstheme="majorHAnsi"/>
        </w:rPr>
        <w:t>ele care vor fi transmise</w:t>
      </w:r>
      <w:r w:rsidRPr="00EF3544">
        <w:rPr>
          <w:rFonts w:asciiTheme="majorHAnsi" w:hAnsiTheme="majorHAnsi" w:cstheme="majorHAnsi"/>
        </w:rPr>
        <w:t xml:space="preserve"> </w:t>
      </w:r>
      <w:r w:rsidR="003B71D2" w:rsidRPr="00EF3544">
        <w:rPr>
          <w:rFonts w:asciiTheme="majorHAnsi" w:hAnsiTheme="majorHAnsi" w:cstheme="majorHAnsi"/>
        </w:rPr>
        <w:t>vor avea</w:t>
      </w:r>
      <w:r w:rsidR="0095694A">
        <w:rPr>
          <w:rFonts w:asciiTheme="majorHAnsi" w:hAnsiTheme="majorHAnsi" w:cstheme="majorHAnsi"/>
        </w:rPr>
        <w:t xml:space="preserve"> împreună dimensiunea de</w:t>
      </w:r>
      <w:r w:rsidRPr="00EF3544">
        <w:rPr>
          <w:rFonts w:asciiTheme="majorHAnsi" w:hAnsiTheme="majorHAnsi" w:cstheme="majorHAnsi"/>
        </w:rPr>
        <w:t xml:space="preserve"> maximum </w:t>
      </w:r>
      <w:r w:rsidR="00742941" w:rsidRPr="00EF3544">
        <w:rPr>
          <w:rFonts w:asciiTheme="majorHAnsi" w:hAnsiTheme="majorHAnsi" w:cstheme="majorHAnsi"/>
        </w:rPr>
        <w:t>20</w:t>
      </w:r>
      <w:r w:rsidRPr="00EF3544">
        <w:rPr>
          <w:rFonts w:asciiTheme="majorHAnsi" w:hAnsiTheme="majorHAnsi" w:cstheme="majorHAnsi"/>
        </w:rPr>
        <w:t xml:space="preserve"> MB.</w:t>
      </w:r>
    </w:p>
    <w:p w14:paraId="79A8A345" w14:textId="77777777" w:rsidR="00742941" w:rsidRPr="00EF3544" w:rsidRDefault="00742941" w:rsidP="00742941">
      <w:pPr>
        <w:rPr>
          <w:rFonts w:asciiTheme="majorHAnsi" w:hAnsiTheme="majorHAnsi" w:cstheme="majorHAnsi"/>
        </w:rPr>
      </w:pPr>
    </w:p>
    <w:p w14:paraId="7D0C8E9C" w14:textId="2E14E18F" w:rsidR="00742941" w:rsidRPr="00CB7F5A" w:rsidRDefault="00742941" w:rsidP="002B4899">
      <w:pPr>
        <w:pStyle w:val="ListParagraph"/>
        <w:numPr>
          <w:ilvl w:val="0"/>
          <w:numId w:val="37"/>
        </w:numPr>
        <w:rPr>
          <w:rFonts w:asciiTheme="majorHAnsi" w:hAnsiTheme="majorHAnsi" w:cstheme="majorHAnsi"/>
          <w:b/>
          <w:bCs/>
          <w:sz w:val="28"/>
          <w:szCs w:val="28"/>
          <w:lang w:val="ro-RO"/>
        </w:rPr>
      </w:pPr>
      <w:r w:rsidRPr="00CB7F5A">
        <w:rPr>
          <w:rFonts w:asciiTheme="majorHAnsi" w:hAnsiTheme="majorHAnsi" w:cstheme="majorHAnsi"/>
          <w:b/>
          <w:bCs/>
          <w:sz w:val="28"/>
          <w:szCs w:val="28"/>
          <w:u w:val="single"/>
          <w:lang w:val="ro-RO"/>
        </w:rPr>
        <w:t>Jurizarea și selectarea propunerii câștigătoare</w:t>
      </w:r>
    </w:p>
    <w:p w14:paraId="702A4849" w14:textId="57AF3CD0" w:rsidR="00742941" w:rsidRPr="00EF3544" w:rsidRDefault="00742941" w:rsidP="00A1417A">
      <w:pPr>
        <w:rPr>
          <w:rFonts w:asciiTheme="majorHAnsi" w:hAnsiTheme="majorHAnsi" w:cstheme="majorHAnsi"/>
        </w:rPr>
      </w:pPr>
    </w:p>
    <w:p w14:paraId="7DE85787" w14:textId="015C4CFA" w:rsidR="001F03B9" w:rsidRPr="00EF3544" w:rsidRDefault="001F03B9" w:rsidP="001F03B9">
      <w:pPr>
        <w:spacing w:after="0" w:line="240" w:lineRule="auto"/>
        <w:rPr>
          <w:rFonts w:asciiTheme="majorHAnsi" w:eastAsia="Times New Roman" w:hAnsiTheme="majorHAnsi" w:cstheme="majorHAnsi"/>
          <w:iCs/>
          <w:lang w:eastAsia="en-GB"/>
        </w:rPr>
      </w:pPr>
      <w:r w:rsidRPr="00EF3544">
        <w:rPr>
          <w:rFonts w:asciiTheme="majorHAnsi" w:eastAsia="Times New Roman" w:hAnsiTheme="majorHAnsi" w:cstheme="majorHAnsi"/>
          <w:b/>
          <w:bCs/>
          <w:iCs/>
          <w:color w:val="000000"/>
          <w:lang w:eastAsia="en-GB"/>
        </w:rPr>
        <w:t>Art. 2</w:t>
      </w:r>
      <w:r w:rsidR="005E6A32">
        <w:rPr>
          <w:rFonts w:asciiTheme="majorHAnsi" w:eastAsia="Times New Roman" w:hAnsiTheme="majorHAnsi" w:cstheme="majorHAnsi"/>
          <w:b/>
          <w:bCs/>
          <w:iCs/>
          <w:color w:val="000000"/>
          <w:lang w:eastAsia="en-GB"/>
        </w:rPr>
        <w:t>2</w:t>
      </w:r>
      <w:r w:rsidRPr="00EF3544">
        <w:rPr>
          <w:rFonts w:asciiTheme="majorHAnsi" w:eastAsia="Times New Roman" w:hAnsiTheme="majorHAnsi" w:cstheme="majorHAnsi"/>
          <w:iCs/>
          <w:color w:val="000000"/>
          <w:lang w:eastAsia="en-GB"/>
        </w:rPr>
        <w:t xml:space="preserve"> Juriul care va decide propunerea câștigătoare este format din:</w:t>
      </w:r>
    </w:p>
    <w:p w14:paraId="4C6FC309" w14:textId="77777777" w:rsidR="002F3CC8" w:rsidRPr="00EF3544"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F3544">
        <w:rPr>
          <w:rFonts w:asciiTheme="majorHAnsi" w:eastAsia="Times New Roman" w:hAnsiTheme="majorHAnsi" w:cstheme="majorHAnsi"/>
        </w:rPr>
        <w:t>Sabina Chipară</w:t>
      </w:r>
      <w:r>
        <w:rPr>
          <w:rFonts w:asciiTheme="majorHAnsi" w:eastAsia="Times New Roman" w:hAnsiTheme="majorHAnsi" w:cstheme="majorHAnsi"/>
        </w:rPr>
        <w:t xml:space="preserve"> - designer tipografic, </w:t>
      </w:r>
      <w:r w:rsidRPr="007A6117">
        <w:rPr>
          <w:rFonts w:asciiTheme="majorHAnsi" w:eastAsia="Times New Roman" w:hAnsiTheme="majorHAnsi" w:cstheme="majorHAnsi"/>
        </w:rPr>
        <w:t>creează tipuri de literă și dezvoltă identități vizuale tipografice</w:t>
      </w:r>
    </w:p>
    <w:p w14:paraId="769A0349" w14:textId="77777777" w:rsidR="002F3CC8" w:rsidRDefault="002F3CC8" w:rsidP="002F3CC8">
      <w:pPr>
        <w:pStyle w:val="ListParagraph"/>
        <w:numPr>
          <w:ilvl w:val="0"/>
          <w:numId w:val="21"/>
        </w:numPr>
        <w:spacing w:before="100" w:beforeAutospacing="1" w:after="100" w:afterAutospacing="1" w:line="252" w:lineRule="auto"/>
        <w:rPr>
          <w:rFonts w:asciiTheme="majorHAnsi" w:eastAsia="Times New Roman" w:hAnsiTheme="majorHAnsi" w:cstheme="majorHAnsi"/>
          <w:lang w:val="ro-RO"/>
        </w:rPr>
      </w:pPr>
      <w:r w:rsidRPr="00EF3544">
        <w:rPr>
          <w:rFonts w:asciiTheme="majorHAnsi" w:eastAsia="Times New Roman" w:hAnsiTheme="majorHAnsi" w:cstheme="majorHAnsi"/>
          <w:lang w:val="ro-RO"/>
        </w:rPr>
        <w:t>Lucia Ciucă - owner</w:t>
      </w:r>
      <w:r>
        <w:rPr>
          <w:rFonts w:asciiTheme="majorHAnsi" w:eastAsia="Times New Roman" w:hAnsiTheme="majorHAnsi" w:cstheme="majorHAnsi"/>
          <w:lang w:val="ro-RO"/>
        </w:rPr>
        <w:t xml:space="preserve">, </w:t>
      </w:r>
      <w:r w:rsidRPr="00EF3544">
        <w:rPr>
          <w:rFonts w:asciiTheme="majorHAnsi" w:eastAsia="Times New Roman" w:hAnsiTheme="majorHAnsi" w:cstheme="majorHAnsi"/>
          <w:lang w:val="ro-RO"/>
        </w:rPr>
        <w:t xml:space="preserve">Epyca </w:t>
      </w:r>
      <w:r>
        <w:rPr>
          <w:rFonts w:asciiTheme="majorHAnsi" w:eastAsia="Times New Roman" w:hAnsiTheme="majorHAnsi" w:cstheme="majorHAnsi"/>
          <w:lang w:val="ro-RO"/>
        </w:rPr>
        <w:t>Management</w:t>
      </w:r>
    </w:p>
    <w:p w14:paraId="0D7D119E" w14:textId="77777777" w:rsidR="002F3CC8"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AC6A66">
        <w:rPr>
          <w:rFonts w:asciiTheme="majorHAnsi" w:eastAsia="Times New Roman" w:hAnsiTheme="majorHAnsi" w:cstheme="majorHAnsi"/>
        </w:rPr>
        <w:t>Prof. univ. Dinu Dumbrăvician</w:t>
      </w:r>
      <w:r>
        <w:rPr>
          <w:rFonts w:asciiTheme="majorHAnsi" w:eastAsia="Times New Roman" w:hAnsiTheme="majorHAnsi" w:cstheme="majorHAnsi"/>
        </w:rPr>
        <w:t xml:space="preserve"> -</w:t>
      </w:r>
      <w:r w:rsidRPr="00AC6A66">
        <w:rPr>
          <w:rFonts w:asciiTheme="majorHAnsi" w:eastAsia="Times New Roman" w:hAnsiTheme="majorHAnsi" w:cstheme="majorHAnsi"/>
        </w:rPr>
        <w:t xml:space="preserve"> designer, profesor al departamentului Design</w:t>
      </w:r>
      <w:r>
        <w:rPr>
          <w:rFonts w:asciiTheme="majorHAnsi" w:eastAsia="Times New Roman" w:hAnsiTheme="majorHAnsi" w:cstheme="majorHAnsi"/>
        </w:rPr>
        <w:t xml:space="preserve"> </w:t>
      </w:r>
      <w:r w:rsidRPr="002E401A">
        <w:rPr>
          <w:rFonts w:asciiTheme="majorHAnsi" w:eastAsia="Times New Roman" w:hAnsiTheme="majorHAnsi" w:cstheme="majorHAnsi"/>
        </w:rPr>
        <w:t xml:space="preserve">– </w:t>
      </w:r>
      <w:r w:rsidRPr="00AC6A66">
        <w:rPr>
          <w:rFonts w:asciiTheme="majorHAnsi" w:eastAsia="Times New Roman" w:hAnsiTheme="majorHAnsi" w:cstheme="majorHAnsi"/>
        </w:rPr>
        <w:t>UNArte București</w:t>
      </w:r>
    </w:p>
    <w:p w14:paraId="121984E3" w14:textId="77777777" w:rsidR="002F3CC8"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F3544">
        <w:rPr>
          <w:rFonts w:asciiTheme="majorHAnsi" w:eastAsia="Times New Roman" w:hAnsiTheme="majorHAnsi" w:cstheme="majorHAnsi"/>
        </w:rPr>
        <w:t>Ciprian Ghișe</w:t>
      </w:r>
      <w:r>
        <w:rPr>
          <w:rFonts w:asciiTheme="majorHAnsi" w:eastAsia="Times New Roman" w:hAnsiTheme="majorHAnsi" w:cstheme="majorHAnsi"/>
        </w:rPr>
        <w:t xml:space="preserve"> -</w:t>
      </w:r>
      <w:r w:rsidRPr="00EF3544">
        <w:rPr>
          <w:rFonts w:asciiTheme="majorHAnsi" w:eastAsia="Times New Roman" w:hAnsiTheme="majorHAnsi" w:cstheme="majorHAnsi"/>
        </w:rPr>
        <w:t xml:space="preserve"> director executiv</w:t>
      </w:r>
      <w:r>
        <w:rPr>
          <w:rFonts w:asciiTheme="majorHAnsi" w:eastAsia="Times New Roman" w:hAnsiTheme="majorHAnsi" w:cstheme="majorHAnsi"/>
        </w:rPr>
        <w:t xml:space="preserve">, </w:t>
      </w:r>
      <w:r w:rsidRPr="00EF3544">
        <w:rPr>
          <w:rFonts w:asciiTheme="majorHAnsi" w:eastAsia="Times New Roman" w:hAnsiTheme="majorHAnsi" w:cstheme="majorHAnsi"/>
        </w:rPr>
        <w:t>Asociația de Plăți Electronice</w:t>
      </w:r>
      <w:r>
        <w:rPr>
          <w:rFonts w:asciiTheme="majorHAnsi" w:eastAsia="Times New Roman" w:hAnsiTheme="majorHAnsi" w:cstheme="majorHAnsi"/>
        </w:rPr>
        <w:t xml:space="preserve"> din România</w:t>
      </w:r>
    </w:p>
    <w:p w14:paraId="780BAB90" w14:textId="77777777" w:rsidR="002F3CC8" w:rsidRPr="008F6D80"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F3544">
        <w:rPr>
          <w:rFonts w:asciiTheme="majorHAnsi" w:eastAsia="Times New Roman" w:hAnsiTheme="majorHAnsi" w:cstheme="majorHAnsi"/>
        </w:rPr>
        <w:t>Victor Kapra</w:t>
      </w:r>
      <w:r>
        <w:rPr>
          <w:rFonts w:asciiTheme="majorHAnsi" w:eastAsia="Times New Roman" w:hAnsiTheme="majorHAnsi" w:cstheme="majorHAnsi"/>
        </w:rPr>
        <w:t xml:space="preserve"> -</w:t>
      </w:r>
      <w:r w:rsidRPr="00EF3544">
        <w:rPr>
          <w:rFonts w:asciiTheme="majorHAnsi" w:eastAsia="Times New Roman" w:hAnsiTheme="majorHAnsi" w:cstheme="majorHAnsi"/>
        </w:rPr>
        <w:t xml:space="preserve"> </w:t>
      </w:r>
      <w:r>
        <w:rPr>
          <w:rFonts w:asciiTheme="majorHAnsi" w:eastAsia="Times New Roman" w:hAnsiTheme="majorHAnsi" w:cstheme="majorHAnsi"/>
        </w:rPr>
        <w:t xml:space="preserve">jurnalist, </w:t>
      </w:r>
      <w:r w:rsidRPr="00EF3544">
        <w:rPr>
          <w:rFonts w:asciiTheme="majorHAnsi" w:eastAsia="Times New Roman" w:hAnsiTheme="majorHAnsi" w:cstheme="majorHAnsi"/>
        </w:rPr>
        <w:t>consultant online și social media</w:t>
      </w:r>
    </w:p>
    <w:p w14:paraId="72C1AEDE" w14:textId="77777777" w:rsidR="002F3CC8" w:rsidRPr="008F6D80"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F3544">
        <w:rPr>
          <w:rFonts w:asciiTheme="majorHAnsi" w:eastAsia="Times New Roman" w:hAnsiTheme="majorHAnsi" w:cstheme="majorHAnsi"/>
        </w:rPr>
        <w:t xml:space="preserve">Cristian Manafu - </w:t>
      </w:r>
      <w:r w:rsidRPr="002E401A">
        <w:rPr>
          <w:rFonts w:asciiTheme="majorHAnsi" w:eastAsia="Times New Roman" w:hAnsiTheme="majorHAnsi" w:cstheme="majorHAnsi"/>
        </w:rPr>
        <w:t xml:space="preserve">Managing Partner Evensys, </w:t>
      </w:r>
      <w:r>
        <w:rPr>
          <w:rFonts w:asciiTheme="majorHAnsi" w:eastAsia="Times New Roman" w:hAnsiTheme="majorHAnsi" w:cstheme="majorHAnsi"/>
        </w:rPr>
        <w:t xml:space="preserve">cu </w:t>
      </w:r>
      <w:r w:rsidRPr="002E401A">
        <w:rPr>
          <w:rFonts w:asciiTheme="majorHAnsi" w:eastAsia="Times New Roman" w:hAnsiTheme="majorHAnsi" w:cstheme="majorHAnsi"/>
        </w:rPr>
        <w:t>experiență de 22 de ani în media, comunicare și online</w:t>
      </w:r>
    </w:p>
    <w:p w14:paraId="0B5E68B9" w14:textId="77777777" w:rsidR="002F3CC8"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F3544">
        <w:rPr>
          <w:rFonts w:asciiTheme="majorHAnsi" w:eastAsia="Times New Roman" w:hAnsiTheme="majorHAnsi" w:cstheme="majorHAnsi"/>
        </w:rPr>
        <w:t>Lector univ. Radu Manelici</w:t>
      </w:r>
      <w:r>
        <w:rPr>
          <w:rFonts w:asciiTheme="majorHAnsi" w:eastAsia="Times New Roman" w:hAnsiTheme="majorHAnsi" w:cstheme="majorHAnsi"/>
        </w:rPr>
        <w:t xml:space="preserve"> - </w:t>
      </w:r>
      <w:r w:rsidRPr="002E401A">
        <w:rPr>
          <w:rFonts w:asciiTheme="majorHAnsi" w:eastAsia="Times New Roman" w:hAnsiTheme="majorHAnsi" w:cstheme="majorHAnsi"/>
        </w:rPr>
        <w:t>designer, lector univ., director al Departamentului Design – UNArte</w:t>
      </w:r>
    </w:p>
    <w:p w14:paraId="3FE42E3D" w14:textId="77777777" w:rsidR="002F3CC8" w:rsidRPr="008F6D80"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F3544">
        <w:rPr>
          <w:rFonts w:asciiTheme="majorHAnsi" w:eastAsia="Times New Roman" w:hAnsiTheme="majorHAnsi" w:cstheme="majorHAnsi"/>
        </w:rPr>
        <w:t>Octavian Oprea</w:t>
      </w:r>
      <w:r>
        <w:rPr>
          <w:rFonts w:asciiTheme="majorHAnsi" w:eastAsia="Times New Roman" w:hAnsiTheme="majorHAnsi" w:cstheme="majorHAnsi"/>
        </w:rPr>
        <w:t xml:space="preserve"> -</w:t>
      </w:r>
      <w:r w:rsidRPr="00EF3544">
        <w:rPr>
          <w:rFonts w:asciiTheme="majorHAnsi" w:eastAsia="Times New Roman" w:hAnsiTheme="majorHAnsi" w:cstheme="majorHAnsi"/>
        </w:rPr>
        <w:t xml:space="preserve"> președinte</w:t>
      </w:r>
      <w:r>
        <w:rPr>
          <w:rFonts w:asciiTheme="majorHAnsi" w:eastAsia="Times New Roman" w:hAnsiTheme="majorHAnsi" w:cstheme="majorHAnsi"/>
        </w:rPr>
        <w:t>,</w:t>
      </w:r>
      <w:r w:rsidRPr="00EF3544">
        <w:rPr>
          <w:rFonts w:asciiTheme="majorHAnsi" w:eastAsia="Times New Roman" w:hAnsiTheme="majorHAnsi" w:cstheme="majorHAnsi"/>
        </w:rPr>
        <w:t xml:space="preserve"> Autoritatea pentru Digitalizarea României</w:t>
      </w:r>
    </w:p>
    <w:p w14:paraId="2FCEBA5F" w14:textId="77777777" w:rsidR="002F3CC8" w:rsidRPr="00E80F5A"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80F5A">
        <w:rPr>
          <w:rFonts w:asciiTheme="majorHAnsi" w:eastAsia="Times New Roman" w:hAnsiTheme="majorHAnsi" w:cstheme="majorHAnsi"/>
        </w:rPr>
        <w:t>Cristian Petre</w:t>
      </w:r>
      <w:r>
        <w:rPr>
          <w:rFonts w:asciiTheme="majorHAnsi" w:eastAsia="Times New Roman" w:hAnsiTheme="majorHAnsi" w:cstheme="majorHAnsi"/>
        </w:rPr>
        <w:t xml:space="preserve"> - </w:t>
      </w:r>
      <w:r w:rsidRPr="00FA015C">
        <w:rPr>
          <w:rFonts w:asciiTheme="majorHAnsi" w:eastAsia="Times New Roman" w:hAnsiTheme="majorHAnsi" w:cstheme="majorHAnsi"/>
        </w:rPr>
        <w:t>Packaging &amp; Brand Designer</w:t>
      </w:r>
    </w:p>
    <w:p w14:paraId="28D08AAE" w14:textId="77777777" w:rsidR="002F3CC8" w:rsidRPr="00EF3544"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F3544">
        <w:rPr>
          <w:rFonts w:asciiTheme="majorHAnsi" w:eastAsia="Times New Roman" w:hAnsiTheme="majorHAnsi" w:cstheme="majorHAnsi"/>
        </w:rPr>
        <w:t>Radu Puchiu - co-fondator H.appy cities, fost consilier de stat pe probleme de IT&amp;C și servicii publice online</w:t>
      </w:r>
    </w:p>
    <w:p w14:paraId="63650994" w14:textId="77777777" w:rsidR="002F3CC8" w:rsidRPr="00EF3544"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F3544">
        <w:rPr>
          <w:rFonts w:asciiTheme="majorHAnsi" w:eastAsia="Times New Roman" w:hAnsiTheme="majorHAnsi" w:cstheme="majorHAnsi"/>
        </w:rPr>
        <w:lastRenderedPageBreak/>
        <w:t>Andrei Radu - CEO și fondator GPeC, cea mai mare conferință e-commerce din Centrul și Estul Europei</w:t>
      </w:r>
    </w:p>
    <w:p w14:paraId="362D60D6" w14:textId="77777777" w:rsidR="002F3CC8" w:rsidRPr="00166D7A"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F3544">
        <w:rPr>
          <w:rFonts w:asciiTheme="majorHAnsi" w:eastAsia="Times New Roman" w:hAnsiTheme="majorHAnsi" w:cstheme="majorHAnsi"/>
        </w:rPr>
        <w:t>Dragoș Stanca - antreprenor, partener al ThinkDigital Group, fondator UPGRADE100 și președinte BRAT</w:t>
      </w:r>
    </w:p>
    <w:p w14:paraId="05E8C511" w14:textId="77777777" w:rsidR="002F3CC8" w:rsidRPr="00EF3544"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F3544">
        <w:rPr>
          <w:rFonts w:asciiTheme="majorHAnsi" w:eastAsia="Times New Roman" w:hAnsiTheme="majorHAnsi" w:cstheme="majorHAnsi"/>
        </w:rPr>
        <w:t>Tudor Turcu</w:t>
      </w:r>
      <w:r>
        <w:rPr>
          <w:rFonts w:asciiTheme="majorHAnsi" w:eastAsia="Times New Roman" w:hAnsiTheme="majorHAnsi" w:cstheme="majorHAnsi"/>
        </w:rPr>
        <w:t xml:space="preserve"> -</w:t>
      </w:r>
      <w:r w:rsidRPr="00EF3544">
        <w:rPr>
          <w:rFonts w:asciiTheme="majorHAnsi" w:eastAsia="Times New Roman" w:hAnsiTheme="majorHAnsi" w:cstheme="majorHAnsi"/>
        </w:rPr>
        <w:t xml:space="preserve"> coordonator Comunicare</w:t>
      </w:r>
      <w:r>
        <w:rPr>
          <w:rFonts w:asciiTheme="majorHAnsi" w:eastAsia="Times New Roman" w:hAnsiTheme="majorHAnsi" w:cstheme="majorHAnsi"/>
        </w:rPr>
        <w:t>,</w:t>
      </w:r>
      <w:r w:rsidRPr="00EF3544">
        <w:rPr>
          <w:rFonts w:asciiTheme="majorHAnsi" w:eastAsia="Times New Roman" w:hAnsiTheme="majorHAnsi" w:cstheme="majorHAnsi"/>
        </w:rPr>
        <w:t xml:space="preserve"> Autoritatea pentru Digitalizarea României</w:t>
      </w:r>
    </w:p>
    <w:p w14:paraId="0F723E28" w14:textId="77777777" w:rsidR="002F3CC8"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E80F5A">
        <w:rPr>
          <w:rFonts w:asciiTheme="majorHAnsi" w:eastAsia="Times New Roman" w:hAnsiTheme="majorHAnsi" w:cstheme="majorHAnsi"/>
        </w:rPr>
        <w:t xml:space="preserve">Andrei Turenici - </w:t>
      </w:r>
      <w:r w:rsidRPr="00FE2A40">
        <w:rPr>
          <w:rFonts w:asciiTheme="majorHAnsi" w:eastAsia="Times New Roman" w:hAnsiTheme="majorHAnsi" w:cstheme="majorHAnsi"/>
        </w:rPr>
        <w:t>designer grafic</w:t>
      </w:r>
      <w:r>
        <w:rPr>
          <w:rFonts w:asciiTheme="majorHAnsi" w:eastAsia="Times New Roman" w:hAnsiTheme="majorHAnsi" w:cstheme="majorHAnsi"/>
        </w:rPr>
        <w:t xml:space="preserve">, </w:t>
      </w:r>
      <w:r w:rsidRPr="00FE2A40">
        <w:rPr>
          <w:rFonts w:asciiTheme="majorHAnsi" w:eastAsia="Times New Roman" w:hAnsiTheme="majorHAnsi" w:cstheme="majorHAnsi"/>
        </w:rPr>
        <w:t>co-fondator al studioului de design Daniel &amp; Andrew</w:t>
      </w:r>
    </w:p>
    <w:p w14:paraId="44E83771" w14:textId="3D8AC347" w:rsidR="002F3CC8" w:rsidRPr="002F3CC8" w:rsidRDefault="002F3CC8" w:rsidP="002F3CC8">
      <w:pPr>
        <w:numPr>
          <w:ilvl w:val="0"/>
          <w:numId w:val="21"/>
        </w:numPr>
        <w:spacing w:before="100" w:beforeAutospacing="1" w:after="100" w:afterAutospacing="1" w:line="252" w:lineRule="auto"/>
        <w:rPr>
          <w:rFonts w:asciiTheme="majorHAnsi" w:eastAsia="Times New Roman" w:hAnsiTheme="majorHAnsi" w:cstheme="majorHAnsi"/>
        </w:rPr>
      </w:pPr>
      <w:r w:rsidRPr="002F3CC8">
        <w:rPr>
          <w:rFonts w:asciiTheme="majorHAnsi" w:eastAsia="Times New Roman" w:hAnsiTheme="majorHAnsi" w:cstheme="majorHAnsi"/>
        </w:rPr>
        <w:t>Marina Zara - director Marketing și Comunicare, Metro România</w:t>
      </w:r>
    </w:p>
    <w:p w14:paraId="1491F044" w14:textId="31E8A3FF" w:rsidR="00A1417A" w:rsidRPr="00EF3544" w:rsidRDefault="001F03B9" w:rsidP="002F3CC8">
      <w:pPr>
        <w:rPr>
          <w:rFonts w:asciiTheme="majorHAnsi" w:hAnsiTheme="majorHAnsi" w:cstheme="majorHAnsi"/>
        </w:rPr>
      </w:pPr>
      <w:r w:rsidRPr="00EF3544">
        <w:rPr>
          <w:rFonts w:asciiTheme="majorHAnsi" w:hAnsiTheme="majorHAnsi" w:cstheme="majorHAnsi"/>
          <w:b/>
          <w:bCs/>
        </w:rPr>
        <w:t>Art. 2</w:t>
      </w:r>
      <w:r w:rsidR="005E6A32">
        <w:rPr>
          <w:rFonts w:asciiTheme="majorHAnsi" w:hAnsiTheme="majorHAnsi" w:cstheme="majorHAnsi"/>
          <w:b/>
          <w:bCs/>
        </w:rPr>
        <w:t>3</w:t>
      </w:r>
      <w:r w:rsidRPr="00EF3544">
        <w:rPr>
          <w:rFonts w:asciiTheme="majorHAnsi" w:hAnsiTheme="majorHAnsi" w:cstheme="majorHAnsi"/>
        </w:rPr>
        <w:t xml:space="preserve"> </w:t>
      </w:r>
      <w:r w:rsidR="00A1417A" w:rsidRPr="00EF3544">
        <w:rPr>
          <w:rFonts w:asciiTheme="majorHAnsi" w:hAnsiTheme="majorHAnsi" w:cstheme="majorHAnsi"/>
        </w:rPr>
        <w:t xml:space="preserve">Juriul va analiza şi va puncta soluțiile propuse după următoarele criterii: </w:t>
      </w:r>
    </w:p>
    <w:p w14:paraId="3DBB1035" w14:textId="79B13BA9" w:rsidR="00A1417A" w:rsidRPr="00EF3544" w:rsidRDefault="00A1417A" w:rsidP="00E42314">
      <w:pPr>
        <w:pStyle w:val="ListParagraph"/>
        <w:numPr>
          <w:ilvl w:val="0"/>
          <w:numId w:val="32"/>
        </w:numPr>
        <w:spacing w:after="160" w:line="259" w:lineRule="auto"/>
        <w:contextualSpacing/>
        <w:rPr>
          <w:rFonts w:asciiTheme="majorHAnsi" w:hAnsiTheme="majorHAnsi" w:cstheme="majorHAnsi"/>
          <w:lang w:val="ro-RO"/>
        </w:rPr>
      </w:pPr>
      <w:r w:rsidRPr="00EF3544">
        <w:rPr>
          <w:rFonts w:asciiTheme="majorHAnsi" w:hAnsiTheme="majorHAnsi" w:cstheme="majorHAnsi"/>
          <w:b/>
          <w:bCs/>
          <w:lang w:val="ro-RO"/>
        </w:rPr>
        <w:t>relevanţă</w:t>
      </w:r>
      <w:r w:rsidRPr="00EF3544">
        <w:rPr>
          <w:rFonts w:asciiTheme="majorHAnsi" w:hAnsiTheme="majorHAnsi" w:cstheme="majorHAnsi"/>
          <w:lang w:val="ro-RO"/>
        </w:rPr>
        <w:t xml:space="preserve"> pentru tema concursului</w:t>
      </w:r>
      <w:r w:rsidR="004020F4" w:rsidRPr="00EF3544">
        <w:rPr>
          <w:rFonts w:asciiTheme="majorHAnsi" w:hAnsiTheme="majorHAnsi" w:cstheme="majorHAnsi"/>
          <w:lang w:val="ro-RO"/>
        </w:rPr>
        <w:t xml:space="preserve"> și valorile brandului</w:t>
      </w:r>
      <w:r w:rsidRPr="00EF3544">
        <w:rPr>
          <w:rFonts w:asciiTheme="majorHAnsi" w:hAnsiTheme="majorHAnsi" w:cstheme="majorHAnsi"/>
          <w:lang w:val="ro-RO"/>
        </w:rPr>
        <w:t>;</w:t>
      </w:r>
    </w:p>
    <w:p w14:paraId="4C69A13D" w14:textId="44386407" w:rsidR="00A1417A" w:rsidRPr="00EF3544" w:rsidRDefault="004020F4" w:rsidP="00E42314">
      <w:pPr>
        <w:pStyle w:val="ListParagraph"/>
        <w:numPr>
          <w:ilvl w:val="0"/>
          <w:numId w:val="32"/>
        </w:numPr>
        <w:spacing w:after="160" w:line="259" w:lineRule="auto"/>
        <w:contextualSpacing/>
        <w:rPr>
          <w:rFonts w:asciiTheme="majorHAnsi" w:hAnsiTheme="majorHAnsi" w:cstheme="majorHAnsi"/>
          <w:lang w:val="ro-RO"/>
        </w:rPr>
      </w:pPr>
      <w:r w:rsidRPr="00EF3544">
        <w:rPr>
          <w:rFonts w:asciiTheme="majorHAnsi" w:hAnsiTheme="majorHAnsi" w:cstheme="majorHAnsi"/>
          <w:b/>
          <w:bCs/>
          <w:lang w:val="ro-RO"/>
        </w:rPr>
        <w:t>actualitate</w:t>
      </w:r>
      <w:r w:rsidRPr="00EF3544">
        <w:rPr>
          <w:rFonts w:asciiTheme="majorHAnsi" w:hAnsiTheme="majorHAnsi" w:cstheme="majorHAnsi"/>
          <w:lang w:val="ro-RO"/>
        </w:rPr>
        <w:t xml:space="preserve"> - propunerea să reflecte tendințele actuale</w:t>
      </w:r>
      <w:r w:rsidR="0082479C" w:rsidRPr="00EF3544">
        <w:rPr>
          <w:rFonts w:asciiTheme="majorHAnsi" w:hAnsiTheme="majorHAnsi" w:cstheme="majorHAnsi"/>
          <w:lang w:val="ro-RO"/>
        </w:rPr>
        <w:t xml:space="preserve"> de design</w:t>
      </w:r>
      <w:r w:rsidRPr="00EF3544">
        <w:rPr>
          <w:rFonts w:asciiTheme="majorHAnsi" w:hAnsiTheme="majorHAnsi" w:cstheme="majorHAnsi"/>
          <w:lang w:val="ro-RO"/>
        </w:rPr>
        <w:t xml:space="preserve"> în industria digitală;</w:t>
      </w:r>
    </w:p>
    <w:p w14:paraId="0B5B6ECA" w14:textId="27957917" w:rsidR="00A1417A" w:rsidRPr="00EF3544" w:rsidRDefault="00A1417A" w:rsidP="00E42314">
      <w:pPr>
        <w:pStyle w:val="ListParagraph"/>
        <w:numPr>
          <w:ilvl w:val="0"/>
          <w:numId w:val="32"/>
        </w:numPr>
        <w:spacing w:after="160" w:line="259" w:lineRule="auto"/>
        <w:contextualSpacing/>
        <w:rPr>
          <w:rFonts w:asciiTheme="majorHAnsi" w:hAnsiTheme="majorHAnsi" w:cstheme="majorHAnsi"/>
          <w:lang w:val="ro-RO"/>
        </w:rPr>
      </w:pPr>
      <w:r w:rsidRPr="00EF3544">
        <w:rPr>
          <w:rFonts w:asciiTheme="majorHAnsi" w:hAnsiTheme="majorHAnsi" w:cstheme="majorHAnsi"/>
          <w:b/>
          <w:bCs/>
          <w:lang w:val="ro-RO"/>
        </w:rPr>
        <w:t>originalitate</w:t>
      </w:r>
      <w:r w:rsidRPr="00EF3544">
        <w:rPr>
          <w:rFonts w:asciiTheme="majorHAnsi" w:hAnsiTheme="majorHAnsi" w:cstheme="majorHAnsi"/>
          <w:lang w:val="ro-RO"/>
        </w:rPr>
        <w:t xml:space="preserve"> </w:t>
      </w:r>
      <w:r w:rsidR="004020F4" w:rsidRPr="00EF3544">
        <w:rPr>
          <w:rFonts w:asciiTheme="majorHAnsi" w:hAnsiTheme="majorHAnsi" w:cstheme="majorHAnsi"/>
          <w:lang w:val="ro-RO"/>
        </w:rPr>
        <w:t xml:space="preserve">- </w:t>
      </w:r>
      <w:r w:rsidR="0082479C" w:rsidRPr="00EF3544">
        <w:rPr>
          <w:rFonts w:asciiTheme="majorHAnsi" w:hAnsiTheme="majorHAnsi" w:cstheme="majorHAnsi"/>
          <w:lang w:val="ro-RO"/>
        </w:rPr>
        <w:t xml:space="preserve">propunerea grafică </w:t>
      </w:r>
      <w:r w:rsidRPr="00EF3544">
        <w:rPr>
          <w:rFonts w:asciiTheme="majorHAnsi" w:hAnsiTheme="majorHAnsi" w:cstheme="majorHAnsi"/>
          <w:lang w:val="ro-RO"/>
        </w:rPr>
        <w:t xml:space="preserve">să </w:t>
      </w:r>
      <w:r w:rsidR="0082479C" w:rsidRPr="00EF3544">
        <w:rPr>
          <w:rFonts w:asciiTheme="majorHAnsi" w:hAnsiTheme="majorHAnsi" w:cstheme="majorHAnsi"/>
          <w:lang w:val="ro-RO"/>
        </w:rPr>
        <w:t xml:space="preserve">fie autentică, </w:t>
      </w:r>
      <w:r w:rsidR="00E42314" w:rsidRPr="00EF3544">
        <w:rPr>
          <w:rFonts w:asciiTheme="majorHAnsi" w:hAnsiTheme="majorHAnsi" w:cstheme="majorHAnsi"/>
          <w:lang w:val="ro-RO"/>
        </w:rPr>
        <w:t>inclusiv prin</w:t>
      </w:r>
      <w:r w:rsidR="0082479C" w:rsidRPr="00EF3544">
        <w:rPr>
          <w:rFonts w:asciiTheme="majorHAnsi" w:hAnsiTheme="majorHAnsi" w:cstheme="majorHAnsi"/>
          <w:lang w:val="ro-RO"/>
        </w:rPr>
        <w:t xml:space="preserve"> integrarea</w:t>
      </w:r>
      <w:r w:rsidRPr="00EF3544">
        <w:rPr>
          <w:rFonts w:asciiTheme="majorHAnsi" w:hAnsiTheme="majorHAnsi" w:cstheme="majorHAnsi"/>
          <w:lang w:val="ro-RO"/>
        </w:rPr>
        <w:t xml:space="preserve"> element</w:t>
      </w:r>
      <w:r w:rsidR="0082479C" w:rsidRPr="00EF3544">
        <w:rPr>
          <w:rFonts w:asciiTheme="majorHAnsi" w:hAnsiTheme="majorHAnsi" w:cstheme="majorHAnsi"/>
          <w:lang w:val="ro-RO"/>
        </w:rPr>
        <w:t>elor</w:t>
      </w:r>
      <w:r w:rsidRPr="00EF3544">
        <w:rPr>
          <w:rFonts w:asciiTheme="majorHAnsi" w:hAnsiTheme="majorHAnsi" w:cstheme="majorHAnsi"/>
          <w:lang w:val="ro-RO"/>
        </w:rPr>
        <w:t xml:space="preserve"> </w:t>
      </w:r>
      <w:r w:rsidR="0082479C" w:rsidRPr="00EF3544">
        <w:rPr>
          <w:rFonts w:asciiTheme="majorHAnsi" w:hAnsiTheme="majorHAnsi" w:cstheme="majorHAnsi"/>
          <w:lang w:val="ro-RO"/>
        </w:rPr>
        <w:t>de</w:t>
      </w:r>
      <w:r w:rsidRPr="00EF3544">
        <w:rPr>
          <w:rFonts w:asciiTheme="majorHAnsi" w:hAnsiTheme="majorHAnsi" w:cstheme="majorHAnsi"/>
          <w:lang w:val="ro-RO"/>
        </w:rPr>
        <w:t xml:space="preserve"> </w:t>
      </w:r>
      <w:r w:rsidR="0082479C" w:rsidRPr="00EF3544">
        <w:rPr>
          <w:rFonts w:asciiTheme="majorHAnsi" w:hAnsiTheme="majorHAnsi" w:cstheme="majorHAnsi"/>
          <w:lang w:val="ro-RO"/>
        </w:rPr>
        <w:t>brand ale G</w:t>
      </w:r>
      <w:r w:rsidRPr="00EF3544">
        <w:rPr>
          <w:rFonts w:asciiTheme="majorHAnsi" w:hAnsiTheme="majorHAnsi" w:cstheme="majorHAnsi"/>
          <w:lang w:val="ro-RO"/>
        </w:rPr>
        <w:t>hișeul.ro</w:t>
      </w:r>
      <w:r w:rsidR="0082479C" w:rsidRPr="00EF3544">
        <w:rPr>
          <w:rFonts w:asciiTheme="majorHAnsi" w:hAnsiTheme="majorHAnsi" w:cstheme="majorHAnsi"/>
          <w:lang w:val="ro-RO"/>
        </w:rPr>
        <w:t>;</w:t>
      </w:r>
    </w:p>
    <w:p w14:paraId="2FACB5D6" w14:textId="314CB6D9" w:rsidR="004020F4" w:rsidRPr="00EF3544" w:rsidRDefault="00A1417A" w:rsidP="00E42314">
      <w:pPr>
        <w:pStyle w:val="ListParagraph"/>
        <w:numPr>
          <w:ilvl w:val="0"/>
          <w:numId w:val="32"/>
        </w:numPr>
        <w:spacing w:after="160" w:line="259" w:lineRule="auto"/>
        <w:contextualSpacing/>
        <w:rPr>
          <w:rFonts w:asciiTheme="majorHAnsi" w:hAnsiTheme="majorHAnsi" w:cstheme="majorHAnsi"/>
          <w:lang w:val="ro-RO"/>
        </w:rPr>
      </w:pPr>
      <w:r w:rsidRPr="00EF3544">
        <w:rPr>
          <w:rFonts w:asciiTheme="majorHAnsi" w:hAnsiTheme="majorHAnsi" w:cstheme="majorHAnsi"/>
          <w:b/>
          <w:bCs/>
          <w:lang w:val="ro-RO"/>
        </w:rPr>
        <w:t>funcţionalitate</w:t>
      </w:r>
      <w:r w:rsidRPr="00EF3544">
        <w:rPr>
          <w:rFonts w:asciiTheme="majorHAnsi" w:hAnsiTheme="majorHAnsi" w:cstheme="majorHAnsi"/>
          <w:lang w:val="ro-RO"/>
        </w:rPr>
        <w:t xml:space="preserve"> (</w:t>
      </w:r>
      <w:r w:rsidR="0082479C" w:rsidRPr="00EF3544">
        <w:rPr>
          <w:rFonts w:asciiTheme="majorHAnsi" w:hAnsiTheme="majorHAnsi" w:cstheme="majorHAnsi"/>
          <w:lang w:val="ro-RO"/>
        </w:rPr>
        <w:t xml:space="preserve">propunerea să fie </w:t>
      </w:r>
      <w:r w:rsidRPr="00EF3544">
        <w:rPr>
          <w:rFonts w:asciiTheme="majorHAnsi" w:hAnsiTheme="majorHAnsi" w:cstheme="majorHAnsi"/>
          <w:lang w:val="ro-RO"/>
        </w:rPr>
        <w:t>vizibil</w:t>
      </w:r>
      <w:r w:rsidR="0082479C" w:rsidRPr="00EF3544">
        <w:rPr>
          <w:rFonts w:asciiTheme="majorHAnsi" w:hAnsiTheme="majorHAnsi" w:cstheme="majorHAnsi"/>
          <w:lang w:val="ro-RO"/>
        </w:rPr>
        <w:t xml:space="preserve">ă, </w:t>
      </w:r>
      <w:r w:rsidRPr="00EF3544">
        <w:rPr>
          <w:rFonts w:asciiTheme="majorHAnsi" w:hAnsiTheme="majorHAnsi" w:cstheme="majorHAnsi"/>
          <w:lang w:val="ro-RO"/>
        </w:rPr>
        <w:t>lizibil</w:t>
      </w:r>
      <w:r w:rsidR="0082479C" w:rsidRPr="00EF3544">
        <w:rPr>
          <w:rFonts w:asciiTheme="majorHAnsi" w:hAnsiTheme="majorHAnsi" w:cstheme="majorHAnsi"/>
          <w:lang w:val="ro-RO"/>
        </w:rPr>
        <w:t>ă și</w:t>
      </w:r>
      <w:r w:rsidRPr="00EF3544">
        <w:rPr>
          <w:rFonts w:asciiTheme="majorHAnsi" w:hAnsiTheme="majorHAnsi" w:cstheme="majorHAnsi"/>
          <w:lang w:val="ro-RO"/>
        </w:rPr>
        <w:t xml:space="preserve"> uşor recognoscibilă</w:t>
      </w:r>
      <w:r w:rsidR="004020F4" w:rsidRPr="00EF3544">
        <w:rPr>
          <w:rFonts w:asciiTheme="majorHAnsi" w:hAnsiTheme="majorHAnsi" w:cstheme="majorHAnsi"/>
          <w:lang w:val="ro-RO"/>
        </w:rPr>
        <w:t xml:space="preserve"> </w:t>
      </w:r>
      <w:r w:rsidR="0082479C" w:rsidRPr="00EF3544">
        <w:rPr>
          <w:rFonts w:asciiTheme="majorHAnsi" w:hAnsiTheme="majorHAnsi" w:cstheme="majorHAnsi"/>
          <w:lang w:val="ro-RO"/>
        </w:rPr>
        <w:t>în toate modalitățile de utilizare.</w:t>
      </w:r>
    </w:p>
    <w:p w14:paraId="1DE2A0B6" w14:textId="77777777" w:rsidR="004020F4" w:rsidRPr="00EF3544" w:rsidRDefault="004020F4" w:rsidP="004020F4">
      <w:pPr>
        <w:pStyle w:val="ListParagraph"/>
        <w:spacing w:after="160" w:line="259" w:lineRule="auto"/>
        <w:contextualSpacing/>
        <w:rPr>
          <w:rFonts w:asciiTheme="majorHAnsi" w:hAnsiTheme="majorHAnsi" w:cstheme="majorHAnsi"/>
          <w:lang w:val="ro-RO"/>
        </w:rPr>
      </w:pPr>
    </w:p>
    <w:p w14:paraId="55EFFB05" w14:textId="185FAD0F" w:rsidR="001F03B9" w:rsidRPr="00EF3544" w:rsidRDefault="00F927C7" w:rsidP="005E5ABF">
      <w:pPr>
        <w:pStyle w:val="ListParagraph"/>
        <w:spacing w:after="160" w:line="259" w:lineRule="auto"/>
        <w:ind w:left="0"/>
        <w:contextualSpacing/>
        <w:rPr>
          <w:rFonts w:asciiTheme="majorHAnsi" w:hAnsiTheme="majorHAnsi" w:cstheme="majorHAnsi"/>
          <w:lang w:val="ro-RO"/>
        </w:rPr>
      </w:pPr>
      <w:r w:rsidRPr="005E6A32">
        <w:rPr>
          <w:rFonts w:asciiTheme="majorHAnsi" w:hAnsiTheme="majorHAnsi" w:cstheme="majorHAnsi"/>
          <w:b/>
          <w:bCs/>
          <w:lang w:val="ro-RO"/>
        </w:rPr>
        <w:t>Art. 24</w:t>
      </w:r>
      <w:r w:rsidRPr="00EF3544">
        <w:rPr>
          <w:rFonts w:asciiTheme="majorHAnsi" w:hAnsiTheme="majorHAnsi" w:cstheme="majorHAnsi"/>
          <w:lang w:val="ro-RO"/>
        </w:rPr>
        <w:t xml:space="preserve"> </w:t>
      </w:r>
      <w:r w:rsidR="00A1417A" w:rsidRPr="00EF3544">
        <w:rPr>
          <w:rFonts w:asciiTheme="majorHAnsi" w:hAnsiTheme="majorHAnsi" w:cstheme="majorHAnsi"/>
          <w:lang w:val="ro-RO"/>
        </w:rPr>
        <w:t xml:space="preserve">Cele </w:t>
      </w:r>
      <w:r w:rsidR="0082479C" w:rsidRPr="00EF3544">
        <w:rPr>
          <w:rFonts w:asciiTheme="majorHAnsi" w:hAnsiTheme="majorHAnsi" w:cstheme="majorHAnsi"/>
          <w:lang w:val="ro-RO"/>
        </w:rPr>
        <w:t>patru</w:t>
      </w:r>
      <w:r w:rsidR="00A1417A" w:rsidRPr="00EF3544">
        <w:rPr>
          <w:rFonts w:asciiTheme="majorHAnsi" w:hAnsiTheme="majorHAnsi" w:cstheme="majorHAnsi"/>
          <w:lang w:val="ro-RO"/>
        </w:rPr>
        <w:t xml:space="preserve"> criterii vor avea o pondere egală în evaluarea fiecărei lucrări, membrii juriului acordând fiecărei lucrări punctaj de la 0 la 2</w:t>
      </w:r>
      <w:r w:rsidR="0082479C" w:rsidRPr="00EF3544">
        <w:rPr>
          <w:rFonts w:asciiTheme="majorHAnsi" w:hAnsiTheme="majorHAnsi" w:cstheme="majorHAnsi"/>
          <w:lang w:val="ro-RO"/>
        </w:rPr>
        <w:t>5</w:t>
      </w:r>
      <w:r w:rsidR="00A1417A" w:rsidRPr="00EF3544">
        <w:rPr>
          <w:rFonts w:asciiTheme="majorHAnsi" w:hAnsiTheme="majorHAnsi" w:cstheme="majorHAnsi"/>
          <w:lang w:val="ro-RO"/>
        </w:rPr>
        <w:t xml:space="preserve"> pentru fiecare criteriu.</w:t>
      </w:r>
    </w:p>
    <w:p w14:paraId="06251B8F" w14:textId="2B3ACCA9" w:rsidR="005D7E64" w:rsidRDefault="00F927C7" w:rsidP="00F927C7">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Art .25</w:t>
      </w:r>
      <w:r w:rsidRPr="00EF3544">
        <w:rPr>
          <w:rFonts w:asciiTheme="majorHAnsi" w:hAnsiTheme="majorHAnsi" w:cstheme="majorHAnsi"/>
        </w:rPr>
        <w:t xml:space="preserve">  Punctajul maxim care poate fi obținut </w:t>
      </w:r>
      <w:r w:rsidR="00E42314" w:rsidRPr="00EF3544">
        <w:rPr>
          <w:rFonts w:asciiTheme="majorHAnsi" w:hAnsiTheme="majorHAnsi" w:cstheme="majorHAnsi"/>
        </w:rPr>
        <w:t xml:space="preserve">în cadrul </w:t>
      </w:r>
      <w:r w:rsidR="001B460B">
        <w:rPr>
          <w:rFonts w:asciiTheme="majorHAnsi" w:hAnsiTheme="majorHAnsi" w:cstheme="majorHAnsi"/>
        </w:rPr>
        <w:t>C</w:t>
      </w:r>
      <w:r w:rsidR="00E42314" w:rsidRPr="00EF3544">
        <w:rPr>
          <w:rFonts w:asciiTheme="majorHAnsi" w:hAnsiTheme="majorHAnsi" w:cstheme="majorHAnsi"/>
        </w:rPr>
        <w:t xml:space="preserve">oncursului </w:t>
      </w:r>
      <w:r w:rsidRPr="00EF3544">
        <w:rPr>
          <w:rFonts w:asciiTheme="majorHAnsi" w:hAnsiTheme="majorHAnsi" w:cstheme="majorHAnsi"/>
        </w:rPr>
        <w:t>este de 100 de puncte</w:t>
      </w:r>
      <w:r w:rsidR="00E42314" w:rsidRPr="00EF3544">
        <w:rPr>
          <w:rFonts w:asciiTheme="majorHAnsi" w:hAnsiTheme="majorHAnsi" w:cstheme="majorHAnsi"/>
        </w:rPr>
        <w:t>.</w:t>
      </w:r>
    </w:p>
    <w:p w14:paraId="0EB714FE" w14:textId="77777777" w:rsidR="005E5ABF" w:rsidRPr="00EF3544" w:rsidRDefault="005E5ABF" w:rsidP="00F927C7">
      <w:pPr>
        <w:pBdr>
          <w:top w:val="nil"/>
          <w:left w:val="nil"/>
          <w:bottom w:val="nil"/>
          <w:right w:val="nil"/>
          <w:between w:val="nil"/>
        </w:pBdr>
        <w:contextualSpacing/>
        <w:rPr>
          <w:rFonts w:asciiTheme="majorHAnsi" w:hAnsiTheme="majorHAnsi" w:cstheme="majorHAnsi"/>
        </w:rPr>
      </w:pPr>
    </w:p>
    <w:p w14:paraId="60988EE8" w14:textId="3A511075" w:rsidR="001F03B9" w:rsidRPr="00EF3544" w:rsidRDefault="00E42314" w:rsidP="00F927C7">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Art. 26</w:t>
      </w:r>
      <w:r w:rsidRPr="00EF3544">
        <w:rPr>
          <w:rFonts w:asciiTheme="majorHAnsi" w:hAnsiTheme="majorHAnsi" w:cstheme="majorHAnsi"/>
        </w:rPr>
        <w:t xml:space="preserve"> Fiecare propunere va fi avea un punctaj care </w:t>
      </w:r>
      <w:r w:rsidR="00F927C7" w:rsidRPr="00EF3544">
        <w:rPr>
          <w:rFonts w:asciiTheme="majorHAnsi" w:hAnsiTheme="majorHAnsi" w:cstheme="majorHAnsi"/>
        </w:rPr>
        <w:t>reprezintă</w:t>
      </w:r>
      <w:r w:rsidRPr="00EF3544">
        <w:rPr>
          <w:rFonts w:asciiTheme="majorHAnsi" w:hAnsiTheme="majorHAnsi" w:cstheme="majorHAnsi"/>
        </w:rPr>
        <w:t xml:space="preserve"> </w:t>
      </w:r>
      <w:r w:rsidR="00F927C7" w:rsidRPr="00EF3544">
        <w:rPr>
          <w:rFonts w:asciiTheme="majorHAnsi" w:hAnsiTheme="majorHAnsi" w:cstheme="majorHAnsi"/>
        </w:rPr>
        <w:t>media aritmetică a punctajelor totale acordate de toţi membrii juriului.</w:t>
      </w:r>
    </w:p>
    <w:p w14:paraId="17880EBA" w14:textId="59A9BFD3" w:rsidR="00E42314" w:rsidRPr="00EF3544" w:rsidRDefault="00E42314" w:rsidP="00F927C7">
      <w:pPr>
        <w:pBdr>
          <w:top w:val="nil"/>
          <w:left w:val="nil"/>
          <w:bottom w:val="nil"/>
          <w:right w:val="nil"/>
          <w:between w:val="nil"/>
        </w:pBdr>
        <w:contextualSpacing/>
        <w:rPr>
          <w:rFonts w:asciiTheme="majorHAnsi" w:hAnsiTheme="majorHAnsi" w:cstheme="majorHAnsi"/>
        </w:rPr>
      </w:pPr>
    </w:p>
    <w:p w14:paraId="6030DBB7" w14:textId="24AC7F12" w:rsidR="00E42314" w:rsidRPr="00EF3544" w:rsidRDefault="00E42314" w:rsidP="00F927C7">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Art. 2</w:t>
      </w:r>
      <w:r w:rsidR="00EE445C" w:rsidRPr="00EE445C">
        <w:rPr>
          <w:rFonts w:asciiTheme="majorHAnsi" w:hAnsiTheme="majorHAnsi" w:cstheme="majorHAnsi"/>
          <w:b/>
          <w:bCs/>
        </w:rPr>
        <w:t>7</w:t>
      </w:r>
      <w:r w:rsidRPr="00EF3544">
        <w:rPr>
          <w:rFonts w:asciiTheme="majorHAnsi" w:hAnsiTheme="majorHAnsi" w:cstheme="majorHAnsi"/>
        </w:rPr>
        <w:t xml:space="preserve"> Propunerea </w:t>
      </w:r>
      <w:r w:rsidR="005D7E64" w:rsidRPr="00EF3544">
        <w:rPr>
          <w:rFonts w:asciiTheme="majorHAnsi" w:hAnsiTheme="majorHAnsi" w:cstheme="majorHAnsi"/>
        </w:rPr>
        <w:t xml:space="preserve">cu punctajul cel mai mare </w:t>
      </w:r>
      <w:r w:rsidRPr="00EF3544">
        <w:rPr>
          <w:rFonts w:asciiTheme="majorHAnsi" w:hAnsiTheme="majorHAnsi" w:cstheme="majorHAnsi"/>
        </w:rPr>
        <w:t>va fi declarată câștigătoare</w:t>
      </w:r>
      <w:r w:rsidR="005D7E64" w:rsidRPr="00EF3544">
        <w:rPr>
          <w:rFonts w:asciiTheme="majorHAnsi" w:hAnsiTheme="majorHAnsi" w:cstheme="majorHAnsi"/>
        </w:rPr>
        <w:t xml:space="preserve"> a Concursului.</w:t>
      </w:r>
    </w:p>
    <w:p w14:paraId="63F05D7A" w14:textId="173EF0B5" w:rsidR="005D7E64" w:rsidRPr="00EF3544" w:rsidRDefault="005D7E64" w:rsidP="00F927C7">
      <w:pPr>
        <w:pBdr>
          <w:top w:val="nil"/>
          <w:left w:val="nil"/>
          <w:bottom w:val="nil"/>
          <w:right w:val="nil"/>
          <w:between w:val="nil"/>
        </w:pBdr>
        <w:contextualSpacing/>
        <w:rPr>
          <w:rFonts w:asciiTheme="majorHAnsi" w:hAnsiTheme="majorHAnsi" w:cstheme="majorHAnsi"/>
        </w:rPr>
      </w:pPr>
    </w:p>
    <w:p w14:paraId="4B64AF74" w14:textId="2A6BFA89" w:rsidR="005D7E64" w:rsidRPr="00CB7F5A" w:rsidRDefault="005D7E64" w:rsidP="002B4899">
      <w:pPr>
        <w:pStyle w:val="ListParagraph"/>
        <w:numPr>
          <w:ilvl w:val="0"/>
          <w:numId w:val="37"/>
        </w:numPr>
        <w:rPr>
          <w:rFonts w:asciiTheme="majorHAnsi" w:hAnsiTheme="majorHAnsi" w:cstheme="majorHAnsi"/>
          <w:b/>
          <w:bCs/>
          <w:sz w:val="28"/>
          <w:szCs w:val="28"/>
          <w:lang w:val="ro-RO"/>
        </w:rPr>
      </w:pPr>
      <w:r w:rsidRPr="00CB7F5A">
        <w:rPr>
          <w:rFonts w:asciiTheme="majorHAnsi" w:hAnsiTheme="majorHAnsi" w:cstheme="majorHAnsi"/>
          <w:b/>
          <w:bCs/>
          <w:sz w:val="28"/>
          <w:szCs w:val="28"/>
          <w:u w:val="single"/>
          <w:lang w:val="ro-RO"/>
        </w:rPr>
        <w:t>Calendarul Concursului</w:t>
      </w:r>
    </w:p>
    <w:p w14:paraId="64A50BFF" w14:textId="43C3B7E8" w:rsidR="005D7E64" w:rsidRPr="00EF3544" w:rsidRDefault="005D7E64" w:rsidP="00F927C7">
      <w:pPr>
        <w:pBdr>
          <w:top w:val="nil"/>
          <w:left w:val="nil"/>
          <w:bottom w:val="nil"/>
          <w:right w:val="nil"/>
          <w:between w:val="nil"/>
        </w:pBdr>
        <w:contextualSpacing/>
        <w:rPr>
          <w:rFonts w:asciiTheme="majorHAnsi" w:hAnsiTheme="majorHAnsi" w:cstheme="majorHAnsi"/>
        </w:rPr>
      </w:pPr>
    </w:p>
    <w:p w14:paraId="46731CDE" w14:textId="49274578" w:rsidR="005D7E64" w:rsidRPr="00EF3544" w:rsidRDefault="005D7E64" w:rsidP="00F927C7">
      <w:pPr>
        <w:pBdr>
          <w:top w:val="nil"/>
          <w:left w:val="nil"/>
          <w:bottom w:val="nil"/>
          <w:right w:val="nil"/>
          <w:between w:val="nil"/>
        </w:pBdr>
        <w:contextualSpacing/>
        <w:rPr>
          <w:rFonts w:asciiTheme="majorHAnsi" w:hAnsiTheme="majorHAnsi" w:cstheme="majorHAnsi"/>
        </w:rPr>
      </w:pPr>
    </w:p>
    <w:p w14:paraId="7728B9F8" w14:textId="26B492E7" w:rsidR="005D7E64" w:rsidRPr="00EF3544" w:rsidRDefault="005D7E64" w:rsidP="005D7E64">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Art. 2</w:t>
      </w:r>
      <w:r w:rsidR="00EE445C" w:rsidRPr="00EE445C">
        <w:rPr>
          <w:rFonts w:asciiTheme="majorHAnsi" w:hAnsiTheme="majorHAnsi" w:cstheme="majorHAnsi"/>
          <w:b/>
          <w:bCs/>
        </w:rPr>
        <w:t>8</w:t>
      </w:r>
      <w:r w:rsidRPr="00EF3544">
        <w:rPr>
          <w:rFonts w:asciiTheme="majorHAnsi" w:hAnsiTheme="majorHAnsi" w:cstheme="majorHAnsi"/>
        </w:rPr>
        <w:t xml:space="preserve"> Concursul se va desfășura în perioada</w:t>
      </w:r>
      <w:r w:rsidR="00AD158B" w:rsidRPr="00EF3544">
        <w:rPr>
          <w:rFonts w:asciiTheme="majorHAnsi" w:hAnsiTheme="majorHAnsi" w:cstheme="majorHAnsi"/>
        </w:rPr>
        <w:t xml:space="preserve"> </w:t>
      </w:r>
      <w:r w:rsidRPr="00EF3544">
        <w:rPr>
          <w:rFonts w:asciiTheme="majorHAnsi" w:hAnsiTheme="majorHAnsi" w:cstheme="majorHAnsi"/>
        </w:rPr>
        <w:t>15 noiembrie - 15 decembrie</w:t>
      </w:r>
      <w:r w:rsidR="005E5ABF">
        <w:rPr>
          <w:rFonts w:asciiTheme="majorHAnsi" w:hAnsiTheme="majorHAnsi" w:cstheme="majorHAnsi"/>
        </w:rPr>
        <w:t xml:space="preserve"> 2021</w:t>
      </w:r>
      <w:r w:rsidRPr="00EF3544">
        <w:rPr>
          <w:rFonts w:asciiTheme="majorHAnsi" w:hAnsiTheme="majorHAnsi" w:cstheme="majorHAnsi"/>
        </w:rPr>
        <w:t>, cu respectarea următoarelor termene:</w:t>
      </w:r>
    </w:p>
    <w:p w14:paraId="004E9322" w14:textId="3A15354C" w:rsidR="005D7E64" w:rsidRPr="00EF3544" w:rsidRDefault="005D7E64" w:rsidP="00AD158B">
      <w:pPr>
        <w:pStyle w:val="ListParagraph"/>
        <w:numPr>
          <w:ilvl w:val="0"/>
          <w:numId w:val="34"/>
        </w:numPr>
        <w:pBdr>
          <w:top w:val="nil"/>
          <w:left w:val="nil"/>
          <w:bottom w:val="nil"/>
          <w:right w:val="nil"/>
          <w:between w:val="nil"/>
        </w:pBdr>
        <w:rPr>
          <w:rFonts w:asciiTheme="majorHAnsi" w:hAnsiTheme="majorHAnsi" w:cstheme="majorHAnsi"/>
          <w:lang w:val="ro-RO"/>
        </w:rPr>
      </w:pPr>
      <w:r w:rsidRPr="00EF3544">
        <w:rPr>
          <w:rFonts w:asciiTheme="majorHAnsi" w:hAnsiTheme="majorHAnsi" w:cstheme="majorHAnsi"/>
          <w:b/>
          <w:bCs/>
          <w:lang w:val="ro-RO"/>
        </w:rPr>
        <w:t>15 noiembrie</w:t>
      </w:r>
      <w:r w:rsidRPr="00EF3544">
        <w:rPr>
          <w:rFonts w:asciiTheme="majorHAnsi" w:hAnsiTheme="majorHAnsi" w:cstheme="majorHAnsi"/>
          <w:lang w:val="ro-RO"/>
        </w:rPr>
        <w:t xml:space="preserve"> - lansarea </w:t>
      </w:r>
      <w:r w:rsidR="001B460B">
        <w:rPr>
          <w:rFonts w:asciiTheme="majorHAnsi" w:hAnsiTheme="majorHAnsi" w:cstheme="majorHAnsi"/>
          <w:lang w:val="ro-RO"/>
        </w:rPr>
        <w:t>C</w:t>
      </w:r>
      <w:r w:rsidRPr="00EF3544">
        <w:rPr>
          <w:rFonts w:asciiTheme="majorHAnsi" w:hAnsiTheme="majorHAnsi" w:cstheme="majorHAnsi"/>
          <w:lang w:val="ro-RO"/>
        </w:rPr>
        <w:t xml:space="preserve">oncursului pentru un nou logo Ghișeul.ro </w:t>
      </w:r>
      <w:r w:rsidR="00AD158B" w:rsidRPr="00EF3544">
        <w:rPr>
          <w:rFonts w:asciiTheme="majorHAnsi" w:hAnsiTheme="majorHAnsi" w:cstheme="majorHAnsi"/>
          <w:lang w:val="ro-RO"/>
        </w:rPr>
        <w:t>și</w:t>
      </w:r>
      <w:r w:rsidRPr="00EF3544">
        <w:rPr>
          <w:rFonts w:asciiTheme="majorHAnsi" w:hAnsiTheme="majorHAnsi" w:cstheme="majorHAnsi"/>
          <w:lang w:val="ro-RO"/>
        </w:rPr>
        <w:t xml:space="preserve"> publicarea Regulamentului concursului pe site-ul ADR</w:t>
      </w:r>
      <w:r w:rsidR="00AD158B" w:rsidRPr="00EF3544">
        <w:rPr>
          <w:rFonts w:asciiTheme="majorHAnsi" w:hAnsiTheme="majorHAnsi" w:cstheme="majorHAnsi"/>
          <w:lang w:val="ro-RO"/>
        </w:rPr>
        <w:t xml:space="preserve"> - </w:t>
      </w:r>
      <w:hyperlink r:id="rId8" w:history="1">
        <w:r w:rsidR="001B460B" w:rsidRPr="00844D06">
          <w:rPr>
            <w:rStyle w:val="Hyperlink"/>
            <w:rFonts w:asciiTheme="majorHAnsi" w:hAnsiTheme="majorHAnsi" w:cstheme="majorHAnsi"/>
            <w:lang w:val="ro-RO"/>
          </w:rPr>
          <w:t>https://bit.ly/RegulamentNouLogoGhiseulro</w:t>
        </w:r>
      </w:hyperlink>
      <w:r w:rsidR="001B460B">
        <w:rPr>
          <w:rFonts w:asciiTheme="majorHAnsi" w:hAnsiTheme="majorHAnsi" w:cstheme="majorHAnsi"/>
          <w:lang w:val="ro-RO"/>
        </w:rPr>
        <w:t xml:space="preserve"> </w:t>
      </w:r>
    </w:p>
    <w:p w14:paraId="616F2A6F" w14:textId="004587F1" w:rsidR="005D7E64" w:rsidRPr="00EF3544" w:rsidRDefault="005D7E64" w:rsidP="00AD158B">
      <w:pPr>
        <w:pStyle w:val="ListParagraph"/>
        <w:numPr>
          <w:ilvl w:val="0"/>
          <w:numId w:val="34"/>
        </w:numPr>
        <w:pBdr>
          <w:top w:val="nil"/>
          <w:left w:val="nil"/>
          <w:bottom w:val="nil"/>
          <w:right w:val="nil"/>
          <w:between w:val="nil"/>
        </w:pBdr>
        <w:rPr>
          <w:rFonts w:asciiTheme="majorHAnsi" w:hAnsiTheme="majorHAnsi" w:cstheme="majorHAnsi"/>
          <w:lang w:val="ro-RO"/>
        </w:rPr>
      </w:pPr>
      <w:r w:rsidRPr="00EF3544">
        <w:rPr>
          <w:rFonts w:asciiTheme="majorHAnsi" w:hAnsiTheme="majorHAnsi" w:cstheme="majorHAnsi"/>
          <w:b/>
          <w:bCs/>
          <w:lang w:val="ro-RO"/>
        </w:rPr>
        <w:t>15 noiembrie</w:t>
      </w:r>
      <w:r w:rsidR="00AD158B" w:rsidRPr="00EF3544">
        <w:rPr>
          <w:rFonts w:asciiTheme="majorHAnsi" w:hAnsiTheme="majorHAnsi" w:cstheme="majorHAnsi"/>
          <w:b/>
          <w:bCs/>
          <w:lang w:val="ro-RO"/>
        </w:rPr>
        <w:t xml:space="preserve">, ora </w:t>
      </w:r>
      <w:r w:rsidR="002801AB">
        <w:rPr>
          <w:rFonts w:asciiTheme="majorHAnsi" w:hAnsiTheme="majorHAnsi" w:cstheme="majorHAnsi"/>
          <w:b/>
          <w:bCs/>
          <w:lang w:val="ro-RO"/>
        </w:rPr>
        <w:t>19</w:t>
      </w:r>
      <w:r w:rsidR="00AD158B" w:rsidRPr="00EF3544">
        <w:rPr>
          <w:rFonts w:asciiTheme="majorHAnsi" w:hAnsiTheme="majorHAnsi" w:cstheme="majorHAnsi"/>
          <w:b/>
          <w:bCs/>
          <w:lang w:val="ro-RO"/>
        </w:rPr>
        <w:t>:00</w:t>
      </w:r>
      <w:r w:rsidRPr="00EF3544">
        <w:rPr>
          <w:rFonts w:asciiTheme="majorHAnsi" w:hAnsiTheme="majorHAnsi" w:cstheme="majorHAnsi"/>
          <w:b/>
          <w:bCs/>
          <w:lang w:val="ro-RO"/>
        </w:rPr>
        <w:t xml:space="preserve"> - 5 decembrie</w:t>
      </w:r>
      <w:r w:rsidR="00AD158B" w:rsidRPr="00EF3544">
        <w:rPr>
          <w:rFonts w:asciiTheme="majorHAnsi" w:hAnsiTheme="majorHAnsi" w:cstheme="majorHAnsi"/>
          <w:b/>
          <w:bCs/>
          <w:lang w:val="ro-RO"/>
        </w:rPr>
        <w:t>, ora 23:59</w:t>
      </w:r>
      <w:r w:rsidRPr="00EF3544">
        <w:rPr>
          <w:rFonts w:asciiTheme="majorHAnsi" w:hAnsiTheme="majorHAnsi" w:cstheme="majorHAnsi"/>
          <w:lang w:val="ro-RO"/>
        </w:rPr>
        <w:t xml:space="preserve"> - </w:t>
      </w:r>
      <w:r w:rsidR="00AD158B" w:rsidRPr="00EF3544">
        <w:rPr>
          <w:rFonts w:asciiTheme="majorHAnsi" w:hAnsiTheme="majorHAnsi" w:cstheme="majorHAnsi"/>
          <w:lang w:val="ro-RO"/>
        </w:rPr>
        <w:t>înscrierea participanților la concurs și transmiterea propunerilor</w:t>
      </w:r>
    </w:p>
    <w:p w14:paraId="00BBCF2D" w14:textId="77777777" w:rsidR="005D7E64" w:rsidRPr="00EF3544" w:rsidRDefault="005D7E64" w:rsidP="00AD158B">
      <w:pPr>
        <w:pStyle w:val="ListParagraph"/>
        <w:numPr>
          <w:ilvl w:val="0"/>
          <w:numId w:val="34"/>
        </w:numPr>
        <w:pBdr>
          <w:top w:val="nil"/>
          <w:left w:val="nil"/>
          <w:bottom w:val="nil"/>
          <w:right w:val="nil"/>
          <w:between w:val="nil"/>
        </w:pBdr>
        <w:rPr>
          <w:rFonts w:asciiTheme="majorHAnsi" w:hAnsiTheme="majorHAnsi" w:cstheme="majorHAnsi"/>
          <w:lang w:val="ro-RO"/>
        </w:rPr>
      </w:pPr>
      <w:r w:rsidRPr="00EF3544">
        <w:rPr>
          <w:rFonts w:asciiTheme="majorHAnsi" w:hAnsiTheme="majorHAnsi" w:cstheme="majorHAnsi"/>
          <w:b/>
          <w:bCs/>
          <w:lang w:val="ro-RO"/>
        </w:rPr>
        <w:t>6 decembrie - 14 decembrie</w:t>
      </w:r>
      <w:r w:rsidRPr="00EF3544">
        <w:rPr>
          <w:rFonts w:asciiTheme="majorHAnsi" w:hAnsiTheme="majorHAnsi" w:cstheme="majorHAnsi"/>
          <w:lang w:val="ro-RO"/>
        </w:rPr>
        <w:t xml:space="preserve"> - jurizarea</w:t>
      </w:r>
    </w:p>
    <w:p w14:paraId="4007B3F6" w14:textId="77777777" w:rsidR="005D7E64" w:rsidRPr="00EF3544" w:rsidRDefault="005D7E64" w:rsidP="00AD158B">
      <w:pPr>
        <w:pStyle w:val="ListParagraph"/>
        <w:numPr>
          <w:ilvl w:val="0"/>
          <w:numId w:val="34"/>
        </w:numPr>
        <w:pBdr>
          <w:top w:val="nil"/>
          <w:left w:val="nil"/>
          <w:bottom w:val="nil"/>
          <w:right w:val="nil"/>
          <w:between w:val="nil"/>
        </w:pBdr>
        <w:rPr>
          <w:rFonts w:asciiTheme="majorHAnsi" w:hAnsiTheme="majorHAnsi" w:cstheme="majorHAnsi"/>
          <w:lang w:val="ro-RO"/>
        </w:rPr>
      </w:pPr>
      <w:r w:rsidRPr="00EF3544">
        <w:rPr>
          <w:rFonts w:asciiTheme="majorHAnsi" w:hAnsiTheme="majorHAnsi" w:cstheme="majorHAnsi"/>
          <w:b/>
          <w:bCs/>
          <w:lang w:val="ro-RO"/>
        </w:rPr>
        <w:t>15 decembrie</w:t>
      </w:r>
      <w:r w:rsidRPr="00EF3544">
        <w:rPr>
          <w:rFonts w:asciiTheme="majorHAnsi" w:hAnsiTheme="majorHAnsi" w:cstheme="majorHAnsi"/>
          <w:lang w:val="ro-RO"/>
        </w:rPr>
        <w:t xml:space="preserve"> - anunțarea câștigătorului concursului și publicarea celor mai bune 10 propuneri grafice primite pe canalele social media ale ADR</w:t>
      </w:r>
    </w:p>
    <w:p w14:paraId="4128C6FB" w14:textId="77777777" w:rsidR="005D7E64" w:rsidRPr="00EF3544" w:rsidRDefault="005D7E64" w:rsidP="005D7E64">
      <w:pPr>
        <w:pBdr>
          <w:top w:val="nil"/>
          <w:left w:val="nil"/>
          <w:bottom w:val="nil"/>
          <w:right w:val="nil"/>
          <w:between w:val="nil"/>
        </w:pBdr>
        <w:contextualSpacing/>
        <w:rPr>
          <w:rFonts w:asciiTheme="majorHAnsi" w:hAnsiTheme="majorHAnsi" w:cstheme="majorHAnsi"/>
        </w:rPr>
      </w:pPr>
    </w:p>
    <w:p w14:paraId="60A1ADEC" w14:textId="35EF14E7" w:rsidR="005D7E64" w:rsidRPr="00EF3544" w:rsidRDefault="00AD158B" w:rsidP="005D7E64">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lastRenderedPageBreak/>
        <w:t>Art. 2</w:t>
      </w:r>
      <w:r w:rsidR="00EE445C" w:rsidRPr="00EE445C">
        <w:rPr>
          <w:rFonts w:asciiTheme="majorHAnsi" w:hAnsiTheme="majorHAnsi" w:cstheme="majorHAnsi"/>
          <w:b/>
          <w:bCs/>
        </w:rPr>
        <w:t>9</w:t>
      </w:r>
      <w:r w:rsidRPr="00EF3544">
        <w:rPr>
          <w:rFonts w:asciiTheme="majorHAnsi" w:hAnsiTheme="majorHAnsi" w:cstheme="majorHAnsi"/>
        </w:rPr>
        <w:t xml:space="preserve"> </w:t>
      </w:r>
      <w:r w:rsidR="005D7E64" w:rsidRPr="00EF3544">
        <w:rPr>
          <w:rFonts w:asciiTheme="majorHAnsi" w:hAnsiTheme="majorHAnsi" w:cstheme="majorHAnsi"/>
        </w:rPr>
        <w:t xml:space="preserve">Rezultatele finale vor fi anunțate în data de </w:t>
      </w:r>
      <w:r w:rsidRPr="00EF3544">
        <w:rPr>
          <w:rFonts w:asciiTheme="majorHAnsi" w:hAnsiTheme="majorHAnsi" w:cstheme="majorHAnsi"/>
        </w:rPr>
        <w:t xml:space="preserve">15 decembrie </w:t>
      </w:r>
      <w:r w:rsidR="005D7E64" w:rsidRPr="00EF3544">
        <w:rPr>
          <w:rFonts w:asciiTheme="majorHAnsi" w:hAnsiTheme="majorHAnsi" w:cstheme="majorHAnsi"/>
        </w:rPr>
        <w:t>20</w:t>
      </w:r>
      <w:r w:rsidRPr="00EF3544">
        <w:rPr>
          <w:rFonts w:asciiTheme="majorHAnsi" w:hAnsiTheme="majorHAnsi" w:cstheme="majorHAnsi"/>
        </w:rPr>
        <w:t>21</w:t>
      </w:r>
      <w:r w:rsidR="005D7E64" w:rsidRPr="00EF3544">
        <w:rPr>
          <w:rFonts w:asciiTheme="majorHAnsi" w:hAnsiTheme="majorHAnsi" w:cstheme="majorHAnsi"/>
        </w:rPr>
        <w:t xml:space="preserve"> și vor fi făcute publice pe</w:t>
      </w:r>
    </w:p>
    <w:p w14:paraId="359A1B84" w14:textId="5BEDA133" w:rsidR="005D7E64" w:rsidRPr="00EF3544" w:rsidRDefault="005D7E64" w:rsidP="005D7E64">
      <w:pPr>
        <w:pBdr>
          <w:top w:val="nil"/>
          <w:left w:val="nil"/>
          <w:bottom w:val="nil"/>
          <w:right w:val="nil"/>
          <w:between w:val="nil"/>
        </w:pBdr>
        <w:contextualSpacing/>
        <w:rPr>
          <w:rFonts w:asciiTheme="majorHAnsi" w:hAnsiTheme="majorHAnsi" w:cstheme="majorHAnsi"/>
        </w:rPr>
      </w:pPr>
      <w:r w:rsidRPr="00EF3544">
        <w:rPr>
          <w:rFonts w:asciiTheme="majorHAnsi" w:hAnsiTheme="majorHAnsi" w:cstheme="majorHAnsi"/>
        </w:rPr>
        <w:t>site-u</w:t>
      </w:r>
      <w:r w:rsidR="00AD158B" w:rsidRPr="00EF3544">
        <w:rPr>
          <w:rFonts w:asciiTheme="majorHAnsi" w:hAnsiTheme="majorHAnsi" w:cstheme="majorHAnsi"/>
        </w:rPr>
        <w:t xml:space="preserve">l ADR </w:t>
      </w:r>
      <w:r w:rsidRPr="00EF3544">
        <w:rPr>
          <w:rFonts w:asciiTheme="majorHAnsi" w:hAnsiTheme="majorHAnsi" w:cstheme="majorHAnsi"/>
        </w:rPr>
        <w:t>prin toate mijloace aflate la dispoziția organizatorilor, inclusiv prin</w:t>
      </w:r>
    </w:p>
    <w:p w14:paraId="02A0D7C0" w14:textId="2ABBA0EC" w:rsidR="005D7E64" w:rsidRPr="00EF3544" w:rsidRDefault="005D7E64" w:rsidP="005D7E64">
      <w:pPr>
        <w:pBdr>
          <w:top w:val="nil"/>
          <w:left w:val="nil"/>
          <w:bottom w:val="nil"/>
          <w:right w:val="nil"/>
          <w:between w:val="nil"/>
        </w:pBdr>
        <w:contextualSpacing/>
        <w:rPr>
          <w:rFonts w:asciiTheme="majorHAnsi" w:hAnsiTheme="majorHAnsi" w:cstheme="majorHAnsi"/>
        </w:rPr>
      </w:pPr>
      <w:r w:rsidRPr="00EF3544">
        <w:rPr>
          <w:rFonts w:asciiTheme="majorHAnsi" w:hAnsiTheme="majorHAnsi" w:cstheme="majorHAnsi"/>
        </w:rPr>
        <w:t>anunțarea câștigăt</w:t>
      </w:r>
      <w:r w:rsidR="00AD158B" w:rsidRPr="00EF3544">
        <w:rPr>
          <w:rFonts w:asciiTheme="majorHAnsi" w:hAnsiTheme="majorHAnsi" w:cstheme="majorHAnsi"/>
        </w:rPr>
        <w:t>orului</w:t>
      </w:r>
      <w:r w:rsidRPr="00EF3544">
        <w:rPr>
          <w:rFonts w:asciiTheme="majorHAnsi" w:hAnsiTheme="majorHAnsi" w:cstheme="majorHAnsi"/>
        </w:rPr>
        <w:t xml:space="preserve"> prin e-mail.</w:t>
      </w:r>
    </w:p>
    <w:p w14:paraId="7B194DD4" w14:textId="6E22BF87" w:rsidR="00AD158B" w:rsidRPr="00EF3544" w:rsidRDefault="00AD158B" w:rsidP="005D7E64">
      <w:pPr>
        <w:pBdr>
          <w:top w:val="nil"/>
          <w:left w:val="nil"/>
          <w:bottom w:val="nil"/>
          <w:right w:val="nil"/>
          <w:between w:val="nil"/>
        </w:pBdr>
        <w:contextualSpacing/>
        <w:rPr>
          <w:rFonts w:asciiTheme="majorHAnsi" w:hAnsiTheme="majorHAnsi" w:cstheme="majorHAnsi"/>
        </w:rPr>
      </w:pPr>
    </w:p>
    <w:p w14:paraId="068EC4B4" w14:textId="71C4A5AF" w:rsidR="00AD158B" w:rsidRPr="00CB7F5A" w:rsidRDefault="00AD158B" w:rsidP="002B4899">
      <w:pPr>
        <w:pStyle w:val="ListParagraph"/>
        <w:numPr>
          <w:ilvl w:val="0"/>
          <w:numId w:val="37"/>
        </w:numPr>
        <w:rPr>
          <w:rFonts w:asciiTheme="majorHAnsi" w:hAnsiTheme="majorHAnsi" w:cstheme="majorHAnsi"/>
          <w:b/>
          <w:bCs/>
          <w:sz w:val="28"/>
          <w:szCs w:val="28"/>
          <w:lang w:val="ro-RO"/>
        </w:rPr>
      </w:pPr>
      <w:r w:rsidRPr="00CB7F5A">
        <w:rPr>
          <w:rFonts w:asciiTheme="majorHAnsi" w:hAnsiTheme="majorHAnsi" w:cstheme="majorHAnsi"/>
          <w:b/>
          <w:bCs/>
          <w:sz w:val="28"/>
          <w:szCs w:val="28"/>
          <w:u w:val="single"/>
          <w:lang w:val="ro-RO"/>
        </w:rPr>
        <w:t>Premii</w:t>
      </w:r>
    </w:p>
    <w:p w14:paraId="461AA091" w14:textId="77777777" w:rsidR="00AD158B" w:rsidRPr="00EF3544" w:rsidRDefault="00AD158B" w:rsidP="005D7E64">
      <w:pPr>
        <w:pBdr>
          <w:top w:val="nil"/>
          <w:left w:val="nil"/>
          <w:bottom w:val="nil"/>
          <w:right w:val="nil"/>
          <w:between w:val="nil"/>
        </w:pBdr>
        <w:contextualSpacing/>
        <w:rPr>
          <w:rFonts w:asciiTheme="majorHAnsi" w:hAnsiTheme="majorHAnsi" w:cstheme="majorHAnsi"/>
        </w:rPr>
      </w:pPr>
    </w:p>
    <w:p w14:paraId="06594FF7" w14:textId="22CA4FD1" w:rsidR="00914AF5" w:rsidRPr="00EF3544" w:rsidRDefault="00914AF5" w:rsidP="00F927C7">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 xml:space="preserve">Art. </w:t>
      </w:r>
      <w:r w:rsidR="00EE445C" w:rsidRPr="00EE445C">
        <w:rPr>
          <w:rFonts w:asciiTheme="majorHAnsi" w:hAnsiTheme="majorHAnsi" w:cstheme="majorHAnsi"/>
          <w:b/>
          <w:bCs/>
        </w:rPr>
        <w:t>30</w:t>
      </w:r>
      <w:r w:rsidRPr="00EF3544">
        <w:rPr>
          <w:rFonts w:asciiTheme="majorHAnsi" w:hAnsiTheme="majorHAnsi" w:cstheme="majorHAnsi"/>
        </w:rPr>
        <w:t xml:space="preserve"> </w:t>
      </w:r>
      <w:r w:rsidR="00AD158B" w:rsidRPr="00EF3544">
        <w:rPr>
          <w:rFonts w:asciiTheme="majorHAnsi" w:hAnsiTheme="majorHAnsi" w:cstheme="majorHAnsi"/>
        </w:rPr>
        <w:t xml:space="preserve">Concursul va avea un singur câștigător, care va fi premiat cu 3500 de euro, fonduri </w:t>
      </w:r>
      <w:r w:rsidR="005E5ABF">
        <w:rPr>
          <w:rFonts w:asciiTheme="majorHAnsi" w:hAnsiTheme="majorHAnsi" w:cstheme="majorHAnsi"/>
        </w:rPr>
        <w:t xml:space="preserve">oferite </w:t>
      </w:r>
      <w:r w:rsidR="00AD158B" w:rsidRPr="00EF3544">
        <w:rPr>
          <w:rFonts w:asciiTheme="majorHAnsi" w:hAnsiTheme="majorHAnsi" w:cstheme="majorHAnsi"/>
        </w:rPr>
        <w:t xml:space="preserve">de către APERO. </w:t>
      </w:r>
    </w:p>
    <w:p w14:paraId="5F7116E3" w14:textId="1087FCAD" w:rsidR="00914AF5" w:rsidRPr="00EF3544" w:rsidRDefault="00914AF5" w:rsidP="00F927C7">
      <w:pPr>
        <w:pBdr>
          <w:top w:val="nil"/>
          <w:left w:val="nil"/>
          <w:bottom w:val="nil"/>
          <w:right w:val="nil"/>
          <w:between w:val="nil"/>
        </w:pBdr>
        <w:contextualSpacing/>
        <w:rPr>
          <w:rFonts w:asciiTheme="majorHAnsi" w:hAnsiTheme="majorHAnsi" w:cstheme="majorHAnsi"/>
        </w:rPr>
      </w:pPr>
    </w:p>
    <w:p w14:paraId="4BF53623" w14:textId="1BAED4D4" w:rsidR="00914AF5" w:rsidRPr="00EF3544" w:rsidRDefault="00914AF5" w:rsidP="00F927C7">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Art. 3</w:t>
      </w:r>
      <w:r w:rsidR="00EE445C" w:rsidRPr="00EE445C">
        <w:rPr>
          <w:rFonts w:asciiTheme="majorHAnsi" w:hAnsiTheme="majorHAnsi" w:cstheme="majorHAnsi"/>
          <w:b/>
          <w:bCs/>
        </w:rPr>
        <w:t>1</w:t>
      </w:r>
      <w:r w:rsidRPr="00EF3544">
        <w:rPr>
          <w:rFonts w:asciiTheme="majorHAnsi" w:hAnsiTheme="majorHAnsi" w:cstheme="majorHAnsi"/>
        </w:rPr>
        <w:t xml:space="preserve"> Câștigătorul trebuie să aibă drepturi complete asupra propunerii grafice înscrise în concurs.</w:t>
      </w:r>
    </w:p>
    <w:p w14:paraId="08B06C56" w14:textId="77777777" w:rsidR="00914AF5" w:rsidRPr="00EF3544" w:rsidRDefault="00914AF5" w:rsidP="00F927C7">
      <w:pPr>
        <w:pBdr>
          <w:top w:val="nil"/>
          <w:left w:val="nil"/>
          <w:bottom w:val="nil"/>
          <w:right w:val="nil"/>
          <w:between w:val="nil"/>
        </w:pBdr>
        <w:contextualSpacing/>
        <w:rPr>
          <w:rFonts w:asciiTheme="majorHAnsi" w:hAnsiTheme="majorHAnsi" w:cstheme="majorHAnsi"/>
        </w:rPr>
      </w:pPr>
    </w:p>
    <w:p w14:paraId="0E91A2D4" w14:textId="113E4429" w:rsidR="00914AF5" w:rsidRPr="00EF3544" w:rsidRDefault="00914AF5" w:rsidP="00F927C7">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Art. 3</w:t>
      </w:r>
      <w:r w:rsidR="00EE445C" w:rsidRPr="00EE445C">
        <w:rPr>
          <w:rFonts w:asciiTheme="majorHAnsi" w:hAnsiTheme="majorHAnsi" w:cstheme="majorHAnsi"/>
          <w:b/>
          <w:bCs/>
        </w:rPr>
        <w:t>2</w:t>
      </w:r>
      <w:r w:rsidRPr="00EF3544">
        <w:rPr>
          <w:rFonts w:asciiTheme="majorHAnsi" w:hAnsiTheme="majorHAnsi" w:cstheme="majorHAnsi"/>
        </w:rPr>
        <w:t xml:space="preserve"> </w:t>
      </w:r>
      <w:r w:rsidR="00AD158B" w:rsidRPr="00EF3544">
        <w:rPr>
          <w:rFonts w:asciiTheme="majorHAnsi" w:hAnsiTheme="majorHAnsi" w:cstheme="majorHAnsi"/>
        </w:rPr>
        <w:t xml:space="preserve">Doar câștigătorul va avea obligația de a cesiona integral drepturile de autor pentru propunerea grafică. </w:t>
      </w:r>
      <w:r w:rsidRPr="00EF3544">
        <w:rPr>
          <w:rFonts w:asciiTheme="majorHAnsi" w:hAnsiTheme="majorHAnsi" w:cstheme="majorHAnsi"/>
        </w:rPr>
        <w:t xml:space="preserve">Cesionarea </w:t>
      </w:r>
      <w:r w:rsidR="000642AD" w:rsidRPr="00EF3544">
        <w:rPr>
          <w:rFonts w:asciiTheme="majorHAnsi" w:hAnsiTheme="majorHAnsi" w:cstheme="majorHAnsi"/>
        </w:rPr>
        <w:t xml:space="preserve">integrală a </w:t>
      </w:r>
      <w:r w:rsidRPr="00EF3544">
        <w:rPr>
          <w:rFonts w:asciiTheme="majorHAnsi" w:hAnsiTheme="majorHAnsi" w:cstheme="majorHAnsi"/>
        </w:rPr>
        <w:t>drepturilor de autor</w:t>
      </w:r>
      <w:r w:rsidR="000642AD" w:rsidRPr="00EF3544">
        <w:rPr>
          <w:rFonts w:asciiTheme="majorHAnsi" w:hAnsiTheme="majorHAnsi" w:cstheme="majorHAnsi"/>
        </w:rPr>
        <w:t xml:space="preserve"> asupra propunerii grafice</w:t>
      </w:r>
      <w:r w:rsidRPr="00EF3544">
        <w:rPr>
          <w:rFonts w:asciiTheme="majorHAnsi" w:hAnsiTheme="majorHAnsi" w:cstheme="majorHAnsi"/>
        </w:rPr>
        <w:t xml:space="preserve"> se va face în termen 72 de ore de la declararea câștigătorului.</w:t>
      </w:r>
    </w:p>
    <w:p w14:paraId="15AD0B59" w14:textId="2A99128D" w:rsidR="000642AD" w:rsidRPr="00EF3544" w:rsidRDefault="000642AD" w:rsidP="00F927C7">
      <w:pPr>
        <w:pBdr>
          <w:top w:val="nil"/>
          <w:left w:val="nil"/>
          <w:bottom w:val="nil"/>
          <w:right w:val="nil"/>
          <w:between w:val="nil"/>
        </w:pBdr>
        <w:contextualSpacing/>
        <w:rPr>
          <w:rFonts w:asciiTheme="majorHAnsi" w:hAnsiTheme="majorHAnsi" w:cstheme="majorHAnsi"/>
        </w:rPr>
      </w:pPr>
    </w:p>
    <w:p w14:paraId="0A698A0F" w14:textId="2243E310" w:rsidR="000642AD" w:rsidRPr="00EF3544" w:rsidRDefault="000642AD" w:rsidP="000642AD">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 xml:space="preserve">Art. </w:t>
      </w:r>
      <w:r w:rsidR="00EE445C" w:rsidRPr="00EE445C">
        <w:rPr>
          <w:rFonts w:asciiTheme="majorHAnsi" w:hAnsiTheme="majorHAnsi" w:cstheme="majorHAnsi"/>
          <w:b/>
          <w:bCs/>
        </w:rPr>
        <w:t>33</w:t>
      </w:r>
      <w:r w:rsidRPr="00EF3544">
        <w:rPr>
          <w:rFonts w:asciiTheme="majorHAnsi" w:hAnsiTheme="majorHAnsi" w:cstheme="majorHAnsi"/>
        </w:rPr>
        <w:t xml:space="preserve"> În cazul în care, indiferent de motiv, nu se va putea acorda premiul câştigătorului desemnat, juriul va putea desemna câștigător pe participantul a cărui propunere grafică a obținut următorul cel mai mare punctaj după câştigătorul desemnat inițial.</w:t>
      </w:r>
    </w:p>
    <w:p w14:paraId="513F6061" w14:textId="77777777" w:rsidR="000642AD" w:rsidRPr="00EF3544" w:rsidRDefault="000642AD" w:rsidP="000642AD">
      <w:pPr>
        <w:pBdr>
          <w:top w:val="nil"/>
          <w:left w:val="nil"/>
          <w:bottom w:val="nil"/>
          <w:right w:val="nil"/>
          <w:between w:val="nil"/>
        </w:pBdr>
        <w:contextualSpacing/>
        <w:rPr>
          <w:rFonts w:asciiTheme="majorHAnsi" w:hAnsiTheme="majorHAnsi" w:cstheme="majorHAnsi"/>
        </w:rPr>
      </w:pPr>
    </w:p>
    <w:p w14:paraId="33836E34" w14:textId="0F087742" w:rsidR="000642AD" w:rsidRPr="00EF3544" w:rsidRDefault="000642AD" w:rsidP="000642AD">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 xml:space="preserve">Art. </w:t>
      </w:r>
      <w:r w:rsidR="00EE445C" w:rsidRPr="00EE445C">
        <w:rPr>
          <w:rFonts w:asciiTheme="majorHAnsi" w:hAnsiTheme="majorHAnsi" w:cstheme="majorHAnsi"/>
          <w:b/>
          <w:bCs/>
        </w:rPr>
        <w:t>34</w:t>
      </w:r>
      <w:r w:rsidRPr="00EF3544">
        <w:rPr>
          <w:rFonts w:asciiTheme="majorHAnsi" w:hAnsiTheme="majorHAnsi" w:cstheme="majorHAnsi"/>
        </w:rPr>
        <w:t xml:space="preserve"> Câştigătorul trebuie să urmeze procedura indicată de organizatori pentru acordarea premiului.</w:t>
      </w:r>
    </w:p>
    <w:p w14:paraId="39292A02" w14:textId="77777777" w:rsidR="000642AD" w:rsidRPr="00EF3544" w:rsidRDefault="000642AD" w:rsidP="000642AD">
      <w:pPr>
        <w:pBdr>
          <w:top w:val="nil"/>
          <w:left w:val="nil"/>
          <w:bottom w:val="nil"/>
          <w:right w:val="nil"/>
          <w:between w:val="nil"/>
        </w:pBdr>
        <w:contextualSpacing/>
        <w:rPr>
          <w:rFonts w:asciiTheme="majorHAnsi" w:hAnsiTheme="majorHAnsi" w:cstheme="majorHAnsi"/>
        </w:rPr>
      </w:pPr>
    </w:p>
    <w:p w14:paraId="0E2E4C32" w14:textId="04D7AF08" w:rsidR="000642AD" w:rsidRPr="00EF3544" w:rsidRDefault="000642AD" w:rsidP="000642AD">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 xml:space="preserve">Art. </w:t>
      </w:r>
      <w:r w:rsidR="00EE445C" w:rsidRPr="00EE445C">
        <w:rPr>
          <w:rFonts w:asciiTheme="majorHAnsi" w:hAnsiTheme="majorHAnsi" w:cstheme="majorHAnsi"/>
          <w:b/>
          <w:bCs/>
        </w:rPr>
        <w:t>35</w:t>
      </w:r>
      <w:r w:rsidRPr="00EF3544">
        <w:rPr>
          <w:rFonts w:asciiTheme="majorHAnsi" w:hAnsiTheme="majorHAnsi" w:cstheme="majorHAnsi"/>
        </w:rPr>
        <w:t xml:space="preserve"> Câştigătorul are obligaţia să se prezinte în vederea identificării și a acordării premiului, în termenul şi la adresa indicate de organizatori și să semneze documentele aferente</w:t>
      </w:r>
    </w:p>
    <w:p w14:paraId="4D696E0F" w14:textId="3AD60EED" w:rsidR="000642AD" w:rsidRPr="00EF3544" w:rsidRDefault="000642AD" w:rsidP="000642AD">
      <w:pPr>
        <w:pBdr>
          <w:top w:val="nil"/>
          <w:left w:val="nil"/>
          <w:bottom w:val="nil"/>
          <w:right w:val="nil"/>
          <w:between w:val="nil"/>
        </w:pBdr>
        <w:contextualSpacing/>
        <w:rPr>
          <w:rFonts w:asciiTheme="majorHAnsi" w:hAnsiTheme="majorHAnsi" w:cstheme="majorHAnsi"/>
        </w:rPr>
      </w:pPr>
      <w:r w:rsidRPr="00EF3544">
        <w:rPr>
          <w:rFonts w:asciiTheme="majorHAnsi" w:hAnsiTheme="majorHAnsi" w:cstheme="majorHAnsi"/>
        </w:rPr>
        <w:t>acordării premiului și ale cesionării integrale a drepturilor de autor; în caz contrar, organizatorii au dreptul să nu mai acorde premiul câştigătorului care nu respectă aceste obligaţii, organizatorii fiind exonerați de orice răspundere privind acordarea premiului în acest caz.</w:t>
      </w:r>
    </w:p>
    <w:p w14:paraId="69932037" w14:textId="77777777" w:rsidR="00914AF5" w:rsidRPr="00EF3544" w:rsidRDefault="00914AF5" w:rsidP="00F927C7">
      <w:pPr>
        <w:pBdr>
          <w:top w:val="nil"/>
          <w:left w:val="nil"/>
          <w:bottom w:val="nil"/>
          <w:right w:val="nil"/>
          <w:between w:val="nil"/>
        </w:pBdr>
        <w:contextualSpacing/>
        <w:rPr>
          <w:rFonts w:asciiTheme="majorHAnsi" w:hAnsiTheme="majorHAnsi" w:cstheme="majorHAnsi"/>
        </w:rPr>
      </w:pPr>
    </w:p>
    <w:p w14:paraId="0AE3F8AA" w14:textId="0C71D3C7" w:rsidR="005D7E64" w:rsidRPr="00EF3544" w:rsidRDefault="00914AF5" w:rsidP="00F927C7">
      <w:pPr>
        <w:pBdr>
          <w:top w:val="nil"/>
          <w:left w:val="nil"/>
          <w:bottom w:val="nil"/>
          <w:right w:val="nil"/>
          <w:between w:val="nil"/>
        </w:pBdr>
        <w:contextualSpacing/>
        <w:rPr>
          <w:rFonts w:asciiTheme="majorHAnsi" w:hAnsiTheme="majorHAnsi" w:cstheme="majorHAnsi"/>
        </w:rPr>
      </w:pPr>
      <w:r w:rsidRPr="00EE445C">
        <w:rPr>
          <w:rFonts w:asciiTheme="majorHAnsi" w:hAnsiTheme="majorHAnsi" w:cstheme="majorHAnsi"/>
          <w:b/>
          <w:bCs/>
        </w:rPr>
        <w:t>Art. 3</w:t>
      </w:r>
      <w:r w:rsidR="00EE445C" w:rsidRPr="00EE445C">
        <w:rPr>
          <w:rFonts w:asciiTheme="majorHAnsi" w:hAnsiTheme="majorHAnsi" w:cstheme="majorHAnsi"/>
          <w:b/>
          <w:bCs/>
        </w:rPr>
        <w:t>6</w:t>
      </w:r>
      <w:r w:rsidRPr="00EF3544">
        <w:rPr>
          <w:rFonts w:asciiTheme="majorHAnsi" w:hAnsiTheme="majorHAnsi" w:cstheme="majorHAnsi"/>
        </w:rPr>
        <w:t xml:space="preserve"> Î</w:t>
      </w:r>
      <w:r w:rsidR="00AD158B" w:rsidRPr="00EF3544">
        <w:rPr>
          <w:rFonts w:asciiTheme="majorHAnsi" w:hAnsiTheme="majorHAnsi" w:cstheme="majorHAnsi"/>
        </w:rPr>
        <w:t xml:space="preserve">n situația în care juriul nu va considera potrivită niciuna dintre propuneri, concursul se poate încheia și fără a fi declarat </w:t>
      </w:r>
      <w:r w:rsidR="00507BAA">
        <w:rPr>
          <w:rFonts w:asciiTheme="majorHAnsi" w:hAnsiTheme="majorHAnsi" w:cstheme="majorHAnsi"/>
        </w:rPr>
        <w:t>un</w:t>
      </w:r>
      <w:r w:rsidR="00AD158B" w:rsidRPr="00EF3544">
        <w:rPr>
          <w:rFonts w:asciiTheme="majorHAnsi" w:hAnsiTheme="majorHAnsi" w:cstheme="majorHAnsi"/>
        </w:rPr>
        <w:t xml:space="preserve"> câștigător.</w:t>
      </w:r>
    </w:p>
    <w:p w14:paraId="75BFC5CE" w14:textId="410761E1" w:rsidR="00A1417A" w:rsidRPr="00EF3544" w:rsidRDefault="00A1417A" w:rsidP="00A1417A">
      <w:pPr>
        <w:rPr>
          <w:rFonts w:asciiTheme="majorHAnsi" w:hAnsiTheme="majorHAnsi" w:cstheme="majorHAnsi"/>
        </w:rPr>
      </w:pPr>
    </w:p>
    <w:p w14:paraId="6FA4C5B4" w14:textId="7F80EDE5" w:rsidR="000642AD" w:rsidRPr="00CB7F5A" w:rsidRDefault="000642AD" w:rsidP="002B4899">
      <w:pPr>
        <w:pStyle w:val="ListParagraph"/>
        <w:numPr>
          <w:ilvl w:val="0"/>
          <w:numId w:val="37"/>
        </w:numPr>
        <w:rPr>
          <w:rFonts w:asciiTheme="majorHAnsi" w:hAnsiTheme="majorHAnsi" w:cstheme="majorHAnsi"/>
          <w:b/>
          <w:bCs/>
          <w:sz w:val="28"/>
          <w:szCs w:val="28"/>
          <w:lang w:val="ro-RO"/>
        </w:rPr>
      </w:pPr>
      <w:r w:rsidRPr="00CB7F5A">
        <w:rPr>
          <w:rFonts w:asciiTheme="majorHAnsi" w:hAnsiTheme="majorHAnsi" w:cstheme="majorHAnsi"/>
          <w:b/>
          <w:bCs/>
          <w:sz w:val="28"/>
          <w:szCs w:val="28"/>
          <w:u w:val="single"/>
          <w:lang w:val="ro-RO"/>
        </w:rPr>
        <w:t>Litigii</w:t>
      </w:r>
    </w:p>
    <w:p w14:paraId="299DC44F" w14:textId="6A333421" w:rsidR="00764006" w:rsidRPr="00EF3544" w:rsidRDefault="00764006" w:rsidP="00A1417A">
      <w:pPr>
        <w:rPr>
          <w:rFonts w:asciiTheme="majorHAnsi" w:eastAsiaTheme="majorEastAsia" w:hAnsiTheme="majorHAnsi" w:cstheme="majorHAnsi"/>
          <w:color w:val="2F5496" w:themeColor="accent1" w:themeShade="BF"/>
          <w:sz w:val="26"/>
          <w:szCs w:val="26"/>
        </w:rPr>
      </w:pPr>
    </w:p>
    <w:p w14:paraId="4963BA78" w14:textId="05D637C9" w:rsidR="000642AD" w:rsidRDefault="000642AD" w:rsidP="000642AD">
      <w:pPr>
        <w:rPr>
          <w:rFonts w:asciiTheme="majorHAnsi" w:hAnsiTheme="majorHAnsi" w:cstheme="majorHAnsi"/>
        </w:rPr>
      </w:pPr>
      <w:r w:rsidRPr="00EE445C">
        <w:rPr>
          <w:rFonts w:asciiTheme="majorHAnsi" w:hAnsiTheme="majorHAnsi" w:cstheme="majorHAnsi"/>
          <w:b/>
          <w:bCs/>
        </w:rPr>
        <w:t xml:space="preserve">Art. </w:t>
      </w:r>
      <w:r w:rsidR="00EE445C" w:rsidRPr="00EE445C">
        <w:rPr>
          <w:rFonts w:asciiTheme="majorHAnsi" w:hAnsiTheme="majorHAnsi" w:cstheme="majorHAnsi"/>
          <w:b/>
          <w:bCs/>
        </w:rPr>
        <w:t>37</w:t>
      </w:r>
      <w:r w:rsidRPr="00EF3544">
        <w:rPr>
          <w:rFonts w:asciiTheme="majorHAnsi" w:hAnsiTheme="majorHAnsi" w:cstheme="majorHAnsi"/>
        </w:rPr>
        <w:t xml:space="preserve"> Eventualele litigii apărute între organizatori și participanți, cu privire la orice aspect legat de desfășurarea concursului se vor soluționa pe cale amiabilă, iar în cazul în care aceasta nu va fi posibilă, litigiile vor fi soluționate de instanțele judecătorești române competente.</w:t>
      </w:r>
    </w:p>
    <w:p w14:paraId="0626E03B" w14:textId="77777777" w:rsidR="00507BAA" w:rsidRPr="00EF3544" w:rsidRDefault="00507BAA" w:rsidP="000642AD">
      <w:pPr>
        <w:rPr>
          <w:rFonts w:asciiTheme="majorHAnsi" w:hAnsiTheme="majorHAnsi" w:cstheme="majorHAnsi"/>
        </w:rPr>
      </w:pPr>
    </w:p>
    <w:p w14:paraId="0C81D524" w14:textId="6A96F62B" w:rsidR="000642AD" w:rsidRPr="00CB7F5A" w:rsidRDefault="000642AD" w:rsidP="002B4899">
      <w:pPr>
        <w:pStyle w:val="ListParagraph"/>
        <w:numPr>
          <w:ilvl w:val="0"/>
          <w:numId w:val="37"/>
        </w:numPr>
        <w:rPr>
          <w:rFonts w:asciiTheme="majorHAnsi" w:hAnsiTheme="majorHAnsi" w:cstheme="majorHAnsi"/>
          <w:b/>
          <w:bCs/>
          <w:sz w:val="28"/>
          <w:szCs w:val="28"/>
          <w:u w:val="single"/>
          <w:lang w:val="ro-RO"/>
        </w:rPr>
      </w:pPr>
      <w:r w:rsidRPr="00CB7F5A">
        <w:rPr>
          <w:rFonts w:asciiTheme="majorHAnsi" w:hAnsiTheme="majorHAnsi" w:cstheme="majorHAnsi"/>
          <w:b/>
          <w:bCs/>
          <w:sz w:val="28"/>
          <w:szCs w:val="28"/>
          <w:u w:val="single"/>
          <w:lang w:val="ro-RO"/>
        </w:rPr>
        <w:lastRenderedPageBreak/>
        <w:t>Clauze finale</w:t>
      </w:r>
    </w:p>
    <w:p w14:paraId="3C6EAEB5" w14:textId="778FA5C3" w:rsidR="000642AD" w:rsidRPr="00EF3544" w:rsidRDefault="000642AD" w:rsidP="000642AD">
      <w:pPr>
        <w:rPr>
          <w:rFonts w:asciiTheme="majorHAnsi" w:hAnsiTheme="majorHAnsi" w:cstheme="majorHAnsi"/>
        </w:rPr>
      </w:pPr>
    </w:p>
    <w:p w14:paraId="5CD71FA0" w14:textId="2950FF16" w:rsidR="000642AD" w:rsidRPr="00EF3544" w:rsidRDefault="000642AD" w:rsidP="000642AD">
      <w:pPr>
        <w:rPr>
          <w:rFonts w:asciiTheme="majorHAnsi" w:hAnsiTheme="majorHAnsi" w:cstheme="majorHAnsi"/>
        </w:rPr>
      </w:pPr>
      <w:r w:rsidRPr="00EE445C">
        <w:rPr>
          <w:rFonts w:asciiTheme="majorHAnsi" w:hAnsiTheme="majorHAnsi" w:cstheme="majorHAnsi"/>
          <w:b/>
          <w:bCs/>
        </w:rPr>
        <w:t xml:space="preserve">Art. </w:t>
      </w:r>
      <w:r w:rsidR="00EE445C" w:rsidRPr="00EE445C">
        <w:rPr>
          <w:rFonts w:asciiTheme="majorHAnsi" w:hAnsiTheme="majorHAnsi" w:cstheme="majorHAnsi"/>
          <w:b/>
          <w:bCs/>
        </w:rPr>
        <w:t>38</w:t>
      </w:r>
      <w:r w:rsidRPr="00EF3544">
        <w:rPr>
          <w:rFonts w:asciiTheme="majorHAnsi" w:hAnsiTheme="majorHAnsi" w:cstheme="majorHAnsi"/>
        </w:rPr>
        <w:t xml:space="preserve"> </w:t>
      </w:r>
      <w:r w:rsidR="002B4899" w:rsidRPr="00EF3544">
        <w:rPr>
          <w:rFonts w:asciiTheme="majorHAnsi" w:hAnsiTheme="majorHAnsi" w:cstheme="majorHAnsi"/>
        </w:rPr>
        <w:t xml:space="preserve">ADR și APERO </w:t>
      </w:r>
      <w:r w:rsidRPr="00EF3544">
        <w:rPr>
          <w:rFonts w:asciiTheme="majorHAnsi" w:hAnsiTheme="majorHAnsi" w:cstheme="majorHAnsi"/>
        </w:rPr>
        <w:t>îşi rezervă dreptul de a modifica Regulamentul şi/sau Concursul</w:t>
      </w:r>
      <w:r w:rsidR="002B4899" w:rsidRPr="00EF3544">
        <w:rPr>
          <w:rFonts w:asciiTheme="majorHAnsi" w:hAnsiTheme="majorHAnsi" w:cstheme="majorHAnsi"/>
        </w:rPr>
        <w:t>, respectiv</w:t>
      </w:r>
      <w:r w:rsidRPr="00EF3544">
        <w:rPr>
          <w:rFonts w:asciiTheme="majorHAnsi" w:hAnsiTheme="majorHAnsi" w:cstheme="majorHAnsi"/>
        </w:rPr>
        <w:t xml:space="preserve"> drepturile de a suspenda, înceta, prelungi sau schimba elemente ale concursului, fără să solicite acordul participanţilor şi fără vreun drept de compensare pentru aceştia. Această precizare se referă la măsuri cum ar fi, dar fără a se limita la: prevederile care reglementează modul de derulare a concursului, condiţiile de participare la concurs, data de început şi data de sfârşit a înscrierilor</w:t>
      </w:r>
      <w:r w:rsidR="002B4899" w:rsidRPr="00EF3544">
        <w:rPr>
          <w:rFonts w:asciiTheme="majorHAnsi" w:hAnsiTheme="majorHAnsi" w:cstheme="majorHAnsi"/>
        </w:rPr>
        <w:t xml:space="preserve">, </w:t>
      </w:r>
      <w:r w:rsidRPr="00EF3544">
        <w:rPr>
          <w:rFonts w:asciiTheme="majorHAnsi" w:hAnsiTheme="majorHAnsi" w:cstheme="majorHAnsi"/>
        </w:rPr>
        <w:t xml:space="preserve">oricare dintre acestea </w:t>
      </w:r>
      <w:r w:rsidR="002B4899" w:rsidRPr="00EF3544">
        <w:rPr>
          <w:rFonts w:asciiTheme="majorHAnsi" w:hAnsiTheme="majorHAnsi" w:cstheme="majorHAnsi"/>
        </w:rPr>
        <w:t>urmând</w:t>
      </w:r>
      <w:r w:rsidRPr="00EF3544">
        <w:rPr>
          <w:rFonts w:asciiTheme="majorHAnsi" w:hAnsiTheme="majorHAnsi" w:cstheme="majorHAnsi"/>
        </w:rPr>
        <w:t xml:space="preserve"> să intre în vigoare începând cu data afişării lor pe site-</w:t>
      </w:r>
      <w:r w:rsidR="002B4899" w:rsidRPr="00EF3544">
        <w:rPr>
          <w:rFonts w:asciiTheme="majorHAnsi" w:hAnsiTheme="majorHAnsi" w:cstheme="majorHAnsi"/>
        </w:rPr>
        <w:t>ul</w:t>
      </w:r>
      <w:r w:rsidRPr="00EF3544">
        <w:rPr>
          <w:rFonts w:asciiTheme="majorHAnsi" w:hAnsiTheme="majorHAnsi" w:cstheme="majorHAnsi"/>
        </w:rPr>
        <w:t xml:space="preserve"> web </w:t>
      </w:r>
      <w:r w:rsidR="002B4899" w:rsidRPr="00EF3544">
        <w:rPr>
          <w:rFonts w:asciiTheme="majorHAnsi" w:hAnsiTheme="majorHAnsi" w:cstheme="majorHAnsi"/>
        </w:rPr>
        <w:t>al ADR</w:t>
      </w:r>
      <w:r w:rsidRPr="00EF3544">
        <w:rPr>
          <w:rFonts w:asciiTheme="majorHAnsi" w:hAnsiTheme="majorHAnsi" w:cstheme="majorHAnsi"/>
        </w:rPr>
        <w:t>.</w:t>
      </w:r>
    </w:p>
    <w:p w14:paraId="28B6E03F" w14:textId="77777777" w:rsidR="00507BAA" w:rsidRDefault="00507BAA" w:rsidP="000642AD">
      <w:pPr>
        <w:rPr>
          <w:rFonts w:asciiTheme="majorHAnsi" w:hAnsiTheme="majorHAnsi" w:cstheme="majorHAnsi"/>
          <w:b/>
          <w:bCs/>
        </w:rPr>
      </w:pPr>
    </w:p>
    <w:p w14:paraId="57D265AE" w14:textId="77777777" w:rsidR="00507BAA" w:rsidRDefault="00507BAA" w:rsidP="000642AD">
      <w:pPr>
        <w:rPr>
          <w:rFonts w:asciiTheme="majorHAnsi" w:hAnsiTheme="majorHAnsi" w:cstheme="majorHAnsi"/>
          <w:b/>
          <w:bCs/>
        </w:rPr>
      </w:pPr>
    </w:p>
    <w:p w14:paraId="6276B227" w14:textId="77777777" w:rsidR="00507BAA" w:rsidRDefault="00507BAA" w:rsidP="000642AD">
      <w:pPr>
        <w:rPr>
          <w:rFonts w:asciiTheme="majorHAnsi" w:hAnsiTheme="majorHAnsi" w:cstheme="majorHAnsi"/>
          <w:b/>
          <w:bCs/>
        </w:rPr>
      </w:pPr>
    </w:p>
    <w:p w14:paraId="785DADAF" w14:textId="77777777" w:rsidR="00507BAA" w:rsidRDefault="00507BAA" w:rsidP="000642AD">
      <w:pPr>
        <w:rPr>
          <w:rFonts w:asciiTheme="majorHAnsi" w:hAnsiTheme="majorHAnsi" w:cstheme="majorHAnsi"/>
          <w:b/>
          <w:bCs/>
        </w:rPr>
      </w:pPr>
    </w:p>
    <w:p w14:paraId="08F524BB" w14:textId="77777777" w:rsidR="00507BAA" w:rsidRDefault="00507BAA" w:rsidP="000642AD">
      <w:pPr>
        <w:rPr>
          <w:rFonts w:asciiTheme="majorHAnsi" w:hAnsiTheme="majorHAnsi" w:cstheme="majorHAnsi"/>
          <w:b/>
          <w:bCs/>
        </w:rPr>
      </w:pPr>
    </w:p>
    <w:p w14:paraId="66EC09FA" w14:textId="77777777" w:rsidR="00507BAA" w:rsidRDefault="00507BAA" w:rsidP="000642AD">
      <w:pPr>
        <w:rPr>
          <w:rFonts w:asciiTheme="majorHAnsi" w:hAnsiTheme="majorHAnsi" w:cstheme="majorHAnsi"/>
          <w:b/>
          <w:bCs/>
        </w:rPr>
      </w:pPr>
    </w:p>
    <w:p w14:paraId="3D7623DE" w14:textId="77777777" w:rsidR="00507BAA" w:rsidRDefault="00507BAA" w:rsidP="000642AD">
      <w:pPr>
        <w:rPr>
          <w:rFonts w:asciiTheme="majorHAnsi" w:hAnsiTheme="majorHAnsi" w:cstheme="majorHAnsi"/>
          <w:b/>
          <w:bCs/>
        </w:rPr>
      </w:pPr>
    </w:p>
    <w:p w14:paraId="6ADB8358" w14:textId="77777777" w:rsidR="00507BAA" w:rsidRDefault="00507BAA" w:rsidP="000642AD">
      <w:pPr>
        <w:rPr>
          <w:rFonts w:asciiTheme="majorHAnsi" w:hAnsiTheme="majorHAnsi" w:cstheme="majorHAnsi"/>
          <w:b/>
          <w:bCs/>
        </w:rPr>
      </w:pPr>
    </w:p>
    <w:p w14:paraId="0A34EFD2" w14:textId="77777777" w:rsidR="00507BAA" w:rsidRDefault="00507BAA" w:rsidP="000642AD">
      <w:pPr>
        <w:rPr>
          <w:rFonts w:asciiTheme="majorHAnsi" w:hAnsiTheme="majorHAnsi" w:cstheme="majorHAnsi"/>
          <w:b/>
          <w:bCs/>
        </w:rPr>
      </w:pPr>
    </w:p>
    <w:p w14:paraId="721BE80C" w14:textId="77777777" w:rsidR="00507BAA" w:rsidRDefault="00507BAA" w:rsidP="000642AD">
      <w:pPr>
        <w:rPr>
          <w:rFonts w:asciiTheme="majorHAnsi" w:hAnsiTheme="majorHAnsi" w:cstheme="majorHAnsi"/>
          <w:b/>
          <w:bCs/>
        </w:rPr>
      </w:pPr>
    </w:p>
    <w:p w14:paraId="6939F9C5" w14:textId="77777777" w:rsidR="00507BAA" w:rsidRDefault="00507BAA" w:rsidP="000642AD">
      <w:pPr>
        <w:rPr>
          <w:rFonts w:asciiTheme="majorHAnsi" w:hAnsiTheme="majorHAnsi" w:cstheme="majorHAnsi"/>
          <w:b/>
          <w:bCs/>
        </w:rPr>
      </w:pPr>
    </w:p>
    <w:p w14:paraId="788C6D93" w14:textId="77777777" w:rsidR="00507BAA" w:rsidRDefault="00507BAA" w:rsidP="000642AD">
      <w:pPr>
        <w:rPr>
          <w:rFonts w:asciiTheme="majorHAnsi" w:hAnsiTheme="majorHAnsi" w:cstheme="majorHAnsi"/>
          <w:b/>
          <w:bCs/>
        </w:rPr>
      </w:pPr>
    </w:p>
    <w:p w14:paraId="50A4E06A" w14:textId="77777777" w:rsidR="00507BAA" w:rsidRDefault="00507BAA" w:rsidP="000642AD">
      <w:pPr>
        <w:rPr>
          <w:rFonts w:asciiTheme="majorHAnsi" w:hAnsiTheme="majorHAnsi" w:cstheme="majorHAnsi"/>
          <w:b/>
          <w:bCs/>
        </w:rPr>
      </w:pPr>
    </w:p>
    <w:p w14:paraId="662912C4" w14:textId="77777777" w:rsidR="00507BAA" w:rsidRDefault="00507BAA" w:rsidP="000642AD">
      <w:pPr>
        <w:rPr>
          <w:rFonts w:asciiTheme="majorHAnsi" w:hAnsiTheme="majorHAnsi" w:cstheme="majorHAnsi"/>
          <w:b/>
          <w:bCs/>
        </w:rPr>
      </w:pPr>
    </w:p>
    <w:p w14:paraId="3694D573" w14:textId="77777777" w:rsidR="00507BAA" w:rsidRDefault="00507BAA" w:rsidP="000642AD">
      <w:pPr>
        <w:rPr>
          <w:rFonts w:asciiTheme="majorHAnsi" w:hAnsiTheme="majorHAnsi" w:cstheme="majorHAnsi"/>
          <w:b/>
          <w:bCs/>
        </w:rPr>
      </w:pPr>
    </w:p>
    <w:p w14:paraId="1388BA5C" w14:textId="77777777" w:rsidR="00507BAA" w:rsidRDefault="00507BAA" w:rsidP="000642AD">
      <w:pPr>
        <w:rPr>
          <w:rFonts w:asciiTheme="majorHAnsi" w:hAnsiTheme="majorHAnsi" w:cstheme="majorHAnsi"/>
          <w:b/>
          <w:bCs/>
        </w:rPr>
      </w:pPr>
    </w:p>
    <w:p w14:paraId="6E5890F1" w14:textId="77777777" w:rsidR="00507BAA" w:rsidRDefault="00507BAA" w:rsidP="000642AD">
      <w:pPr>
        <w:rPr>
          <w:rFonts w:asciiTheme="majorHAnsi" w:hAnsiTheme="majorHAnsi" w:cstheme="majorHAnsi"/>
          <w:b/>
          <w:bCs/>
        </w:rPr>
      </w:pPr>
    </w:p>
    <w:p w14:paraId="3A792A42" w14:textId="77777777" w:rsidR="00507BAA" w:rsidRDefault="00507BAA" w:rsidP="000642AD">
      <w:pPr>
        <w:rPr>
          <w:rFonts w:asciiTheme="majorHAnsi" w:hAnsiTheme="majorHAnsi" w:cstheme="majorHAnsi"/>
          <w:b/>
          <w:bCs/>
        </w:rPr>
      </w:pPr>
    </w:p>
    <w:p w14:paraId="074193D9" w14:textId="77777777" w:rsidR="00507BAA" w:rsidRDefault="00507BAA" w:rsidP="000642AD">
      <w:pPr>
        <w:rPr>
          <w:rFonts w:asciiTheme="majorHAnsi" w:hAnsiTheme="majorHAnsi" w:cstheme="majorHAnsi"/>
          <w:b/>
          <w:bCs/>
        </w:rPr>
      </w:pPr>
    </w:p>
    <w:p w14:paraId="7C37F014" w14:textId="77777777" w:rsidR="00507BAA" w:rsidRDefault="00507BAA" w:rsidP="000642AD">
      <w:pPr>
        <w:rPr>
          <w:rFonts w:asciiTheme="majorHAnsi" w:hAnsiTheme="majorHAnsi" w:cstheme="majorHAnsi"/>
          <w:b/>
          <w:bCs/>
        </w:rPr>
      </w:pPr>
    </w:p>
    <w:p w14:paraId="656E9095" w14:textId="177D04A5" w:rsidR="00AA4108" w:rsidRPr="007D0FDE" w:rsidRDefault="00AA4108" w:rsidP="000642AD">
      <w:pPr>
        <w:rPr>
          <w:rFonts w:asciiTheme="majorHAnsi" w:hAnsiTheme="majorHAnsi" w:cstheme="majorHAnsi"/>
          <w:b/>
          <w:bCs/>
        </w:rPr>
      </w:pPr>
      <w:r w:rsidRPr="002B1E9E">
        <w:rPr>
          <w:rFonts w:asciiTheme="majorHAnsi" w:hAnsiTheme="majorHAnsi" w:cstheme="majorHAnsi"/>
          <w:b/>
          <w:bCs/>
        </w:rPr>
        <w:lastRenderedPageBreak/>
        <w:t>ANEXA I</w:t>
      </w:r>
      <w:r w:rsidR="009400DA">
        <w:rPr>
          <w:rFonts w:asciiTheme="majorHAnsi" w:hAnsiTheme="majorHAnsi" w:cstheme="majorHAnsi"/>
          <w:b/>
          <w:bCs/>
        </w:rPr>
        <w:t xml:space="preserve"> - </w:t>
      </w:r>
      <w:r w:rsidRPr="002B1E9E">
        <w:rPr>
          <w:rFonts w:asciiTheme="majorHAnsi" w:hAnsiTheme="majorHAnsi" w:cstheme="majorHAnsi"/>
          <w:b/>
          <w:bCs/>
        </w:rPr>
        <w:t>Formularul de înscriere</w:t>
      </w:r>
    </w:p>
    <w:p w14:paraId="67165E9D" w14:textId="30ED2D61" w:rsidR="00AA4108" w:rsidRPr="00EF3544" w:rsidRDefault="00AA4108" w:rsidP="000642AD">
      <w:pPr>
        <w:rPr>
          <w:rFonts w:asciiTheme="majorHAnsi" w:hAnsiTheme="majorHAnsi" w:cstheme="majorHAnsi"/>
        </w:rPr>
      </w:pPr>
      <w:r w:rsidRPr="00EF3544">
        <w:rPr>
          <w:rFonts w:asciiTheme="majorHAnsi" w:hAnsiTheme="majorHAnsi" w:cstheme="majorHAnsi"/>
        </w:rPr>
        <w:t>Subsemnatul/a</w:t>
      </w:r>
      <w:r w:rsidR="00A27B35">
        <w:rPr>
          <w:rFonts w:asciiTheme="majorHAnsi" w:hAnsiTheme="majorHAnsi" w:cstheme="majorHAnsi"/>
        </w:rPr>
        <w:t>*</w:t>
      </w:r>
      <w:r w:rsidRPr="00EF3544">
        <w:rPr>
          <w:rFonts w:asciiTheme="majorHAnsi" w:hAnsiTheme="majorHAnsi" w:cstheme="majorHAnsi"/>
        </w:rPr>
        <w:t>_______________________________________, telefon: ______________</w:t>
      </w:r>
      <w:r w:rsidR="006D454F" w:rsidRPr="00EF3544">
        <w:rPr>
          <w:rFonts w:asciiTheme="majorHAnsi" w:hAnsiTheme="majorHAnsi" w:cstheme="majorHAnsi"/>
        </w:rPr>
        <w:t>, e-mail ____________________, născut</w:t>
      </w:r>
      <w:r w:rsidR="00EF3544">
        <w:rPr>
          <w:rFonts w:asciiTheme="majorHAnsi" w:hAnsiTheme="majorHAnsi" w:cstheme="majorHAnsi"/>
        </w:rPr>
        <w:t xml:space="preserve">/ă </w:t>
      </w:r>
      <w:r w:rsidR="006D454F" w:rsidRPr="00EF3544">
        <w:rPr>
          <w:rFonts w:asciiTheme="majorHAnsi" w:hAnsiTheme="majorHAnsi" w:cstheme="majorHAnsi"/>
        </w:rPr>
        <w:t>la (data și anul nașterii)_________________, prin semnarea prezentului formular declar că:</w:t>
      </w:r>
    </w:p>
    <w:p w14:paraId="17C5A653" w14:textId="65ECC3C3" w:rsidR="006D454F" w:rsidRPr="00EF3544" w:rsidRDefault="006D454F" w:rsidP="006D454F">
      <w:pPr>
        <w:pStyle w:val="ListParagraph"/>
        <w:numPr>
          <w:ilvl w:val="0"/>
          <w:numId w:val="38"/>
        </w:numPr>
        <w:rPr>
          <w:rFonts w:asciiTheme="majorHAnsi" w:hAnsiTheme="majorHAnsi" w:cstheme="majorHAnsi"/>
          <w:lang w:val="ro-RO"/>
        </w:rPr>
      </w:pPr>
      <w:r w:rsidRPr="00EF3544">
        <w:rPr>
          <w:rFonts w:asciiTheme="majorHAnsi" w:hAnsiTheme="majorHAnsi" w:cstheme="majorHAnsi"/>
          <w:lang w:val="ro-RO"/>
        </w:rPr>
        <w:t xml:space="preserve">Mă înscriu la concursul de realizare a unui noul logo pentru platforma de plăți online Ghișeul.ro (“Concursul”). </w:t>
      </w:r>
    </w:p>
    <w:p w14:paraId="20F32019" w14:textId="2F5D874D" w:rsidR="006D454F" w:rsidRPr="00EF3544" w:rsidRDefault="006D454F" w:rsidP="006D454F">
      <w:pPr>
        <w:pStyle w:val="ListParagraph"/>
        <w:numPr>
          <w:ilvl w:val="0"/>
          <w:numId w:val="38"/>
        </w:numPr>
        <w:rPr>
          <w:rFonts w:asciiTheme="majorHAnsi" w:hAnsiTheme="majorHAnsi" w:cstheme="majorHAnsi"/>
          <w:lang w:val="ro-RO"/>
        </w:rPr>
      </w:pPr>
      <w:r w:rsidRPr="00EF3544">
        <w:rPr>
          <w:rFonts w:asciiTheme="majorHAnsi" w:hAnsiTheme="majorHAnsi" w:cstheme="majorHAnsi"/>
          <w:lang w:val="ro-RO"/>
        </w:rPr>
        <w:t xml:space="preserve">Îndeplinesc </w:t>
      </w:r>
      <w:r w:rsidR="00EF3544" w:rsidRPr="00EF3544">
        <w:rPr>
          <w:rFonts w:asciiTheme="majorHAnsi" w:hAnsiTheme="majorHAnsi" w:cstheme="majorHAnsi"/>
          <w:lang w:val="ro-RO"/>
        </w:rPr>
        <w:t>toate condițiile de participare la concurs, așa cum sunt acestea precizate în Regulamentul Concursului</w:t>
      </w:r>
      <w:r w:rsidR="000A6AE7">
        <w:rPr>
          <w:rFonts w:asciiTheme="majorHAnsi" w:hAnsiTheme="majorHAnsi" w:cstheme="majorHAnsi"/>
          <w:lang w:val="ro-RO"/>
        </w:rPr>
        <w:t>;</w:t>
      </w:r>
    </w:p>
    <w:p w14:paraId="77D84281" w14:textId="2107BF0D" w:rsidR="00EF3544" w:rsidRDefault="00EF3544" w:rsidP="006D454F">
      <w:pPr>
        <w:pStyle w:val="ListParagraph"/>
        <w:numPr>
          <w:ilvl w:val="0"/>
          <w:numId w:val="38"/>
        </w:numPr>
        <w:rPr>
          <w:rFonts w:asciiTheme="majorHAnsi" w:hAnsiTheme="majorHAnsi" w:cstheme="majorHAnsi"/>
          <w:lang w:val="ro-RO"/>
        </w:rPr>
      </w:pPr>
      <w:r w:rsidRPr="00EF3544">
        <w:rPr>
          <w:rFonts w:asciiTheme="majorHAnsi" w:hAnsiTheme="majorHAnsi" w:cstheme="majorHAnsi"/>
          <w:lang w:val="ro-RO"/>
        </w:rPr>
        <w:t xml:space="preserve">Sunt autorul exclusiv al </w:t>
      </w:r>
      <w:r w:rsidR="000A6AE7">
        <w:rPr>
          <w:rFonts w:asciiTheme="majorHAnsi" w:hAnsiTheme="majorHAnsi" w:cstheme="majorHAnsi"/>
          <w:lang w:val="ro-RO"/>
        </w:rPr>
        <w:t xml:space="preserve">propunerii grafice cu care particip la concurs și aceasta este </w:t>
      </w:r>
      <w:r w:rsidR="009400DA">
        <w:rPr>
          <w:rFonts w:asciiTheme="majorHAnsi" w:hAnsiTheme="majorHAnsi" w:cstheme="majorHAnsi"/>
          <w:lang w:val="ro-RO"/>
        </w:rPr>
        <w:t>originală</w:t>
      </w:r>
      <w:r w:rsidR="009400DA" w:rsidRPr="009400DA">
        <w:rPr>
          <w:rFonts w:asciiTheme="majorHAnsi" w:hAnsiTheme="majorHAnsi" w:cstheme="majorHAnsi"/>
          <w:lang w:val="fr-FR"/>
        </w:rPr>
        <w:t>;</w:t>
      </w:r>
    </w:p>
    <w:p w14:paraId="3E341AF1" w14:textId="49658101" w:rsidR="000A6AE7" w:rsidRDefault="000A6AE7" w:rsidP="006D454F">
      <w:pPr>
        <w:pStyle w:val="ListParagraph"/>
        <w:numPr>
          <w:ilvl w:val="0"/>
          <w:numId w:val="38"/>
        </w:numPr>
        <w:rPr>
          <w:rFonts w:asciiTheme="majorHAnsi" w:hAnsiTheme="majorHAnsi" w:cstheme="majorHAnsi"/>
          <w:lang w:val="ro-RO"/>
        </w:rPr>
      </w:pPr>
      <w:r>
        <w:rPr>
          <w:rFonts w:asciiTheme="majorHAnsi" w:hAnsiTheme="majorHAnsi" w:cstheme="majorHAnsi"/>
          <w:lang w:val="ro-RO"/>
        </w:rPr>
        <w:t xml:space="preserve">Am citit Regulamentul Concursului </w:t>
      </w:r>
      <w:r w:rsidRPr="00EF3544">
        <w:rPr>
          <w:rFonts w:asciiTheme="majorHAnsi" w:hAnsiTheme="majorHAnsi" w:cstheme="majorHAnsi"/>
          <w:lang w:val="ro-RO"/>
        </w:rPr>
        <w:t>(“</w:t>
      </w:r>
      <w:r>
        <w:rPr>
          <w:rFonts w:asciiTheme="majorHAnsi" w:hAnsiTheme="majorHAnsi" w:cstheme="majorHAnsi"/>
          <w:lang w:val="ro-RO"/>
        </w:rPr>
        <w:t>Regulamentul</w:t>
      </w:r>
      <w:r w:rsidRPr="00EF3544">
        <w:rPr>
          <w:rFonts w:asciiTheme="majorHAnsi" w:hAnsiTheme="majorHAnsi" w:cstheme="majorHAnsi"/>
          <w:lang w:val="ro-RO"/>
        </w:rPr>
        <w:t>”)</w:t>
      </w:r>
      <w:r>
        <w:rPr>
          <w:rFonts w:asciiTheme="majorHAnsi" w:hAnsiTheme="majorHAnsi" w:cstheme="majorHAnsi"/>
          <w:lang w:val="ro-RO"/>
        </w:rPr>
        <w:t>, sunt de acord în totalitate cu acesta și mă oblig în mod expres să-l respect în totalitate și în mod corespunzător</w:t>
      </w:r>
      <w:r w:rsidRPr="000A6AE7">
        <w:rPr>
          <w:rFonts w:asciiTheme="majorHAnsi" w:hAnsiTheme="majorHAnsi" w:cstheme="majorHAnsi"/>
          <w:lang w:val="ro-RO"/>
        </w:rPr>
        <w:t>;</w:t>
      </w:r>
    </w:p>
    <w:p w14:paraId="5612EEBC" w14:textId="61C330C9" w:rsidR="000A6AE7" w:rsidRDefault="000A6AE7" w:rsidP="006D454F">
      <w:pPr>
        <w:pStyle w:val="ListParagraph"/>
        <w:numPr>
          <w:ilvl w:val="0"/>
          <w:numId w:val="38"/>
        </w:numPr>
        <w:rPr>
          <w:rFonts w:asciiTheme="majorHAnsi" w:hAnsiTheme="majorHAnsi" w:cstheme="majorHAnsi"/>
          <w:lang w:val="ro-RO"/>
        </w:rPr>
      </w:pPr>
      <w:r>
        <w:rPr>
          <w:rFonts w:asciiTheme="majorHAnsi" w:hAnsiTheme="majorHAnsi" w:cstheme="majorHAnsi"/>
          <w:lang w:val="ro-RO"/>
        </w:rPr>
        <w:t>Sunt de acord cu cesiunea integrală a drepturilor de autor cu privire la propunerea grafică</w:t>
      </w:r>
      <w:r w:rsidR="002B1E9E">
        <w:rPr>
          <w:rFonts w:asciiTheme="majorHAnsi" w:hAnsiTheme="majorHAnsi" w:cstheme="majorHAnsi"/>
          <w:lang w:val="ro-RO"/>
        </w:rPr>
        <w:t xml:space="preserve"> și cu remunerația aferentă, în situația în care voi fi declarat câștigător, conform Regulamentului</w:t>
      </w:r>
      <w:r w:rsidR="002B1E9E" w:rsidRPr="002B1E9E">
        <w:rPr>
          <w:rFonts w:asciiTheme="majorHAnsi" w:hAnsiTheme="majorHAnsi" w:cstheme="majorHAnsi"/>
          <w:lang w:val="ro-RO"/>
        </w:rPr>
        <w:t>;</w:t>
      </w:r>
    </w:p>
    <w:p w14:paraId="183380FD" w14:textId="1A370ADD" w:rsidR="002B1E9E" w:rsidRPr="002B1E9E" w:rsidRDefault="002B1E9E" w:rsidP="006D454F">
      <w:pPr>
        <w:pStyle w:val="ListParagraph"/>
        <w:numPr>
          <w:ilvl w:val="0"/>
          <w:numId w:val="38"/>
        </w:numPr>
        <w:rPr>
          <w:rFonts w:asciiTheme="majorHAnsi" w:hAnsiTheme="majorHAnsi" w:cstheme="majorHAnsi"/>
          <w:lang w:val="ro-RO"/>
        </w:rPr>
      </w:pPr>
      <w:r>
        <w:rPr>
          <w:rFonts w:asciiTheme="majorHAnsi" w:hAnsiTheme="majorHAnsi" w:cstheme="majorHAnsi"/>
          <w:lang w:val="ro-RO"/>
        </w:rPr>
        <w:t>Sunt de acord cu cesiunea drepturilor de folosință cu privire la nume și imagine, conform Regulamentului</w:t>
      </w:r>
      <w:r w:rsidRPr="002B1E9E">
        <w:rPr>
          <w:rFonts w:asciiTheme="majorHAnsi" w:hAnsiTheme="majorHAnsi" w:cstheme="majorHAnsi"/>
          <w:lang w:val="fr-FR"/>
        </w:rPr>
        <w:t>;</w:t>
      </w:r>
    </w:p>
    <w:p w14:paraId="4CA88B5D" w14:textId="36EE2EF4" w:rsidR="002B1E9E" w:rsidRPr="002B1E9E" w:rsidRDefault="002B1E9E" w:rsidP="006D454F">
      <w:pPr>
        <w:pStyle w:val="ListParagraph"/>
        <w:numPr>
          <w:ilvl w:val="0"/>
          <w:numId w:val="38"/>
        </w:numPr>
        <w:rPr>
          <w:rFonts w:asciiTheme="majorHAnsi" w:hAnsiTheme="majorHAnsi" w:cstheme="majorHAnsi"/>
          <w:lang w:val="ro-RO"/>
        </w:rPr>
      </w:pPr>
      <w:proofErr w:type="spellStart"/>
      <w:r>
        <w:rPr>
          <w:rFonts w:asciiTheme="majorHAnsi" w:hAnsiTheme="majorHAnsi" w:cstheme="majorHAnsi"/>
          <w:lang w:val="fr-FR"/>
        </w:rPr>
        <w:t>Sunt</w:t>
      </w:r>
      <w:proofErr w:type="spellEnd"/>
      <w:r>
        <w:rPr>
          <w:rFonts w:asciiTheme="majorHAnsi" w:hAnsiTheme="majorHAnsi" w:cstheme="majorHAnsi"/>
          <w:lang w:val="fr-FR"/>
        </w:rPr>
        <w:t xml:space="preserve"> de </w:t>
      </w:r>
      <w:proofErr w:type="spellStart"/>
      <w:r>
        <w:rPr>
          <w:rFonts w:asciiTheme="majorHAnsi" w:hAnsiTheme="majorHAnsi" w:cstheme="majorHAnsi"/>
          <w:lang w:val="fr-FR"/>
        </w:rPr>
        <w:t>acord</w:t>
      </w:r>
      <w:proofErr w:type="spellEnd"/>
      <w:r>
        <w:rPr>
          <w:rFonts w:asciiTheme="majorHAnsi" w:hAnsiTheme="majorHAnsi" w:cstheme="majorHAnsi"/>
          <w:lang w:val="fr-FR"/>
        </w:rPr>
        <w:t xml:space="preserve"> </w:t>
      </w:r>
      <w:r>
        <w:rPr>
          <w:rFonts w:asciiTheme="majorHAnsi" w:hAnsiTheme="majorHAnsi" w:cstheme="majorHAnsi"/>
          <w:lang w:val="ro-RO"/>
        </w:rPr>
        <w:t>în mod expres cu prelucrarea datelor cu caracter personal</w:t>
      </w:r>
      <w:r>
        <w:rPr>
          <w:rFonts w:asciiTheme="majorHAnsi" w:hAnsiTheme="majorHAnsi" w:cstheme="majorHAnsi"/>
        </w:rPr>
        <w:t>;</w:t>
      </w:r>
    </w:p>
    <w:p w14:paraId="6A8C24F9" w14:textId="2AB7D049" w:rsidR="002B1E9E" w:rsidRDefault="002B1E9E" w:rsidP="006D454F">
      <w:pPr>
        <w:pStyle w:val="ListParagraph"/>
        <w:numPr>
          <w:ilvl w:val="0"/>
          <w:numId w:val="38"/>
        </w:numPr>
        <w:rPr>
          <w:rFonts w:asciiTheme="majorHAnsi" w:hAnsiTheme="majorHAnsi" w:cstheme="majorHAnsi"/>
          <w:lang w:val="ro-RO"/>
        </w:rPr>
      </w:pPr>
      <w:r w:rsidRPr="002B1E9E">
        <w:rPr>
          <w:rFonts w:asciiTheme="majorHAnsi" w:hAnsiTheme="majorHAnsi" w:cstheme="majorHAnsi"/>
          <w:lang w:val="ro-RO"/>
        </w:rPr>
        <w:t xml:space="preserve">Datele incluse în prezentul formular sunt reale, iar numărul de telefon și adresa de e-mail menționate în prezentul </w:t>
      </w:r>
      <w:r>
        <w:rPr>
          <w:rFonts w:asciiTheme="majorHAnsi" w:hAnsiTheme="majorHAnsi" w:cstheme="majorHAnsi"/>
          <w:lang w:val="ro-RO"/>
        </w:rPr>
        <w:t>F</w:t>
      </w:r>
      <w:r w:rsidRPr="002B1E9E">
        <w:rPr>
          <w:rFonts w:asciiTheme="majorHAnsi" w:hAnsiTheme="majorHAnsi" w:cstheme="majorHAnsi"/>
          <w:lang w:val="ro-RO"/>
        </w:rPr>
        <w:t>ormular d</w:t>
      </w:r>
      <w:r>
        <w:rPr>
          <w:rFonts w:asciiTheme="majorHAnsi" w:hAnsiTheme="majorHAnsi" w:cstheme="majorHAnsi"/>
          <w:lang w:val="ro-RO"/>
        </w:rPr>
        <w:t>e Înscriere sunt verificate de mine în mod frecvent.</w:t>
      </w:r>
    </w:p>
    <w:p w14:paraId="68BE3BEF" w14:textId="7C29C453" w:rsidR="002B1E9E" w:rsidRDefault="002B1E9E" w:rsidP="002B1E9E">
      <w:pPr>
        <w:rPr>
          <w:rFonts w:asciiTheme="majorHAnsi" w:hAnsiTheme="majorHAnsi" w:cstheme="majorHAnsi"/>
        </w:rPr>
      </w:pPr>
    </w:p>
    <w:p w14:paraId="695DAF11" w14:textId="536B118B" w:rsidR="002B1E9E" w:rsidRDefault="002B1E9E" w:rsidP="002B1E9E">
      <w:pPr>
        <w:rPr>
          <w:rFonts w:asciiTheme="majorHAnsi" w:hAnsiTheme="majorHAnsi" w:cstheme="majorHAnsi"/>
        </w:rPr>
      </w:pPr>
      <w:r>
        <w:rPr>
          <w:rFonts w:asciiTheme="majorHAnsi" w:hAnsiTheme="majorHAnsi" w:cstheme="majorHAnsi"/>
        </w:rPr>
        <w:t>Scurtă descriere a propunerii grafice (text de maxim 100 de cuvinte, în limba română, care include detalii pe care autorul logo-ului le consideră importante)</w:t>
      </w:r>
    </w:p>
    <w:p w14:paraId="4D8CE872" w14:textId="4647410A" w:rsidR="002B1E9E" w:rsidRDefault="002B1E9E" w:rsidP="002B1E9E">
      <w:pPr>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96F712" w14:textId="4563CC3C" w:rsidR="002B1E9E" w:rsidRDefault="002B1E9E" w:rsidP="002B1E9E">
      <w:pPr>
        <w:rPr>
          <w:rFonts w:asciiTheme="majorHAnsi" w:hAnsiTheme="majorHAnsi" w:cstheme="majorHAnsi"/>
        </w:rPr>
      </w:pPr>
      <w:r>
        <w:rPr>
          <w:rFonts w:asciiTheme="majorHAnsi" w:hAnsiTheme="majorHAnsi" w:cstheme="majorHAnsi"/>
        </w:rPr>
        <w:t>Nume, Prenume__________________________</w:t>
      </w:r>
    </w:p>
    <w:p w14:paraId="2DD2CCD5" w14:textId="454A3942" w:rsidR="002B1E9E" w:rsidRDefault="002B1E9E" w:rsidP="002B1E9E">
      <w:pPr>
        <w:rPr>
          <w:rFonts w:asciiTheme="majorHAnsi" w:hAnsiTheme="majorHAnsi" w:cstheme="majorHAnsi"/>
        </w:rPr>
      </w:pPr>
      <w:r>
        <w:rPr>
          <w:rFonts w:asciiTheme="majorHAnsi" w:hAnsiTheme="majorHAnsi" w:cstheme="majorHAnsi"/>
        </w:rPr>
        <w:t>Semnătură_______________________________         Dată________________________________</w:t>
      </w:r>
    </w:p>
    <w:p w14:paraId="755AF70E" w14:textId="77777777" w:rsidR="009400DA" w:rsidRPr="00EF3544" w:rsidRDefault="009400DA" w:rsidP="009400DA">
      <w:pPr>
        <w:rPr>
          <w:rFonts w:asciiTheme="majorHAnsi" w:hAnsiTheme="majorHAnsi" w:cstheme="majorHAnsi"/>
        </w:rPr>
      </w:pPr>
      <w:r w:rsidRPr="00EF3544">
        <w:rPr>
          <w:rFonts w:asciiTheme="majorHAnsi" w:hAnsiTheme="majorHAnsi" w:cstheme="majorHAnsi"/>
        </w:rPr>
        <w:t xml:space="preserve">Acest formular de înscriere (“Formular”) va însoți fișierele (“Fișierele”) în care se vor regăsi propunerea grafică a unui logo și un </w:t>
      </w:r>
      <w:r w:rsidRPr="00EF3544">
        <w:rPr>
          <w:rFonts w:asciiTheme="majorHAnsi" w:hAnsiTheme="majorHAnsi" w:cstheme="majorHAnsi"/>
          <w:i/>
          <w:iCs/>
        </w:rPr>
        <w:t>brand toolkit</w:t>
      </w:r>
      <w:r w:rsidRPr="00EF3544">
        <w:rPr>
          <w:rFonts w:asciiTheme="majorHAnsi" w:hAnsiTheme="majorHAnsi" w:cstheme="majorHAnsi"/>
        </w:rPr>
        <w:t xml:space="preserve"> care va conține regulile de utilizare ale logo-ului, codurile de culoare folosite și </w:t>
      </w:r>
      <w:r>
        <w:rPr>
          <w:rFonts w:asciiTheme="majorHAnsi" w:hAnsiTheme="majorHAnsi" w:cstheme="majorHAnsi"/>
        </w:rPr>
        <w:t xml:space="preserve">cel puțin </w:t>
      </w:r>
      <w:r w:rsidRPr="00EF3544">
        <w:rPr>
          <w:rFonts w:asciiTheme="majorHAnsi" w:hAnsiTheme="majorHAnsi" w:cstheme="majorHAnsi"/>
        </w:rPr>
        <w:t xml:space="preserve">două simulări de integrare a logo-ului: una într-o pagină web și una într-o aplicație mobilă. Toate aceste documente vor fi transmise la adresa de e-mail </w:t>
      </w:r>
      <w:hyperlink r:id="rId9" w:history="1">
        <w:r w:rsidRPr="00EF3544">
          <w:rPr>
            <w:rStyle w:val="Hyperlink"/>
            <w:rFonts w:asciiTheme="majorHAnsi" w:hAnsiTheme="majorHAnsi" w:cstheme="majorHAnsi"/>
          </w:rPr>
          <w:t>logo.ghiseul@adr.gov.ro</w:t>
        </w:r>
      </w:hyperlink>
      <w:r w:rsidRPr="00EF3544">
        <w:rPr>
          <w:rFonts w:asciiTheme="majorHAnsi" w:hAnsiTheme="majorHAnsi" w:cstheme="majorHAnsi"/>
        </w:rPr>
        <w:t>.</w:t>
      </w:r>
    </w:p>
    <w:p w14:paraId="4B836374" w14:textId="667DA7D8" w:rsidR="002B1E9E" w:rsidRPr="009400DA" w:rsidRDefault="007D0FDE" w:rsidP="002B1E9E">
      <w:pPr>
        <w:rPr>
          <w:rFonts w:asciiTheme="majorHAnsi" w:hAnsiTheme="majorHAnsi" w:cstheme="majorHAnsi"/>
        </w:rPr>
      </w:pPr>
      <w:r>
        <w:rPr>
          <w:rFonts w:asciiTheme="majorHAnsi" w:hAnsiTheme="majorHAnsi" w:cstheme="majorHAnsi"/>
        </w:rPr>
        <w:t>*</w:t>
      </w:r>
      <w:r w:rsidR="009400DA">
        <w:rPr>
          <w:rFonts w:asciiTheme="majorHAnsi" w:hAnsiTheme="majorHAnsi" w:cstheme="majorHAnsi"/>
        </w:rPr>
        <w:t>Acesta este un formular editabil. Î</w:t>
      </w:r>
      <w:r>
        <w:rPr>
          <w:rFonts w:asciiTheme="majorHAnsi" w:hAnsiTheme="majorHAnsi" w:cstheme="majorHAnsi"/>
        </w:rPr>
        <w:t xml:space="preserve">n eventualitatea înscrierii ca echipă, trebuie menționată denumirea echipei, </w:t>
      </w:r>
      <w:r w:rsidR="009400DA">
        <w:rPr>
          <w:rFonts w:asciiTheme="majorHAnsi" w:hAnsiTheme="majorHAnsi" w:cstheme="majorHAnsi"/>
        </w:rPr>
        <w:t xml:space="preserve">împreună cu </w:t>
      </w:r>
      <w:r>
        <w:rPr>
          <w:rFonts w:asciiTheme="majorHAnsi" w:hAnsiTheme="majorHAnsi" w:cstheme="majorHAnsi"/>
        </w:rPr>
        <w:t>numele</w:t>
      </w:r>
      <w:r w:rsidR="009400DA">
        <w:rPr>
          <w:rFonts w:asciiTheme="majorHAnsi" w:hAnsiTheme="majorHAnsi" w:cstheme="majorHAnsi"/>
        </w:rPr>
        <w:t xml:space="preserve"> și vârstele </w:t>
      </w:r>
      <w:r>
        <w:rPr>
          <w:rFonts w:asciiTheme="majorHAnsi" w:hAnsiTheme="majorHAnsi" w:cstheme="majorHAnsi"/>
        </w:rPr>
        <w:t>tuturor membrilor acesteia</w:t>
      </w:r>
      <w:r w:rsidR="009400DA">
        <w:rPr>
          <w:rFonts w:asciiTheme="majorHAnsi" w:hAnsiTheme="majorHAnsi" w:cstheme="majorHAnsi"/>
        </w:rPr>
        <w:t>. Toți membrii echipei vor semna formularul.</w:t>
      </w:r>
    </w:p>
    <w:p w14:paraId="2181E962" w14:textId="0B1E8580" w:rsidR="00B564EB" w:rsidRDefault="00CB7F5A" w:rsidP="002B1E9E">
      <w:pPr>
        <w:rPr>
          <w:rFonts w:asciiTheme="majorHAnsi" w:hAnsiTheme="majorHAnsi" w:cstheme="majorHAnsi"/>
          <w:b/>
          <w:bCs/>
        </w:rPr>
      </w:pPr>
      <w:r w:rsidRPr="002B1E9E">
        <w:rPr>
          <w:rFonts w:asciiTheme="majorHAnsi" w:hAnsiTheme="majorHAnsi" w:cstheme="majorHAnsi"/>
          <w:b/>
          <w:bCs/>
        </w:rPr>
        <w:lastRenderedPageBreak/>
        <w:t xml:space="preserve">ANEXA </w:t>
      </w:r>
      <w:r w:rsidR="002B1E9E" w:rsidRPr="002B1E9E">
        <w:rPr>
          <w:rFonts w:asciiTheme="majorHAnsi" w:hAnsiTheme="majorHAnsi" w:cstheme="majorHAnsi"/>
          <w:b/>
          <w:bCs/>
        </w:rPr>
        <w:t>II</w:t>
      </w:r>
      <w:r w:rsidR="0070252C">
        <w:rPr>
          <w:rFonts w:asciiTheme="majorHAnsi" w:hAnsiTheme="majorHAnsi" w:cstheme="majorHAnsi"/>
          <w:b/>
          <w:bCs/>
        </w:rPr>
        <w:t xml:space="preserve"> - </w:t>
      </w:r>
      <w:r w:rsidR="002B1E9E" w:rsidRPr="002B1E9E">
        <w:rPr>
          <w:rFonts w:asciiTheme="majorHAnsi" w:hAnsiTheme="majorHAnsi" w:cstheme="majorHAnsi"/>
          <w:b/>
          <w:bCs/>
        </w:rPr>
        <w:t xml:space="preserve">Brief </w:t>
      </w:r>
      <w:r w:rsidR="002B1E9E">
        <w:rPr>
          <w:rFonts w:asciiTheme="majorHAnsi" w:hAnsiTheme="majorHAnsi" w:cstheme="majorHAnsi"/>
          <w:b/>
          <w:bCs/>
        </w:rPr>
        <w:t>al</w:t>
      </w:r>
      <w:r w:rsidR="002B1E9E" w:rsidRPr="002B1E9E">
        <w:rPr>
          <w:rFonts w:asciiTheme="majorHAnsi" w:hAnsiTheme="majorHAnsi" w:cstheme="majorHAnsi"/>
          <w:b/>
          <w:bCs/>
        </w:rPr>
        <w:t xml:space="preserve"> concurs</w:t>
      </w:r>
      <w:r w:rsidR="002B1E9E">
        <w:rPr>
          <w:rFonts w:asciiTheme="majorHAnsi" w:hAnsiTheme="majorHAnsi" w:cstheme="majorHAnsi"/>
          <w:b/>
          <w:bCs/>
        </w:rPr>
        <w:t>ului pentru noul logo Ghișeul.ro</w:t>
      </w:r>
    </w:p>
    <w:p w14:paraId="1BCA2260" w14:textId="77777777" w:rsidR="00B564EB" w:rsidRPr="007D7F2F" w:rsidRDefault="00B564EB" w:rsidP="00B564EB">
      <w:pPr>
        <w:pBdr>
          <w:top w:val="nil"/>
          <w:left w:val="nil"/>
          <w:bottom w:val="nil"/>
          <w:right w:val="nil"/>
          <w:between w:val="nil"/>
        </w:pBdr>
        <w:rPr>
          <w:rFonts w:asciiTheme="majorHAnsi" w:hAnsiTheme="majorHAnsi" w:cstheme="majorHAnsi"/>
          <w:b/>
          <w:bCs/>
          <w:color w:val="FF0000"/>
        </w:rPr>
      </w:pPr>
      <w:r w:rsidRPr="007D7F2F">
        <w:rPr>
          <w:rFonts w:asciiTheme="majorHAnsi" w:hAnsiTheme="majorHAnsi" w:cstheme="majorHAnsi"/>
          <w:b/>
          <w:bCs/>
          <w:color w:val="FF0000"/>
        </w:rPr>
        <w:t>Cine suntem</w:t>
      </w:r>
    </w:p>
    <w:p w14:paraId="3495700D"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Lansată în 2011, Ghișeul.ro este platforma oficială de plăți online a statului român. Platforma este administrată de Autoritatea pentru Digitalizarea României (ADR), în parteneriat cu Asociația de Plăți Electronice din România (APERO). Ghișeul.ro este folosită de cetățeni și companii pentru a achita peste 350 de servicii publice oferite de aproape 1000 de instituții și autorități. Sistemul informatic este accesibil non-stop. Platforma Ghișeul.ro se interconectează cu sistemele informatice ale instituțiilor publice partenere pentru a afișa obligațiile de plată ale utilizatorilor. De asemenea, platforma permite plăți fără autentificarea în contul de utilizator pentru o suită de servicii publice și amenzi.</w:t>
      </w:r>
    </w:p>
    <w:p w14:paraId="63F87EE2" w14:textId="77777777" w:rsidR="00B564EB" w:rsidRPr="007D7F2F" w:rsidRDefault="00B564EB" w:rsidP="00B564EB">
      <w:pPr>
        <w:pBdr>
          <w:top w:val="nil"/>
          <w:left w:val="nil"/>
          <w:bottom w:val="nil"/>
          <w:right w:val="nil"/>
          <w:between w:val="nil"/>
        </w:pBdr>
        <w:rPr>
          <w:rFonts w:asciiTheme="majorHAnsi" w:hAnsiTheme="majorHAnsi" w:cstheme="majorHAnsi"/>
          <w:b/>
          <w:bCs/>
          <w:color w:val="FF0000"/>
        </w:rPr>
      </w:pPr>
      <w:r w:rsidRPr="007D7F2F">
        <w:rPr>
          <w:rFonts w:asciiTheme="majorHAnsi" w:hAnsiTheme="majorHAnsi" w:cstheme="majorHAnsi"/>
          <w:b/>
          <w:bCs/>
          <w:color w:val="FF0000"/>
        </w:rPr>
        <w:t>Cui ne adresăm</w:t>
      </w:r>
    </w:p>
    <w:p w14:paraId="4F288DFA"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Ghiseul.ro se adresează cetățenilor români care:</w:t>
      </w:r>
    </w:p>
    <w:p w14:paraId="61DB7C8C" w14:textId="77777777" w:rsidR="00B564EB" w:rsidRPr="007D7F2F" w:rsidRDefault="00B564EB" w:rsidP="00B564EB">
      <w:pPr>
        <w:pStyle w:val="ListParagraph"/>
        <w:widowControl w:val="0"/>
        <w:numPr>
          <w:ilvl w:val="0"/>
          <w:numId w:val="17"/>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au peste 18 ani</w:t>
      </w:r>
    </w:p>
    <w:p w14:paraId="3C45E0B3" w14:textId="77777777" w:rsidR="00B564EB" w:rsidRPr="007D7F2F" w:rsidRDefault="00B564EB" w:rsidP="00B564EB">
      <w:pPr>
        <w:pStyle w:val="ListParagraph"/>
        <w:widowControl w:val="0"/>
        <w:numPr>
          <w:ilvl w:val="0"/>
          <w:numId w:val="17"/>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au card bancar</w:t>
      </w:r>
    </w:p>
    <w:p w14:paraId="5FCA04B3" w14:textId="77777777" w:rsidR="00B564EB" w:rsidRPr="007D7F2F" w:rsidRDefault="00B564EB" w:rsidP="00B564EB">
      <w:pPr>
        <w:pStyle w:val="ListParagraph"/>
        <w:widowControl w:val="0"/>
        <w:numPr>
          <w:ilvl w:val="0"/>
          <w:numId w:val="17"/>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vor să plătească servicii publice, taxe sau amenzi oricând și de oriunde</w:t>
      </w:r>
    </w:p>
    <w:p w14:paraId="6423206A" w14:textId="77777777" w:rsidR="00B564EB" w:rsidRPr="007D7F2F" w:rsidRDefault="00B564EB" w:rsidP="00B564EB">
      <w:pPr>
        <w:pStyle w:val="ListParagraph"/>
        <w:widowControl w:val="0"/>
        <w:numPr>
          <w:ilvl w:val="0"/>
          <w:numId w:val="17"/>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vor să scape de cozile de la ghișeele instituțiilor</w:t>
      </w:r>
    </w:p>
    <w:p w14:paraId="329F7719" w14:textId="77777777" w:rsidR="00B564EB" w:rsidRPr="007D7F2F" w:rsidRDefault="00B564EB" w:rsidP="00B564EB">
      <w:pPr>
        <w:pStyle w:val="ListParagraph"/>
        <w:widowControl w:val="0"/>
        <w:numPr>
          <w:ilvl w:val="0"/>
          <w:numId w:val="17"/>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vor să interacționeze online cu statul român simplu, rapid și sigur</w:t>
      </w:r>
    </w:p>
    <w:p w14:paraId="2AA8C5D6" w14:textId="77777777" w:rsidR="00B564EB" w:rsidRPr="007D7F2F" w:rsidRDefault="00B564EB" w:rsidP="00B564EB">
      <w:pPr>
        <w:pStyle w:val="ListParagraph"/>
        <w:widowControl w:val="0"/>
        <w:pBdr>
          <w:top w:val="nil"/>
          <w:left w:val="nil"/>
          <w:bottom w:val="nil"/>
          <w:right w:val="nil"/>
          <w:between w:val="nil"/>
        </w:pBdr>
        <w:ind w:left="360"/>
        <w:contextualSpacing/>
        <w:rPr>
          <w:rFonts w:asciiTheme="majorHAnsi" w:hAnsiTheme="majorHAnsi" w:cstheme="majorHAnsi"/>
          <w:lang w:val="ro-RO"/>
        </w:rPr>
      </w:pPr>
    </w:p>
    <w:p w14:paraId="27BA6EB9"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De asemenea, Ghișeul.ro se adresează instituțiilor preocupate de digitalizare</w:t>
      </w:r>
      <w:r>
        <w:rPr>
          <w:rFonts w:asciiTheme="majorHAnsi" w:hAnsiTheme="majorHAnsi" w:cstheme="majorHAnsi"/>
        </w:rPr>
        <w:t>a</w:t>
      </w:r>
      <w:r w:rsidRPr="007D7F2F">
        <w:rPr>
          <w:rFonts w:asciiTheme="majorHAnsi" w:hAnsiTheme="majorHAnsi" w:cstheme="majorHAnsi"/>
        </w:rPr>
        <w:t xml:space="preserve"> și modernizarea serviciilor publice, </w:t>
      </w:r>
      <w:r>
        <w:rPr>
          <w:rFonts w:asciiTheme="majorHAnsi" w:hAnsiTheme="majorHAnsi" w:cstheme="majorHAnsi"/>
        </w:rPr>
        <w:t xml:space="preserve">instituții </w:t>
      </w:r>
      <w:r w:rsidRPr="007D7F2F">
        <w:rPr>
          <w:rFonts w:asciiTheme="majorHAnsi" w:hAnsiTheme="majorHAnsi" w:cstheme="majorHAnsi"/>
        </w:rPr>
        <w:t>care reușesc astfel să crească gradul de colectare a veniturilor comunităților pe care le administrează.</w:t>
      </w:r>
    </w:p>
    <w:p w14:paraId="363669BA" w14:textId="77777777" w:rsidR="00B564EB" w:rsidRPr="007D7F2F" w:rsidRDefault="00B564EB" w:rsidP="00B564EB">
      <w:pPr>
        <w:pBdr>
          <w:top w:val="nil"/>
          <w:left w:val="nil"/>
          <w:bottom w:val="nil"/>
          <w:right w:val="nil"/>
          <w:between w:val="nil"/>
        </w:pBdr>
        <w:rPr>
          <w:rFonts w:asciiTheme="majorHAnsi" w:hAnsiTheme="majorHAnsi" w:cstheme="majorHAnsi"/>
          <w:b/>
          <w:bCs/>
        </w:rPr>
      </w:pPr>
      <w:r w:rsidRPr="007D7F2F">
        <w:rPr>
          <w:rFonts w:asciiTheme="majorHAnsi" w:hAnsiTheme="majorHAnsi" w:cstheme="majorHAnsi"/>
          <w:b/>
          <w:bCs/>
          <w:color w:val="FF0000"/>
        </w:rPr>
        <w:t>Ce problem</w:t>
      </w:r>
      <w:r>
        <w:rPr>
          <w:rFonts w:asciiTheme="majorHAnsi" w:hAnsiTheme="majorHAnsi" w:cstheme="majorHAnsi"/>
          <w:b/>
          <w:bCs/>
          <w:color w:val="FF0000"/>
        </w:rPr>
        <w:t>ă</w:t>
      </w:r>
      <w:r w:rsidRPr="007D7F2F">
        <w:rPr>
          <w:rFonts w:asciiTheme="majorHAnsi" w:hAnsiTheme="majorHAnsi" w:cstheme="majorHAnsi"/>
          <w:b/>
          <w:bCs/>
          <w:color w:val="FF0000"/>
        </w:rPr>
        <w:t xml:space="preserve"> vrem să rezolvăm</w:t>
      </w:r>
    </w:p>
    <w:p w14:paraId="6082D916"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 xml:space="preserve">Avem nevoie de un logo nou. Logo-ul Ghiseul.ro a fost realizat în anul 2011 și a fost gândit într-o perioadă în care computerul era perceput ca un potențial adversar, în care teama de tehnologie era amplă la nivelul populației. Datele actuale despre utilizatori arată </w:t>
      </w:r>
      <w:r w:rsidRPr="007D7F2F">
        <w:rPr>
          <w:rFonts w:asciiTheme="majorHAnsi" w:hAnsiTheme="majorHAnsi" w:cstheme="majorHAnsi"/>
          <w:u w:val="single"/>
        </w:rPr>
        <w:t>schimbarea radicală a percepției românilor față de tehnologie</w:t>
      </w:r>
      <w:r w:rsidRPr="007D7F2F">
        <w:rPr>
          <w:rFonts w:asciiTheme="majorHAnsi" w:hAnsiTheme="majorHAnsi" w:cstheme="majorHAnsi"/>
        </w:rPr>
        <w:t xml:space="preserve"> și modificarea comportamentului lor în favoarea folosirii soluțiilor digitale.</w:t>
      </w:r>
    </w:p>
    <w:p w14:paraId="16CF1D00"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b/>
          <w:bCs/>
          <w:u w:val="single"/>
        </w:rPr>
        <w:t>Din cei 1 milion de vizitatori unici care au accesat platforma în ultimele 4 luni, peste 610.000 au folosit terminale mobile</w:t>
      </w:r>
      <w:r w:rsidRPr="007D7F2F">
        <w:rPr>
          <w:rFonts w:asciiTheme="majorHAnsi" w:hAnsiTheme="majorHAnsi" w:cstheme="majorHAnsi"/>
        </w:rPr>
        <w:t>.</w:t>
      </w:r>
    </w:p>
    <w:p w14:paraId="22985415"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 xml:space="preserve">La acest moment, Ghișeul.ro este o plaformă web care poate fi accesată de pe terminale mobile sau fixe. </w:t>
      </w:r>
    </w:p>
    <w:p w14:paraId="48DE5D41"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b/>
          <w:bCs/>
        </w:rPr>
        <w:t>ADR lucrează la o aplicație mobilă și la o nouă interfață grafică pentru platforma web Ghișeul.ro</w:t>
      </w:r>
      <w:r w:rsidRPr="007D7F2F">
        <w:rPr>
          <w:rFonts w:asciiTheme="majorHAnsi" w:hAnsiTheme="majorHAnsi" w:cstheme="majorHAnsi"/>
        </w:rPr>
        <w:t xml:space="preserve">. </w:t>
      </w:r>
    </w:p>
    <w:p w14:paraId="15AC663A"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 xml:space="preserve">Așadar, avem nevoie de o soluție grafică modernă, relevantă pentru anul 2021 - atât din punct de vedere vizual, cât și din punct de vedere al utilizării. Ne dorim un rebranding din punct de vedere </w:t>
      </w:r>
      <w:r w:rsidRPr="007D7F2F">
        <w:rPr>
          <w:rFonts w:asciiTheme="majorHAnsi" w:hAnsiTheme="majorHAnsi" w:cstheme="majorHAnsi"/>
        </w:rPr>
        <w:lastRenderedPageBreak/>
        <w:t>vizual, pornind de la logo ca principal pion în comunicarea vizuală online, rebranding care să contribuie la crearea unei imagini moderne și să ajute la promovarea platformei.</w:t>
      </w:r>
    </w:p>
    <w:p w14:paraId="11DA69DC"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Având în vedere că platforma Ghișeul.ro este gestionată de Autoritatea pentru Digitalizarea României, propunerile grafice vor putea integra simbolistica națională.</w:t>
      </w:r>
    </w:p>
    <w:p w14:paraId="031BC589" w14:textId="77777777" w:rsidR="00B564EB" w:rsidRPr="007D7F2F" w:rsidRDefault="00B564EB" w:rsidP="00B564EB">
      <w:pPr>
        <w:pBdr>
          <w:top w:val="nil"/>
          <w:left w:val="nil"/>
          <w:bottom w:val="nil"/>
          <w:right w:val="nil"/>
          <w:between w:val="nil"/>
        </w:pBdr>
        <w:rPr>
          <w:rFonts w:asciiTheme="majorHAnsi" w:hAnsiTheme="majorHAnsi" w:cstheme="majorHAnsi"/>
          <w:b/>
          <w:bCs/>
          <w:color w:val="FF0000"/>
        </w:rPr>
      </w:pPr>
      <w:r w:rsidRPr="007D7F2F">
        <w:rPr>
          <w:rFonts w:asciiTheme="majorHAnsi" w:hAnsiTheme="majorHAnsi" w:cstheme="majorHAnsi"/>
          <w:b/>
          <w:bCs/>
          <w:color w:val="FF0000"/>
        </w:rPr>
        <w:t>Ce va exprima noul logo Ghișeul.ro</w:t>
      </w:r>
    </w:p>
    <w:p w14:paraId="5B75DD7A"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 xml:space="preserve">Valorile brandului Ghișeul.ro sunt </w:t>
      </w:r>
      <w:r w:rsidRPr="007D7F2F">
        <w:rPr>
          <w:rFonts w:asciiTheme="majorHAnsi" w:hAnsiTheme="majorHAnsi" w:cstheme="majorHAnsi"/>
          <w:b/>
          <w:bCs/>
          <w:u w:val="single"/>
        </w:rPr>
        <w:t>ușurința în utilizare, eficiența și siguranța</w:t>
      </w:r>
      <w:r w:rsidRPr="007D7F2F">
        <w:rPr>
          <w:rFonts w:asciiTheme="majorHAnsi" w:hAnsiTheme="majorHAnsi" w:cstheme="majorHAnsi"/>
        </w:rPr>
        <w:t>.</w:t>
      </w:r>
    </w:p>
    <w:p w14:paraId="53BE80D1"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b/>
          <w:bCs/>
        </w:rPr>
        <w:t>Obiectivele noului logo al Ghișeul.ro sunt</w:t>
      </w:r>
      <w:r w:rsidRPr="007D7F2F">
        <w:rPr>
          <w:rFonts w:asciiTheme="majorHAnsi" w:hAnsiTheme="majorHAnsi" w:cstheme="majorHAnsi"/>
        </w:rPr>
        <w:t>:</w:t>
      </w:r>
    </w:p>
    <w:p w14:paraId="4E60A732" w14:textId="77777777" w:rsidR="00B564EB" w:rsidRPr="007D7F2F" w:rsidRDefault="00B564EB" w:rsidP="00B564EB">
      <w:pPr>
        <w:pStyle w:val="ListParagraph"/>
        <w:widowControl w:val="0"/>
        <w:numPr>
          <w:ilvl w:val="0"/>
          <w:numId w:val="18"/>
        </w:numPr>
        <w:pBdr>
          <w:top w:val="nil"/>
          <w:left w:val="nil"/>
          <w:bottom w:val="nil"/>
          <w:right w:val="nil"/>
          <w:between w:val="nil"/>
        </w:pBdr>
        <w:contextualSpacing/>
        <w:rPr>
          <w:rFonts w:asciiTheme="majorHAnsi" w:hAnsiTheme="majorHAnsi" w:cstheme="majorHAnsi"/>
          <w:u w:val="single"/>
          <w:lang w:val="ro-RO"/>
        </w:rPr>
      </w:pPr>
      <w:r w:rsidRPr="007D7F2F">
        <w:rPr>
          <w:rFonts w:asciiTheme="majorHAnsi" w:hAnsiTheme="majorHAnsi" w:cstheme="majorHAnsi"/>
          <w:lang w:val="ro-RO"/>
        </w:rPr>
        <w:t>să exprime valorile brandului într-o formă grafică credibilă, puternică și memorabilă</w:t>
      </w:r>
    </w:p>
    <w:p w14:paraId="6CFAF7C3" w14:textId="77777777" w:rsidR="00B564EB" w:rsidRPr="007D7F2F" w:rsidRDefault="00B564EB" w:rsidP="00B564EB">
      <w:pPr>
        <w:pStyle w:val="ListParagraph"/>
        <w:widowControl w:val="0"/>
        <w:numPr>
          <w:ilvl w:val="0"/>
          <w:numId w:val="18"/>
        </w:numPr>
        <w:pBdr>
          <w:top w:val="nil"/>
          <w:left w:val="nil"/>
          <w:bottom w:val="nil"/>
          <w:right w:val="nil"/>
          <w:between w:val="nil"/>
        </w:pBdr>
        <w:contextualSpacing/>
        <w:rPr>
          <w:rFonts w:asciiTheme="majorHAnsi" w:hAnsiTheme="majorHAnsi" w:cstheme="majorHAnsi"/>
          <w:u w:val="single"/>
          <w:lang w:val="ro-RO"/>
        </w:rPr>
      </w:pPr>
      <w:r w:rsidRPr="007D7F2F">
        <w:rPr>
          <w:rFonts w:asciiTheme="majorHAnsi" w:hAnsiTheme="majorHAnsi" w:cstheme="majorHAnsi"/>
          <w:lang w:val="ro-RO"/>
        </w:rPr>
        <w:t xml:space="preserve">să exprime dorința românilor de a folosi soluții digitale pentru a-și face </w:t>
      </w:r>
      <w:r w:rsidRPr="007D7F2F">
        <w:rPr>
          <w:rFonts w:asciiTheme="majorHAnsi" w:hAnsiTheme="majorHAnsi" w:cstheme="majorHAnsi"/>
          <w:u w:val="single"/>
          <w:lang w:val="ro-RO"/>
        </w:rPr>
        <w:t>viața mai ușoară</w:t>
      </w:r>
    </w:p>
    <w:p w14:paraId="72FFE26E" w14:textId="77777777" w:rsidR="00B564EB" w:rsidRPr="007D7F2F" w:rsidRDefault="00B564EB" w:rsidP="00B564EB">
      <w:pPr>
        <w:pStyle w:val="ListParagraph"/>
        <w:widowControl w:val="0"/>
        <w:numPr>
          <w:ilvl w:val="0"/>
          <w:numId w:val="18"/>
        </w:numPr>
        <w:pBdr>
          <w:top w:val="nil"/>
          <w:left w:val="nil"/>
          <w:bottom w:val="nil"/>
          <w:right w:val="nil"/>
          <w:between w:val="nil"/>
        </w:pBdr>
        <w:contextualSpacing/>
        <w:rPr>
          <w:rFonts w:asciiTheme="majorHAnsi" w:hAnsiTheme="majorHAnsi" w:cstheme="majorHAnsi"/>
          <w:lang w:val="ro-RO"/>
        </w:rPr>
      </w:pPr>
      <w:r w:rsidRPr="007D7F2F">
        <w:rPr>
          <w:rFonts w:asciiTheme="majorHAnsi" w:hAnsiTheme="majorHAnsi" w:cstheme="majorHAnsi"/>
          <w:lang w:val="ro-RO"/>
        </w:rPr>
        <w:t xml:space="preserve">să contribuie la îmbunătățirea imaginii </w:t>
      </w:r>
      <w:r w:rsidRPr="007D7F2F">
        <w:rPr>
          <w:rFonts w:asciiTheme="majorHAnsi" w:hAnsiTheme="majorHAnsi" w:cstheme="majorHAnsi"/>
          <w:u w:val="single"/>
          <w:lang w:val="ro-RO"/>
        </w:rPr>
        <w:t>instituțiilor publice care vor să-și modernizeze serviciile</w:t>
      </w:r>
      <w:r w:rsidRPr="007D7F2F">
        <w:rPr>
          <w:rFonts w:asciiTheme="majorHAnsi" w:hAnsiTheme="majorHAnsi" w:cstheme="majorHAnsi"/>
          <w:lang w:val="ro-RO"/>
        </w:rPr>
        <w:t xml:space="preserve">, alegând să se înroleze în platformă și dovedind că sunt interesate de digitalizare </w:t>
      </w:r>
    </w:p>
    <w:p w14:paraId="5D9E9A0F" w14:textId="77777777" w:rsidR="00B564EB" w:rsidRPr="007D7F2F" w:rsidRDefault="00B564EB" w:rsidP="00B564EB">
      <w:pPr>
        <w:pStyle w:val="ListParagraph"/>
        <w:widowControl w:val="0"/>
        <w:numPr>
          <w:ilvl w:val="0"/>
          <w:numId w:val="18"/>
        </w:numPr>
        <w:pBdr>
          <w:top w:val="nil"/>
          <w:left w:val="nil"/>
          <w:bottom w:val="nil"/>
          <w:right w:val="nil"/>
          <w:between w:val="nil"/>
        </w:pBdr>
        <w:contextualSpacing/>
        <w:rPr>
          <w:rFonts w:asciiTheme="majorHAnsi" w:hAnsiTheme="majorHAnsi" w:cstheme="majorHAnsi"/>
          <w:u w:val="single"/>
          <w:lang w:val="ro-RO"/>
        </w:rPr>
      </w:pPr>
      <w:r w:rsidRPr="007D7F2F">
        <w:rPr>
          <w:rFonts w:asciiTheme="majorHAnsi" w:hAnsiTheme="majorHAnsi" w:cstheme="majorHAnsi"/>
          <w:lang w:val="ro-RO"/>
        </w:rPr>
        <w:t xml:space="preserve">să reflecte statutul actual al platformei - prima soluție informatică a statului român care a ajuns la </w:t>
      </w:r>
      <w:r w:rsidRPr="007D7F2F">
        <w:rPr>
          <w:rFonts w:asciiTheme="majorHAnsi" w:hAnsiTheme="majorHAnsi" w:cstheme="majorHAnsi"/>
          <w:u w:val="single"/>
          <w:lang w:val="ro-RO"/>
        </w:rPr>
        <w:t>1 milion de utilizatori</w:t>
      </w:r>
    </w:p>
    <w:p w14:paraId="28891448" w14:textId="77777777" w:rsidR="00B564EB" w:rsidRPr="007D7F2F" w:rsidRDefault="00B564EB" w:rsidP="00B564EB">
      <w:pPr>
        <w:pStyle w:val="ListParagraph"/>
        <w:widowControl w:val="0"/>
        <w:numPr>
          <w:ilvl w:val="0"/>
          <w:numId w:val="18"/>
        </w:numPr>
        <w:pBdr>
          <w:top w:val="nil"/>
          <w:left w:val="nil"/>
          <w:bottom w:val="nil"/>
          <w:right w:val="nil"/>
          <w:between w:val="nil"/>
        </w:pBdr>
        <w:contextualSpacing/>
        <w:rPr>
          <w:rFonts w:asciiTheme="majorHAnsi" w:hAnsiTheme="majorHAnsi" w:cstheme="majorHAnsi"/>
          <w:u w:val="single"/>
          <w:lang w:val="ro-RO"/>
        </w:rPr>
      </w:pPr>
      <w:r w:rsidRPr="007D7F2F">
        <w:rPr>
          <w:rFonts w:asciiTheme="majorHAnsi" w:hAnsiTheme="majorHAnsi" w:cstheme="majorHAnsi"/>
          <w:lang w:val="ro-RO"/>
        </w:rPr>
        <w:t>să poată fi adaptat ușor pentru afișarea în viitoare</w:t>
      </w:r>
      <w:r>
        <w:rPr>
          <w:rFonts w:asciiTheme="majorHAnsi" w:hAnsiTheme="majorHAnsi" w:cstheme="majorHAnsi"/>
          <w:lang w:val="ro-RO"/>
        </w:rPr>
        <w:t>a</w:t>
      </w:r>
      <w:r w:rsidRPr="007D7F2F">
        <w:rPr>
          <w:rFonts w:asciiTheme="majorHAnsi" w:hAnsiTheme="majorHAnsi" w:cstheme="majorHAnsi"/>
          <w:lang w:val="ro-RO"/>
        </w:rPr>
        <w:t xml:space="preserve"> </w:t>
      </w:r>
      <w:r w:rsidRPr="007D7F2F">
        <w:rPr>
          <w:rFonts w:asciiTheme="majorHAnsi" w:hAnsiTheme="majorHAnsi" w:cstheme="majorHAnsi"/>
          <w:u w:val="single"/>
          <w:lang w:val="ro-RO"/>
        </w:rPr>
        <w:t>aplicație mobilă Ghișeul.ro</w:t>
      </w:r>
    </w:p>
    <w:p w14:paraId="2DDBD809" w14:textId="77777777" w:rsidR="00B564EB" w:rsidRPr="007D7F2F" w:rsidRDefault="00B564EB" w:rsidP="00B564EB">
      <w:pPr>
        <w:pStyle w:val="ListParagraph"/>
        <w:widowControl w:val="0"/>
        <w:pBdr>
          <w:top w:val="nil"/>
          <w:left w:val="nil"/>
          <w:bottom w:val="nil"/>
          <w:right w:val="nil"/>
          <w:between w:val="nil"/>
        </w:pBdr>
        <w:ind w:left="360"/>
        <w:contextualSpacing/>
        <w:rPr>
          <w:rFonts w:asciiTheme="majorHAnsi" w:hAnsiTheme="majorHAnsi" w:cstheme="majorHAnsi"/>
          <w:u w:val="single"/>
          <w:lang w:val="ro-RO"/>
        </w:rPr>
      </w:pPr>
    </w:p>
    <w:p w14:paraId="65FBAEDA"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Interacțiunea cu statul, chiar și online, nu este de obicei o acțiune care să ofere satisfacții. Plata serviciilor publice, a taxelor sau a amenzilor este necesară, dar nu plăcută. De aceea, aceste plăți trebuie să fie cât mai ușoare și mai rapide. Plățile la ghișeele clasice înseamnă deplasări inutile, întârzieri în trafic, cozi, interacțiunea cu personal uneori neprietenos etc. În contrast cu aceste lucruri, plata prin Ghișeul.ro se poate face la orice oră, rapid și sigur.</w:t>
      </w:r>
    </w:p>
    <w:p w14:paraId="036FDC62"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Acesta este USP-ul Ghișeul.ro:</w:t>
      </w:r>
    </w:p>
    <w:p w14:paraId="75664063" w14:textId="77777777" w:rsidR="00B564EB" w:rsidRPr="007D7F2F" w:rsidRDefault="00B564EB" w:rsidP="00B564EB">
      <w:pPr>
        <w:pBdr>
          <w:top w:val="nil"/>
          <w:left w:val="nil"/>
          <w:bottom w:val="nil"/>
          <w:right w:val="nil"/>
          <w:between w:val="nil"/>
        </w:pBdr>
        <w:rPr>
          <w:rFonts w:asciiTheme="majorHAnsi" w:hAnsiTheme="majorHAnsi" w:cstheme="majorHAnsi"/>
          <w:b/>
          <w:bCs/>
          <w:i/>
          <w:iCs/>
        </w:rPr>
      </w:pPr>
      <w:r w:rsidRPr="007D7F2F">
        <w:rPr>
          <w:rFonts w:asciiTheme="majorHAnsi" w:hAnsiTheme="majorHAnsi" w:cstheme="majorHAnsi"/>
          <w:b/>
          <w:bCs/>
          <w:i/>
          <w:iCs/>
        </w:rPr>
        <w:t>Plătește taxe și servicii publice - simplu, rapid și sigur.</w:t>
      </w:r>
    </w:p>
    <w:p w14:paraId="6EC11D48" w14:textId="77777777"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Pentru a reflecta beneficiile concrete pe care Ghișeul.ro le oferă, sloganul platformei este</w:t>
      </w:r>
    </w:p>
    <w:p w14:paraId="018D5529" w14:textId="77777777" w:rsidR="00B564EB" w:rsidRPr="00940861" w:rsidRDefault="00B564EB" w:rsidP="00B564EB">
      <w:pPr>
        <w:pBdr>
          <w:top w:val="nil"/>
          <w:left w:val="nil"/>
          <w:bottom w:val="nil"/>
          <w:right w:val="nil"/>
          <w:between w:val="nil"/>
        </w:pBdr>
        <w:rPr>
          <w:rFonts w:asciiTheme="majorHAnsi" w:hAnsiTheme="majorHAnsi" w:cstheme="majorHAnsi"/>
          <w:b/>
          <w:bCs/>
          <w:i/>
          <w:iCs/>
        </w:rPr>
      </w:pPr>
      <w:r w:rsidRPr="007D7F2F">
        <w:rPr>
          <w:rFonts w:asciiTheme="majorHAnsi" w:hAnsiTheme="majorHAnsi" w:cstheme="majorHAnsi"/>
          <w:b/>
          <w:bCs/>
          <w:i/>
          <w:iCs/>
        </w:rPr>
        <w:t>Ghișeul.ro - Te scapă de griji.</w:t>
      </w:r>
    </w:p>
    <w:p w14:paraId="3896B95B" w14:textId="12F63425" w:rsidR="00B564EB" w:rsidRPr="007D7F2F"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 xml:space="preserve">Printr-o platformă intuitivă și ușor de folosit, cetățeanul poate scăpa de griji în relația cu statul din confortul casei sale. </w:t>
      </w:r>
    </w:p>
    <w:p w14:paraId="15DF73C7" w14:textId="55929757" w:rsidR="002B1E9E" w:rsidRPr="002B1E9E" w:rsidRDefault="00B564EB" w:rsidP="00B564EB">
      <w:pPr>
        <w:pBdr>
          <w:top w:val="nil"/>
          <w:left w:val="nil"/>
          <w:bottom w:val="nil"/>
          <w:right w:val="nil"/>
          <w:between w:val="nil"/>
        </w:pBdr>
        <w:rPr>
          <w:rFonts w:asciiTheme="majorHAnsi" w:hAnsiTheme="majorHAnsi" w:cstheme="majorHAnsi"/>
        </w:rPr>
      </w:pPr>
      <w:r w:rsidRPr="007D7F2F">
        <w:rPr>
          <w:rFonts w:asciiTheme="majorHAnsi" w:hAnsiTheme="majorHAnsi" w:cstheme="majorHAnsi"/>
        </w:rPr>
        <w:t>Am scos Statul din statul la coadă. În continuare, vom aduce statul român în fiecare smar</w:t>
      </w:r>
      <w:r>
        <w:rPr>
          <w:rFonts w:asciiTheme="majorHAnsi" w:hAnsiTheme="majorHAnsi" w:cstheme="majorHAnsi"/>
        </w:rPr>
        <w:t>t</w:t>
      </w:r>
      <w:r w:rsidRPr="007D7F2F">
        <w:rPr>
          <w:rFonts w:asciiTheme="majorHAnsi" w:hAnsiTheme="majorHAnsi" w:cstheme="majorHAnsi"/>
        </w:rPr>
        <w:t xml:space="preserve">phone, prin aplicația mobilă Ghișeul.ro, instrument care va consolida poziția Ghișeul.ro de </w:t>
      </w:r>
      <w:r w:rsidRPr="00940861">
        <w:rPr>
          <w:rFonts w:asciiTheme="majorHAnsi" w:hAnsiTheme="majorHAnsi" w:cstheme="majorHAnsi"/>
        </w:rPr>
        <w:t>marketplace al serviciilor publice din România</w:t>
      </w:r>
      <w:r w:rsidRPr="007D7F2F">
        <w:rPr>
          <w:rFonts w:asciiTheme="majorHAnsi" w:hAnsiTheme="majorHAnsi" w:cstheme="majorHAnsi"/>
        </w:rPr>
        <w:t>. Statisticile de utilizare ale platformei arată cum utilizatorii deja folosesc mai mult telefonul pentru a se conecta în platformă. Așadar, app icon-ul Ghișeul.ro va fi reprezentativ pentru aplicația din telefon care aparține statului român.</w:t>
      </w:r>
    </w:p>
    <w:sectPr w:rsidR="002B1E9E" w:rsidRPr="002B1E9E">
      <w:headerReference w:type="default" r:id="rId10"/>
      <w:footerReference w:type="default" r:id="rId11"/>
      <w:pgSz w:w="11907" w:h="16840"/>
      <w:pgMar w:top="1440" w:right="1440" w:bottom="1701" w:left="1701" w:header="1701" w:footer="17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40FC" w14:textId="77777777" w:rsidR="003E5739" w:rsidRDefault="003E5739">
      <w:pPr>
        <w:spacing w:after="0" w:line="240" w:lineRule="auto"/>
      </w:pPr>
      <w:r>
        <w:separator/>
      </w:r>
    </w:p>
  </w:endnote>
  <w:endnote w:type="continuationSeparator" w:id="0">
    <w:p w14:paraId="65557010" w14:textId="77777777" w:rsidR="003E5739" w:rsidRDefault="003E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FEA3" w14:textId="77777777" w:rsidR="000F6E8F" w:rsidRDefault="00817B23">
    <w:pPr>
      <w:pBdr>
        <w:top w:val="nil"/>
        <w:left w:val="nil"/>
        <w:bottom w:val="nil"/>
        <w:right w:val="nil"/>
        <w:between w:val="nil"/>
      </w:pBdr>
      <w:tabs>
        <w:tab w:val="center" w:pos="4680"/>
        <w:tab w:val="right" w:pos="9360"/>
      </w:tabs>
      <w:spacing w:after="0" w:line="240" w:lineRule="auto"/>
      <w:rPr>
        <w:color w:val="000000"/>
      </w:rPr>
    </w:pPr>
    <w:r>
      <w:rPr>
        <w:noProof/>
        <w:lang w:val="en-US"/>
      </w:rPr>
      <mc:AlternateContent>
        <mc:Choice Requires="wpg">
          <w:drawing>
            <wp:anchor distT="0" distB="0" distL="0" distR="0" simplePos="0" relativeHeight="251661312" behindDoc="0" locked="0" layoutInCell="1" hidden="0" allowOverlap="1" wp14:anchorId="549A057B" wp14:editId="33D130AD">
              <wp:simplePos x="0" y="0"/>
              <wp:positionH relativeFrom="column">
                <wp:posOffset>-126999</wp:posOffset>
              </wp:positionH>
              <wp:positionV relativeFrom="paragraph">
                <wp:posOffset>63500</wp:posOffset>
              </wp:positionV>
              <wp:extent cx="6641465" cy="760730"/>
              <wp:effectExtent l="0" t="0" r="0" b="0"/>
              <wp:wrapSquare wrapText="bothSides" distT="0" distB="0" distL="0" distR="0"/>
              <wp:docPr id="115" name="Group 115"/>
              <wp:cNvGraphicFramePr/>
              <a:graphic xmlns:a="http://schemas.openxmlformats.org/drawingml/2006/main">
                <a:graphicData uri="http://schemas.microsoft.com/office/word/2010/wordprocessingGroup">
                  <wpg:wgp>
                    <wpg:cNvGrpSpPr/>
                    <wpg:grpSpPr>
                      <a:xfrm>
                        <a:off x="0" y="0"/>
                        <a:ext cx="6641465" cy="760730"/>
                        <a:chOff x="2025268" y="3399635"/>
                        <a:chExt cx="6641465" cy="760730"/>
                      </a:xfrm>
                    </wpg:grpSpPr>
                    <wpg:grpSp>
                      <wpg:cNvPr id="1" name="Group 1"/>
                      <wpg:cNvGrpSpPr/>
                      <wpg:grpSpPr>
                        <a:xfrm>
                          <a:off x="2025268" y="3399635"/>
                          <a:ext cx="6641465" cy="760730"/>
                          <a:chOff x="2025268" y="3399635"/>
                          <a:chExt cx="6641465" cy="760730"/>
                        </a:xfrm>
                      </wpg:grpSpPr>
                      <wps:wsp>
                        <wps:cNvPr id="2" name="Rectangle 2"/>
                        <wps:cNvSpPr/>
                        <wps:spPr>
                          <a:xfrm>
                            <a:off x="2025268" y="3399635"/>
                            <a:ext cx="6641450" cy="760725"/>
                          </a:xfrm>
                          <a:prstGeom prst="rect">
                            <a:avLst/>
                          </a:prstGeom>
                          <a:noFill/>
                          <a:ln>
                            <a:noFill/>
                          </a:ln>
                        </wps:spPr>
                        <wps:txbx>
                          <w:txbxContent>
                            <w:p w14:paraId="32F940DE" w14:textId="77777777" w:rsidR="000F6E8F" w:rsidRDefault="003E5739">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025268" y="3399635"/>
                            <a:ext cx="6641465" cy="760730"/>
                            <a:chOff x="2025268" y="3399635"/>
                            <a:chExt cx="6641465" cy="760730"/>
                          </a:xfrm>
                        </wpg:grpSpPr>
                        <wps:wsp>
                          <wps:cNvPr id="4" name="Rectangle 4"/>
                          <wps:cNvSpPr/>
                          <wps:spPr>
                            <a:xfrm>
                              <a:off x="2025268" y="3399635"/>
                              <a:ext cx="6641450" cy="760725"/>
                            </a:xfrm>
                            <a:prstGeom prst="rect">
                              <a:avLst/>
                            </a:prstGeom>
                            <a:noFill/>
                            <a:ln>
                              <a:noFill/>
                            </a:ln>
                          </wps:spPr>
                          <wps:txbx>
                            <w:txbxContent>
                              <w:p w14:paraId="1D982F77" w14:textId="77777777" w:rsidR="000F6E8F" w:rsidRDefault="003E5739">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025268" y="3399635"/>
                              <a:ext cx="6641465" cy="760730"/>
                              <a:chOff x="0" y="0"/>
                              <a:chExt cx="6641465" cy="761035"/>
                            </a:xfrm>
                          </wpg:grpSpPr>
                          <wps:wsp>
                            <wps:cNvPr id="6" name="Rectangle 6"/>
                            <wps:cNvSpPr/>
                            <wps:spPr>
                              <a:xfrm>
                                <a:off x="0" y="0"/>
                                <a:ext cx="6641450" cy="761025"/>
                              </a:xfrm>
                              <a:prstGeom prst="rect">
                                <a:avLst/>
                              </a:prstGeom>
                              <a:noFill/>
                              <a:ln>
                                <a:noFill/>
                              </a:ln>
                            </wps:spPr>
                            <wps:txbx>
                              <w:txbxContent>
                                <w:p w14:paraId="258281B9" w14:textId="77777777" w:rsidR="000F6E8F" w:rsidRDefault="003E5739">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0" y="0"/>
                                <a:ext cx="6641465" cy="761035"/>
                                <a:chOff x="0" y="0"/>
                                <a:chExt cx="6641465" cy="761035"/>
                              </a:xfrm>
                            </wpg:grpSpPr>
                            <pic:pic xmlns:pic="http://schemas.openxmlformats.org/drawingml/2006/picture">
                              <pic:nvPicPr>
                                <pic:cNvPr id="9" name="Shape 9"/>
                                <pic:cNvPicPr preferRelativeResize="0"/>
                              </pic:nvPicPr>
                              <pic:blipFill rotWithShape="1">
                                <a:blip r:embed="rId1">
                                  <a:alphaModFix/>
                                </a:blip>
                                <a:srcRect/>
                                <a:stretch/>
                              </pic:blipFill>
                              <pic:spPr>
                                <a:xfrm>
                                  <a:off x="0" y="0"/>
                                  <a:ext cx="6641465" cy="66040"/>
                                </a:xfrm>
                                <a:prstGeom prst="rect">
                                  <a:avLst/>
                                </a:prstGeom>
                                <a:noFill/>
                                <a:ln>
                                  <a:noFill/>
                                </a:ln>
                              </pic:spPr>
                            </pic:pic>
                            <wpg:grpSp>
                              <wpg:cNvPr id="8" name="Group 8"/>
                              <wpg:cNvGrpSpPr/>
                              <wpg:grpSpPr>
                                <a:xfrm>
                                  <a:off x="27296" y="95497"/>
                                  <a:ext cx="3624951" cy="665538"/>
                                  <a:chOff x="0" y="-38"/>
                                  <a:chExt cx="3625312" cy="665882"/>
                                </a:xfrm>
                              </wpg:grpSpPr>
                              <pic:pic xmlns:pic="http://schemas.openxmlformats.org/drawingml/2006/picture">
                                <pic:nvPicPr>
                                  <pic:cNvPr id="11" name="Shape 11"/>
                                  <pic:cNvPicPr preferRelativeResize="0"/>
                                </pic:nvPicPr>
                                <pic:blipFill rotWithShape="1">
                                  <a:blip r:embed="rId2">
                                    <a:alphaModFix/>
                                  </a:blip>
                                  <a:srcRect/>
                                  <a:stretch/>
                                </pic:blipFill>
                                <pic:spPr>
                                  <a:xfrm>
                                    <a:off x="2051782" y="357188"/>
                                    <a:ext cx="254000" cy="254000"/>
                                  </a:xfrm>
                                  <a:prstGeom prst="rect">
                                    <a:avLst/>
                                  </a:prstGeom>
                                  <a:noFill/>
                                  <a:ln>
                                    <a:noFill/>
                                  </a:ln>
                                </pic:spPr>
                              </pic:pic>
                              <pic:pic xmlns:pic="http://schemas.openxmlformats.org/drawingml/2006/picture">
                                <pic:nvPicPr>
                                  <pic:cNvPr id="12" name="Shape 12"/>
                                  <pic:cNvPicPr preferRelativeResize="0"/>
                                </pic:nvPicPr>
                                <pic:blipFill rotWithShape="1">
                                  <a:blip r:embed="rId3">
                                    <a:alphaModFix/>
                                  </a:blip>
                                  <a:srcRect/>
                                  <a:stretch/>
                                </pic:blipFill>
                                <pic:spPr>
                                  <a:xfrm>
                                    <a:off x="0" y="357188"/>
                                    <a:ext cx="258445" cy="258445"/>
                                  </a:xfrm>
                                  <a:prstGeom prst="rect">
                                    <a:avLst/>
                                  </a:prstGeom>
                                  <a:noFill/>
                                  <a:ln>
                                    <a:noFill/>
                                  </a:ln>
                                </pic:spPr>
                              </pic:pic>
                              <pic:pic xmlns:pic="http://schemas.openxmlformats.org/drawingml/2006/picture">
                                <pic:nvPicPr>
                                  <pic:cNvPr id="13" name="Shape 13"/>
                                  <pic:cNvPicPr preferRelativeResize="0"/>
                                </pic:nvPicPr>
                                <pic:blipFill rotWithShape="1">
                                  <a:blip r:embed="rId4">
                                    <a:alphaModFix/>
                                  </a:blip>
                                  <a:srcRect/>
                                  <a:stretch/>
                                </pic:blipFill>
                                <pic:spPr>
                                  <a:xfrm>
                                    <a:off x="0" y="38100"/>
                                    <a:ext cx="258445" cy="258445"/>
                                  </a:xfrm>
                                  <a:prstGeom prst="rect">
                                    <a:avLst/>
                                  </a:prstGeom>
                                  <a:noFill/>
                                  <a:ln>
                                    <a:noFill/>
                                  </a:ln>
                                </pic:spPr>
                              </pic:pic>
                              <wps:wsp>
                                <wps:cNvPr id="10" name="Rectangle 10"/>
                                <wps:cNvSpPr/>
                                <wps:spPr>
                                  <a:xfrm>
                                    <a:off x="285750" y="-38"/>
                                    <a:ext cx="1306959" cy="337358"/>
                                  </a:xfrm>
                                  <a:prstGeom prst="rect">
                                    <a:avLst/>
                                  </a:prstGeom>
                                  <a:noFill/>
                                  <a:ln>
                                    <a:noFill/>
                                  </a:ln>
                                </wps:spPr>
                                <wps:txbx>
                                  <w:txbxContent>
                                    <w:p w14:paraId="04EE8C1D" w14:textId="77777777" w:rsidR="000F6E8F" w:rsidRDefault="00817B23">
                                      <w:pPr>
                                        <w:spacing w:after="0" w:line="240" w:lineRule="auto"/>
                                        <w:textDirection w:val="btLr"/>
                                      </w:pPr>
                                      <w:r>
                                        <w:rPr>
                                          <w:rFonts w:ascii="Trebuchet MS" w:eastAsia="Trebuchet MS" w:hAnsi="Trebuchet MS" w:cs="Trebuchet MS"/>
                                          <w:color w:val="000000"/>
                                          <w:sz w:val="16"/>
                                        </w:rPr>
                                        <w:t>Bd. Libertății, nr. 14</w:t>
                                      </w:r>
                                    </w:p>
                                    <w:p w14:paraId="4E81D6C7" w14:textId="77777777" w:rsidR="000F6E8F" w:rsidRDefault="00817B23">
                                      <w:pPr>
                                        <w:spacing w:after="0" w:line="240" w:lineRule="auto"/>
                                        <w:textDirection w:val="btLr"/>
                                      </w:pPr>
                                      <w:r>
                                        <w:rPr>
                                          <w:rFonts w:ascii="Trebuchet MS" w:eastAsia="Trebuchet MS" w:hAnsi="Trebuchet MS" w:cs="Trebuchet MS"/>
                                          <w:color w:val="000000"/>
                                          <w:sz w:val="16"/>
                                        </w:rPr>
                                        <w:t>Sector 5 | București</w:t>
                                      </w:r>
                                    </w:p>
                                  </w:txbxContent>
                                </wps:txbx>
                                <wps:bodyPr spcFirstLastPara="1" wrap="square" lIns="91425" tIns="45700" rIns="91425" bIns="45700" anchor="t" anchorCtr="0">
                                  <a:noAutofit/>
                                </wps:bodyPr>
                              </wps:wsp>
                              <wps:wsp>
                                <wps:cNvPr id="14" name="Rectangle 14"/>
                                <wps:cNvSpPr/>
                                <wps:spPr>
                                  <a:xfrm>
                                    <a:off x="285751" y="328350"/>
                                    <a:ext cx="1638463" cy="337494"/>
                                  </a:xfrm>
                                  <a:prstGeom prst="rect">
                                    <a:avLst/>
                                  </a:prstGeom>
                                  <a:noFill/>
                                  <a:ln>
                                    <a:noFill/>
                                  </a:ln>
                                </wps:spPr>
                                <wps:txbx>
                                  <w:txbxContent>
                                    <w:p w14:paraId="7817CB60" w14:textId="77777777" w:rsidR="000F6E8F" w:rsidRDefault="00817B23">
                                      <w:pPr>
                                        <w:spacing w:after="0" w:line="240" w:lineRule="auto"/>
                                        <w:textDirection w:val="btLr"/>
                                      </w:pPr>
                                      <w:r>
                                        <w:rPr>
                                          <w:rFonts w:ascii="Trebuchet MS" w:eastAsia="Trebuchet MS" w:hAnsi="Trebuchet MS" w:cs="Trebuchet MS"/>
                                          <w:color w:val="000000"/>
                                          <w:sz w:val="16"/>
                                        </w:rPr>
                                        <w:t>www.adr.gov.ro</w:t>
                                      </w:r>
                                    </w:p>
                                    <w:p w14:paraId="43E20D06" w14:textId="77777777" w:rsidR="000F6E8F" w:rsidRDefault="00817B23">
                                      <w:pPr>
                                        <w:spacing w:after="0" w:line="240" w:lineRule="auto"/>
                                        <w:textDirection w:val="btLr"/>
                                      </w:pPr>
                                      <w:r>
                                        <w:rPr>
                                          <w:rFonts w:ascii="Trebuchet MS" w:eastAsia="Trebuchet MS" w:hAnsi="Trebuchet MS" w:cs="Trebuchet MS"/>
                                          <w:color w:val="000000"/>
                                          <w:sz w:val="16"/>
                                        </w:rPr>
                                        <w:t>fb.com/digitalizareaRomaniei</w:t>
                                      </w:r>
                                    </w:p>
                                  </w:txbxContent>
                                </wps:txbx>
                                <wps:bodyPr spcFirstLastPara="1" wrap="square" lIns="91425" tIns="45700" rIns="91425" bIns="45700" anchor="t" anchorCtr="0">
                                  <a:noAutofit/>
                                </wps:bodyPr>
                              </wps:wsp>
                              <wps:wsp>
                                <wps:cNvPr id="15" name="Rectangle 15"/>
                                <wps:cNvSpPr/>
                                <wps:spPr>
                                  <a:xfrm>
                                    <a:off x="2308561" y="371288"/>
                                    <a:ext cx="1143656" cy="219187"/>
                                  </a:xfrm>
                                  <a:prstGeom prst="rect">
                                    <a:avLst/>
                                  </a:prstGeom>
                                  <a:noFill/>
                                  <a:ln>
                                    <a:noFill/>
                                  </a:ln>
                                </wps:spPr>
                                <wps:txbx>
                                  <w:txbxContent>
                                    <w:p w14:paraId="5B31970A" w14:textId="533B6E7A" w:rsidR="000F6E8F" w:rsidRDefault="00817B23">
                                      <w:pPr>
                                        <w:spacing w:after="0" w:line="240" w:lineRule="auto"/>
                                        <w:jc w:val="both"/>
                                        <w:textDirection w:val="btLr"/>
                                      </w:pPr>
                                      <w:r>
                                        <w:rPr>
                                          <w:rFonts w:ascii="Trebuchet MS" w:eastAsia="Trebuchet MS" w:hAnsi="Trebuchet MS" w:cs="Trebuchet MS"/>
                                          <w:color w:val="000000"/>
                                          <w:sz w:val="16"/>
                                        </w:rPr>
                                        <w:t xml:space="preserve">+40 </w:t>
                                      </w:r>
                                      <w:r w:rsidR="00AB3A01">
                                        <w:rPr>
                                          <w:rFonts w:ascii="Trebuchet MS" w:eastAsia="Trebuchet MS" w:hAnsi="Trebuchet MS" w:cs="Trebuchet MS"/>
                                          <w:color w:val="000000"/>
                                          <w:sz w:val="16"/>
                                        </w:rPr>
                                        <w:t>374 541 179</w:t>
                                      </w:r>
                                    </w:p>
                                  </w:txbxContent>
                                </wps:txbx>
                                <wps:bodyPr spcFirstLastPara="1" wrap="square" lIns="91425" tIns="45700" rIns="91425" bIns="45700" anchor="t" anchorCtr="0">
                                  <a:noAutofit/>
                                </wps:bodyPr>
                              </wps:wsp>
                              <wps:wsp>
                                <wps:cNvPr id="16" name="Rectangle 16"/>
                                <wps:cNvSpPr/>
                                <wps:spPr>
                                  <a:xfrm>
                                    <a:off x="2318482" y="66675"/>
                                    <a:ext cx="1306830" cy="224155"/>
                                  </a:xfrm>
                                  <a:prstGeom prst="rect">
                                    <a:avLst/>
                                  </a:prstGeom>
                                  <a:noFill/>
                                  <a:ln>
                                    <a:noFill/>
                                  </a:ln>
                                </wps:spPr>
                                <wps:txbx>
                                  <w:txbxContent>
                                    <w:p w14:paraId="743466BE" w14:textId="47961C0E" w:rsidR="000F6E8F" w:rsidRDefault="00025837">
                                      <w:pPr>
                                        <w:spacing w:after="0" w:line="240" w:lineRule="auto"/>
                                        <w:textDirection w:val="btLr"/>
                                      </w:pPr>
                                      <w:r>
                                        <w:rPr>
                                          <w:rFonts w:ascii="Trebuchet MS" w:eastAsia="Trebuchet MS" w:hAnsi="Trebuchet MS" w:cs="Trebuchet MS"/>
                                          <w:color w:val="000000"/>
                                          <w:sz w:val="16"/>
                                        </w:rPr>
                                        <w:t>logo.ghiseul</w:t>
                                      </w:r>
                                      <w:r w:rsidR="00817B23">
                                        <w:rPr>
                                          <w:rFonts w:ascii="Trebuchet MS" w:eastAsia="Trebuchet MS" w:hAnsi="Trebuchet MS" w:cs="Trebuchet MS"/>
                                          <w:color w:val="000000"/>
                                          <w:sz w:val="16"/>
                                        </w:rPr>
                                        <w:t>@adr.gov.ro</w:t>
                                      </w:r>
                                    </w:p>
                                  </w:txbxContent>
                                </wps:txbx>
                                <wps:bodyPr spcFirstLastPara="1" wrap="square" lIns="91425" tIns="45700" rIns="91425" bIns="45700" anchor="t" anchorCtr="0">
                                  <a:noAutofit/>
                                </wps:bodyPr>
                              </wps:wsp>
                            </wpg:grpSp>
                          </wpg:grpSp>
                          <pic:pic xmlns:pic="http://schemas.openxmlformats.org/drawingml/2006/picture">
                            <pic:nvPicPr>
                              <pic:cNvPr id="18" name="Shape 18"/>
                              <pic:cNvPicPr preferRelativeResize="0"/>
                            </pic:nvPicPr>
                            <pic:blipFill rotWithShape="1">
                              <a:blip r:embed="rId5">
                                <a:alphaModFix/>
                              </a:blip>
                              <a:srcRect/>
                              <a:stretch/>
                            </pic:blipFill>
                            <pic:spPr>
                              <a:xfrm>
                                <a:off x="2082262" y="141149"/>
                                <a:ext cx="253365" cy="253365"/>
                              </a:xfrm>
                              <a:prstGeom prst="rect">
                                <a:avLst/>
                              </a:prstGeom>
                              <a:noFill/>
                              <a:ln>
                                <a:noFill/>
                              </a:ln>
                            </pic:spPr>
                          </pic:pic>
                        </wpg:grpSp>
                      </wpg:grpSp>
                    </wpg:grpSp>
                  </wpg:wgp>
                </a:graphicData>
              </a:graphic>
            </wp:anchor>
          </w:drawing>
        </mc:Choice>
        <mc:Fallback>
          <w:pict>
            <v:group w14:anchorId="549A057B" id="Group 115" o:spid="_x0000_s1027" style="position:absolute;margin-left:-10pt;margin-top:5pt;width:522.95pt;height:59.9pt;z-index:251661312;mso-wrap-distance-left:0;mso-wrap-distance-right:0" coordorigin="20252,33996" coordsize="66414,7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">
              <v:group id="Group 1" o:spid="_x0000_s1028" style="position:absolute;left:20252;top:33996;width:66415;height:7607" coordorigin="20252,33996" coordsize="66414,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0252;top:33996;width:66415;height:7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2F940DE" w14:textId="77777777" w:rsidR="000F6E8F" w:rsidRDefault="003E5739">
                        <w:pPr>
                          <w:spacing w:after="0" w:line="240" w:lineRule="auto"/>
                          <w:textDirection w:val="btLr"/>
                        </w:pPr>
                      </w:p>
                    </w:txbxContent>
                  </v:textbox>
                </v:rect>
                <v:group id="Group 3" o:spid="_x0000_s1030" style="position:absolute;left:20252;top:33996;width:66415;height:7607" coordorigin="20252,33996" coordsize="66414,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left:20252;top:33996;width:66415;height:7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D982F77" w14:textId="77777777" w:rsidR="000F6E8F" w:rsidRDefault="003E5739">
                          <w:pPr>
                            <w:spacing w:after="0" w:line="240" w:lineRule="auto"/>
                            <w:textDirection w:val="btLr"/>
                          </w:pPr>
                        </w:p>
                      </w:txbxContent>
                    </v:textbox>
                  </v:rect>
                  <v:group id="Group 5" o:spid="_x0000_s1032" style="position:absolute;left:20252;top:33996;width:66415;height:7607" coordsize="6641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width:66414;height:7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58281B9" w14:textId="77777777" w:rsidR="000F6E8F" w:rsidRDefault="003E5739">
                            <w:pPr>
                              <w:spacing w:after="0" w:line="240" w:lineRule="auto"/>
                              <w:textDirection w:val="btLr"/>
                            </w:pPr>
                          </w:p>
                        </w:txbxContent>
                      </v:textbox>
                    </v:rect>
                    <v:group id="Group 7" o:spid="_x0000_s1034" style="position:absolute;width:66414;height:7610" coordsize="6641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5" type="#_x0000_t75" style="position:absolute;width:66414;height:6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">
                        <v:imagedata r:id="rId6" o:title=""/>
                      </v:shape>
                      <v:group id="Group 8" o:spid="_x0000_s1036" style="position:absolute;left:272;top:954;width:36250;height:6656" coordorigin="" coordsize="36253,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hape 11" o:spid="_x0000_s1037" type="#_x0000_t75" style="position:absolute;left:20517;top:3571;width:2540;height:25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">
                          <v:imagedata r:id="rId7" o:title=""/>
                        </v:shape>
                        <v:shape id="Shape 12" o:spid="_x0000_s1038" type="#_x0000_t75" style="position:absolute;top:3571;width:2584;height:25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">
                          <v:imagedata r:id="rId8" o:title=""/>
                        </v:shape>
                        <v:shape id="Shape 13" o:spid="_x0000_s1039" type="#_x0000_t75" style="position:absolute;top:381;width:2584;height:25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">
                          <v:imagedata r:id="rId9" o:title=""/>
                        </v:shape>
                        <v:rect id="Rectangle 10" o:spid="_x0000_s1040" style="position:absolute;left:2857;width:13070;height: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14:paraId="04EE8C1D" w14:textId="77777777" w:rsidR="000F6E8F" w:rsidRDefault="00817B23">
                                <w:pPr>
                                  <w:spacing w:after="0" w:line="240" w:lineRule="auto"/>
                                  <w:textDirection w:val="btLr"/>
                                </w:pPr>
                                <w:r>
                                  <w:rPr>
                                    <w:rFonts w:ascii="Trebuchet MS" w:eastAsia="Trebuchet MS" w:hAnsi="Trebuchet MS" w:cs="Trebuchet MS"/>
                                    <w:color w:val="000000"/>
                                    <w:sz w:val="16"/>
                                  </w:rPr>
                                  <w:t>Bd. Libertății, nr. 14</w:t>
                                </w:r>
                              </w:p>
                              <w:p w14:paraId="4E81D6C7" w14:textId="77777777" w:rsidR="000F6E8F" w:rsidRDefault="00817B23">
                                <w:pPr>
                                  <w:spacing w:after="0" w:line="240" w:lineRule="auto"/>
                                  <w:textDirection w:val="btLr"/>
                                </w:pPr>
                                <w:r>
                                  <w:rPr>
                                    <w:rFonts w:ascii="Trebuchet MS" w:eastAsia="Trebuchet MS" w:hAnsi="Trebuchet MS" w:cs="Trebuchet MS"/>
                                    <w:color w:val="000000"/>
                                    <w:sz w:val="16"/>
                                  </w:rPr>
                                  <w:t>Sector 5 | București</w:t>
                                </w:r>
                              </w:p>
                            </w:txbxContent>
                          </v:textbox>
                        </v:rect>
                        <v:rect id="Rectangle 14" o:spid="_x0000_s1041" style="position:absolute;left:2857;top:3283;width:16385;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7817CB60" w14:textId="77777777" w:rsidR="000F6E8F" w:rsidRDefault="00817B23">
                                <w:pPr>
                                  <w:spacing w:after="0" w:line="240" w:lineRule="auto"/>
                                  <w:textDirection w:val="btLr"/>
                                </w:pPr>
                                <w:r>
                                  <w:rPr>
                                    <w:rFonts w:ascii="Trebuchet MS" w:eastAsia="Trebuchet MS" w:hAnsi="Trebuchet MS" w:cs="Trebuchet MS"/>
                                    <w:color w:val="000000"/>
                                    <w:sz w:val="16"/>
                                  </w:rPr>
                                  <w:t>www.adr.gov.ro</w:t>
                                </w:r>
                              </w:p>
                              <w:p w14:paraId="43E20D06" w14:textId="77777777" w:rsidR="000F6E8F" w:rsidRDefault="00817B23">
                                <w:pPr>
                                  <w:spacing w:after="0" w:line="240" w:lineRule="auto"/>
                                  <w:textDirection w:val="btLr"/>
                                </w:pPr>
                                <w:r>
                                  <w:rPr>
                                    <w:rFonts w:ascii="Trebuchet MS" w:eastAsia="Trebuchet MS" w:hAnsi="Trebuchet MS" w:cs="Trebuchet MS"/>
                                    <w:color w:val="000000"/>
                                    <w:sz w:val="16"/>
                                  </w:rPr>
                                  <w:t>fb.com/digitalizareaRomaniei</w:t>
                                </w:r>
                              </w:p>
                            </w:txbxContent>
                          </v:textbox>
                        </v:rect>
                        <v:rect id="Rectangle 15" o:spid="_x0000_s1042" style="position:absolute;left:23085;top:3712;width:11437;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5B31970A" w14:textId="533B6E7A" w:rsidR="000F6E8F" w:rsidRDefault="00817B23">
                                <w:pPr>
                                  <w:spacing w:after="0" w:line="240" w:lineRule="auto"/>
                                  <w:jc w:val="both"/>
                                  <w:textDirection w:val="btLr"/>
                                </w:pPr>
                                <w:r>
                                  <w:rPr>
                                    <w:rFonts w:ascii="Trebuchet MS" w:eastAsia="Trebuchet MS" w:hAnsi="Trebuchet MS" w:cs="Trebuchet MS"/>
                                    <w:color w:val="000000"/>
                                    <w:sz w:val="16"/>
                                  </w:rPr>
                                  <w:t xml:space="preserve">+40 </w:t>
                                </w:r>
                                <w:r w:rsidR="00AB3A01">
                                  <w:rPr>
                                    <w:rFonts w:ascii="Trebuchet MS" w:eastAsia="Trebuchet MS" w:hAnsi="Trebuchet MS" w:cs="Trebuchet MS"/>
                                    <w:color w:val="000000"/>
                                    <w:sz w:val="16"/>
                                  </w:rPr>
                                  <w:t>374 541 179</w:t>
                                </w:r>
                              </w:p>
                            </w:txbxContent>
                          </v:textbox>
                        </v:rect>
                        <v:rect id="Rectangle 16" o:spid="_x0000_s1043" style="position:absolute;left:23184;top:666;width:1306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743466BE" w14:textId="47961C0E" w:rsidR="000F6E8F" w:rsidRDefault="00025837">
                                <w:pPr>
                                  <w:spacing w:after="0" w:line="240" w:lineRule="auto"/>
                                  <w:textDirection w:val="btLr"/>
                                </w:pPr>
                                <w:r>
                                  <w:rPr>
                                    <w:rFonts w:ascii="Trebuchet MS" w:eastAsia="Trebuchet MS" w:hAnsi="Trebuchet MS" w:cs="Trebuchet MS"/>
                                    <w:color w:val="000000"/>
                                    <w:sz w:val="16"/>
                                  </w:rPr>
                                  <w:t>logo.ghiseul</w:t>
                                </w:r>
                                <w:r w:rsidR="00817B23">
                                  <w:rPr>
                                    <w:rFonts w:ascii="Trebuchet MS" w:eastAsia="Trebuchet MS" w:hAnsi="Trebuchet MS" w:cs="Trebuchet MS"/>
                                    <w:color w:val="000000"/>
                                    <w:sz w:val="16"/>
                                  </w:rPr>
                                  <w:t>@adr.gov.ro</w:t>
                                </w:r>
                              </w:p>
                            </w:txbxContent>
                          </v:textbox>
                        </v:rect>
                      </v:group>
                    </v:group>
                    <v:shape id="Shape 18" o:spid="_x0000_s1044" type="#_x0000_t75" style="position:absolute;left:20822;top:1411;width:2534;height:25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">
                      <v:imagedata r:id="rId10" o:title=""/>
                    </v:shape>
                  </v:group>
                </v:group>
              </v:group>
              <w10:wrap type="square"/>
            </v:group>
          </w:pict>
        </mc:Fallback>
      </mc:AlternateContent>
    </w:r>
    <w:r>
      <w:rPr>
        <w:noProof/>
        <w:lang w:val="en-US"/>
      </w:rPr>
      <mc:AlternateContent>
        <mc:Choice Requires="wps">
          <w:drawing>
            <wp:anchor distT="45720" distB="45720" distL="114300" distR="114300" simplePos="0" relativeHeight="251662336" behindDoc="0" locked="0" layoutInCell="1" hidden="0" allowOverlap="1" wp14:anchorId="7B453363" wp14:editId="28D1554D">
              <wp:simplePos x="0" y="0"/>
              <wp:positionH relativeFrom="column">
                <wp:posOffset>5334000</wp:posOffset>
              </wp:positionH>
              <wp:positionV relativeFrom="paragraph">
                <wp:posOffset>337820</wp:posOffset>
              </wp:positionV>
              <wp:extent cx="625475" cy="1433195"/>
              <wp:effectExtent l="0" t="0" r="0" b="0"/>
              <wp:wrapSquare wrapText="bothSides" distT="45720" distB="45720" distL="114300" distR="114300"/>
              <wp:docPr id="117" name="Rectangle 117"/>
              <wp:cNvGraphicFramePr/>
              <a:graphic xmlns:a="http://schemas.openxmlformats.org/drawingml/2006/main">
                <a:graphicData uri="http://schemas.microsoft.com/office/word/2010/wordprocessingShape">
                  <wps:wsp>
                    <wps:cNvSpPr/>
                    <wps:spPr>
                      <a:xfrm>
                        <a:off x="5047550" y="3077690"/>
                        <a:ext cx="596900" cy="1404620"/>
                      </a:xfrm>
                      <a:prstGeom prst="rect">
                        <a:avLst/>
                      </a:prstGeom>
                      <a:solidFill>
                        <a:srgbClr val="FFFFFF"/>
                      </a:solidFill>
                      <a:ln>
                        <a:noFill/>
                      </a:ln>
                    </wps:spPr>
                    <wps:txbx>
                      <w:txbxContent>
                        <w:p w14:paraId="240236B0" w14:textId="77777777" w:rsidR="000F6E8F" w:rsidRDefault="00817B23">
                          <w:pPr>
                            <w:spacing w:line="258" w:lineRule="auto"/>
                            <w:jc w:val="center"/>
                            <w:textDirection w:val="btLr"/>
                          </w:pPr>
                          <w:r>
                            <w:rPr>
                              <w:rFonts w:ascii="Trebuchet MS" w:eastAsia="Trebuchet MS" w:hAnsi="Trebuchet MS" w:cs="Trebuchet MS"/>
                              <w:color w:val="000000"/>
                              <w:sz w:val="20"/>
                            </w:rPr>
                            <w:t xml:space="preserve"> </w:t>
                          </w:r>
                        </w:p>
                      </w:txbxContent>
                    </wps:txbx>
                    <wps:bodyPr spcFirstLastPara="1" wrap="square" lIns="91425" tIns="45700" rIns="91425" bIns="45700" anchor="t" anchorCtr="0">
                      <a:noAutofit/>
                    </wps:bodyPr>
                  </wps:wsp>
                </a:graphicData>
              </a:graphic>
            </wp:anchor>
          </w:drawing>
        </mc:Choice>
        <mc:Fallback>
          <w:pict>
            <v:rect w14:anchorId="7B453363" id="Rectangle 117" o:spid="_x0000_s1045" style="position:absolute;margin-left:420pt;margin-top:26.6pt;width:49.25pt;height:112.8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" stroked="f">
              <v:textbox inset="2.53958mm,1.2694mm,2.53958mm,1.2694mm">
                <w:txbxContent>
                  <w:p w14:paraId="240236B0" w14:textId="77777777" w:rsidR="000F6E8F" w:rsidRDefault="00817B23">
                    <w:pPr>
                      <w:spacing w:line="258" w:lineRule="auto"/>
                      <w:jc w:val="center"/>
                      <w:textDirection w:val="btLr"/>
                    </w:pPr>
                    <w:r>
                      <w:rPr>
                        <w:rFonts w:ascii="Trebuchet MS" w:eastAsia="Trebuchet MS" w:hAnsi="Trebuchet MS" w:cs="Trebuchet MS"/>
                        <w:color w:val="000000"/>
                        <w:sz w:val="20"/>
                      </w:rPr>
                      <w:t xml:space="preserve"> </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18C6" w14:textId="77777777" w:rsidR="003E5739" w:rsidRDefault="003E5739">
      <w:pPr>
        <w:spacing w:after="0" w:line="240" w:lineRule="auto"/>
      </w:pPr>
      <w:r>
        <w:separator/>
      </w:r>
    </w:p>
  </w:footnote>
  <w:footnote w:type="continuationSeparator" w:id="0">
    <w:p w14:paraId="26525097" w14:textId="77777777" w:rsidR="003E5739" w:rsidRDefault="003E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998C" w14:textId="77777777" w:rsidR="000F6E8F" w:rsidRDefault="00817B23">
    <w:pPr>
      <w:pBdr>
        <w:top w:val="nil"/>
        <w:left w:val="nil"/>
        <w:bottom w:val="nil"/>
        <w:right w:val="nil"/>
        <w:between w:val="nil"/>
      </w:pBdr>
      <w:tabs>
        <w:tab w:val="center" w:pos="4680"/>
        <w:tab w:val="right" w:pos="9360"/>
      </w:tabs>
      <w:spacing w:after="0" w:line="240" w:lineRule="auto"/>
      <w:rPr>
        <w:color w:val="000000"/>
      </w:rPr>
    </w:pPr>
    <w:r>
      <w:rPr>
        <w:noProof/>
        <w:lang w:val="en-US"/>
      </w:rPr>
      <mc:AlternateContent>
        <mc:Choice Requires="wps">
          <w:drawing>
            <wp:anchor distT="45720" distB="45720" distL="114300" distR="114300" simplePos="0" relativeHeight="251660288" behindDoc="0" locked="0" layoutInCell="1" hidden="0" allowOverlap="1" wp14:anchorId="5C7F779E" wp14:editId="211CC4B6">
              <wp:simplePos x="0" y="0"/>
              <wp:positionH relativeFrom="column">
                <wp:posOffset>2684145</wp:posOffset>
              </wp:positionH>
              <wp:positionV relativeFrom="paragraph">
                <wp:posOffset>-386715</wp:posOffset>
              </wp:positionV>
              <wp:extent cx="3055620" cy="198120"/>
              <wp:effectExtent l="0" t="0" r="0" b="0"/>
              <wp:wrapSquare wrapText="bothSides" distT="45720" distB="45720" distL="114300" distR="114300"/>
              <wp:docPr id="116" name="Rectangle 116"/>
              <wp:cNvGraphicFramePr/>
              <a:graphic xmlns:a="http://schemas.openxmlformats.org/drawingml/2006/main">
                <a:graphicData uri="http://schemas.microsoft.com/office/word/2010/wordprocessingShape">
                  <wps:wsp>
                    <wps:cNvSpPr/>
                    <wps:spPr>
                      <a:xfrm>
                        <a:off x="0" y="0"/>
                        <a:ext cx="3055620" cy="198120"/>
                      </a:xfrm>
                      <a:prstGeom prst="rect">
                        <a:avLst/>
                      </a:prstGeom>
                      <a:solidFill>
                        <a:srgbClr val="FFFFFF"/>
                      </a:solidFill>
                      <a:ln>
                        <a:noFill/>
                      </a:ln>
                    </wps:spPr>
                    <wps:txbx>
                      <w:txbxContent>
                        <w:p w14:paraId="6CD9CD1C" w14:textId="0A97CC52" w:rsidR="000F6E8F" w:rsidRDefault="00263A2E">
                          <w:pPr>
                            <w:spacing w:line="258" w:lineRule="auto"/>
                            <w:jc w:val="right"/>
                            <w:textDirection w:val="btLr"/>
                          </w:pPr>
                          <w:r>
                            <w:rPr>
                              <w:rFonts w:ascii="Trebuchet MS" w:eastAsia="Trebuchet MS" w:hAnsi="Trebuchet MS" w:cs="Trebuchet MS"/>
                              <w:b/>
                              <w:color w:val="004990"/>
                              <w:sz w:val="18"/>
                            </w:rPr>
                            <w:t>SERVICIUL</w:t>
                          </w:r>
                          <w:r w:rsidR="00817B23">
                            <w:rPr>
                              <w:rFonts w:ascii="Trebuchet MS" w:eastAsia="Trebuchet MS" w:hAnsi="Trebuchet MS" w:cs="Trebuchet MS"/>
                              <w:b/>
                              <w:color w:val="004990"/>
                              <w:sz w:val="18"/>
                            </w:rPr>
                            <w:t xml:space="preserve"> COMUNICARE PUBLICĂ</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7F779E" id="Rectangle 116" o:spid="_x0000_s1026" style="position:absolute;margin-left:211.35pt;margin-top:-30.45pt;width:240.6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" stroked="f">
              <v:textbox inset="2.53958mm,1.2694mm,2.53958mm,1.2694mm">
                <w:txbxContent>
                  <w:p w14:paraId="6CD9CD1C" w14:textId="0A97CC52" w:rsidR="000F6E8F" w:rsidRDefault="00263A2E">
                    <w:pPr>
                      <w:spacing w:line="258" w:lineRule="auto"/>
                      <w:jc w:val="right"/>
                      <w:textDirection w:val="btLr"/>
                    </w:pPr>
                    <w:r>
                      <w:rPr>
                        <w:rFonts w:ascii="Trebuchet MS" w:eastAsia="Trebuchet MS" w:hAnsi="Trebuchet MS" w:cs="Trebuchet MS"/>
                        <w:b/>
                        <w:color w:val="004990"/>
                        <w:sz w:val="18"/>
                      </w:rPr>
                      <w:t>SERVICIUL</w:t>
                    </w:r>
                    <w:r w:rsidR="00817B23">
                      <w:rPr>
                        <w:rFonts w:ascii="Trebuchet MS" w:eastAsia="Trebuchet MS" w:hAnsi="Trebuchet MS" w:cs="Trebuchet MS"/>
                        <w:b/>
                        <w:color w:val="004990"/>
                        <w:sz w:val="18"/>
                      </w:rPr>
                      <w:t xml:space="preserve"> COMUNICARE PUBLICĂ</w:t>
                    </w:r>
                  </w:p>
                </w:txbxContent>
              </v:textbox>
              <w10:wrap type="square"/>
            </v:rect>
          </w:pict>
        </mc:Fallback>
      </mc:AlternateContent>
    </w:r>
    <w:r>
      <w:rPr>
        <w:noProof/>
        <w:color w:val="000000"/>
        <w:lang w:val="en-US"/>
      </w:rPr>
      <w:drawing>
        <wp:anchor distT="0" distB="0" distL="0" distR="0" simplePos="0" relativeHeight="251659264" behindDoc="0" locked="0" layoutInCell="1" hidden="0" allowOverlap="1" wp14:anchorId="67B34B90" wp14:editId="6466BE29">
          <wp:simplePos x="0" y="0"/>
          <wp:positionH relativeFrom="margin">
            <wp:align>left</wp:align>
          </wp:positionH>
          <wp:positionV relativeFrom="page">
            <wp:posOffset>330200</wp:posOffset>
          </wp:positionV>
          <wp:extent cx="2314575" cy="762000"/>
          <wp:effectExtent l="0" t="0" r="0" b="0"/>
          <wp:wrapSquare wrapText="bothSides" distT="0" distB="0" distL="0" distR="0"/>
          <wp:docPr id="1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4575"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B54"/>
    <w:multiLevelType w:val="hybridMultilevel"/>
    <w:tmpl w:val="54443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357B8"/>
    <w:multiLevelType w:val="hybridMultilevel"/>
    <w:tmpl w:val="FBD4C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D74C1"/>
    <w:multiLevelType w:val="hybridMultilevel"/>
    <w:tmpl w:val="D0C6E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432DE"/>
    <w:multiLevelType w:val="multilevel"/>
    <w:tmpl w:val="4E8E0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82236"/>
    <w:multiLevelType w:val="multilevel"/>
    <w:tmpl w:val="723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84D24"/>
    <w:multiLevelType w:val="multilevel"/>
    <w:tmpl w:val="60424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E84A77"/>
    <w:multiLevelType w:val="hybridMultilevel"/>
    <w:tmpl w:val="4F364DC4"/>
    <w:lvl w:ilvl="0" w:tplc="FFFFFFFF">
      <w:start w:val="1"/>
      <w:numFmt w:val="decimal"/>
      <w:lvlText w:val="%1."/>
      <w:lvlJc w:val="left"/>
      <w:pPr>
        <w:ind w:left="720" w:hanging="360"/>
      </w:pPr>
      <w:rPr>
        <w:rFonts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C72584"/>
    <w:multiLevelType w:val="hybridMultilevel"/>
    <w:tmpl w:val="BF5E18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1F7019"/>
    <w:multiLevelType w:val="multilevel"/>
    <w:tmpl w:val="00BCAA42"/>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867449C"/>
    <w:multiLevelType w:val="hybridMultilevel"/>
    <w:tmpl w:val="808C20CC"/>
    <w:lvl w:ilvl="0" w:tplc="9E0A90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D262A0"/>
    <w:multiLevelType w:val="hybridMultilevel"/>
    <w:tmpl w:val="B26C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87B9D"/>
    <w:multiLevelType w:val="hybridMultilevel"/>
    <w:tmpl w:val="FB26A348"/>
    <w:lvl w:ilvl="0" w:tplc="33AA8E1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4C3B4F"/>
    <w:multiLevelType w:val="hybridMultilevel"/>
    <w:tmpl w:val="F1F03C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EF6197"/>
    <w:multiLevelType w:val="hybridMultilevel"/>
    <w:tmpl w:val="3A462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2D2FAC"/>
    <w:multiLevelType w:val="hybridMultilevel"/>
    <w:tmpl w:val="4F364DC4"/>
    <w:lvl w:ilvl="0" w:tplc="FFFFFFFF">
      <w:start w:val="1"/>
      <w:numFmt w:val="decimal"/>
      <w:lvlText w:val="%1."/>
      <w:lvlJc w:val="left"/>
      <w:pPr>
        <w:ind w:left="720" w:hanging="360"/>
      </w:pPr>
      <w:rPr>
        <w:rFonts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947ACE"/>
    <w:multiLevelType w:val="hybridMultilevel"/>
    <w:tmpl w:val="4F364DC4"/>
    <w:lvl w:ilvl="0" w:tplc="FFFFFFFF">
      <w:start w:val="1"/>
      <w:numFmt w:val="decimal"/>
      <w:lvlText w:val="%1."/>
      <w:lvlJc w:val="left"/>
      <w:pPr>
        <w:ind w:left="720" w:hanging="360"/>
      </w:pPr>
      <w:rPr>
        <w:rFonts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9B15FC"/>
    <w:multiLevelType w:val="hybridMultilevel"/>
    <w:tmpl w:val="1068EAF8"/>
    <w:lvl w:ilvl="0" w:tplc="0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FAF64AA"/>
    <w:multiLevelType w:val="hybridMultilevel"/>
    <w:tmpl w:val="6C50C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B38DD"/>
    <w:multiLevelType w:val="hybridMultilevel"/>
    <w:tmpl w:val="66A4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C36AC6"/>
    <w:multiLevelType w:val="hybridMultilevel"/>
    <w:tmpl w:val="E004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16FDC"/>
    <w:multiLevelType w:val="hybridMultilevel"/>
    <w:tmpl w:val="4F364DC4"/>
    <w:lvl w:ilvl="0" w:tplc="FFFFFFFF">
      <w:start w:val="1"/>
      <w:numFmt w:val="decimal"/>
      <w:lvlText w:val="%1."/>
      <w:lvlJc w:val="left"/>
      <w:pPr>
        <w:ind w:left="720" w:hanging="360"/>
      </w:pPr>
      <w:rPr>
        <w:rFonts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E13C1E"/>
    <w:multiLevelType w:val="hybridMultilevel"/>
    <w:tmpl w:val="17A45F74"/>
    <w:lvl w:ilvl="0" w:tplc="04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FA2672"/>
    <w:multiLevelType w:val="hybridMultilevel"/>
    <w:tmpl w:val="159EB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182578"/>
    <w:multiLevelType w:val="hybridMultilevel"/>
    <w:tmpl w:val="6FCA007A"/>
    <w:lvl w:ilvl="0" w:tplc="FFFFFFFF">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2810B7"/>
    <w:multiLevelType w:val="hybridMultilevel"/>
    <w:tmpl w:val="C59A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E7ACA"/>
    <w:multiLevelType w:val="hybridMultilevel"/>
    <w:tmpl w:val="C0BC6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7E1FAF"/>
    <w:multiLevelType w:val="multilevel"/>
    <w:tmpl w:val="70FE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0E07F9"/>
    <w:multiLevelType w:val="multilevel"/>
    <w:tmpl w:val="0952D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32CE1"/>
    <w:multiLevelType w:val="hybridMultilevel"/>
    <w:tmpl w:val="299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A265F"/>
    <w:multiLevelType w:val="hybridMultilevel"/>
    <w:tmpl w:val="6DC6D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94139"/>
    <w:multiLevelType w:val="multilevel"/>
    <w:tmpl w:val="D44020EC"/>
    <w:lvl w:ilvl="0">
      <w:start w:val="1"/>
      <w:numFmt w:val="decimal"/>
      <w:lvlText w:val="%1"/>
      <w:lvlJc w:val="left"/>
      <w:pPr>
        <w:ind w:left="396" w:hanging="396"/>
      </w:pPr>
      <w:rPr>
        <w:rFonts w:hint="default"/>
      </w:rPr>
    </w:lvl>
    <w:lvl w:ilvl="1">
      <w:start w:val="1"/>
      <w:numFmt w:val="decimal"/>
      <w:lvlText w:val="%1.%2"/>
      <w:lvlJc w:val="left"/>
      <w:pPr>
        <w:ind w:left="744" w:hanging="396"/>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31" w15:restartNumberingAfterBreak="0">
    <w:nsid w:val="656F30AE"/>
    <w:multiLevelType w:val="hybridMultilevel"/>
    <w:tmpl w:val="821868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0911E1"/>
    <w:multiLevelType w:val="hybridMultilevel"/>
    <w:tmpl w:val="4F364DC4"/>
    <w:lvl w:ilvl="0" w:tplc="FFFFFFFF">
      <w:start w:val="1"/>
      <w:numFmt w:val="decimal"/>
      <w:lvlText w:val="%1."/>
      <w:lvlJc w:val="left"/>
      <w:pPr>
        <w:ind w:left="720" w:hanging="360"/>
      </w:pPr>
      <w:rPr>
        <w:rFonts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0742C9"/>
    <w:multiLevelType w:val="hybridMultilevel"/>
    <w:tmpl w:val="975A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5416E"/>
    <w:multiLevelType w:val="hybridMultilevel"/>
    <w:tmpl w:val="4F364DC4"/>
    <w:lvl w:ilvl="0" w:tplc="646AA310">
      <w:start w:val="1"/>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15F66"/>
    <w:multiLevelType w:val="hybridMultilevel"/>
    <w:tmpl w:val="4F364DC4"/>
    <w:lvl w:ilvl="0" w:tplc="FFFFFFFF">
      <w:start w:val="1"/>
      <w:numFmt w:val="decimal"/>
      <w:lvlText w:val="%1."/>
      <w:lvlJc w:val="left"/>
      <w:pPr>
        <w:ind w:left="720" w:hanging="360"/>
      </w:pPr>
      <w:rPr>
        <w:rFonts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731303"/>
    <w:multiLevelType w:val="hybridMultilevel"/>
    <w:tmpl w:val="FAFE88F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CC25DE"/>
    <w:multiLevelType w:val="multilevel"/>
    <w:tmpl w:val="E492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13"/>
  </w:num>
  <w:num w:numId="4">
    <w:abstractNumId w:val="22"/>
  </w:num>
  <w:num w:numId="5">
    <w:abstractNumId w:val="31"/>
  </w:num>
  <w:num w:numId="6">
    <w:abstractNumId w:val="4"/>
  </w:num>
  <w:num w:numId="7">
    <w:abstractNumId w:val="3"/>
  </w:num>
  <w:num w:numId="8">
    <w:abstractNumId w:val="19"/>
  </w:num>
  <w:num w:numId="9">
    <w:abstractNumId w:val="10"/>
  </w:num>
  <w:num w:numId="10">
    <w:abstractNumId w:val="8"/>
  </w:num>
  <w:num w:numId="11">
    <w:abstractNumId w:val="28"/>
  </w:num>
  <w:num w:numId="12">
    <w:abstractNumId w:val="27"/>
  </w:num>
  <w:num w:numId="13">
    <w:abstractNumId w:val="37"/>
  </w:num>
  <w:num w:numId="14">
    <w:abstractNumId w:val="26"/>
  </w:num>
  <w:num w:numId="15">
    <w:abstractNumId w:val="30"/>
  </w:num>
  <w:num w:numId="16">
    <w:abstractNumId w:val="24"/>
  </w:num>
  <w:num w:numId="17">
    <w:abstractNumId w:val="1"/>
  </w:num>
  <w:num w:numId="18">
    <w:abstractNumId w:val="7"/>
  </w:num>
  <w:num w:numId="19">
    <w:abstractNumId w:val="2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4"/>
  </w:num>
  <w:num w:numId="23">
    <w:abstractNumId w:val="17"/>
  </w:num>
  <w:num w:numId="24">
    <w:abstractNumId w:val="21"/>
  </w:num>
  <w:num w:numId="25">
    <w:abstractNumId w:val="23"/>
  </w:num>
  <w:num w:numId="26">
    <w:abstractNumId w:val="6"/>
  </w:num>
  <w:num w:numId="27">
    <w:abstractNumId w:val="2"/>
  </w:num>
  <w:num w:numId="28">
    <w:abstractNumId w:val="16"/>
  </w:num>
  <w:num w:numId="29">
    <w:abstractNumId w:val="32"/>
  </w:num>
  <w:num w:numId="30">
    <w:abstractNumId w:val="20"/>
  </w:num>
  <w:num w:numId="31">
    <w:abstractNumId w:val="12"/>
  </w:num>
  <w:num w:numId="32">
    <w:abstractNumId w:val="36"/>
  </w:num>
  <w:num w:numId="33">
    <w:abstractNumId w:val="35"/>
  </w:num>
  <w:num w:numId="34">
    <w:abstractNumId w:val="18"/>
  </w:num>
  <w:num w:numId="35">
    <w:abstractNumId w:val="14"/>
  </w:num>
  <w:num w:numId="36">
    <w:abstractNumId w:val="15"/>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23"/>
    <w:rsid w:val="00025837"/>
    <w:rsid w:val="000308AB"/>
    <w:rsid w:val="000420E7"/>
    <w:rsid w:val="0004565D"/>
    <w:rsid w:val="00053051"/>
    <w:rsid w:val="000642AD"/>
    <w:rsid w:val="00065273"/>
    <w:rsid w:val="000814DE"/>
    <w:rsid w:val="00095F14"/>
    <w:rsid w:val="000A39E0"/>
    <w:rsid w:val="000A6AE7"/>
    <w:rsid w:val="000C5E58"/>
    <w:rsid w:val="000F2930"/>
    <w:rsid w:val="000F2C97"/>
    <w:rsid w:val="001440EC"/>
    <w:rsid w:val="00182D91"/>
    <w:rsid w:val="00196486"/>
    <w:rsid w:val="001A70ED"/>
    <w:rsid w:val="001B460B"/>
    <w:rsid w:val="001D6444"/>
    <w:rsid w:val="001F03B9"/>
    <w:rsid w:val="00201690"/>
    <w:rsid w:val="002251D0"/>
    <w:rsid w:val="002272E3"/>
    <w:rsid w:val="00253ECF"/>
    <w:rsid w:val="00260B61"/>
    <w:rsid w:val="00263A2E"/>
    <w:rsid w:val="0027521C"/>
    <w:rsid w:val="002801AB"/>
    <w:rsid w:val="002832DF"/>
    <w:rsid w:val="002A0262"/>
    <w:rsid w:val="002A14CA"/>
    <w:rsid w:val="002A68A6"/>
    <w:rsid w:val="002B1E9E"/>
    <w:rsid w:val="002B4899"/>
    <w:rsid w:val="002C2075"/>
    <w:rsid w:val="002E1EBE"/>
    <w:rsid w:val="002E2FA7"/>
    <w:rsid w:val="002F3CC8"/>
    <w:rsid w:val="00303A5B"/>
    <w:rsid w:val="00303C97"/>
    <w:rsid w:val="003273D1"/>
    <w:rsid w:val="003277F3"/>
    <w:rsid w:val="003347F7"/>
    <w:rsid w:val="00381036"/>
    <w:rsid w:val="003945A1"/>
    <w:rsid w:val="003961BB"/>
    <w:rsid w:val="003B4BC9"/>
    <w:rsid w:val="003B71D2"/>
    <w:rsid w:val="003E5739"/>
    <w:rsid w:val="003F1E20"/>
    <w:rsid w:val="003F24AE"/>
    <w:rsid w:val="003F72F0"/>
    <w:rsid w:val="004020F4"/>
    <w:rsid w:val="00406AE7"/>
    <w:rsid w:val="004225AD"/>
    <w:rsid w:val="00431F91"/>
    <w:rsid w:val="00432560"/>
    <w:rsid w:val="00440CDB"/>
    <w:rsid w:val="004426A4"/>
    <w:rsid w:val="004550AC"/>
    <w:rsid w:val="004715CA"/>
    <w:rsid w:val="004B6DFA"/>
    <w:rsid w:val="004C0079"/>
    <w:rsid w:val="005045E8"/>
    <w:rsid w:val="00506C10"/>
    <w:rsid w:val="00507BAA"/>
    <w:rsid w:val="00515BB5"/>
    <w:rsid w:val="00536454"/>
    <w:rsid w:val="005505BF"/>
    <w:rsid w:val="00573753"/>
    <w:rsid w:val="005B767F"/>
    <w:rsid w:val="005D465C"/>
    <w:rsid w:val="005D5D26"/>
    <w:rsid w:val="005D7E64"/>
    <w:rsid w:val="005E499B"/>
    <w:rsid w:val="005E4BBE"/>
    <w:rsid w:val="005E5ABF"/>
    <w:rsid w:val="005E60ED"/>
    <w:rsid w:val="005E6A32"/>
    <w:rsid w:val="005E76B0"/>
    <w:rsid w:val="00606E95"/>
    <w:rsid w:val="0061538E"/>
    <w:rsid w:val="006218CF"/>
    <w:rsid w:val="00655425"/>
    <w:rsid w:val="00656B1F"/>
    <w:rsid w:val="00676B85"/>
    <w:rsid w:val="00696126"/>
    <w:rsid w:val="006A3D0D"/>
    <w:rsid w:val="006C16D2"/>
    <w:rsid w:val="006D454F"/>
    <w:rsid w:val="0070252C"/>
    <w:rsid w:val="00720253"/>
    <w:rsid w:val="00734BB7"/>
    <w:rsid w:val="00742941"/>
    <w:rsid w:val="00754723"/>
    <w:rsid w:val="00764006"/>
    <w:rsid w:val="00781C2B"/>
    <w:rsid w:val="00792447"/>
    <w:rsid w:val="007978DA"/>
    <w:rsid w:val="007B124F"/>
    <w:rsid w:val="007C156A"/>
    <w:rsid w:val="007D0FDE"/>
    <w:rsid w:val="007E202B"/>
    <w:rsid w:val="007F080E"/>
    <w:rsid w:val="007F67DB"/>
    <w:rsid w:val="00817B23"/>
    <w:rsid w:val="00821A37"/>
    <w:rsid w:val="008228A0"/>
    <w:rsid w:val="00824421"/>
    <w:rsid w:val="0082479C"/>
    <w:rsid w:val="00826B52"/>
    <w:rsid w:val="00827976"/>
    <w:rsid w:val="008332C9"/>
    <w:rsid w:val="0087174B"/>
    <w:rsid w:val="00890C3C"/>
    <w:rsid w:val="008B04FD"/>
    <w:rsid w:val="008D55CE"/>
    <w:rsid w:val="008F3121"/>
    <w:rsid w:val="00905DC9"/>
    <w:rsid w:val="00914AF5"/>
    <w:rsid w:val="0092725E"/>
    <w:rsid w:val="00930958"/>
    <w:rsid w:val="009315ED"/>
    <w:rsid w:val="00934297"/>
    <w:rsid w:val="009400DA"/>
    <w:rsid w:val="00945AFB"/>
    <w:rsid w:val="0095694A"/>
    <w:rsid w:val="009827D3"/>
    <w:rsid w:val="00990BA9"/>
    <w:rsid w:val="009932CF"/>
    <w:rsid w:val="009B2F07"/>
    <w:rsid w:val="009E4170"/>
    <w:rsid w:val="009E5218"/>
    <w:rsid w:val="009E79B0"/>
    <w:rsid w:val="00A00A2E"/>
    <w:rsid w:val="00A029EC"/>
    <w:rsid w:val="00A1417A"/>
    <w:rsid w:val="00A27B35"/>
    <w:rsid w:val="00A3630F"/>
    <w:rsid w:val="00A37B16"/>
    <w:rsid w:val="00A845A0"/>
    <w:rsid w:val="00A85E14"/>
    <w:rsid w:val="00AA4108"/>
    <w:rsid w:val="00AB3A01"/>
    <w:rsid w:val="00AD158B"/>
    <w:rsid w:val="00AD4539"/>
    <w:rsid w:val="00AE7978"/>
    <w:rsid w:val="00AF1BA3"/>
    <w:rsid w:val="00AF3C63"/>
    <w:rsid w:val="00B06212"/>
    <w:rsid w:val="00B27CBB"/>
    <w:rsid w:val="00B54F93"/>
    <w:rsid w:val="00B564EB"/>
    <w:rsid w:val="00B80BE2"/>
    <w:rsid w:val="00BB2AA5"/>
    <w:rsid w:val="00BD0734"/>
    <w:rsid w:val="00BE6309"/>
    <w:rsid w:val="00BE7151"/>
    <w:rsid w:val="00BF0E97"/>
    <w:rsid w:val="00C17A5B"/>
    <w:rsid w:val="00C17B3A"/>
    <w:rsid w:val="00C33B52"/>
    <w:rsid w:val="00C35A6A"/>
    <w:rsid w:val="00C40182"/>
    <w:rsid w:val="00C410F1"/>
    <w:rsid w:val="00C42672"/>
    <w:rsid w:val="00C554B2"/>
    <w:rsid w:val="00C8407F"/>
    <w:rsid w:val="00CB7F5A"/>
    <w:rsid w:val="00CC6E56"/>
    <w:rsid w:val="00CE616D"/>
    <w:rsid w:val="00CF35E5"/>
    <w:rsid w:val="00D053FE"/>
    <w:rsid w:val="00D17FEF"/>
    <w:rsid w:val="00D560DD"/>
    <w:rsid w:val="00D60BCE"/>
    <w:rsid w:val="00DA5135"/>
    <w:rsid w:val="00DA59B4"/>
    <w:rsid w:val="00DD2EA7"/>
    <w:rsid w:val="00DD410A"/>
    <w:rsid w:val="00DD6FF3"/>
    <w:rsid w:val="00DE13AC"/>
    <w:rsid w:val="00E006FD"/>
    <w:rsid w:val="00E1154D"/>
    <w:rsid w:val="00E12224"/>
    <w:rsid w:val="00E17593"/>
    <w:rsid w:val="00E205D0"/>
    <w:rsid w:val="00E238A8"/>
    <w:rsid w:val="00E25419"/>
    <w:rsid w:val="00E40B09"/>
    <w:rsid w:val="00E42314"/>
    <w:rsid w:val="00E53C2B"/>
    <w:rsid w:val="00E80F5A"/>
    <w:rsid w:val="00E93369"/>
    <w:rsid w:val="00EC4B0D"/>
    <w:rsid w:val="00EE445C"/>
    <w:rsid w:val="00EF3544"/>
    <w:rsid w:val="00EF3BF8"/>
    <w:rsid w:val="00F020C3"/>
    <w:rsid w:val="00F07286"/>
    <w:rsid w:val="00F10C14"/>
    <w:rsid w:val="00F46682"/>
    <w:rsid w:val="00F52891"/>
    <w:rsid w:val="00F62C4F"/>
    <w:rsid w:val="00F71A7C"/>
    <w:rsid w:val="00F77602"/>
    <w:rsid w:val="00F927C7"/>
    <w:rsid w:val="00FA6080"/>
    <w:rsid w:val="00FB688E"/>
    <w:rsid w:val="00FD544A"/>
    <w:rsid w:val="00FE0DDE"/>
    <w:rsid w:val="00FE6548"/>
    <w:rsid w:val="00FF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E2863"/>
  <w15:docId w15:val="{80962F65-6BFE-43B4-888F-D0BDBC9A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91"/>
    <w:rPr>
      <w:rFonts w:ascii="Calibri" w:eastAsia="Calibri" w:hAnsi="Calibri" w:cs="Calibri"/>
      <w:lang w:val="ro-RO"/>
    </w:rPr>
  </w:style>
  <w:style w:type="paragraph" w:styleId="Heading1">
    <w:name w:val="heading 1"/>
    <w:basedOn w:val="Normal"/>
    <w:next w:val="Normal"/>
    <w:link w:val="Heading1Char"/>
    <w:uiPriority w:val="9"/>
    <w:qFormat/>
    <w:rsid w:val="00A1417A"/>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A1417A"/>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B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45E8"/>
    <w:rPr>
      <w:color w:val="0563C1" w:themeColor="hyperlink"/>
      <w:u w:val="single"/>
    </w:rPr>
  </w:style>
  <w:style w:type="character" w:customStyle="1" w:styleId="UnresolvedMention1">
    <w:name w:val="Unresolved Mention1"/>
    <w:basedOn w:val="DefaultParagraphFont"/>
    <w:uiPriority w:val="99"/>
    <w:semiHidden/>
    <w:unhideWhenUsed/>
    <w:rsid w:val="005045E8"/>
    <w:rPr>
      <w:color w:val="605E5C"/>
      <w:shd w:val="clear" w:color="auto" w:fill="E1DFDD"/>
    </w:rPr>
  </w:style>
  <w:style w:type="paragraph" w:styleId="Header">
    <w:name w:val="header"/>
    <w:basedOn w:val="Normal"/>
    <w:link w:val="HeaderChar"/>
    <w:uiPriority w:val="99"/>
    <w:unhideWhenUsed/>
    <w:rsid w:val="00504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E8"/>
    <w:rPr>
      <w:rFonts w:ascii="Calibri" w:eastAsia="Calibri" w:hAnsi="Calibri" w:cs="Calibri"/>
      <w:lang w:val="ro-RO"/>
    </w:rPr>
  </w:style>
  <w:style w:type="paragraph" w:styleId="Footer">
    <w:name w:val="footer"/>
    <w:basedOn w:val="Normal"/>
    <w:link w:val="FooterChar"/>
    <w:uiPriority w:val="99"/>
    <w:unhideWhenUsed/>
    <w:rsid w:val="00504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E8"/>
    <w:rPr>
      <w:rFonts w:ascii="Calibri" w:eastAsia="Calibri" w:hAnsi="Calibri" w:cs="Calibri"/>
      <w:lang w:val="ro-RO"/>
    </w:rPr>
  </w:style>
  <w:style w:type="paragraph" w:styleId="ListParagraph">
    <w:name w:val="List Paragraph"/>
    <w:basedOn w:val="Normal"/>
    <w:uiPriority w:val="34"/>
    <w:qFormat/>
    <w:rsid w:val="00792447"/>
    <w:pPr>
      <w:spacing w:after="0" w:line="240" w:lineRule="auto"/>
      <w:ind w:left="720"/>
    </w:pPr>
    <w:rPr>
      <w:rFonts w:eastAsiaTheme="minorHAnsi"/>
      <w:lang w:val="en-US"/>
    </w:rPr>
  </w:style>
  <w:style w:type="character" w:customStyle="1" w:styleId="acopre">
    <w:name w:val="acopre"/>
    <w:basedOn w:val="DefaultParagraphFont"/>
    <w:rsid w:val="007B124F"/>
  </w:style>
  <w:style w:type="character" w:customStyle="1" w:styleId="vchar">
    <w:name w:val="vchar"/>
    <w:basedOn w:val="DefaultParagraphFont"/>
    <w:rsid w:val="00D053FE"/>
  </w:style>
  <w:style w:type="character" w:customStyle="1" w:styleId="UnresolvedMention2">
    <w:name w:val="Unresolved Mention2"/>
    <w:basedOn w:val="DefaultParagraphFont"/>
    <w:uiPriority w:val="99"/>
    <w:semiHidden/>
    <w:unhideWhenUsed/>
    <w:rsid w:val="00720253"/>
    <w:rPr>
      <w:color w:val="605E5C"/>
      <w:shd w:val="clear" w:color="auto" w:fill="E1DFDD"/>
    </w:rPr>
  </w:style>
  <w:style w:type="paragraph" w:styleId="NormalWeb">
    <w:name w:val="Normal (Web)"/>
    <w:basedOn w:val="Normal"/>
    <w:uiPriority w:val="99"/>
    <w:semiHidden/>
    <w:unhideWhenUsed/>
    <w:rsid w:val="00821A37"/>
    <w:rPr>
      <w:rFonts w:ascii="Times New Roman" w:hAnsi="Times New Roman" w:cs="Times New Roman"/>
      <w:sz w:val="24"/>
      <w:szCs w:val="24"/>
    </w:rPr>
  </w:style>
  <w:style w:type="character" w:customStyle="1" w:styleId="d2edcug0">
    <w:name w:val="d2edcug0"/>
    <w:basedOn w:val="DefaultParagraphFont"/>
    <w:rsid w:val="007978DA"/>
  </w:style>
  <w:style w:type="paragraph" w:styleId="NoSpacing">
    <w:name w:val="No Spacing"/>
    <w:uiPriority w:val="1"/>
    <w:qFormat/>
    <w:rsid w:val="00BF0E97"/>
    <w:pPr>
      <w:spacing w:after="0" w:line="240" w:lineRule="auto"/>
    </w:pPr>
    <w:rPr>
      <w:rFonts w:ascii="Calibri" w:eastAsia="Calibri" w:hAnsi="Calibri" w:cs="Calibri"/>
      <w:lang w:val="ro-RO"/>
    </w:rPr>
  </w:style>
  <w:style w:type="character" w:styleId="UnresolvedMention">
    <w:name w:val="Unresolved Mention"/>
    <w:basedOn w:val="DefaultParagraphFont"/>
    <w:uiPriority w:val="99"/>
    <w:semiHidden/>
    <w:unhideWhenUsed/>
    <w:rsid w:val="00734BB7"/>
    <w:rPr>
      <w:color w:val="605E5C"/>
      <w:shd w:val="clear" w:color="auto" w:fill="E1DFDD"/>
    </w:rPr>
  </w:style>
  <w:style w:type="character" w:styleId="FollowedHyperlink">
    <w:name w:val="FollowedHyperlink"/>
    <w:basedOn w:val="DefaultParagraphFont"/>
    <w:uiPriority w:val="99"/>
    <w:semiHidden/>
    <w:unhideWhenUsed/>
    <w:rsid w:val="008D55CE"/>
    <w:rPr>
      <w:color w:val="954F72" w:themeColor="followedHyperlink"/>
      <w:u w:val="single"/>
    </w:rPr>
  </w:style>
  <w:style w:type="character" w:customStyle="1" w:styleId="Heading1Char">
    <w:name w:val="Heading 1 Char"/>
    <w:basedOn w:val="DefaultParagraphFont"/>
    <w:link w:val="Heading1"/>
    <w:uiPriority w:val="9"/>
    <w:rsid w:val="00A1417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1417A"/>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A1417A"/>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1417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917">
      <w:bodyDiv w:val="1"/>
      <w:marLeft w:val="0"/>
      <w:marRight w:val="0"/>
      <w:marTop w:val="0"/>
      <w:marBottom w:val="0"/>
      <w:divBdr>
        <w:top w:val="none" w:sz="0" w:space="0" w:color="auto"/>
        <w:left w:val="none" w:sz="0" w:space="0" w:color="auto"/>
        <w:bottom w:val="none" w:sz="0" w:space="0" w:color="auto"/>
        <w:right w:val="none" w:sz="0" w:space="0" w:color="auto"/>
      </w:divBdr>
    </w:div>
    <w:div w:id="499581480">
      <w:bodyDiv w:val="1"/>
      <w:marLeft w:val="0"/>
      <w:marRight w:val="0"/>
      <w:marTop w:val="0"/>
      <w:marBottom w:val="0"/>
      <w:divBdr>
        <w:top w:val="none" w:sz="0" w:space="0" w:color="auto"/>
        <w:left w:val="none" w:sz="0" w:space="0" w:color="auto"/>
        <w:bottom w:val="none" w:sz="0" w:space="0" w:color="auto"/>
        <w:right w:val="none" w:sz="0" w:space="0" w:color="auto"/>
      </w:divBdr>
    </w:div>
    <w:div w:id="641887829">
      <w:bodyDiv w:val="1"/>
      <w:marLeft w:val="0"/>
      <w:marRight w:val="0"/>
      <w:marTop w:val="0"/>
      <w:marBottom w:val="0"/>
      <w:divBdr>
        <w:top w:val="none" w:sz="0" w:space="0" w:color="auto"/>
        <w:left w:val="none" w:sz="0" w:space="0" w:color="auto"/>
        <w:bottom w:val="none" w:sz="0" w:space="0" w:color="auto"/>
        <w:right w:val="none" w:sz="0" w:space="0" w:color="auto"/>
      </w:divBdr>
    </w:div>
    <w:div w:id="740448255">
      <w:bodyDiv w:val="1"/>
      <w:marLeft w:val="0"/>
      <w:marRight w:val="0"/>
      <w:marTop w:val="0"/>
      <w:marBottom w:val="0"/>
      <w:divBdr>
        <w:top w:val="none" w:sz="0" w:space="0" w:color="auto"/>
        <w:left w:val="none" w:sz="0" w:space="0" w:color="auto"/>
        <w:bottom w:val="none" w:sz="0" w:space="0" w:color="auto"/>
        <w:right w:val="none" w:sz="0" w:space="0" w:color="auto"/>
      </w:divBdr>
    </w:div>
    <w:div w:id="1043483178">
      <w:bodyDiv w:val="1"/>
      <w:marLeft w:val="0"/>
      <w:marRight w:val="0"/>
      <w:marTop w:val="0"/>
      <w:marBottom w:val="0"/>
      <w:divBdr>
        <w:top w:val="none" w:sz="0" w:space="0" w:color="auto"/>
        <w:left w:val="none" w:sz="0" w:space="0" w:color="auto"/>
        <w:bottom w:val="none" w:sz="0" w:space="0" w:color="auto"/>
        <w:right w:val="none" w:sz="0" w:space="0" w:color="auto"/>
      </w:divBdr>
    </w:div>
    <w:div w:id="1046560528">
      <w:bodyDiv w:val="1"/>
      <w:marLeft w:val="0"/>
      <w:marRight w:val="0"/>
      <w:marTop w:val="0"/>
      <w:marBottom w:val="0"/>
      <w:divBdr>
        <w:top w:val="none" w:sz="0" w:space="0" w:color="auto"/>
        <w:left w:val="none" w:sz="0" w:space="0" w:color="auto"/>
        <w:bottom w:val="none" w:sz="0" w:space="0" w:color="auto"/>
        <w:right w:val="none" w:sz="0" w:space="0" w:color="auto"/>
      </w:divBdr>
    </w:div>
    <w:div w:id="1309090878">
      <w:bodyDiv w:val="1"/>
      <w:marLeft w:val="0"/>
      <w:marRight w:val="0"/>
      <w:marTop w:val="0"/>
      <w:marBottom w:val="0"/>
      <w:divBdr>
        <w:top w:val="none" w:sz="0" w:space="0" w:color="auto"/>
        <w:left w:val="none" w:sz="0" w:space="0" w:color="auto"/>
        <w:bottom w:val="none" w:sz="0" w:space="0" w:color="auto"/>
        <w:right w:val="none" w:sz="0" w:space="0" w:color="auto"/>
      </w:divBdr>
    </w:div>
    <w:div w:id="1455711800">
      <w:bodyDiv w:val="1"/>
      <w:marLeft w:val="0"/>
      <w:marRight w:val="0"/>
      <w:marTop w:val="0"/>
      <w:marBottom w:val="0"/>
      <w:divBdr>
        <w:top w:val="none" w:sz="0" w:space="0" w:color="auto"/>
        <w:left w:val="none" w:sz="0" w:space="0" w:color="auto"/>
        <w:bottom w:val="none" w:sz="0" w:space="0" w:color="auto"/>
        <w:right w:val="none" w:sz="0" w:space="0" w:color="auto"/>
      </w:divBdr>
    </w:div>
    <w:div w:id="1656690084">
      <w:bodyDiv w:val="1"/>
      <w:marLeft w:val="0"/>
      <w:marRight w:val="0"/>
      <w:marTop w:val="0"/>
      <w:marBottom w:val="0"/>
      <w:divBdr>
        <w:top w:val="none" w:sz="0" w:space="0" w:color="auto"/>
        <w:left w:val="none" w:sz="0" w:space="0" w:color="auto"/>
        <w:bottom w:val="none" w:sz="0" w:space="0" w:color="auto"/>
        <w:right w:val="none" w:sz="0" w:space="0" w:color="auto"/>
      </w:divBdr>
    </w:div>
    <w:div w:id="1785271959">
      <w:bodyDiv w:val="1"/>
      <w:marLeft w:val="0"/>
      <w:marRight w:val="0"/>
      <w:marTop w:val="0"/>
      <w:marBottom w:val="0"/>
      <w:divBdr>
        <w:top w:val="none" w:sz="0" w:space="0" w:color="auto"/>
        <w:left w:val="none" w:sz="0" w:space="0" w:color="auto"/>
        <w:bottom w:val="none" w:sz="0" w:space="0" w:color="auto"/>
        <w:right w:val="none" w:sz="0" w:space="0" w:color="auto"/>
      </w:divBdr>
    </w:div>
    <w:div w:id="1843081294">
      <w:bodyDiv w:val="1"/>
      <w:marLeft w:val="0"/>
      <w:marRight w:val="0"/>
      <w:marTop w:val="0"/>
      <w:marBottom w:val="0"/>
      <w:divBdr>
        <w:top w:val="none" w:sz="0" w:space="0" w:color="auto"/>
        <w:left w:val="none" w:sz="0" w:space="0" w:color="auto"/>
        <w:bottom w:val="none" w:sz="0" w:space="0" w:color="auto"/>
        <w:right w:val="none" w:sz="0" w:space="0" w:color="auto"/>
      </w:divBdr>
    </w:div>
    <w:div w:id="1858108865">
      <w:bodyDiv w:val="1"/>
      <w:marLeft w:val="0"/>
      <w:marRight w:val="0"/>
      <w:marTop w:val="0"/>
      <w:marBottom w:val="0"/>
      <w:divBdr>
        <w:top w:val="none" w:sz="0" w:space="0" w:color="auto"/>
        <w:left w:val="none" w:sz="0" w:space="0" w:color="auto"/>
        <w:bottom w:val="none" w:sz="0" w:space="0" w:color="auto"/>
        <w:right w:val="none" w:sz="0" w:space="0" w:color="auto"/>
      </w:divBdr>
    </w:div>
    <w:div w:id="1918977158">
      <w:bodyDiv w:val="1"/>
      <w:marLeft w:val="0"/>
      <w:marRight w:val="0"/>
      <w:marTop w:val="0"/>
      <w:marBottom w:val="0"/>
      <w:divBdr>
        <w:top w:val="none" w:sz="0" w:space="0" w:color="auto"/>
        <w:left w:val="none" w:sz="0" w:space="0" w:color="auto"/>
        <w:bottom w:val="none" w:sz="0" w:space="0" w:color="auto"/>
        <w:right w:val="none" w:sz="0" w:space="0" w:color="auto"/>
      </w:divBdr>
    </w:div>
    <w:div w:id="20948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RegulamentNouLogoGhiseul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go.ghiseul@adr.gov.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go.ghiseul@adr.gov.ro"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10</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dcterms:created xsi:type="dcterms:W3CDTF">2021-11-12T09:35:00Z</dcterms:created>
  <dcterms:modified xsi:type="dcterms:W3CDTF">2021-11-15T16:52:00Z</dcterms:modified>
</cp:coreProperties>
</file>