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2836"/>
        <w:tblW w:w="9271" w:type="dxa"/>
        <w:tblLook w:val="01E0" w:firstRow="1" w:lastRow="1" w:firstColumn="1" w:lastColumn="1" w:noHBand="0" w:noVBand="0"/>
      </w:tblPr>
      <w:tblGrid>
        <w:gridCol w:w="1701"/>
        <w:gridCol w:w="7570"/>
      </w:tblGrid>
      <w:tr w:rsidR="00591056" w:rsidRPr="00BF3CC1" w14:paraId="20D24D00" w14:textId="77777777" w:rsidTr="00FB2D5B">
        <w:trPr>
          <w:trHeight w:val="373"/>
        </w:trPr>
        <w:tc>
          <w:tcPr>
            <w:tcW w:w="9271" w:type="dxa"/>
            <w:gridSpan w:val="2"/>
            <w:shd w:val="clear" w:color="auto" w:fill="auto"/>
            <w:tcMar>
              <w:top w:w="0" w:type="dxa"/>
              <w:left w:w="0" w:type="dxa"/>
              <w:bottom w:w="0" w:type="dxa"/>
              <w:right w:w="0" w:type="dxa"/>
            </w:tcMar>
            <w:hideMark/>
          </w:tcPr>
          <w:p w14:paraId="674820E2" w14:textId="77777777" w:rsidR="00591056" w:rsidRDefault="00591056" w:rsidP="00FB2D5B">
            <w:pPr>
              <w:pStyle w:val="EYDocumentpromptsbold"/>
              <w:rPr>
                <w:rFonts w:ascii="Arial" w:hAnsi="Arial" w:cs="Arial"/>
              </w:rPr>
            </w:pPr>
          </w:p>
          <w:p w14:paraId="55226FFE" w14:textId="77777777" w:rsidR="00591056" w:rsidRDefault="00591056" w:rsidP="00FB2D5B">
            <w:pPr>
              <w:pStyle w:val="EYDocumentpromptsbold"/>
              <w:rPr>
                <w:rFonts w:ascii="Arial" w:hAnsi="Arial" w:cs="Arial"/>
              </w:rPr>
            </w:pPr>
          </w:p>
          <w:p w14:paraId="7763161E" w14:textId="77777777" w:rsidR="00591056" w:rsidRDefault="00591056" w:rsidP="00FB2D5B">
            <w:pPr>
              <w:pStyle w:val="EYDocumentpromptsbold"/>
              <w:rPr>
                <w:rFonts w:ascii="Arial" w:hAnsi="Arial" w:cs="Arial"/>
              </w:rPr>
            </w:pPr>
          </w:p>
          <w:p w14:paraId="53D22856" w14:textId="77777777" w:rsidR="00591056" w:rsidRDefault="00591056" w:rsidP="00FB2D5B">
            <w:pPr>
              <w:pStyle w:val="EYDocumentpromptsbold"/>
              <w:rPr>
                <w:rFonts w:ascii="Arial" w:hAnsi="Arial" w:cs="Arial"/>
              </w:rPr>
            </w:pPr>
          </w:p>
          <w:p w14:paraId="17488E0D" w14:textId="77777777" w:rsidR="00591056" w:rsidRDefault="00591056" w:rsidP="00FB2D5B">
            <w:pPr>
              <w:pStyle w:val="EYDocumentpromptsbold"/>
              <w:rPr>
                <w:rFonts w:ascii="Arial" w:hAnsi="Arial" w:cs="Arial"/>
              </w:rPr>
            </w:pPr>
          </w:p>
          <w:p w14:paraId="252F40B6" w14:textId="09AC301C" w:rsidR="00591056" w:rsidRPr="00BF3CC1" w:rsidRDefault="00591056" w:rsidP="007D2018">
            <w:pPr>
              <w:pStyle w:val="EYDocumentpromptsbold"/>
              <w:rPr>
                <w:rFonts w:ascii="Arial" w:hAnsi="Arial" w:cs="Arial"/>
                <w:highlight w:val="yellow"/>
              </w:rPr>
            </w:pPr>
            <w:r>
              <w:rPr>
                <w:rFonts w:ascii="Arial" w:hAnsi="Arial" w:cs="Arial"/>
              </w:rPr>
              <w:t xml:space="preserve"> </w:t>
            </w:r>
            <w:r w:rsidR="007D2018">
              <w:rPr>
                <w:rFonts w:ascii="Arial" w:hAnsi="Arial" w:cs="Arial"/>
              </w:rPr>
              <w:t xml:space="preserve">11 </w:t>
            </w:r>
            <w:r w:rsidR="00267DAC">
              <w:rPr>
                <w:rFonts w:ascii="Arial" w:hAnsi="Arial" w:cs="Arial"/>
              </w:rPr>
              <w:t xml:space="preserve">octombrie </w:t>
            </w:r>
            <w:r>
              <w:rPr>
                <w:rFonts w:ascii="Arial" w:hAnsi="Arial" w:cs="Arial"/>
              </w:rPr>
              <w:t>2021</w:t>
            </w:r>
          </w:p>
        </w:tc>
      </w:tr>
      <w:tr w:rsidR="00591056" w:rsidRPr="00BF3CC1" w14:paraId="25C44016" w14:textId="77777777" w:rsidTr="00FB2D5B">
        <w:trPr>
          <w:trHeight w:val="20"/>
        </w:trPr>
        <w:tc>
          <w:tcPr>
            <w:tcW w:w="1701" w:type="dxa"/>
            <w:tcMar>
              <w:top w:w="0" w:type="dxa"/>
              <w:left w:w="0" w:type="dxa"/>
              <w:bottom w:w="0" w:type="dxa"/>
              <w:right w:w="0" w:type="dxa"/>
            </w:tcMar>
            <w:hideMark/>
          </w:tcPr>
          <w:p w14:paraId="3EE0CC65" w14:textId="77777777" w:rsidR="00591056" w:rsidRPr="00BF3CC1" w:rsidRDefault="00591056" w:rsidP="00FB2D5B">
            <w:pPr>
              <w:pStyle w:val="EYDocumentprompts"/>
              <w:rPr>
                <w:rFonts w:cs="Arial"/>
              </w:rPr>
            </w:pPr>
            <w:r w:rsidRPr="00BF3CC1">
              <w:rPr>
                <w:rFonts w:cs="Arial"/>
              </w:rPr>
              <w:t>Contact:</w:t>
            </w:r>
          </w:p>
        </w:tc>
        <w:tc>
          <w:tcPr>
            <w:tcW w:w="7570" w:type="dxa"/>
            <w:tcMar>
              <w:top w:w="0" w:type="dxa"/>
              <w:left w:w="0" w:type="dxa"/>
              <w:bottom w:w="0" w:type="dxa"/>
              <w:right w:w="0" w:type="dxa"/>
            </w:tcMar>
            <w:hideMark/>
          </w:tcPr>
          <w:p w14:paraId="510E1EE6" w14:textId="77777777" w:rsidR="00591056" w:rsidRPr="00BF3CC1" w:rsidRDefault="00591056" w:rsidP="00FB2D5B">
            <w:pPr>
              <w:pStyle w:val="EYDocumentprompts"/>
              <w:rPr>
                <w:rFonts w:cs="Arial"/>
              </w:rPr>
            </w:pPr>
            <w:r>
              <w:rPr>
                <w:rFonts w:cs="Arial"/>
              </w:rPr>
              <w:t>Anda Huțanu</w:t>
            </w:r>
          </w:p>
        </w:tc>
      </w:tr>
      <w:tr w:rsidR="00591056" w:rsidRPr="00BF3CC1" w14:paraId="411C902B" w14:textId="77777777" w:rsidTr="00FB2D5B">
        <w:trPr>
          <w:trHeight w:val="20"/>
        </w:trPr>
        <w:tc>
          <w:tcPr>
            <w:tcW w:w="1701" w:type="dxa"/>
            <w:tcMar>
              <w:top w:w="0" w:type="dxa"/>
              <w:left w:w="0" w:type="dxa"/>
              <w:bottom w:w="0" w:type="dxa"/>
              <w:right w:w="0" w:type="dxa"/>
            </w:tcMar>
            <w:hideMark/>
          </w:tcPr>
          <w:p w14:paraId="74DB605C" w14:textId="77777777" w:rsidR="00591056" w:rsidRPr="00BF3CC1" w:rsidRDefault="00591056" w:rsidP="00FB2D5B">
            <w:pPr>
              <w:pStyle w:val="EYDocumentprompts"/>
              <w:rPr>
                <w:rFonts w:cs="Arial"/>
              </w:rPr>
            </w:pPr>
            <w:r w:rsidRPr="00BF3CC1">
              <w:rPr>
                <w:rFonts w:cs="Arial"/>
              </w:rPr>
              <w:t>Companie:</w:t>
            </w:r>
          </w:p>
        </w:tc>
        <w:tc>
          <w:tcPr>
            <w:tcW w:w="7570" w:type="dxa"/>
            <w:tcMar>
              <w:top w:w="0" w:type="dxa"/>
              <w:left w:w="0" w:type="dxa"/>
              <w:bottom w:w="0" w:type="dxa"/>
              <w:right w:w="0" w:type="dxa"/>
            </w:tcMar>
            <w:hideMark/>
          </w:tcPr>
          <w:p w14:paraId="1F0C977E" w14:textId="77777777" w:rsidR="00591056" w:rsidRPr="00BF3CC1" w:rsidRDefault="00591056" w:rsidP="00FB2D5B">
            <w:pPr>
              <w:pStyle w:val="EYDocumentprompts"/>
              <w:rPr>
                <w:rFonts w:cs="Arial"/>
              </w:rPr>
            </w:pPr>
            <w:r>
              <w:rPr>
                <w:rFonts w:cs="Arial"/>
              </w:rPr>
              <w:t>EY Româ</w:t>
            </w:r>
            <w:r w:rsidRPr="00BF3CC1">
              <w:rPr>
                <w:rFonts w:cs="Arial"/>
              </w:rPr>
              <w:t>nia</w:t>
            </w:r>
          </w:p>
        </w:tc>
      </w:tr>
      <w:tr w:rsidR="00591056" w:rsidRPr="00BF3CC1" w14:paraId="552AE34D" w14:textId="77777777" w:rsidTr="00FB2D5B">
        <w:trPr>
          <w:trHeight w:val="20"/>
        </w:trPr>
        <w:tc>
          <w:tcPr>
            <w:tcW w:w="1701" w:type="dxa"/>
            <w:tcMar>
              <w:top w:w="0" w:type="dxa"/>
              <w:left w:w="0" w:type="dxa"/>
              <w:bottom w:w="0" w:type="dxa"/>
              <w:right w:w="0" w:type="dxa"/>
            </w:tcMar>
            <w:hideMark/>
          </w:tcPr>
          <w:p w14:paraId="7FD3A1D3" w14:textId="77777777" w:rsidR="00591056" w:rsidRPr="00BF3CC1" w:rsidRDefault="00591056" w:rsidP="00FB2D5B">
            <w:pPr>
              <w:pStyle w:val="EYDocumentprompts"/>
              <w:rPr>
                <w:rFonts w:cs="Arial"/>
              </w:rPr>
            </w:pPr>
            <w:r w:rsidRPr="00BF3CC1">
              <w:rPr>
                <w:rFonts w:cs="Arial"/>
              </w:rPr>
              <w:t>Tel:</w:t>
            </w:r>
          </w:p>
        </w:tc>
        <w:tc>
          <w:tcPr>
            <w:tcW w:w="7570" w:type="dxa"/>
            <w:tcMar>
              <w:top w:w="0" w:type="dxa"/>
              <w:left w:w="0" w:type="dxa"/>
              <w:bottom w:w="0" w:type="dxa"/>
              <w:right w:w="0" w:type="dxa"/>
            </w:tcMar>
            <w:hideMark/>
          </w:tcPr>
          <w:p w14:paraId="74F4248B" w14:textId="77777777" w:rsidR="00591056" w:rsidRPr="00BF3CC1" w:rsidRDefault="00591056" w:rsidP="00FB2D5B">
            <w:pPr>
              <w:pStyle w:val="EYDocumentprompts"/>
              <w:rPr>
                <w:rFonts w:cs="Arial"/>
              </w:rPr>
            </w:pPr>
            <w:r w:rsidRPr="00BF3CC1">
              <w:rPr>
                <w:rFonts w:cs="Arial"/>
              </w:rPr>
              <w:t>+40 21 402 4000</w:t>
            </w:r>
          </w:p>
        </w:tc>
      </w:tr>
      <w:tr w:rsidR="00591056" w:rsidRPr="00BF3CC1" w14:paraId="36287A63" w14:textId="77777777" w:rsidTr="00FB2D5B">
        <w:trPr>
          <w:trHeight w:val="80"/>
        </w:trPr>
        <w:tc>
          <w:tcPr>
            <w:tcW w:w="1701" w:type="dxa"/>
            <w:tcMar>
              <w:top w:w="0" w:type="dxa"/>
              <w:left w:w="0" w:type="dxa"/>
              <w:bottom w:w="0" w:type="dxa"/>
              <w:right w:w="0" w:type="dxa"/>
            </w:tcMar>
            <w:hideMark/>
          </w:tcPr>
          <w:p w14:paraId="695EF615" w14:textId="77777777" w:rsidR="00591056" w:rsidRPr="00BF3CC1" w:rsidRDefault="00591056" w:rsidP="00FB2D5B">
            <w:pPr>
              <w:pStyle w:val="EYDocumentprompts"/>
              <w:rPr>
                <w:rFonts w:cs="Arial"/>
              </w:rPr>
            </w:pPr>
            <w:r w:rsidRPr="00BF3CC1">
              <w:rPr>
                <w:rFonts w:cs="Arial"/>
              </w:rPr>
              <w:t>E-mail:</w:t>
            </w:r>
          </w:p>
        </w:tc>
        <w:tc>
          <w:tcPr>
            <w:tcW w:w="7570" w:type="dxa"/>
            <w:tcMar>
              <w:top w:w="0" w:type="dxa"/>
              <w:left w:w="0" w:type="dxa"/>
              <w:bottom w:w="0" w:type="dxa"/>
              <w:right w:w="0" w:type="dxa"/>
            </w:tcMar>
            <w:hideMark/>
          </w:tcPr>
          <w:p w14:paraId="7B138028" w14:textId="77777777" w:rsidR="00591056" w:rsidRPr="00BF3CC1" w:rsidRDefault="0006416A" w:rsidP="00FB2D5B">
            <w:pPr>
              <w:pStyle w:val="EYDocumentprompts"/>
              <w:rPr>
                <w:rFonts w:cs="Arial"/>
                <w:color w:val="0000FF"/>
                <w:u w:val="single"/>
              </w:rPr>
            </w:pPr>
            <w:hyperlink r:id="rId12" w:history="1">
              <w:r w:rsidR="00591056" w:rsidRPr="00D539DF">
                <w:rPr>
                  <w:rStyle w:val="Hyperlink"/>
                  <w:rFonts w:cs="Arial"/>
                </w:rPr>
                <w:t>anda.hutanu@ro.ey.com</w:t>
              </w:r>
            </w:hyperlink>
          </w:p>
        </w:tc>
      </w:tr>
    </w:tbl>
    <w:p w14:paraId="0A349A70" w14:textId="77777777" w:rsidR="00BD5A6F" w:rsidRPr="0011532E" w:rsidRDefault="00BD5A6F" w:rsidP="00591056">
      <w:pPr>
        <w:pStyle w:val="EYNormal"/>
        <w:rPr>
          <w:rFonts w:cs="Arial"/>
          <w:i/>
          <w:iCs/>
          <w:color w:val="FF0000"/>
          <w:szCs w:val="22"/>
        </w:rPr>
      </w:pPr>
    </w:p>
    <w:p w14:paraId="1F156E9D" w14:textId="77777777" w:rsidR="00BD5A6F" w:rsidRPr="00C72763" w:rsidRDefault="00BD5A6F" w:rsidP="00C72763">
      <w:pPr>
        <w:pStyle w:val="EYDocumentpromptsbold"/>
        <w:spacing w:line="240" w:lineRule="auto"/>
        <w:rPr>
          <w:rFonts w:ascii="Arial" w:hAnsi="Arial" w:cs="Arial"/>
          <w:bCs/>
          <w:sz w:val="28"/>
          <w:szCs w:val="28"/>
        </w:rPr>
      </w:pPr>
    </w:p>
    <w:p w14:paraId="5DC33350" w14:textId="7D25F195" w:rsidR="005E4A6B" w:rsidRPr="008D03E7" w:rsidRDefault="00E4440D" w:rsidP="00C72763">
      <w:pPr>
        <w:rPr>
          <w:rFonts w:ascii="Arial" w:hAnsi="Arial" w:cs="Arial"/>
          <w:b/>
          <w:bCs/>
          <w:sz w:val="26"/>
          <w:szCs w:val="26"/>
        </w:rPr>
      </w:pPr>
      <w:r w:rsidRPr="008D03E7">
        <w:rPr>
          <w:rFonts w:ascii="Arial" w:hAnsi="Arial" w:cs="Arial"/>
          <w:b/>
          <w:bCs/>
          <w:sz w:val="26"/>
          <w:szCs w:val="26"/>
        </w:rPr>
        <w:t xml:space="preserve">ANAF planifică </w:t>
      </w:r>
      <w:r w:rsidR="007D2018" w:rsidRPr="008D03E7">
        <w:rPr>
          <w:rFonts w:ascii="Arial" w:hAnsi="Arial" w:cs="Arial"/>
          <w:b/>
          <w:bCs/>
          <w:sz w:val="26"/>
          <w:szCs w:val="26"/>
        </w:rPr>
        <w:t xml:space="preserve">o </w:t>
      </w:r>
      <w:r w:rsidRPr="008D03E7">
        <w:rPr>
          <w:rFonts w:ascii="Arial" w:hAnsi="Arial" w:cs="Arial"/>
          <w:b/>
          <w:bCs/>
          <w:sz w:val="26"/>
          <w:szCs w:val="26"/>
        </w:rPr>
        <w:t>creștere</w:t>
      </w:r>
      <w:r w:rsidR="007D2018" w:rsidRPr="008D03E7">
        <w:rPr>
          <w:rFonts w:ascii="Arial" w:hAnsi="Arial" w:cs="Arial"/>
          <w:b/>
          <w:bCs/>
          <w:sz w:val="26"/>
          <w:szCs w:val="26"/>
        </w:rPr>
        <w:t xml:space="preserve"> </w:t>
      </w:r>
      <w:r w:rsidRPr="008D03E7">
        <w:rPr>
          <w:rFonts w:ascii="Arial" w:hAnsi="Arial" w:cs="Arial"/>
          <w:b/>
          <w:bCs/>
          <w:sz w:val="26"/>
          <w:szCs w:val="26"/>
        </w:rPr>
        <w:t>a numărului inspecțiilor fiscale. Să fie aceasta soluția îmbunătățirii colectării?</w:t>
      </w:r>
    </w:p>
    <w:p w14:paraId="6FC3257B" w14:textId="77777777" w:rsidR="000B49CC" w:rsidRPr="008D03E7" w:rsidRDefault="000B49CC" w:rsidP="00C72763">
      <w:pPr>
        <w:rPr>
          <w:rFonts w:ascii="Arial" w:hAnsi="Arial" w:cs="Arial"/>
          <w:i/>
          <w:iCs/>
          <w:sz w:val="22"/>
          <w:szCs w:val="22"/>
        </w:rPr>
      </w:pPr>
    </w:p>
    <w:p w14:paraId="6C807553" w14:textId="022D0D60" w:rsidR="009D7973" w:rsidRPr="008D03E7" w:rsidRDefault="005C0CC4" w:rsidP="009D7973">
      <w:pPr>
        <w:jc w:val="both"/>
        <w:rPr>
          <w:rFonts w:ascii="Arial" w:hAnsi="Arial" w:cs="Arial"/>
          <w:i/>
          <w:iCs/>
          <w:sz w:val="21"/>
          <w:szCs w:val="21"/>
        </w:rPr>
      </w:pPr>
      <w:r w:rsidRPr="008D03E7">
        <w:rPr>
          <w:rFonts w:ascii="Arial" w:hAnsi="Arial" w:cs="Arial"/>
          <w:i/>
          <w:iCs/>
          <w:sz w:val="21"/>
          <w:szCs w:val="21"/>
        </w:rPr>
        <w:t>Autor</w:t>
      </w:r>
      <w:r w:rsidR="009A2797" w:rsidRPr="008D03E7">
        <w:rPr>
          <w:rFonts w:ascii="Arial" w:hAnsi="Arial" w:cs="Arial"/>
          <w:i/>
          <w:iCs/>
          <w:sz w:val="21"/>
          <w:szCs w:val="21"/>
        </w:rPr>
        <w:t>i</w:t>
      </w:r>
      <w:r w:rsidRPr="008D03E7">
        <w:rPr>
          <w:rFonts w:ascii="Arial" w:hAnsi="Arial" w:cs="Arial"/>
          <w:i/>
          <w:iCs/>
          <w:sz w:val="21"/>
          <w:szCs w:val="21"/>
        </w:rPr>
        <w:t xml:space="preserve">: </w:t>
      </w:r>
      <w:r w:rsidR="009D7973" w:rsidRPr="008D03E7">
        <w:rPr>
          <w:rFonts w:ascii="Arial" w:hAnsi="Arial" w:cs="Arial"/>
          <w:i/>
          <w:iCs/>
          <w:sz w:val="21"/>
          <w:szCs w:val="21"/>
        </w:rPr>
        <w:t xml:space="preserve">Emanuel Băncilă, Partener, </w:t>
      </w:r>
      <w:r w:rsidR="00F9679D" w:rsidRPr="008D03E7">
        <w:rPr>
          <w:rFonts w:ascii="Arial" w:hAnsi="Arial" w:cs="Arial"/>
          <w:i/>
          <w:iCs/>
          <w:sz w:val="21"/>
          <w:szCs w:val="21"/>
        </w:rPr>
        <w:t xml:space="preserve">Liderul practicii </w:t>
      </w:r>
      <w:r w:rsidR="00F47371" w:rsidRPr="008D03E7">
        <w:rPr>
          <w:rFonts w:ascii="Arial" w:hAnsi="Arial" w:cs="Arial"/>
          <w:i/>
          <w:iCs/>
          <w:sz w:val="21"/>
          <w:szCs w:val="21"/>
        </w:rPr>
        <w:t>de politici și dispute fiscale,</w:t>
      </w:r>
      <w:r w:rsidR="00F9679D" w:rsidRPr="008D03E7">
        <w:rPr>
          <w:rFonts w:ascii="Arial" w:hAnsi="Arial" w:cs="Arial"/>
          <w:i/>
          <w:iCs/>
          <w:sz w:val="21"/>
          <w:szCs w:val="21"/>
        </w:rPr>
        <w:t xml:space="preserve"> </w:t>
      </w:r>
      <w:r w:rsidR="009D7973" w:rsidRPr="008D03E7">
        <w:rPr>
          <w:rFonts w:ascii="Arial" w:hAnsi="Arial" w:cs="Arial"/>
          <w:i/>
          <w:iCs/>
          <w:sz w:val="21"/>
          <w:szCs w:val="21"/>
        </w:rPr>
        <w:t>Băncilă</w:t>
      </w:r>
      <w:r w:rsidR="00F9679D" w:rsidRPr="008D03E7">
        <w:rPr>
          <w:rFonts w:ascii="Arial" w:hAnsi="Arial" w:cs="Arial"/>
          <w:i/>
          <w:iCs/>
          <w:sz w:val="21"/>
          <w:szCs w:val="21"/>
        </w:rPr>
        <w:t>,</w:t>
      </w:r>
      <w:r w:rsidR="009D7973" w:rsidRPr="008D03E7">
        <w:rPr>
          <w:rFonts w:ascii="Arial" w:hAnsi="Arial" w:cs="Arial"/>
          <w:i/>
          <w:iCs/>
          <w:sz w:val="21"/>
          <w:szCs w:val="21"/>
        </w:rPr>
        <w:t xml:space="preserve"> Diaconu și Asociații</w:t>
      </w:r>
      <w:r w:rsidR="00F9679D" w:rsidRPr="008D03E7">
        <w:rPr>
          <w:rFonts w:ascii="Arial" w:hAnsi="Arial" w:cs="Arial"/>
          <w:i/>
          <w:iCs/>
          <w:sz w:val="21"/>
          <w:szCs w:val="21"/>
        </w:rPr>
        <w:t xml:space="preserve"> SPRL</w:t>
      </w:r>
    </w:p>
    <w:p w14:paraId="1566BE32" w14:textId="77777777" w:rsidR="00F47371" w:rsidRPr="008D03E7" w:rsidRDefault="00F47371" w:rsidP="009D7973">
      <w:pPr>
        <w:jc w:val="both"/>
        <w:rPr>
          <w:rFonts w:ascii="Arial" w:hAnsi="Arial" w:cs="Arial"/>
          <w:i/>
          <w:iCs/>
          <w:sz w:val="21"/>
          <w:szCs w:val="21"/>
        </w:rPr>
      </w:pPr>
    </w:p>
    <w:p w14:paraId="1721F195" w14:textId="3F6E34A8" w:rsidR="009D7973" w:rsidRPr="008D03E7" w:rsidRDefault="009D7973" w:rsidP="009D7973">
      <w:pPr>
        <w:jc w:val="both"/>
        <w:rPr>
          <w:rFonts w:ascii="Arial" w:hAnsi="Arial" w:cs="Arial"/>
          <w:i/>
          <w:iCs/>
          <w:sz w:val="21"/>
          <w:szCs w:val="21"/>
        </w:rPr>
      </w:pPr>
      <w:r w:rsidRPr="008D03E7">
        <w:rPr>
          <w:rFonts w:ascii="Arial" w:hAnsi="Arial" w:cs="Arial"/>
          <w:i/>
          <w:iCs/>
          <w:sz w:val="21"/>
          <w:szCs w:val="21"/>
        </w:rPr>
        <w:t>Adrian Rus, Partener,</w:t>
      </w:r>
      <w:r w:rsidR="00F47371" w:rsidRPr="008D03E7">
        <w:rPr>
          <w:rFonts w:ascii="Arial" w:hAnsi="Arial" w:cs="Arial"/>
          <w:i/>
          <w:iCs/>
          <w:sz w:val="21"/>
          <w:szCs w:val="21"/>
        </w:rPr>
        <w:t xml:space="preserve"> Liderul departamentului </w:t>
      </w:r>
      <w:r w:rsidR="003F66E3" w:rsidRPr="008D03E7">
        <w:rPr>
          <w:rFonts w:ascii="Arial" w:hAnsi="Arial" w:cs="Arial"/>
          <w:i/>
          <w:iCs/>
          <w:sz w:val="21"/>
          <w:szCs w:val="21"/>
        </w:rPr>
        <w:t>Prețuri</w:t>
      </w:r>
      <w:r w:rsidR="00F47371" w:rsidRPr="008D03E7">
        <w:rPr>
          <w:rFonts w:ascii="Arial" w:hAnsi="Arial" w:cs="Arial"/>
          <w:i/>
          <w:iCs/>
          <w:sz w:val="21"/>
          <w:szCs w:val="21"/>
        </w:rPr>
        <w:t xml:space="preserve"> de transfer, EY România</w:t>
      </w:r>
    </w:p>
    <w:p w14:paraId="4A5DCE3D" w14:textId="0C3DA17F" w:rsidR="005C0CC4" w:rsidRPr="008D03E7" w:rsidRDefault="005C0CC4" w:rsidP="009D7973">
      <w:pPr>
        <w:rPr>
          <w:rFonts w:ascii="Arial" w:hAnsi="Arial" w:cs="Arial"/>
          <w:i/>
          <w:iCs/>
          <w:sz w:val="22"/>
          <w:szCs w:val="22"/>
        </w:rPr>
      </w:pPr>
    </w:p>
    <w:p w14:paraId="348A0B4E" w14:textId="2AF1E4E5" w:rsidR="00FF2EB4" w:rsidRPr="008D03E7" w:rsidRDefault="007D2018" w:rsidP="00064656">
      <w:pPr>
        <w:jc w:val="both"/>
        <w:rPr>
          <w:rFonts w:ascii="Arial" w:hAnsi="Arial" w:cs="Arial"/>
          <w:sz w:val="21"/>
          <w:szCs w:val="21"/>
        </w:rPr>
      </w:pPr>
      <w:bookmarkStart w:id="0" w:name="_Hlk49420311"/>
      <w:r w:rsidRPr="008D03E7">
        <w:rPr>
          <w:rFonts w:ascii="Arial" w:hAnsi="Arial" w:cs="Arial"/>
          <w:sz w:val="21"/>
          <w:szCs w:val="21"/>
        </w:rPr>
        <w:t>D</w:t>
      </w:r>
      <w:r w:rsidR="00064656" w:rsidRPr="008D03E7">
        <w:rPr>
          <w:rFonts w:ascii="Arial" w:hAnsi="Arial" w:cs="Arial"/>
          <w:sz w:val="21"/>
          <w:szCs w:val="21"/>
        </w:rPr>
        <w:t xml:space="preserve">upă cinci ani în care numărul controalelor fiscale </w:t>
      </w:r>
      <w:r w:rsidR="005E3EE8" w:rsidRPr="008D03E7">
        <w:rPr>
          <w:rFonts w:ascii="Arial" w:hAnsi="Arial" w:cs="Arial"/>
          <w:sz w:val="21"/>
          <w:szCs w:val="21"/>
        </w:rPr>
        <w:t xml:space="preserve">în România </w:t>
      </w:r>
      <w:r w:rsidR="00064656" w:rsidRPr="008D03E7">
        <w:rPr>
          <w:rFonts w:ascii="Arial" w:hAnsi="Arial" w:cs="Arial"/>
          <w:sz w:val="21"/>
          <w:szCs w:val="21"/>
        </w:rPr>
        <w:t>a scăzut dramatic – de la 46.000 în 2016</w:t>
      </w:r>
      <w:r w:rsidR="007558A4" w:rsidRPr="008D03E7">
        <w:rPr>
          <w:rFonts w:ascii="Arial" w:hAnsi="Arial" w:cs="Arial"/>
          <w:sz w:val="21"/>
          <w:szCs w:val="21"/>
        </w:rPr>
        <w:t>,</w:t>
      </w:r>
      <w:r w:rsidR="00064656" w:rsidRPr="008D03E7">
        <w:rPr>
          <w:rFonts w:ascii="Arial" w:hAnsi="Arial" w:cs="Arial"/>
          <w:sz w:val="21"/>
          <w:szCs w:val="21"/>
        </w:rPr>
        <w:t xml:space="preserve"> la 24.000 în 2020, an în care doar pandemia a ținut inspectorii fiscali departe, ne putem aștepta ca 2021 să fie anul în care fiscul va tura în forță pentru a recupera timpul pierdut. De altfel, conform strategiei ANAF, aceasta </w:t>
      </w:r>
      <w:r w:rsidR="003F66E3" w:rsidRPr="008D03E7">
        <w:rPr>
          <w:rFonts w:ascii="Arial" w:hAnsi="Arial" w:cs="Arial"/>
          <w:sz w:val="21"/>
          <w:szCs w:val="21"/>
        </w:rPr>
        <w:t>și</w:t>
      </w:r>
      <w:r w:rsidR="00064656" w:rsidRPr="008D03E7">
        <w:rPr>
          <w:rFonts w:ascii="Arial" w:hAnsi="Arial" w:cs="Arial"/>
          <w:sz w:val="21"/>
          <w:szCs w:val="21"/>
        </w:rPr>
        <w:t xml:space="preserve">-a propus </w:t>
      </w:r>
      <w:r w:rsidR="00FF2EB4" w:rsidRPr="008D03E7">
        <w:rPr>
          <w:rFonts w:ascii="Arial" w:hAnsi="Arial" w:cs="Arial"/>
          <w:sz w:val="21"/>
          <w:szCs w:val="21"/>
        </w:rPr>
        <w:t xml:space="preserve">să </w:t>
      </w:r>
      <w:r w:rsidR="00064656" w:rsidRPr="008D03E7">
        <w:rPr>
          <w:rFonts w:ascii="Arial" w:hAnsi="Arial" w:cs="Arial"/>
          <w:sz w:val="21"/>
          <w:szCs w:val="21"/>
        </w:rPr>
        <w:t xml:space="preserve">crească numărul de inspecții fiscale cu 10% până în trimestrul patru al lui 2025. </w:t>
      </w:r>
      <w:r w:rsidR="00F13A16" w:rsidRPr="008D03E7">
        <w:rPr>
          <w:rFonts w:ascii="Arial" w:hAnsi="Arial" w:cs="Arial"/>
          <w:sz w:val="21"/>
          <w:szCs w:val="21"/>
        </w:rPr>
        <w:t xml:space="preserve">În plus, intensificarea inspecțiilor fiscale și un control mult mai strict al banilor reprezintă și principala proiecție a mai mult de jumătate dintre respondenții unui </w:t>
      </w:r>
      <w:hyperlink r:id="rId13" w:history="1">
        <w:r w:rsidR="00F13A16" w:rsidRPr="003F66E3">
          <w:rPr>
            <w:rStyle w:val="Hyperlink"/>
            <w:rFonts w:ascii="Arial" w:hAnsi="Arial" w:cs="Arial"/>
            <w:sz w:val="21"/>
            <w:szCs w:val="21"/>
          </w:rPr>
          <w:t>sondaj</w:t>
        </w:r>
      </w:hyperlink>
      <w:r w:rsidR="003F66E3">
        <w:rPr>
          <w:rStyle w:val="Hyperlink"/>
          <w:rFonts w:ascii="Arial" w:hAnsi="Arial" w:cs="Arial"/>
          <w:color w:val="auto"/>
          <w:sz w:val="21"/>
          <w:szCs w:val="21"/>
        </w:rPr>
        <w:t xml:space="preserve"> </w:t>
      </w:r>
      <w:r w:rsidR="00F13A16" w:rsidRPr="008D03E7">
        <w:rPr>
          <w:rFonts w:ascii="Arial" w:hAnsi="Arial" w:cs="Arial"/>
          <w:sz w:val="21"/>
          <w:szCs w:val="21"/>
        </w:rPr>
        <w:t>EY pe această temă, realizat la începutul anului 2021.</w:t>
      </w:r>
    </w:p>
    <w:p w14:paraId="17C805AF" w14:textId="77777777" w:rsidR="00F13A16" w:rsidRPr="008D03E7" w:rsidRDefault="00F13A16" w:rsidP="00064656">
      <w:pPr>
        <w:jc w:val="both"/>
        <w:rPr>
          <w:rFonts w:ascii="Arial" w:hAnsi="Arial" w:cs="Arial"/>
          <w:sz w:val="21"/>
          <w:szCs w:val="21"/>
        </w:rPr>
      </w:pPr>
    </w:p>
    <w:p w14:paraId="5D6819E5" w14:textId="2EE08701" w:rsidR="00064656" w:rsidRPr="008D03E7" w:rsidRDefault="00064656" w:rsidP="00064656">
      <w:pPr>
        <w:jc w:val="both"/>
        <w:rPr>
          <w:rFonts w:ascii="Arial" w:hAnsi="Arial" w:cs="Arial"/>
          <w:sz w:val="21"/>
          <w:szCs w:val="21"/>
        </w:rPr>
      </w:pPr>
      <w:r w:rsidRPr="008D03E7">
        <w:rPr>
          <w:rFonts w:ascii="Arial" w:hAnsi="Arial" w:cs="Arial"/>
          <w:sz w:val="21"/>
          <w:szCs w:val="21"/>
        </w:rPr>
        <w:t xml:space="preserve">Este, însă, creșterea numărului inspecțiilor cheia pentru o mai bună colectare?  </w:t>
      </w:r>
    </w:p>
    <w:p w14:paraId="7633E009" w14:textId="77777777" w:rsidR="009D7973" w:rsidRPr="008D03E7" w:rsidRDefault="009D7973" w:rsidP="00064656">
      <w:pPr>
        <w:jc w:val="both"/>
        <w:rPr>
          <w:rFonts w:ascii="Arial" w:hAnsi="Arial" w:cs="Arial"/>
          <w:sz w:val="21"/>
          <w:szCs w:val="21"/>
        </w:rPr>
      </w:pPr>
    </w:p>
    <w:p w14:paraId="57B8A630" w14:textId="1F01EBEA" w:rsidR="00064656" w:rsidRPr="008D03E7" w:rsidRDefault="00FF2EB4" w:rsidP="00064656">
      <w:pPr>
        <w:jc w:val="both"/>
        <w:rPr>
          <w:rFonts w:ascii="Arial" w:hAnsi="Arial" w:cs="Arial"/>
          <w:sz w:val="21"/>
          <w:szCs w:val="21"/>
        </w:rPr>
      </w:pPr>
      <w:r w:rsidRPr="008D03E7">
        <w:rPr>
          <w:rFonts w:ascii="Arial" w:hAnsi="Arial" w:cs="Arial"/>
          <w:sz w:val="21"/>
          <w:szCs w:val="21"/>
        </w:rPr>
        <w:t xml:space="preserve">La nivel global, </w:t>
      </w:r>
      <w:r w:rsidR="00064656" w:rsidRPr="008D03E7">
        <w:rPr>
          <w:rFonts w:ascii="Arial" w:hAnsi="Arial" w:cs="Arial"/>
          <w:sz w:val="21"/>
          <w:szCs w:val="21"/>
        </w:rPr>
        <w:t>53% dintre liderii fiscali ai lumii se așteaptă la o întărire a controlului Fiscului în următorii trei ani, mai ales că guvernele încep să răspundă presiunilor bugetare generate de măsurile luate în timpul pandemiei pentru susținerea business-urilor.</w:t>
      </w:r>
      <w:r w:rsidR="00AC34DF" w:rsidRPr="008D03E7">
        <w:rPr>
          <w:rFonts w:ascii="Arial" w:hAnsi="Arial" w:cs="Arial"/>
          <w:sz w:val="21"/>
          <w:szCs w:val="21"/>
        </w:rPr>
        <w:t xml:space="preserve"> </w:t>
      </w:r>
      <w:r w:rsidR="00064656" w:rsidRPr="008D03E7">
        <w:rPr>
          <w:rFonts w:ascii="Arial" w:hAnsi="Arial" w:cs="Arial"/>
          <w:sz w:val="21"/>
          <w:szCs w:val="21"/>
        </w:rPr>
        <w:t xml:space="preserve">Ritmul și volumul schimbării vectorului fiscal (tipurile de impozite) au devenit foarte rapide, iar digitalizarea perturbă ciclul de viață al conformării fiscale tradiționale. Modul în care inspectorii fiscali colectează informații, selectează afacerile cu risc fiscal crescut și le inspectează este în permanentă transformare în ultimii ani, interpretarea umană fiind completată, mai nou, de analize de date și inteligență artificială. </w:t>
      </w:r>
    </w:p>
    <w:p w14:paraId="6CDE0DA9" w14:textId="77777777" w:rsidR="005C1691" w:rsidRPr="008D03E7" w:rsidRDefault="005C1691" w:rsidP="00064656">
      <w:pPr>
        <w:jc w:val="both"/>
        <w:rPr>
          <w:rFonts w:ascii="Arial" w:hAnsi="Arial" w:cs="Arial"/>
          <w:sz w:val="21"/>
          <w:szCs w:val="21"/>
        </w:rPr>
      </w:pPr>
    </w:p>
    <w:p w14:paraId="1E01FCB3" w14:textId="637E378D" w:rsidR="00407F46" w:rsidRPr="008D03E7" w:rsidRDefault="00407F46" w:rsidP="00064656">
      <w:pPr>
        <w:jc w:val="both"/>
        <w:rPr>
          <w:rFonts w:ascii="Arial" w:hAnsi="Arial" w:cs="Arial"/>
          <w:b/>
          <w:bCs/>
          <w:sz w:val="21"/>
          <w:szCs w:val="21"/>
        </w:rPr>
      </w:pPr>
      <w:r w:rsidRPr="008D03E7">
        <w:rPr>
          <w:rFonts w:ascii="Arial" w:hAnsi="Arial" w:cs="Arial"/>
          <w:b/>
          <w:bCs/>
          <w:sz w:val="21"/>
          <w:szCs w:val="21"/>
        </w:rPr>
        <w:t>Riscul fiscal poate veni din orice</w:t>
      </w:r>
      <w:r w:rsidR="00064656" w:rsidRPr="008D03E7">
        <w:rPr>
          <w:rFonts w:ascii="Arial" w:hAnsi="Arial" w:cs="Arial"/>
          <w:b/>
          <w:bCs/>
          <w:sz w:val="21"/>
          <w:szCs w:val="21"/>
        </w:rPr>
        <w:t xml:space="preserve"> </w:t>
      </w:r>
    </w:p>
    <w:p w14:paraId="7A66C97C" w14:textId="1113C939" w:rsidR="00064656" w:rsidRPr="008D03E7" w:rsidRDefault="00FF2EB4" w:rsidP="00064656">
      <w:pPr>
        <w:jc w:val="both"/>
        <w:rPr>
          <w:rFonts w:ascii="Arial" w:hAnsi="Arial" w:cs="Arial"/>
          <w:sz w:val="21"/>
          <w:szCs w:val="21"/>
        </w:rPr>
      </w:pPr>
      <w:r w:rsidRPr="008D03E7">
        <w:rPr>
          <w:rFonts w:ascii="Arial" w:hAnsi="Arial" w:cs="Arial"/>
          <w:sz w:val="21"/>
          <w:szCs w:val="21"/>
        </w:rPr>
        <w:t xml:space="preserve">Conform declarațiilor respondenților sondajului EY, </w:t>
      </w:r>
      <w:r w:rsidR="00064656" w:rsidRPr="008D03E7">
        <w:rPr>
          <w:rFonts w:ascii="Arial" w:hAnsi="Arial" w:cs="Arial"/>
          <w:sz w:val="21"/>
          <w:szCs w:val="21"/>
        </w:rPr>
        <w:t xml:space="preserve">mediu de risc fiscal </w:t>
      </w:r>
      <w:r w:rsidRPr="008D03E7">
        <w:rPr>
          <w:rFonts w:ascii="Arial" w:hAnsi="Arial" w:cs="Arial"/>
          <w:sz w:val="21"/>
          <w:szCs w:val="21"/>
        </w:rPr>
        <w:t xml:space="preserve">e </w:t>
      </w:r>
      <w:r w:rsidR="00064656" w:rsidRPr="008D03E7">
        <w:rPr>
          <w:rFonts w:ascii="Arial" w:hAnsi="Arial" w:cs="Arial"/>
          <w:sz w:val="21"/>
          <w:szCs w:val="21"/>
        </w:rPr>
        <w:t xml:space="preserve">mult mai divers, </w:t>
      </w:r>
      <w:r w:rsidRPr="008D03E7">
        <w:rPr>
          <w:rFonts w:ascii="Arial" w:hAnsi="Arial" w:cs="Arial"/>
          <w:sz w:val="21"/>
          <w:szCs w:val="21"/>
        </w:rPr>
        <w:t>iar</w:t>
      </w:r>
      <w:r w:rsidR="00064656" w:rsidRPr="008D03E7">
        <w:rPr>
          <w:rFonts w:ascii="Arial" w:hAnsi="Arial" w:cs="Arial"/>
          <w:sz w:val="21"/>
          <w:szCs w:val="21"/>
        </w:rPr>
        <w:t xml:space="preserve"> riscurile pot veni de oriunde – chiar și din controlul activităților de rutină sau din controlul companiilor solide din punct de vedere comercial. Dar, pe de altă parte, include, un nou punct de mijloc - oportunitatea unor relații mai deschise, de colaborare cu autoritățile fiscale. Cu toate acestea, amintim că, în România, principala instituție care stabilește cine este controlat și când este aplicat</w:t>
      </w:r>
      <w:r w:rsidR="00F80A53" w:rsidRPr="008D03E7">
        <w:rPr>
          <w:rFonts w:ascii="Arial" w:hAnsi="Arial" w:cs="Arial"/>
          <w:sz w:val="21"/>
          <w:szCs w:val="21"/>
        </w:rPr>
        <w:t xml:space="preserve"> indicatorul «Gradul de risc»</w:t>
      </w:r>
      <w:r w:rsidR="00064656" w:rsidRPr="008D03E7">
        <w:rPr>
          <w:rFonts w:ascii="Arial" w:hAnsi="Arial" w:cs="Arial"/>
          <w:sz w:val="21"/>
          <w:szCs w:val="21"/>
        </w:rPr>
        <w:t xml:space="preserve"> rămâne în continuare opacă, în condițiile în care riscul a căpătat o importanță și mai mare prin înființarea unui departament specific.  </w:t>
      </w:r>
    </w:p>
    <w:p w14:paraId="2A593299" w14:textId="77777777" w:rsidR="00F80A53" w:rsidRPr="008D03E7" w:rsidRDefault="00F80A53" w:rsidP="00064656">
      <w:pPr>
        <w:jc w:val="both"/>
        <w:rPr>
          <w:rFonts w:ascii="Arial" w:hAnsi="Arial" w:cs="Arial"/>
          <w:sz w:val="21"/>
          <w:szCs w:val="21"/>
        </w:rPr>
      </w:pPr>
    </w:p>
    <w:p w14:paraId="544C8ABD" w14:textId="59ED6C73" w:rsidR="00064656" w:rsidRPr="008D03E7" w:rsidRDefault="00064656" w:rsidP="00064656">
      <w:pPr>
        <w:jc w:val="both"/>
        <w:rPr>
          <w:rFonts w:ascii="Arial" w:hAnsi="Arial" w:cs="Arial"/>
          <w:sz w:val="21"/>
          <w:szCs w:val="21"/>
        </w:rPr>
      </w:pPr>
      <w:r w:rsidRPr="008D03E7">
        <w:rPr>
          <w:rFonts w:ascii="Arial" w:hAnsi="Arial" w:cs="Arial"/>
          <w:sz w:val="21"/>
          <w:szCs w:val="21"/>
        </w:rPr>
        <w:lastRenderedPageBreak/>
        <w:t xml:space="preserve">Privind în perspectivă, se dezvoltă un nou val ce ar putea fi generat de litigiile ce vor fi deschise de companii pe noile obligații de raportare sau de transparență. Recalificarea tranzacțiilor capătă noi accente, autoritățile fiscale chestionând autoritățile de reglementare specifice fiecărei industrii, pentru acest tip de controverse </w:t>
      </w:r>
      <w:r w:rsidR="003F66E3" w:rsidRPr="008D03E7">
        <w:rPr>
          <w:rFonts w:ascii="Arial" w:hAnsi="Arial" w:cs="Arial"/>
          <w:sz w:val="21"/>
          <w:szCs w:val="21"/>
        </w:rPr>
        <w:t>și</w:t>
      </w:r>
      <w:r w:rsidRPr="008D03E7">
        <w:rPr>
          <w:rFonts w:ascii="Arial" w:hAnsi="Arial" w:cs="Arial"/>
          <w:sz w:val="21"/>
          <w:szCs w:val="21"/>
        </w:rPr>
        <w:t xml:space="preserve"> dispute fiscale neexistând niciun fel de precedent.</w:t>
      </w:r>
    </w:p>
    <w:p w14:paraId="2B2EB539" w14:textId="77777777" w:rsidR="00F80A53" w:rsidRPr="008D03E7" w:rsidRDefault="00F80A53" w:rsidP="00064656">
      <w:pPr>
        <w:jc w:val="both"/>
        <w:rPr>
          <w:rFonts w:ascii="Arial" w:hAnsi="Arial" w:cs="Arial"/>
          <w:sz w:val="21"/>
          <w:szCs w:val="21"/>
        </w:rPr>
      </w:pPr>
    </w:p>
    <w:p w14:paraId="177355B2" w14:textId="71250A77" w:rsidR="00064656" w:rsidRPr="008D03E7" w:rsidRDefault="00064656" w:rsidP="00064656">
      <w:pPr>
        <w:jc w:val="both"/>
        <w:rPr>
          <w:rFonts w:ascii="Arial" w:hAnsi="Arial" w:cs="Arial"/>
          <w:sz w:val="21"/>
          <w:szCs w:val="21"/>
        </w:rPr>
      </w:pPr>
      <w:r w:rsidRPr="008D03E7">
        <w:rPr>
          <w:rFonts w:ascii="Arial" w:hAnsi="Arial" w:cs="Arial"/>
          <w:sz w:val="21"/>
          <w:szCs w:val="21"/>
        </w:rPr>
        <w:t>În același timp, presiunea imensă asupra guvernelor pentru a reduce deficitele bugetare care rezultă din răspunsurile lor la pandemia COVID-19 creează deja noi pericole în multe jurisdicții</w:t>
      </w:r>
      <w:r w:rsidR="004E1A6F" w:rsidRPr="008D03E7">
        <w:rPr>
          <w:rFonts w:ascii="Arial" w:hAnsi="Arial" w:cs="Arial"/>
          <w:sz w:val="21"/>
          <w:szCs w:val="21"/>
        </w:rPr>
        <w:t>.</w:t>
      </w:r>
    </w:p>
    <w:p w14:paraId="350F5AE3" w14:textId="77777777" w:rsidR="004E1A6F" w:rsidRPr="008D03E7" w:rsidRDefault="004E1A6F" w:rsidP="00064656">
      <w:pPr>
        <w:jc w:val="both"/>
        <w:rPr>
          <w:rFonts w:ascii="Arial" w:hAnsi="Arial" w:cs="Arial"/>
          <w:sz w:val="21"/>
          <w:szCs w:val="21"/>
        </w:rPr>
      </w:pPr>
    </w:p>
    <w:p w14:paraId="3EAB49C2" w14:textId="01E52628" w:rsidR="00064656" w:rsidRPr="008D03E7" w:rsidRDefault="00064656" w:rsidP="00064656">
      <w:pPr>
        <w:jc w:val="both"/>
        <w:rPr>
          <w:rFonts w:ascii="Arial" w:hAnsi="Arial" w:cs="Arial"/>
          <w:sz w:val="21"/>
          <w:szCs w:val="21"/>
        </w:rPr>
      </w:pPr>
      <w:r w:rsidRPr="008D03E7">
        <w:rPr>
          <w:rFonts w:ascii="Arial" w:hAnsi="Arial" w:cs="Arial"/>
          <w:sz w:val="21"/>
          <w:szCs w:val="21"/>
        </w:rPr>
        <w:t>Prețurile de transfer au fost identificate ca fiind cea mai mare sursă de risc fiscal: peste 80% dintre respondenții sondajul</w:t>
      </w:r>
      <w:r w:rsidR="004E1A6F" w:rsidRPr="008D03E7">
        <w:rPr>
          <w:rFonts w:ascii="Arial" w:hAnsi="Arial" w:cs="Arial"/>
          <w:sz w:val="21"/>
          <w:szCs w:val="21"/>
        </w:rPr>
        <w:t>ui</w:t>
      </w:r>
      <w:r w:rsidRPr="008D03E7">
        <w:rPr>
          <w:rFonts w:ascii="Arial" w:hAnsi="Arial" w:cs="Arial"/>
          <w:sz w:val="21"/>
          <w:szCs w:val="21"/>
        </w:rPr>
        <w:t xml:space="preserve"> </w:t>
      </w:r>
      <w:r w:rsidRPr="008D03E7">
        <w:rPr>
          <w:rFonts w:ascii="Arial" w:hAnsi="Arial" w:cs="Arial"/>
          <w:i/>
          <w:iCs/>
          <w:sz w:val="21"/>
          <w:szCs w:val="21"/>
        </w:rPr>
        <w:t>”Dispute și riscuri fiscale”</w:t>
      </w:r>
      <w:r w:rsidRPr="008D03E7">
        <w:rPr>
          <w:rFonts w:ascii="Arial" w:hAnsi="Arial" w:cs="Arial"/>
          <w:sz w:val="21"/>
          <w:szCs w:val="21"/>
        </w:rPr>
        <w:t xml:space="preserve"> au indicat prețurile de transfer drept una dintre cele mai importante probleme de inspectat pentru guvernele lor. De altfel, companiile multinaționale se așteaptă ca acesta să fie un punct central al majorității controalelor fiscale, peste 70% dintre respondenți temându-se că vor face obiectul unui astfel de control.  </w:t>
      </w:r>
    </w:p>
    <w:p w14:paraId="0B011512" w14:textId="77777777" w:rsidR="00F80A53" w:rsidRPr="008D03E7" w:rsidRDefault="00F80A53" w:rsidP="00064656">
      <w:pPr>
        <w:jc w:val="both"/>
        <w:rPr>
          <w:rFonts w:ascii="Arial" w:hAnsi="Arial" w:cs="Arial"/>
          <w:sz w:val="21"/>
          <w:szCs w:val="21"/>
        </w:rPr>
      </w:pPr>
    </w:p>
    <w:p w14:paraId="4C3964E1" w14:textId="43921BB2" w:rsidR="00064656" w:rsidRPr="008D03E7" w:rsidRDefault="00064656" w:rsidP="00064656">
      <w:pPr>
        <w:jc w:val="both"/>
        <w:rPr>
          <w:rFonts w:ascii="Arial" w:hAnsi="Arial" w:cs="Arial"/>
          <w:sz w:val="21"/>
          <w:szCs w:val="21"/>
          <w:shd w:val="clear" w:color="auto" w:fill="FFFFFF"/>
        </w:rPr>
      </w:pPr>
      <w:r w:rsidRPr="008D03E7">
        <w:rPr>
          <w:rFonts w:ascii="Arial" w:hAnsi="Arial" w:cs="Arial"/>
          <w:sz w:val="21"/>
          <w:szCs w:val="21"/>
          <w:shd w:val="clear" w:color="auto" w:fill="FFFFFF"/>
        </w:rPr>
        <w:t>Poate mai îngrijorătoare decât creșterea volumului de inspecții fiscale sunt schimbările în modalitățile de abordare a inspecțiilor fiscale în domeniul prețurilor de transfer și în volumul informațiilor solicitate de către autorități.  Astfel, companiile ar trebui să se întrebe dacă sunt pregătite adecvat pentru a răspunde nu doar rapid și cu încredere, ci, mai ales într-un mod cât mai cuprinzător la întrebările detaliate din zona prețurilor de transfer adresate de autoritățile fiscale.</w:t>
      </w:r>
    </w:p>
    <w:p w14:paraId="573D526E" w14:textId="77777777" w:rsidR="00F80A53" w:rsidRPr="008D03E7" w:rsidRDefault="00F80A53" w:rsidP="00064656">
      <w:pPr>
        <w:jc w:val="both"/>
        <w:rPr>
          <w:rFonts w:ascii="Arial" w:hAnsi="Arial" w:cs="Arial"/>
          <w:sz w:val="21"/>
          <w:szCs w:val="21"/>
          <w:shd w:val="clear" w:color="auto" w:fill="FFFFFF"/>
        </w:rPr>
      </w:pPr>
    </w:p>
    <w:p w14:paraId="50DFD791" w14:textId="4F695131" w:rsidR="00064656" w:rsidRPr="008D03E7" w:rsidRDefault="00064656" w:rsidP="00064656">
      <w:pPr>
        <w:jc w:val="both"/>
        <w:rPr>
          <w:rFonts w:ascii="Arial" w:hAnsi="Arial" w:cs="Arial"/>
          <w:sz w:val="21"/>
          <w:szCs w:val="21"/>
          <w:shd w:val="clear" w:color="auto" w:fill="FFFFFF"/>
        </w:rPr>
      </w:pPr>
      <w:r w:rsidRPr="008D03E7">
        <w:rPr>
          <w:rFonts w:ascii="Arial" w:hAnsi="Arial" w:cs="Arial"/>
          <w:sz w:val="21"/>
          <w:szCs w:val="21"/>
          <w:shd w:val="clear" w:color="auto" w:fill="FFFFFF"/>
        </w:rPr>
        <w:t>Trendul este</w:t>
      </w:r>
      <w:r w:rsidR="004E1A6F" w:rsidRPr="008D03E7">
        <w:rPr>
          <w:rFonts w:ascii="Arial" w:hAnsi="Arial" w:cs="Arial"/>
          <w:sz w:val="21"/>
          <w:szCs w:val="21"/>
          <w:shd w:val="clear" w:color="auto" w:fill="FFFFFF"/>
        </w:rPr>
        <w:t>,</w:t>
      </w:r>
      <w:r w:rsidRPr="008D03E7">
        <w:rPr>
          <w:rFonts w:ascii="Arial" w:hAnsi="Arial" w:cs="Arial"/>
          <w:sz w:val="21"/>
          <w:szCs w:val="21"/>
          <w:shd w:val="clear" w:color="auto" w:fill="FFFFFF"/>
        </w:rPr>
        <w:t xml:space="preserve"> desigur</w:t>
      </w:r>
      <w:r w:rsidR="004E1A6F" w:rsidRPr="008D03E7">
        <w:rPr>
          <w:rFonts w:ascii="Arial" w:hAnsi="Arial" w:cs="Arial"/>
          <w:sz w:val="21"/>
          <w:szCs w:val="21"/>
          <w:shd w:val="clear" w:color="auto" w:fill="FFFFFF"/>
        </w:rPr>
        <w:t>,</w:t>
      </w:r>
      <w:r w:rsidRPr="008D03E7">
        <w:rPr>
          <w:rFonts w:ascii="Arial" w:hAnsi="Arial" w:cs="Arial"/>
          <w:sz w:val="21"/>
          <w:szCs w:val="21"/>
          <w:shd w:val="clear" w:color="auto" w:fill="FFFFFF"/>
        </w:rPr>
        <w:t xml:space="preserve"> de multilateralism și este inevitabil datorită unei convergențe cu mediul fiscalității internaționale. Astfel, cooperarea și schimbul de informații între autoritățile fiscale, cerințele de raportare și transparență fiscală pun inevitabil o presiune pe domeniul </w:t>
      </w:r>
      <w:r w:rsidR="00F47067" w:rsidRPr="008D03E7">
        <w:rPr>
          <w:rFonts w:ascii="Arial" w:hAnsi="Arial" w:cs="Arial"/>
          <w:sz w:val="21"/>
          <w:szCs w:val="21"/>
          <w:shd w:val="clear" w:color="auto" w:fill="FFFFFF"/>
        </w:rPr>
        <w:t>prețurilor</w:t>
      </w:r>
      <w:r w:rsidRPr="008D03E7">
        <w:rPr>
          <w:rFonts w:ascii="Arial" w:hAnsi="Arial" w:cs="Arial"/>
          <w:sz w:val="21"/>
          <w:szCs w:val="21"/>
          <w:shd w:val="clear" w:color="auto" w:fill="FFFFFF"/>
        </w:rPr>
        <w:t xml:space="preserve"> de transfer ce anticipăm că va duce la o continu</w:t>
      </w:r>
      <w:r w:rsidR="004E1A6F" w:rsidRPr="008D03E7">
        <w:rPr>
          <w:rFonts w:ascii="Arial" w:hAnsi="Arial" w:cs="Arial"/>
          <w:sz w:val="21"/>
          <w:szCs w:val="21"/>
          <w:shd w:val="clear" w:color="auto" w:fill="FFFFFF"/>
        </w:rPr>
        <w:t>ă</w:t>
      </w:r>
      <w:r w:rsidRPr="008D03E7">
        <w:rPr>
          <w:rFonts w:ascii="Arial" w:hAnsi="Arial" w:cs="Arial"/>
          <w:sz w:val="21"/>
          <w:szCs w:val="21"/>
          <w:shd w:val="clear" w:color="auto" w:fill="FFFFFF"/>
        </w:rPr>
        <w:t xml:space="preserve"> creștere a controverselor fiscale în această materie.</w:t>
      </w:r>
    </w:p>
    <w:p w14:paraId="4414F6A4" w14:textId="77777777" w:rsidR="00F80A53" w:rsidRPr="008D03E7" w:rsidRDefault="00F80A53" w:rsidP="00064656">
      <w:pPr>
        <w:jc w:val="both"/>
        <w:rPr>
          <w:rFonts w:ascii="Arial" w:hAnsi="Arial" w:cs="Arial"/>
          <w:sz w:val="21"/>
          <w:szCs w:val="21"/>
          <w:shd w:val="clear" w:color="auto" w:fill="FFFFFF"/>
        </w:rPr>
      </w:pPr>
    </w:p>
    <w:p w14:paraId="365DA89F" w14:textId="30AF4F0A" w:rsidR="00064656" w:rsidRPr="008D03E7" w:rsidRDefault="00064656" w:rsidP="00064656">
      <w:pPr>
        <w:jc w:val="both"/>
        <w:rPr>
          <w:rFonts w:ascii="Arial" w:hAnsi="Arial" w:cs="Arial"/>
          <w:sz w:val="21"/>
          <w:szCs w:val="21"/>
          <w:shd w:val="clear" w:color="auto" w:fill="FFFFFF"/>
        </w:rPr>
      </w:pPr>
      <w:proofErr w:type="spellStart"/>
      <w:r w:rsidRPr="008D03E7">
        <w:rPr>
          <w:rFonts w:ascii="Arial" w:hAnsi="Arial" w:cs="Arial"/>
          <w:sz w:val="21"/>
          <w:szCs w:val="21"/>
          <w:shd w:val="clear" w:color="auto" w:fill="FFFFFF"/>
        </w:rPr>
        <w:t>Telemunca</w:t>
      </w:r>
      <w:proofErr w:type="spellEnd"/>
      <w:r w:rsidRPr="008D03E7">
        <w:rPr>
          <w:rFonts w:ascii="Arial" w:hAnsi="Arial" w:cs="Arial"/>
          <w:sz w:val="21"/>
          <w:szCs w:val="21"/>
          <w:shd w:val="clear" w:color="auto" w:fill="FFFFFF"/>
        </w:rPr>
        <w:t xml:space="preserve">, devenită noua normalitate, vine și ea cu riscuri fiscale – deja 45% dintre companiile care au răspuns la studiul nostru </w:t>
      </w:r>
      <w:r w:rsidR="004E1A6F" w:rsidRPr="008D03E7">
        <w:rPr>
          <w:rFonts w:ascii="Arial" w:hAnsi="Arial" w:cs="Arial"/>
          <w:sz w:val="21"/>
          <w:szCs w:val="21"/>
          <w:shd w:val="clear" w:color="auto" w:fill="FFFFFF"/>
        </w:rPr>
        <w:t>spun</w:t>
      </w:r>
      <w:r w:rsidRPr="008D03E7">
        <w:rPr>
          <w:rFonts w:ascii="Arial" w:hAnsi="Arial" w:cs="Arial"/>
          <w:sz w:val="21"/>
          <w:szCs w:val="21"/>
          <w:shd w:val="clear" w:color="auto" w:fill="FFFFFF"/>
        </w:rPr>
        <w:t xml:space="preserve"> că s-au confruntat cu probleme ce au venit din modificările condițiilor de călătorie sau din zona de imigrație. Probleme au venit și din zona stabilirii sediilor fixe sau din stabilirea și calculul contribuțiilor sociale, precum și din pierderi și rambursări. </w:t>
      </w:r>
    </w:p>
    <w:p w14:paraId="7FAB85E2" w14:textId="77777777" w:rsidR="00F80A53" w:rsidRPr="008D03E7" w:rsidRDefault="00F80A53" w:rsidP="00064656">
      <w:pPr>
        <w:jc w:val="both"/>
        <w:rPr>
          <w:rFonts w:ascii="Arial" w:hAnsi="Arial" w:cs="Arial"/>
          <w:sz w:val="21"/>
          <w:szCs w:val="21"/>
        </w:rPr>
      </w:pPr>
    </w:p>
    <w:p w14:paraId="421AB886" w14:textId="68E37881" w:rsidR="00064656" w:rsidRPr="008D03E7" w:rsidRDefault="00064656" w:rsidP="00064656">
      <w:pPr>
        <w:jc w:val="both"/>
        <w:rPr>
          <w:rFonts w:ascii="Arial" w:hAnsi="Arial" w:cs="Arial"/>
          <w:sz w:val="21"/>
          <w:szCs w:val="21"/>
        </w:rPr>
      </w:pPr>
      <w:r w:rsidRPr="008D03E7">
        <w:rPr>
          <w:rFonts w:ascii="Arial" w:hAnsi="Arial" w:cs="Arial"/>
          <w:sz w:val="21"/>
          <w:szCs w:val="21"/>
        </w:rPr>
        <w:t>Companiile au trecut la capitolul riscuri fiscale și impozitele pe serviciile digitale, ce încep</w:t>
      </w:r>
      <w:r w:rsidR="004E1A6F" w:rsidRPr="008D03E7">
        <w:rPr>
          <w:rFonts w:ascii="Arial" w:hAnsi="Arial" w:cs="Arial"/>
          <w:sz w:val="21"/>
          <w:szCs w:val="21"/>
        </w:rPr>
        <w:t xml:space="preserve"> deja</w:t>
      </w:r>
      <w:r w:rsidRPr="008D03E7">
        <w:rPr>
          <w:rFonts w:ascii="Arial" w:hAnsi="Arial" w:cs="Arial"/>
          <w:sz w:val="21"/>
          <w:szCs w:val="21"/>
        </w:rPr>
        <w:t xml:space="preserve"> să fie inspectate</w:t>
      </w:r>
      <w:r w:rsidR="004E1A6F" w:rsidRPr="008D03E7">
        <w:rPr>
          <w:rFonts w:ascii="Arial" w:hAnsi="Arial" w:cs="Arial"/>
          <w:sz w:val="21"/>
          <w:szCs w:val="21"/>
        </w:rPr>
        <w:t xml:space="preserve"> în anumite state</w:t>
      </w:r>
      <w:r w:rsidRPr="008D03E7">
        <w:rPr>
          <w:rFonts w:ascii="Arial" w:hAnsi="Arial" w:cs="Arial"/>
          <w:sz w:val="21"/>
          <w:szCs w:val="21"/>
        </w:rPr>
        <w:t xml:space="preserve">. În plus, riscurile fiscale pot să nu vină din exterior, ci din interior, dacă </w:t>
      </w:r>
      <w:r w:rsidR="007749B9" w:rsidRPr="008D03E7">
        <w:rPr>
          <w:rFonts w:ascii="Arial" w:hAnsi="Arial" w:cs="Arial"/>
          <w:sz w:val="21"/>
          <w:szCs w:val="21"/>
        </w:rPr>
        <w:t xml:space="preserve">o companie </w:t>
      </w:r>
      <w:r w:rsidRPr="008D03E7">
        <w:rPr>
          <w:rFonts w:ascii="Arial" w:hAnsi="Arial" w:cs="Arial"/>
          <w:sz w:val="21"/>
          <w:szCs w:val="21"/>
        </w:rPr>
        <w:t xml:space="preserve">nu este pregătită să raporteze conform reglementărilor. Europa pare să fie cea mai ”riscantă” din punct de vedere fiscal – la acest aspect contribuind, probabil, și reglementările de transparență impuse în ultimii ani, deși America și Asia-Pacific sunt doar cu un pas în spate. </w:t>
      </w:r>
    </w:p>
    <w:p w14:paraId="59B00776" w14:textId="77777777" w:rsidR="00F80A53" w:rsidRPr="008D03E7" w:rsidRDefault="00F80A53" w:rsidP="00064656">
      <w:pPr>
        <w:jc w:val="both"/>
        <w:rPr>
          <w:rFonts w:ascii="Arial" w:hAnsi="Arial" w:cs="Arial"/>
          <w:sz w:val="21"/>
          <w:szCs w:val="21"/>
        </w:rPr>
      </w:pPr>
    </w:p>
    <w:p w14:paraId="50955656" w14:textId="7A4C7DAC" w:rsidR="00F80A53" w:rsidRPr="008D03E7" w:rsidRDefault="00F80A53" w:rsidP="00064656">
      <w:pPr>
        <w:jc w:val="both"/>
        <w:rPr>
          <w:rFonts w:ascii="Arial" w:hAnsi="Arial" w:cs="Arial"/>
          <w:b/>
          <w:bCs/>
          <w:sz w:val="21"/>
          <w:szCs w:val="21"/>
        </w:rPr>
      </w:pPr>
      <w:r w:rsidRPr="008D03E7">
        <w:rPr>
          <w:rFonts w:ascii="Arial" w:hAnsi="Arial" w:cs="Arial"/>
          <w:b/>
          <w:bCs/>
          <w:sz w:val="21"/>
          <w:szCs w:val="21"/>
        </w:rPr>
        <w:t>Unde este România</w:t>
      </w:r>
      <w:r w:rsidR="00064656" w:rsidRPr="008D03E7">
        <w:rPr>
          <w:rFonts w:ascii="Arial" w:hAnsi="Arial" w:cs="Arial"/>
          <w:b/>
          <w:bCs/>
          <w:sz w:val="21"/>
          <w:szCs w:val="21"/>
        </w:rPr>
        <w:t xml:space="preserve"> </w:t>
      </w:r>
    </w:p>
    <w:p w14:paraId="1625C194" w14:textId="7DF080B3" w:rsidR="00064656" w:rsidRPr="008D03E7" w:rsidRDefault="00064656" w:rsidP="00064656">
      <w:pPr>
        <w:jc w:val="both"/>
        <w:rPr>
          <w:rFonts w:ascii="Arial" w:hAnsi="Arial" w:cs="Arial"/>
          <w:sz w:val="21"/>
          <w:szCs w:val="21"/>
        </w:rPr>
      </w:pPr>
      <w:r w:rsidRPr="008D03E7">
        <w:rPr>
          <w:rFonts w:ascii="Arial" w:hAnsi="Arial" w:cs="Arial"/>
          <w:sz w:val="21"/>
          <w:szCs w:val="21"/>
        </w:rPr>
        <w:t>În ceea ce privește România, riscurile fiscale globale sunt și ale companiilor locale</w:t>
      </w:r>
      <w:r w:rsidR="00255E3A" w:rsidRPr="008D03E7">
        <w:rPr>
          <w:rFonts w:ascii="Arial" w:hAnsi="Arial" w:cs="Arial"/>
          <w:sz w:val="21"/>
          <w:szCs w:val="21"/>
        </w:rPr>
        <w:t>, d</w:t>
      </w:r>
      <w:r w:rsidRPr="008D03E7">
        <w:rPr>
          <w:rFonts w:ascii="Arial" w:hAnsi="Arial" w:cs="Arial"/>
          <w:sz w:val="21"/>
          <w:szCs w:val="21"/>
        </w:rPr>
        <w:t>rept pentru care recomandăm ca orice raportare asociată impozitelor și taxelor locale să fie bine documentată și susținută</w:t>
      </w:r>
      <w:r w:rsidR="00C70269" w:rsidRPr="008D03E7">
        <w:rPr>
          <w:rFonts w:ascii="Arial" w:hAnsi="Arial" w:cs="Arial"/>
          <w:sz w:val="21"/>
          <w:szCs w:val="21"/>
        </w:rPr>
        <w:t>, m</w:t>
      </w:r>
      <w:r w:rsidRPr="008D03E7">
        <w:rPr>
          <w:rFonts w:ascii="Arial" w:hAnsi="Arial" w:cs="Arial"/>
          <w:sz w:val="21"/>
          <w:szCs w:val="21"/>
        </w:rPr>
        <w:t>ai ales că</w:t>
      </w:r>
      <w:r w:rsidR="00C70269" w:rsidRPr="008D03E7">
        <w:rPr>
          <w:rFonts w:ascii="Arial" w:hAnsi="Arial" w:cs="Arial"/>
          <w:sz w:val="21"/>
          <w:szCs w:val="21"/>
        </w:rPr>
        <w:t xml:space="preserve"> anticipăm că vom vedea </w:t>
      </w:r>
      <w:r w:rsidR="00F47067" w:rsidRPr="008D03E7">
        <w:rPr>
          <w:rFonts w:ascii="Arial" w:hAnsi="Arial" w:cs="Arial"/>
          <w:sz w:val="21"/>
          <w:szCs w:val="21"/>
        </w:rPr>
        <w:t>și</w:t>
      </w:r>
      <w:r w:rsidR="00C70269" w:rsidRPr="008D03E7">
        <w:rPr>
          <w:rFonts w:ascii="Arial" w:hAnsi="Arial" w:cs="Arial"/>
          <w:sz w:val="21"/>
          <w:szCs w:val="21"/>
        </w:rPr>
        <w:t xml:space="preserve"> la noi în țară</w:t>
      </w:r>
      <w:r w:rsidRPr="008D03E7">
        <w:rPr>
          <w:rFonts w:ascii="Arial" w:hAnsi="Arial" w:cs="Arial"/>
          <w:sz w:val="21"/>
          <w:szCs w:val="21"/>
        </w:rPr>
        <w:t xml:space="preserve"> tendința global</w:t>
      </w:r>
      <w:r w:rsidR="00464749" w:rsidRPr="008D03E7">
        <w:rPr>
          <w:rFonts w:ascii="Arial" w:hAnsi="Arial" w:cs="Arial"/>
          <w:sz w:val="21"/>
          <w:szCs w:val="21"/>
        </w:rPr>
        <w:t>ă</w:t>
      </w:r>
      <w:r w:rsidRPr="008D03E7">
        <w:rPr>
          <w:rFonts w:ascii="Arial" w:hAnsi="Arial" w:cs="Arial"/>
          <w:sz w:val="21"/>
          <w:szCs w:val="21"/>
        </w:rPr>
        <w:t xml:space="preserve"> de întărire a controalelor fiscale – creșterea numărului și a intensității, dar și controlul rulajelor. </w:t>
      </w:r>
    </w:p>
    <w:p w14:paraId="417FF686" w14:textId="7992EAE4" w:rsidR="00064656" w:rsidRPr="008D03E7" w:rsidRDefault="00064656" w:rsidP="00064656">
      <w:pPr>
        <w:jc w:val="both"/>
        <w:rPr>
          <w:rFonts w:ascii="Arial" w:hAnsi="Arial" w:cs="Arial"/>
          <w:sz w:val="21"/>
          <w:szCs w:val="21"/>
        </w:rPr>
      </w:pPr>
      <w:r w:rsidRPr="008D03E7">
        <w:rPr>
          <w:rFonts w:ascii="Arial" w:hAnsi="Arial" w:cs="Arial"/>
          <w:sz w:val="21"/>
          <w:szCs w:val="21"/>
        </w:rPr>
        <w:t xml:space="preserve">Chiar </w:t>
      </w:r>
      <w:r w:rsidR="007749B9" w:rsidRPr="008D03E7">
        <w:rPr>
          <w:rFonts w:ascii="Arial" w:hAnsi="Arial" w:cs="Arial"/>
          <w:sz w:val="21"/>
          <w:szCs w:val="21"/>
        </w:rPr>
        <w:t xml:space="preserve">dacă </w:t>
      </w:r>
      <w:r w:rsidRPr="008D03E7">
        <w:rPr>
          <w:rFonts w:ascii="Arial" w:hAnsi="Arial" w:cs="Arial"/>
          <w:sz w:val="21"/>
          <w:szCs w:val="21"/>
        </w:rPr>
        <w:t xml:space="preserve">numărul inspecțiilor fiscale a scăzut dramatic în perioada 2016 – 2019, surprinzător, numărul inspecțiilor fiscale nu a scăzut </w:t>
      </w:r>
      <w:r w:rsidR="00255E3A" w:rsidRPr="008D03E7">
        <w:rPr>
          <w:rFonts w:ascii="Arial" w:hAnsi="Arial" w:cs="Arial"/>
          <w:sz w:val="21"/>
          <w:szCs w:val="21"/>
        </w:rPr>
        <w:t>î</w:t>
      </w:r>
      <w:r w:rsidRPr="008D03E7">
        <w:rPr>
          <w:rFonts w:ascii="Arial" w:hAnsi="Arial" w:cs="Arial"/>
          <w:sz w:val="21"/>
          <w:szCs w:val="21"/>
        </w:rPr>
        <w:t xml:space="preserve">n același ritm în 2020, acesta fiind de 24.000. Se pare </w:t>
      </w:r>
      <w:r w:rsidR="00395BAB" w:rsidRPr="008D03E7">
        <w:rPr>
          <w:rFonts w:ascii="Arial" w:hAnsi="Arial" w:cs="Arial"/>
          <w:sz w:val="21"/>
          <w:szCs w:val="21"/>
        </w:rPr>
        <w:t>c</w:t>
      </w:r>
      <w:r w:rsidR="00395BAB">
        <w:rPr>
          <w:rFonts w:ascii="Arial" w:hAnsi="Arial" w:cs="Arial"/>
          <w:sz w:val="21"/>
          <w:szCs w:val="21"/>
        </w:rPr>
        <w:t>ă</w:t>
      </w:r>
      <w:r w:rsidR="00395BAB" w:rsidRPr="008D03E7">
        <w:rPr>
          <w:rFonts w:ascii="Arial" w:hAnsi="Arial" w:cs="Arial"/>
          <w:sz w:val="21"/>
          <w:szCs w:val="21"/>
        </w:rPr>
        <w:t xml:space="preserve"> </w:t>
      </w:r>
      <w:r w:rsidRPr="008D03E7">
        <w:rPr>
          <w:rFonts w:ascii="Arial" w:hAnsi="Arial" w:cs="Arial"/>
          <w:sz w:val="21"/>
          <w:szCs w:val="21"/>
        </w:rPr>
        <w:t>inspectorii fiscali au trecut peste neajunsurile create de restricțiile legate de pandemie, peste lipsa mijloacelor digitale de desfășurare a activității de control fiscal, astfel c</w:t>
      </w:r>
      <w:r w:rsidR="00255E3A" w:rsidRPr="008D03E7">
        <w:rPr>
          <w:rFonts w:ascii="Arial" w:hAnsi="Arial" w:cs="Arial"/>
          <w:sz w:val="21"/>
          <w:szCs w:val="21"/>
        </w:rPr>
        <w:t>ă</w:t>
      </w:r>
      <w:r w:rsidRPr="008D03E7">
        <w:rPr>
          <w:rFonts w:ascii="Arial" w:hAnsi="Arial" w:cs="Arial"/>
          <w:sz w:val="21"/>
          <w:szCs w:val="21"/>
        </w:rPr>
        <w:t xml:space="preserve"> activitatea de inspecție fiscală a avut o scădere de doar 10% comparativ cu anul 2019.</w:t>
      </w:r>
    </w:p>
    <w:p w14:paraId="3D6A339F" w14:textId="77777777" w:rsidR="00255E3A" w:rsidRPr="008D03E7" w:rsidRDefault="00255E3A" w:rsidP="00064656">
      <w:pPr>
        <w:jc w:val="both"/>
        <w:rPr>
          <w:rFonts w:ascii="Arial" w:hAnsi="Arial" w:cs="Arial"/>
          <w:sz w:val="21"/>
          <w:szCs w:val="21"/>
        </w:rPr>
      </w:pPr>
    </w:p>
    <w:p w14:paraId="65214F84" w14:textId="41DEB69B" w:rsidR="00064656" w:rsidRPr="008D03E7" w:rsidRDefault="00064656" w:rsidP="00064656">
      <w:pPr>
        <w:jc w:val="both"/>
        <w:rPr>
          <w:rFonts w:ascii="Arial" w:hAnsi="Arial" w:cs="Arial"/>
          <w:sz w:val="21"/>
          <w:szCs w:val="21"/>
        </w:rPr>
      </w:pPr>
      <w:r w:rsidRPr="008D03E7">
        <w:rPr>
          <w:rFonts w:ascii="Arial" w:hAnsi="Arial" w:cs="Arial"/>
          <w:sz w:val="21"/>
          <w:szCs w:val="21"/>
        </w:rPr>
        <w:t>În urma unei analize pe care EY România a efectuat-o, sumele colectate în urma inspecțiilor fiscale au cunoscut o scădere importantă constantă – de la 11</w:t>
      </w:r>
      <w:r w:rsidR="00255E3A" w:rsidRPr="008D03E7">
        <w:rPr>
          <w:rFonts w:ascii="Arial" w:hAnsi="Arial" w:cs="Arial"/>
          <w:sz w:val="21"/>
          <w:szCs w:val="21"/>
        </w:rPr>
        <w:t>,</w:t>
      </w:r>
      <w:r w:rsidRPr="008D03E7">
        <w:rPr>
          <w:rFonts w:ascii="Arial" w:hAnsi="Arial" w:cs="Arial"/>
          <w:sz w:val="21"/>
          <w:szCs w:val="21"/>
        </w:rPr>
        <w:t xml:space="preserve">4 miliarde </w:t>
      </w:r>
      <w:r w:rsidR="00395BAB">
        <w:rPr>
          <w:rFonts w:ascii="Arial" w:hAnsi="Arial" w:cs="Arial"/>
          <w:sz w:val="21"/>
          <w:szCs w:val="21"/>
        </w:rPr>
        <w:t xml:space="preserve">de lei </w:t>
      </w:r>
      <w:r w:rsidRPr="008D03E7">
        <w:rPr>
          <w:rFonts w:ascii="Arial" w:hAnsi="Arial" w:cs="Arial"/>
          <w:sz w:val="21"/>
          <w:szCs w:val="21"/>
        </w:rPr>
        <w:t>în 2016 la 4,9 miliarde</w:t>
      </w:r>
      <w:r w:rsidR="00395BAB">
        <w:rPr>
          <w:rFonts w:ascii="Arial" w:hAnsi="Arial" w:cs="Arial"/>
          <w:sz w:val="21"/>
          <w:szCs w:val="21"/>
        </w:rPr>
        <w:t xml:space="preserve"> de lei</w:t>
      </w:r>
      <w:r w:rsidRPr="008D03E7">
        <w:rPr>
          <w:rFonts w:ascii="Arial" w:hAnsi="Arial" w:cs="Arial"/>
          <w:sz w:val="21"/>
          <w:szCs w:val="21"/>
        </w:rPr>
        <w:t xml:space="preserve"> în 2019</w:t>
      </w:r>
      <w:r w:rsidR="007749B9" w:rsidRPr="008D03E7">
        <w:rPr>
          <w:rFonts w:ascii="Arial" w:hAnsi="Arial" w:cs="Arial"/>
          <w:sz w:val="21"/>
          <w:szCs w:val="21"/>
        </w:rPr>
        <w:t>, î</w:t>
      </w:r>
      <w:r w:rsidRPr="008D03E7">
        <w:rPr>
          <w:rFonts w:ascii="Arial" w:hAnsi="Arial" w:cs="Arial"/>
          <w:sz w:val="21"/>
          <w:szCs w:val="21"/>
        </w:rPr>
        <w:t xml:space="preserve">n condițiile în care, în 2020, Fiscul a colectat de la contribuabili 4,2 miliarde de lei. </w:t>
      </w:r>
    </w:p>
    <w:p w14:paraId="21F630DA" w14:textId="77777777" w:rsidR="00F80A53" w:rsidRPr="008D03E7" w:rsidRDefault="00F80A53" w:rsidP="00064656">
      <w:pPr>
        <w:jc w:val="both"/>
        <w:rPr>
          <w:rFonts w:ascii="Arial" w:hAnsi="Arial" w:cs="Arial"/>
          <w:sz w:val="21"/>
          <w:szCs w:val="21"/>
        </w:rPr>
      </w:pPr>
    </w:p>
    <w:p w14:paraId="49F456D1" w14:textId="750C12D5" w:rsidR="00064656" w:rsidRPr="008D03E7" w:rsidRDefault="00064656" w:rsidP="00064656">
      <w:pPr>
        <w:jc w:val="both"/>
        <w:rPr>
          <w:rFonts w:ascii="Arial" w:hAnsi="Arial" w:cs="Arial"/>
          <w:sz w:val="21"/>
          <w:szCs w:val="21"/>
        </w:rPr>
      </w:pPr>
      <w:r w:rsidRPr="008D03E7">
        <w:rPr>
          <w:rFonts w:ascii="Arial" w:hAnsi="Arial" w:cs="Arial"/>
          <w:sz w:val="21"/>
          <w:szCs w:val="21"/>
        </w:rPr>
        <w:t xml:space="preserve">Mult mai important, dacă ne uităm la eficiența inspecțiilor fiscale, vedem că a rezultat și o scădere </w:t>
      </w:r>
      <w:r w:rsidR="0046315B" w:rsidRPr="008D03E7">
        <w:rPr>
          <w:rFonts w:ascii="Arial" w:hAnsi="Arial" w:cs="Arial"/>
          <w:sz w:val="21"/>
          <w:szCs w:val="21"/>
        </w:rPr>
        <w:t xml:space="preserve">severă </w:t>
      </w:r>
      <w:r w:rsidRPr="008D03E7">
        <w:rPr>
          <w:rFonts w:ascii="Arial" w:hAnsi="Arial" w:cs="Arial"/>
          <w:sz w:val="21"/>
          <w:szCs w:val="21"/>
        </w:rPr>
        <w:t>a mediei sumelor colectate per contribuabil (persoane juridice) în urma inspecției fiscale. Astfel, dacă în anul 2017 suma medie colectată per contribuabil (persoane juridice) era de 500.000 lei, aceasta scade la aproximativ jumătate, respectiv 260</w:t>
      </w:r>
      <w:r w:rsidR="00395BAB">
        <w:rPr>
          <w:rFonts w:ascii="Arial" w:hAnsi="Arial" w:cs="Arial"/>
          <w:sz w:val="21"/>
          <w:szCs w:val="21"/>
        </w:rPr>
        <w:t>.</w:t>
      </w:r>
      <w:r w:rsidRPr="008D03E7">
        <w:rPr>
          <w:rFonts w:ascii="Arial" w:hAnsi="Arial" w:cs="Arial"/>
          <w:sz w:val="21"/>
          <w:szCs w:val="21"/>
        </w:rPr>
        <w:t xml:space="preserve">000 lei per contribuabil în 2019. Cu toate acestea, </w:t>
      </w:r>
      <w:r w:rsidR="00255E3A" w:rsidRPr="008D03E7">
        <w:rPr>
          <w:rFonts w:ascii="Arial" w:hAnsi="Arial" w:cs="Arial"/>
          <w:sz w:val="21"/>
          <w:szCs w:val="21"/>
        </w:rPr>
        <w:t>î</w:t>
      </w:r>
      <w:r w:rsidRPr="008D03E7">
        <w:rPr>
          <w:rFonts w:ascii="Arial" w:hAnsi="Arial" w:cs="Arial"/>
          <w:sz w:val="21"/>
          <w:szCs w:val="21"/>
        </w:rPr>
        <w:t xml:space="preserve">n zona inspecțiilor </w:t>
      </w:r>
      <w:r w:rsidR="00F47067" w:rsidRPr="008D03E7">
        <w:rPr>
          <w:rFonts w:ascii="Arial" w:hAnsi="Arial" w:cs="Arial"/>
          <w:sz w:val="21"/>
          <w:szCs w:val="21"/>
        </w:rPr>
        <w:t>prețurilor</w:t>
      </w:r>
      <w:r w:rsidRPr="008D03E7">
        <w:rPr>
          <w:rFonts w:ascii="Arial" w:hAnsi="Arial" w:cs="Arial"/>
          <w:sz w:val="21"/>
          <w:szCs w:val="21"/>
        </w:rPr>
        <w:t xml:space="preserve"> de transfer, ANAF raportează în 2020 progrese semnificative </w:t>
      </w:r>
      <w:r w:rsidRPr="008D03E7">
        <w:rPr>
          <w:rFonts w:ascii="Arial" w:hAnsi="Arial" w:cs="Arial"/>
          <w:sz w:val="21"/>
          <w:szCs w:val="21"/>
        </w:rPr>
        <w:lastRenderedPageBreak/>
        <w:t>comparativ cu anul 2019, stabilind în urma ajustărilor de prețuri de transfer o diferență a bazei de impozitare de 1,99 miliarde lei față de 0,83 miliarde lei în 2019.</w:t>
      </w:r>
    </w:p>
    <w:p w14:paraId="733763CF" w14:textId="77777777" w:rsidR="00F80A53" w:rsidRPr="008D03E7" w:rsidRDefault="00F80A53" w:rsidP="00064656">
      <w:pPr>
        <w:jc w:val="both"/>
        <w:rPr>
          <w:rFonts w:ascii="Arial" w:hAnsi="Arial" w:cs="Arial"/>
          <w:sz w:val="21"/>
          <w:szCs w:val="21"/>
        </w:rPr>
      </w:pPr>
    </w:p>
    <w:p w14:paraId="3DB35DED" w14:textId="79EB3D77" w:rsidR="00064656" w:rsidRPr="008D03E7" w:rsidRDefault="00064656" w:rsidP="00064656">
      <w:pPr>
        <w:jc w:val="both"/>
        <w:rPr>
          <w:rFonts w:ascii="Arial" w:hAnsi="Arial" w:cs="Arial"/>
          <w:sz w:val="21"/>
          <w:szCs w:val="21"/>
        </w:rPr>
      </w:pPr>
      <w:r w:rsidRPr="008D03E7">
        <w:rPr>
          <w:rFonts w:ascii="Arial" w:hAnsi="Arial" w:cs="Arial"/>
          <w:sz w:val="21"/>
          <w:szCs w:val="21"/>
        </w:rPr>
        <w:t>Am analizat și arieratele colectate. În acest caz, vorbim despre creșteri exponențiale, chiar de la an la an, cu excepția anului 2017, când arieratele au avut o scădere de 0,6 miliarde de lei. Astfel, s-a</w:t>
      </w:r>
      <w:r w:rsidR="00255E3A" w:rsidRPr="008D03E7">
        <w:rPr>
          <w:rFonts w:ascii="Arial" w:hAnsi="Arial" w:cs="Arial"/>
          <w:sz w:val="21"/>
          <w:szCs w:val="21"/>
        </w:rPr>
        <w:t>u</w:t>
      </w:r>
      <w:r w:rsidRPr="008D03E7">
        <w:rPr>
          <w:rFonts w:ascii="Arial" w:hAnsi="Arial" w:cs="Arial"/>
          <w:sz w:val="21"/>
          <w:szCs w:val="21"/>
        </w:rPr>
        <w:t xml:space="preserve"> colectat în plus 2 miliarde de lei în 2018 (raportat la anul anterior), plus 4,8 miliarde în 2019 (raportat la anul anterior) și plus 7,7 miliarde pe primele șase luni ale lui 2020 (raportat la semestrul întâi al anului anterior). </w:t>
      </w:r>
    </w:p>
    <w:p w14:paraId="36F674FF" w14:textId="77777777" w:rsidR="00F80A53" w:rsidRPr="008D03E7" w:rsidRDefault="00F80A53" w:rsidP="00064656">
      <w:pPr>
        <w:jc w:val="both"/>
        <w:rPr>
          <w:rFonts w:ascii="Arial" w:hAnsi="Arial" w:cs="Arial"/>
          <w:sz w:val="21"/>
          <w:szCs w:val="21"/>
        </w:rPr>
      </w:pPr>
    </w:p>
    <w:p w14:paraId="25272A4F" w14:textId="7D6B2CDC" w:rsidR="00064656" w:rsidRPr="008D03E7" w:rsidRDefault="00064656" w:rsidP="00064656">
      <w:pPr>
        <w:jc w:val="both"/>
        <w:rPr>
          <w:rFonts w:ascii="Arial" w:hAnsi="Arial" w:cs="Arial"/>
          <w:sz w:val="21"/>
          <w:szCs w:val="21"/>
        </w:rPr>
      </w:pPr>
      <w:r w:rsidRPr="008D03E7">
        <w:rPr>
          <w:rFonts w:ascii="Arial" w:hAnsi="Arial" w:cs="Arial"/>
          <w:sz w:val="21"/>
          <w:szCs w:val="21"/>
        </w:rPr>
        <w:t>Cum se poate explica? Prin raportare la contextul economic și legislativ din anii în discuție. Mai exact la amnistiile fiscale, care au prevăzut anularea accesoriilor coroborat</w:t>
      </w:r>
      <w:r w:rsidR="0046315B" w:rsidRPr="008D03E7">
        <w:rPr>
          <w:rFonts w:ascii="Arial" w:hAnsi="Arial" w:cs="Arial"/>
          <w:sz w:val="21"/>
          <w:szCs w:val="21"/>
        </w:rPr>
        <w:t>ă</w:t>
      </w:r>
      <w:r w:rsidRPr="008D03E7">
        <w:rPr>
          <w:rFonts w:ascii="Arial" w:hAnsi="Arial" w:cs="Arial"/>
          <w:sz w:val="21"/>
          <w:szCs w:val="21"/>
        </w:rPr>
        <w:t xml:space="preserve"> cu plata principalului din trecut, dar și cu plata la timp a obligațiilor curente. Prelungirea și îmbunătățirea acestor măsuri ar putea fi luate în calcul pe viitor pentru micșorarea decalajului dintre conformare și plată, dar și a intervalului de declarare și plată, eventual cu coroborarea instituției amnistiei cu eșalonarea la plat</w:t>
      </w:r>
      <w:r w:rsidR="00587A4C" w:rsidRPr="008D03E7">
        <w:rPr>
          <w:rFonts w:ascii="Arial" w:hAnsi="Arial" w:cs="Arial"/>
          <w:sz w:val="21"/>
          <w:szCs w:val="21"/>
        </w:rPr>
        <w:t>ă</w:t>
      </w:r>
      <w:r w:rsidRPr="008D03E7">
        <w:rPr>
          <w:rFonts w:ascii="Arial" w:hAnsi="Arial" w:cs="Arial"/>
          <w:sz w:val="21"/>
          <w:szCs w:val="21"/>
        </w:rPr>
        <w:t xml:space="preserve"> extins</w:t>
      </w:r>
      <w:r w:rsidR="00587A4C" w:rsidRPr="008D03E7">
        <w:rPr>
          <w:rFonts w:ascii="Arial" w:hAnsi="Arial" w:cs="Arial"/>
          <w:sz w:val="21"/>
          <w:szCs w:val="21"/>
        </w:rPr>
        <w:t>ă</w:t>
      </w:r>
      <w:r w:rsidRPr="008D03E7">
        <w:rPr>
          <w:rFonts w:ascii="Arial" w:hAnsi="Arial" w:cs="Arial"/>
          <w:sz w:val="21"/>
          <w:szCs w:val="21"/>
        </w:rPr>
        <w:t xml:space="preserve">. </w:t>
      </w:r>
    </w:p>
    <w:p w14:paraId="39A98D0D" w14:textId="77777777" w:rsidR="00F80A53" w:rsidRPr="008D03E7" w:rsidRDefault="00F80A53" w:rsidP="00064656">
      <w:pPr>
        <w:jc w:val="both"/>
        <w:rPr>
          <w:rFonts w:ascii="Arial" w:hAnsi="Arial" w:cs="Arial"/>
          <w:sz w:val="21"/>
          <w:szCs w:val="21"/>
        </w:rPr>
      </w:pPr>
    </w:p>
    <w:p w14:paraId="6A8EF10A" w14:textId="38950257" w:rsidR="00064656" w:rsidRPr="008D03E7" w:rsidRDefault="00064656" w:rsidP="00064656">
      <w:pPr>
        <w:jc w:val="both"/>
        <w:rPr>
          <w:rFonts w:ascii="Arial" w:hAnsi="Arial" w:cs="Arial"/>
          <w:sz w:val="21"/>
          <w:szCs w:val="21"/>
        </w:rPr>
      </w:pPr>
      <w:r w:rsidRPr="008D03E7">
        <w:rPr>
          <w:rFonts w:ascii="Arial" w:hAnsi="Arial" w:cs="Arial"/>
          <w:sz w:val="21"/>
          <w:szCs w:val="21"/>
        </w:rPr>
        <w:t xml:space="preserve">Colectarea arieratelor pare să fie singura care merge bine, pentru că nici sumele colectate prin executare silită nu cresc, ci scad constant, de la 15,2 miliarde de lei în 2016 la 12,3 miliarde de lei, respectiv 4,1 miliarde de lei în semestrul întâi 2020. </w:t>
      </w:r>
    </w:p>
    <w:p w14:paraId="47879C8C" w14:textId="77777777" w:rsidR="00F80A53" w:rsidRPr="008D03E7" w:rsidRDefault="00F80A53" w:rsidP="00064656">
      <w:pPr>
        <w:jc w:val="both"/>
        <w:rPr>
          <w:rFonts w:ascii="Arial" w:hAnsi="Arial" w:cs="Arial"/>
          <w:sz w:val="21"/>
          <w:szCs w:val="21"/>
        </w:rPr>
      </w:pPr>
    </w:p>
    <w:p w14:paraId="08C1EC65" w14:textId="2DAF6262" w:rsidR="00064656" w:rsidRPr="008D03E7" w:rsidRDefault="00064656" w:rsidP="00064656">
      <w:pPr>
        <w:jc w:val="both"/>
        <w:rPr>
          <w:rFonts w:ascii="Arial" w:hAnsi="Arial" w:cs="Arial"/>
          <w:sz w:val="21"/>
          <w:szCs w:val="21"/>
        </w:rPr>
      </w:pPr>
      <w:r w:rsidRPr="008D03E7">
        <w:rPr>
          <w:rFonts w:ascii="Arial" w:hAnsi="Arial" w:cs="Arial"/>
          <w:sz w:val="21"/>
          <w:szCs w:val="21"/>
        </w:rPr>
        <w:t>Prin Planul Național de Redresare și Reziliență, Guvernul vorbește despre o creștere cu 10%, a numărului de inspecții fiscale și despre întărirea controlului documentar la distanță, astfel încât acest tip de control să reprezinte 60% din totalul verificărilor în 2025. Controlul documentar, împreun</w:t>
      </w:r>
      <w:r w:rsidR="00587A4C" w:rsidRPr="008D03E7">
        <w:rPr>
          <w:rFonts w:ascii="Arial" w:hAnsi="Arial" w:cs="Arial"/>
          <w:sz w:val="21"/>
          <w:szCs w:val="21"/>
        </w:rPr>
        <w:t>ă</w:t>
      </w:r>
      <w:r w:rsidRPr="008D03E7">
        <w:rPr>
          <w:rFonts w:ascii="Arial" w:hAnsi="Arial" w:cs="Arial"/>
          <w:sz w:val="21"/>
          <w:szCs w:val="21"/>
        </w:rPr>
        <w:t xml:space="preserve"> cu SAF-T, reprezintă într-adevăr un mijloc de eficientizare a inspecțiilor fiscale. Aici se adaugă și nou creata structură de management al riscului, care ar trebui să ajute, de asemenea, la eficientizarea inspecțiilor fiscale prin crearea de clase de risc în funcție de care s</w:t>
      </w:r>
      <w:r w:rsidR="00587A4C" w:rsidRPr="008D03E7">
        <w:rPr>
          <w:rFonts w:ascii="Arial" w:hAnsi="Arial" w:cs="Arial"/>
          <w:sz w:val="21"/>
          <w:szCs w:val="21"/>
        </w:rPr>
        <w:t>ă</w:t>
      </w:r>
      <w:r w:rsidRPr="008D03E7">
        <w:rPr>
          <w:rFonts w:ascii="Arial" w:hAnsi="Arial" w:cs="Arial"/>
          <w:sz w:val="21"/>
          <w:szCs w:val="21"/>
        </w:rPr>
        <w:t xml:space="preserve"> se </w:t>
      </w:r>
      <w:proofErr w:type="spellStart"/>
      <w:r w:rsidRPr="008D03E7">
        <w:rPr>
          <w:rFonts w:ascii="Arial" w:hAnsi="Arial" w:cs="Arial"/>
          <w:sz w:val="21"/>
          <w:szCs w:val="21"/>
        </w:rPr>
        <w:t>prioritizeze</w:t>
      </w:r>
      <w:proofErr w:type="spellEnd"/>
      <w:r w:rsidRPr="008D03E7">
        <w:rPr>
          <w:rFonts w:ascii="Arial" w:hAnsi="Arial" w:cs="Arial"/>
          <w:sz w:val="21"/>
          <w:szCs w:val="21"/>
        </w:rPr>
        <w:t xml:space="preserve"> inspecția fiscală. Conform raportului de activitatea al ANAF pe 2020, au fost testați aproximativ 100 de indicatori de risc, urmând ca până la sfârșitul lui 2022 să se definitiveze indicatorii de risc în funcție de care s</w:t>
      </w:r>
      <w:r w:rsidR="009314F9">
        <w:rPr>
          <w:rFonts w:ascii="Arial" w:hAnsi="Arial" w:cs="Arial"/>
          <w:sz w:val="21"/>
          <w:szCs w:val="21"/>
        </w:rPr>
        <w:t xml:space="preserve">e vor stabili clasele de risc. </w:t>
      </w:r>
      <w:r w:rsidRPr="008D03E7">
        <w:rPr>
          <w:rFonts w:ascii="Arial" w:hAnsi="Arial" w:cs="Arial"/>
          <w:sz w:val="21"/>
          <w:szCs w:val="21"/>
        </w:rPr>
        <w:t>C</w:t>
      </w:r>
      <w:r w:rsidR="009314F9">
        <w:rPr>
          <w:rFonts w:ascii="Arial" w:hAnsi="Arial" w:cs="Arial"/>
          <w:sz w:val="21"/>
          <w:szCs w:val="21"/>
        </w:rPr>
        <w:t>a atare, nu credem că</w:t>
      </w:r>
      <w:r w:rsidRPr="008D03E7">
        <w:rPr>
          <w:rFonts w:ascii="Arial" w:hAnsi="Arial" w:cs="Arial"/>
          <w:sz w:val="21"/>
          <w:szCs w:val="21"/>
        </w:rPr>
        <w:t xml:space="preserve"> mărirea numărului de inspecții fiscale va duce la creșterea colectării. </w:t>
      </w:r>
    </w:p>
    <w:p w14:paraId="254D5EB2" w14:textId="77777777" w:rsidR="00F80A53" w:rsidRPr="008D03E7" w:rsidRDefault="00F80A53" w:rsidP="00064656">
      <w:pPr>
        <w:jc w:val="both"/>
        <w:rPr>
          <w:rFonts w:ascii="Arial" w:hAnsi="Arial" w:cs="Arial"/>
          <w:sz w:val="21"/>
          <w:szCs w:val="21"/>
        </w:rPr>
      </w:pPr>
    </w:p>
    <w:p w14:paraId="1296976A" w14:textId="50A1EEEC" w:rsidR="00064656" w:rsidRPr="008D03E7" w:rsidRDefault="00064656" w:rsidP="00064656">
      <w:pPr>
        <w:jc w:val="both"/>
        <w:rPr>
          <w:rFonts w:ascii="Arial" w:hAnsi="Arial" w:cs="Arial"/>
          <w:sz w:val="21"/>
          <w:szCs w:val="21"/>
        </w:rPr>
      </w:pPr>
      <w:r w:rsidRPr="008D03E7">
        <w:rPr>
          <w:rFonts w:ascii="Arial" w:hAnsi="Arial" w:cs="Arial"/>
          <w:sz w:val="21"/>
          <w:szCs w:val="21"/>
        </w:rPr>
        <w:t xml:space="preserve">O atenție deosebită trebuie acordată și corectitudinii actului de inspecție fiscală. Pentru o astfel de radiografie trebui </w:t>
      </w:r>
      <w:r w:rsidR="0046315B" w:rsidRPr="008D03E7">
        <w:rPr>
          <w:rFonts w:ascii="Arial" w:hAnsi="Arial" w:cs="Arial"/>
          <w:sz w:val="21"/>
          <w:szCs w:val="21"/>
        </w:rPr>
        <w:t xml:space="preserve">să </w:t>
      </w:r>
      <w:r w:rsidRPr="008D03E7">
        <w:rPr>
          <w:rFonts w:ascii="Arial" w:hAnsi="Arial" w:cs="Arial"/>
          <w:sz w:val="21"/>
          <w:szCs w:val="21"/>
        </w:rPr>
        <w:t>analizăm evoluția Direcțiilor de soluționare a contestațiilor din cadrul ANAF. Astfel, cel mai important indicator este reprezentat de procentul din sumel</w:t>
      </w:r>
      <w:bookmarkStart w:id="1" w:name="_GoBack"/>
      <w:bookmarkEnd w:id="1"/>
      <w:r w:rsidRPr="008D03E7">
        <w:rPr>
          <w:rFonts w:ascii="Arial" w:hAnsi="Arial" w:cs="Arial"/>
          <w:sz w:val="21"/>
          <w:szCs w:val="21"/>
        </w:rPr>
        <w:t xml:space="preserve">e impuse în cadrul activității de inspecție fiscală ce subzistă controlului de legalitate al ANAF, dar mai cu seamă, celui al instanțelor de judecată. Or, în anul 2020, în aproximativ 30% dintre cauze, contribuabilul a desființat actul de impunere. Vorbim de cauze care au pornit cu ani în urmă, definitivate în 2020. Acest procent de 30% corespunde unui număr de 418 cauze. Tot în raportul ANAF apar, însă, 309 cauze pentru care instanțele au dat alte soluții. Astfel, dacă ulterior aceste cauze vor fi soluționate în favoarea contribuabilului, este probabil ca acest procent </w:t>
      </w:r>
      <w:r w:rsidR="0046315B" w:rsidRPr="008D03E7">
        <w:rPr>
          <w:rFonts w:ascii="Arial" w:hAnsi="Arial" w:cs="Arial"/>
          <w:sz w:val="21"/>
          <w:szCs w:val="21"/>
        </w:rPr>
        <w:t xml:space="preserve">să </w:t>
      </w:r>
      <w:r w:rsidRPr="008D03E7">
        <w:rPr>
          <w:rFonts w:ascii="Arial" w:hAnsi="Arial" w:cs="Arial"/>
          <w:sz w:val="21"/>
          <w:szCs w:val="21"/>
        </w:rPr>
        <w:t>se îmbunătățească semnificativ în favoarea contribuabililor. La acesta trebuie adăugat și un altul, de 15% (din total sume), de cauze pentru care contribuabilii au obținut admiterea contestație</w:t>
      </w:r>
      <w:r w:rsidR="009F1FEB" w:rsidRPr="008D03E7">
        <w:rPr>
          <w:rFonts w:ascii="Arial" w:hAnsi="Arial" w:cs="Arial"/>
          <w:sz w:val="21"/>
          <w:szCs w:val="21"/>
        </w:rPr>
        <w:t>i</w:t>
      </w:r>
      <w:r w:rsidRPr="008D03E7">
        <w:rPr>
          <w:rFonts w:ascii="Arial" w:hAnsi="Arial" w:cs="Arial"/>
          <w:sz w:val="21"/>
          <w:szCs w:val="21"/>
        </w:rPr>
        <w:t xml:space="preserve"> sau anularea actului de impunere cu refacerea inspecției fiscale. </w:t>
      </w:r>
    </w:p>
    <w:p w14:paraId="5E1A9E57" w14:textId="77777777" w:rsidR="00F80A53" w:rsidRPr="008D03E7" w:rsidRDefault="00F80A53" w:rsidP="00064656">
      <w:pPr>
        <w:jc w:val="both"/>
        <w:rPr>
          <w:rFonts w:ascii="Arial" w:hAnsi="Arial" w:cs="Arial"/>
          <w:sz w:val="21"/>
          <w:szCs w:val="21"/>
        </w:rPr>
      </w:pPr>
    </w:p>
    <w:p w14:paraId="363B843E" w14:textId="592B3471" w:rsidR="00064656" w:rsidRPr="008D03E7" w:rsidRDefault="00064656" w:rsidP="00064656">
      <w:pPr>
        <w:jc w:val="both"/>
        <w:rPr>
          <w:rFonts w:ascii="Arial" w:hAnsi="Arial" w:cs="Arial"/>
          <w:sz w:val="21"/>
          <w:szCs w:val="21"/>
        </w:rPr>
      </w:pPr>
      <w:r w:rsidRPr="008D03E7">
        <w:rPr>
          <w:rFonts w:ascii="Arial" w:hAnsi="Arial" w:cs="Arial"/>
          <w:sz w:val="21"/>
          <w:szCs w:val="21"/>
        </w:rPr>
        <w:t xml:space="preserve">Cu alte cuvinte, dacă privim cifrele cu atenție, putem concluziona că un procent destul de mare (i.e. </w:t>
      </w:r>
      <w:r w:rsidR="00587A4C" w:rsidRPr="008D03E7">
        <w:rPr>
          <w:rFonts w:ascii="Arial" w:hAnsi="Arial" w:cs="Arial"/>
          <w:sz w:val="21"/>
          <w:szCs w:val="21"/>
        </w:rPr>
        <w:t>î</w:t>
      </w:r>
      <w:r w:rsidRPr="008D03E7">
        <w:rPr>
          <w:rFonts w:ascii="Arial" w:hAnsi="Arial" w:cs="Arial"/>
          <w:sz w:val="21"/>
          <w:szCs w:val="21"/>
        </w:rPr>
        <w:t xml:space="preserve">ntre 45% - 50%) din sumele impuse în urma inspecțiilor fiscale sunt anulate în faza contestației administrative și, ulterior, în instanțele de judecată. Având </w:t>
      </w:r>
      <w:r w:rsidR="0046315B" w:rsidRPr="008D03E7">
        <w:rPr>
          <w:rFonts w:ascii="Arial" w:hAnsi="Arial" w:cs="Arial"/>
          <w:sz w:val="21"/>
          <w:szCs w:val="21"/>
        </w:rPr>
        <w:t>î</w:t>
      </w:r>
      <w:r w:rsidRPr="008D03E7">
        <w:rPr>
          <w:rFonts w:ascii="Arial" w:hAnsi="Arial" w:cs="Arial"/>
          <w:sz w:val="21"/>
          <w:szCs w:val="21"/>
        </w:rPr>
        <w:t>n vedere c</w:t>
      </w:r>
      <w:r w:rsidR="0046315B" w:rsidRPr="008D03E7">
        <w:rPr>
          <w:rFonts w:ascii="Arial" w:hAnsi="Arial" w:cs="Arial"/>
          <w:sz w:val="21"/>
          <w:szCs w:val="21"/>
        </w:rPr>
        <w:t>ă</w:t>
      </w:r>
      <w:r w:rsidRPr="008D03E7">
        <w:rPr>
          <w:rFonts w:ascii="Arial" w:hAnsi="Arial" w:cs="Arial"/>
          <w:sz w:val="21"/>
          <w:szCs w:val="21"/>
        </w:rPr>
        <w:t xml:space="preserve"> sumele câștigate de contribuabili sunt purtătoare de dobânzi </w:t>
      </w:r>
      <w:r w:rsidR="0046315B" w:rsidRPr="008D03E7">
        <w:rPr>
          <w:rFonts w:ascii="Arial" w:hAnsi="Arial" w:cs="Arial"/>
          <w:sz w:val="21"/>
          <w:szCs w:val="21"/>
        </w:rPr>
        <w:t>î</w:t>
      </w:r>
      <w:r w:rsidRPr="008D03E7">
        <w:rPr>
          <w:rFonts w:ascii="Arial" w:hAnsi="Arial" w:cs="Arial"/>
          <w:sz w:val="21"/>
          <w:szCs w:val="21"/>
        </w:rPr>
        <w:t>n favoarea contribuabilului (i.e. 7,3% pe an), iar o disput</w:t>
      </w:r>
      <w:r w:rsidR="00587A4C" w:rsidRPr="008D03E7">
        <w:rPr>
          <w:rFonts w:ascii="Arial" w:hAnsi="Arial" w:cs="Arial"/>
          <w:sz w:val="21"/>
          <w:szCs w:val="21"/>
        </w:rPr>
        <w:t>ă</w:t>
      </w:r>
      <w:r w:rsidRPr="008D03E7">
        <w:rPr>
          <w:rFonts w:ascii="Arial" w:hAnsi="Arial" w:cs="Arial"/>
          <w:sz w:val="21"/>
          <w:szCs w:val="21"/>
        </w:rPr>
        <w:t xml:space="preserve"> fiscal</w:t>
      </w:r>
      <w:r w:rsidR="00587A4C" w:rsidRPr="008D03E7">
        <w:rPr>
          <w:rFonts w:ascii="Arial" w:hAnsi="Arial" w:cs="Arial"/>
          <w:sz w:val="21"/>
          <w:szCs w:val="21"/>
        </w:rPr>
        <w:t>ă</w:t>
      </w:r>
      <w:r w:rsidRPr="008D03E7">
        <w:rPr>
          <w:rFonts w:ascii="Arial" w:hAnsi="Arial" w:cs="Arial"/>
          <w:sz w:val="21"/>
          <w:szCs w:val="21"/>
        </w:rPr>
        <w:t xml:space="preserve"> durează în principiu peste cinci ani, rezultă că legalitatea și corectitudinea actului de control trebuie s</w:t>
      </w:r>
      <w:r w:rsidR="00587A4C" w:rsidRPr="008D03E7">
        <w:rPr>
          <w:rFonts w:ascii="Arial" w:hAnsi="Arial" w:cs="Arial"/>
          <w:sz w:val="21"/>
          <w:szCs w:val="21"/>
        </w:rPr>
        <w:t>ă</w:t>
      </w:r>
      <w:r w:rsidRPr="008D03E7">
        <w:rPr>
          <w:rFonts w:ascii="Arial" w:hAnsi="Arial" w:cs="Arial"/>
          <w:sz w:val="21"/>
          <w:szCs w:val="21"/>
        </w:rPr>
        <w:t xml:space="preserve"> primeze</w:t>
      </w:r>
      <w:r w:rsidR="0046315B" w:rsidRPr="008D03E7">
        <w:rPr>
          <w:rFonts w:ascii="Arial" w:hAnsi="Arial" w:cs="Arial"/>
          <w:sz w:val="21"/>
          <w:szCs w:val="21"/>
        </w:rPr>
        <w:t>. Î</w:t>
      </w:r>
      <w:r w:rsidRPr="008D03E7">
        <w:rPr>
          <w:rFonts w:ascii="Arial" w:hAnsi="Arial" w:cs="Arial"/>
          <w:sz w:val="21"/>
          <w:szCs w:val="21"/>
        </w:rPr>
        <w:t>n caz contrar</w:t>
      </w:r>
      <w:r w:rsidR="007C2B0A">
        <w:rPr>
          <w:rFonts w:ascii="Arial" w:hAnsi="Arial" w:cs="Arial"/>
          <w:sz w:val="21"/>
          <w:szCs w:val="21"/>
        </w:rPr>
        <w:t>,</w:t>
      </w:r>
      <w:r w:rsidRPr="008D03E7">
        <w:rPr>
          <w:rFonts w:ascii="Arial" w:hAnsi="Arial" w:cs="Arial"/>
          <w:sz w:val="21"/>
          <w:szCs w:val="21"/>
        </w:rPr>
        <w:t xml:space="preserve"> inspecția fiscal</w:t>
      </w:r>
      <w:r w:rsidR="00587A4C" w:rsidRPr="008D03E7">
        <w:rPr>
          <w:rFonts w:ascii="Arial" w:hAnsi="Arial" w:cs="Arial"/>
          <w:sz w:val="21"/>
          <w:szCs w:val="21"/>
        </w:rPr>
        <w:t>ă</w:t>
      </w:r>
      <w:r w:rsidRPr="008D03E7">
        <w:rPr>
          <w:rFonts w:ascii="Arial" w:hAnsi="Arial" w:cs="Arial"/>
          <w:sz w:val="21"/>
          <w:szCs w:val="21"/>
        </w:rPr>
        <w:t xml:space="preserve"> </w:t>
      </w:r>
      <w:r w:rsidR="0046315B" w:rsidRPr="008D03E7">
        <w:rPr>
          <w:rFonts w:ascii="Arial" w:hAnsi="Arial" w:cs="Arial"/>
          <w:sz w:val="21"/>
          <w:szCs w:val="21"/>
        </w:rPr>
        <w:t xml:space="preserve">nu mai poate </w:t>
      </w:r>
      <w:r w:rsidRPr="008D03E7">
        <w:rPr>
          <w:rFonts w:ascii="Arial" w:hAnsi="Arial" w:cs="Arial"/>
          <w:sz w:val="21"/>
          <w:szCs w:val="21"/>
        </w:rPr>
        <w:t>constitui un catalizator al colectării pe termen lung.</w:t>
      </w:r>
    </w:p>
    <w:p w14:paraId="2FED5C4C" w14:textId="2A6CAA20" w:rsidR="000C76E9" w:rsidRPr="008D03E7" w:rsidRDefault="008771F9" w:rsidP="00247BC6">
      <w:pPr>
        <w:spacing w:before="100" w:beforeAutospacing="1"/>
        <w:ind w:right="220"/>
        <w:jc w:val="center"/>
        <w:rPr>
          <w:rFonts w:ascii="Arial" w:hAnsi="Arial" w:cs="Arial"/>
          <w:sz w:val="18"/>
          <w:szCs w:val="18"/>
        </w:rPr>
      </w:pPr>
      <w:r w:rsidRPr="008D03E7">
        <w:rPr>
          <w:rFonts w:ascii="Arial" w:hAnsi="Arial" w:cs="Arial"/>
          <w:sz w:val="18"/>
          <w:szCs w:val="18"/>
        </w:rPr>
        <w:t>***</w:t>
      </w:r>
    </w:p>
    <w:p w14:paraId="72BD6D8A" w14:textId="17C5B1E1" w:rsidR="00591056" w:rsidRPr="008D03E7" w:rsidRDefault="00591056" w:rsidP="00591056">
      <w:pPr>
        <w:pStyle w:val="EYNormal"/>
        <w:rPr>
          <w:rFonts w:eastAsiaTheme="minorHAnsi" w:cstheme="minorBidi"/>
          <w:b/>
          <w:sz w:val="17"/>
          <w:szCs w:val="17"/>
        </w:rPr>
      </w:pPr>
      <w:r w:rsidRPr="008D03E7">
        <w:rPr>
          <w:rFonts w:eastAsiaTheme="minorHAnsi" w:cstheme="minorBidi"/>
          <w:b/>
          <w:sz w:val="17"/>
          <w:szCs w:val="17"/>
        </w:rPr>
        <w:t>Despre EY România</w:t>
      </w:r>
    </w:p>
    <w:p w14:paraId="682045D6" w14:textId="597D6A89" w:rsidR="00591056" w:rsidRPr="008D03E7" w:rsidRDefault="00591056" w:rsidP="00591056">
      <w:pPr>
        <w:pStyle w:val="EYNormal"/>
        <w:rPr>
          <w:rStyle w:val="Hyperlink"/>
          <w:rFonts w:eastAsiaTheme="minorHAnsi" w:cstheme="minorBidi"/>
          <w:color w:val="auto"/>
          <w:sz w:val="17"/>
          <w:szCs w:val="17"/>
        </w:rPr>
      </w:pPr>
      <w:r w:rsidRPr="008D03E7">
        <w:rPr>
          <w:rFonts w:eastAsiaTheme="minorHAnsi" w:cstheme="minorBidi"/>
          <w:sz w:val="17"/>
          <w:szCs w:val="17"/>
        </w:rPr>
        <w:t>EY este una dintre cele mai mari firme de servicii profesionale la nivel global, cu 312.250 de angajați în peste 700 de birouri în 150 de țări și venituri de aproximativ 40 miliarde de USD în anul fiscal încheiat la 30 iunie 2021. Rețeaua noastră este cea mai integrată la nivel global, iar resursele din cadrul acesteia ne ajută să le oferim clienților servicii prin care să beneficieze de oportunitățile din întreaga lume.</w:t>
      </w:r>
      <w:r w:rsidRPr="008D03E7">
        <w:rPr>
          <w:rFonts w:eastAsiaTheme="minorHAnsi" w:cstheme="minorBidi"/>
          <w:sz w:val="17"/>
          <w:szCs w:val="17"/>
        </w:rPr>
        <w:br/>
      </w:r>
      <w:r w:rsidRPr="008D03E7">
        <w:rPr>
          <w:rFonts w:eastAsiaTheme="minorHAnsi" w:cstheme="minorBidi"/>
          <w:sz w:val="17"/>
          <w:szCs w:val="17"/>
        </w:rPr>
        <w:lastRenderedPageBreak/>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w:t>
      </w:r>
      <w:proofErr w:type="spellStart"/>
      <w:r w:rsidRPr="008D03E7">
        <w:rPr>
          <w:rFonts w:eastAsiaTheme="minorHAnsi" w:cstheme="minorBidi"/>
          <w:sz w:val="17"/>
          <w:szCs w:val="17"/>
        </w:rPr>
        <w:t>Entrepreneur</w:t>
      </w:r>
      <w:proofErr w:type="spellEnd"/>
      <w:r w:rsidRPr="008D03E7">
        <w:rPr>
          <w:rFonts w:eastAsiaTheme="minorHAnsi" w:cstheme="minorBidi"/>
          <w:sz w:val="17"/>
          <w:szCs w:val="17"/>
        </w:rPr>
        <w:t xml:space="preserve"> Of The </w:t>
      </w:r>
      <w:proofErr w:type="spellStart"/>
      <w:r w:rsidRPr="008D03E7">
        <w:rPr>
          <w:rFonts w:eastAsiaTheme="minorHAnsi" w:cstheme="minorBidi"/>
          <w:sz w:val="17"/>
          <w:szCs w:val="17"/>
        </w:rPr>
        <w:t>Year</w:t>
      </w:r>
      <w:proofErr w:type="spellEnd"/>
      <w:r w:rsidRPr="008D03E7">
        <w:rPr>
          <w:rFonts w:eastAsiaTheme="minorHAnsi" w:cstheme="minorBidi"/>
          <w:sz w:val="17"/>
          <w:szCs w:val="17"/>
        </w:rPr>
        <w:t xml:space="preserve">. Câștigătorul ediției locale reprezintă România în finala mondială ce are loc în fiecare an, în luna iunie, la Monte </w:t>
      </w:r>
      <w:proofErr w:type="spellStart"/>
      <w:r w:rsidRPr="008D03E7">
        <w:rPr>
          <w:rFonts w:eastAsiaTheme="minorHAnsi" w:cstheme="minorBidi"/>
          <w:sz w:val="17"/>
          <w:szCs w:val="17"/>
        </w:rPr>
        <w:t>Carlo</w:t>
      </w:r>
      <w:proofErr w:type="spellEnd"/>
      <w:r w:rsidRPr="008D03E7">
        <w:rPr>
          <w:rFonts w:eastAsiaTheme="minorHAnsi" w:cstheme="minorBidi"/>
          <w:sz w:val="17"/>
          <w:szCs w:val="17"/>
        </w:rPr>
        <w:t xml:space="preserve">. În finala mondială se acordă titlul World </w:t>
      </w:r>
      <w:proofErr w:type="spellStart"/>
      <w:r w:rsidRPr="008D03E7">
        <w:rPr>
          <w:rFonts w:eastAsiaTheme="minorHAnsi" w:cstheme="minorBidi"/>
          <w:sz w:val="17"/>
          <w:szCs w:val="17"/>
        </w:rPr>
        <w:t>Entrepreneur</w:t>
      </w:r>
      <w:proofErr w:type="spellEnd"/>
      <w:r w:rsidRPr="008D03E7">
        <w:rPr>
          <w:rFonts w:eastAsiaTheme="minorHAnsi" w:cstheme="minorBidi"/>
          <w:sz w:val="17"/>
          <w:szCs w:val="17"/>
        </w:rPr>
        <w:t xml:space="preserve"> Of The </w:t>
      </w:r>
      <w:proofErr w:type="spellStart"/>
      <w:r w:rsidRPr="008D03E7">
        <w:rPr>
          <w:rFonts w:eastAsiaTheme="minorHAnsi" w:cstheme="minorBidi"/>
          <w:sz w:val="17"/>
          <w:szCs w:val="17"/>
        </w:rPr>
        <w:t>Year</w:t>
      </w:r>
      <w:proofErr w:type="spellEnd"/>
      <w:r w:rsidRPr="008D03E7">
        <w:rPr>
          <w:rFonts w:eastAsiaTheme="minorHAnsi" w:cstheme="minorBidi"/>
          <w:sz w:val="17"/>
          <w:szCs w:val="17"/>
        </w:rPr>
        <w:t xml:space="preserve">. Pentru mai multe informații, vizitați pagina noastră de internet: </w:t>
      </w:r>
      <w:hyperlink r:id="rId14" w:history="1">
        <w:r w:rsidRPr="008D03E7">
          <w:rPr>
            <w:rStyle w:val="Hyperlink"/>
            <w:rFonts w:eastAsiaTheme="minorHAnsi" w:cstheme="minorBidi"/>
            <w:color w:val="auto"/>
            <w:sz w:val="17"/>
            <w:szCs w:val="17"/>
          </w:rPr>
          <w:t>www.ey.com</w:t>
        </w:r>
      </w:hyperlink>
    </w:p>
    <w:bookmarkEnd w:id="0"/>
    <w:p w14:paraId="5BFA7AB9" w14:textId="77777777" w:rsidR="00BD5A6F" w:rsidRPr="008D03E7" w:rsidRDefault="00BD5A6F" w:rsidP="00591056">
      <w:pPr>
        <w:rPr>
          <w:rFonts w:ascii="Arial" w:hAnsi="Arial" w:cs="Arial"/>
          <w:b/>
          <w:kern w:val="12"/>
          <w:sz w:val="17"/>
          <w:szCs w:val="17"/>
        </w:rPr>
      </w:pPr>
    </w:p>
    <w:p w14:paraId="33430365" w14:textId="77777777" w:rsidR="00BD5A6F" w:rsidRPr="008D03E7" w:rsidRDefault="00BD5A6F" w:rsidP="00591056">
      <w:pPr>
        <w:rPr>
          <w:rFonts w:ascii="Arial" w:hAnsi="Arial" w:cs="Arial"/>
          <w:b/>
          <w:kern w:val="12"/>
          <w:sz w:val="22"/>
          <w:szCs w:val="22"/>
        </w:rPr>
      </w:pPr>
    </w:p>
    <w:p w14:paraId="5BE21DB2" w14:textId="77777777" w:rsidR="00CA68C9" w:rsidRPr="008D03E7" w:rsidRDefault="00CA68C9" w:rsidP="00EA3273">
      <w:pPr>
        <w:pStyle w:val="EYNormal"/>
        <w:spacing w:line="360" w:lineRule="auto"/>
        <w:rPr>
          <w:rFonts w:cs="Arial"/>
          <w:szCs w:val="22"/>
          <w:lang w:val="fr-FR"/>
        </w:rPr>
      </w:pPr>
    </w:p>
    <w:sectPr w:rsidR="00CA68C9" w:rsidRPr="008D03E7" w:rsidSect="007F03AF">
      <w:headerReference w:type="even" r:id="rId15"/>
      <w:headerReference w:type="default" r:id="rId16"/>
      <w:headerReference w:type="first" r:id="rId17"/>
      <w:pgSz w:w="11907" w:h="16840" w:code="9"/>
      <w:pgMar w:top="1440" w:right="1440" w:bottom="1440"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95E0A" w14:textId="77777777" w:rsidR="0006416A" w:rsidRDefault="0006416A">
      <w:r>
        <w:separator/>
      </w:r>
    </w:p>
    <w:p w14:paraId="2D296EEA" w14:textId="77777777" w:rsidR="0006416A" w:rsidRDefault="0006416A"/>
    <w:p w14:paraId="2990D336" w14:textId="77777777" w:rsidR="0006416A" w:rsidRDefault="0006416A"/>
  </w:endnote>
  <w:endnote w:type="continuationSeparator" w:id="0">
    <w:p w14:paraId="076D0428" w14:textId="77777777" w:rsidR="0006416A" w:rsidRDefault="0006416A">
      <w:r>
        <w:continuationSeparator/>
      </w:r>
    </w:p>
    <w:p w14:paraId="7C4522EE" w14:textId="77777777" w:rsidR="0006416A" w:rsidRDefault="0006416A"/>
    <w:p w14:paraId="035A11B4" w14:textId="77777777" w:rsidR="0006416A" w:rsidRDefault="00064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Arial Narrow"/>
    <w:charset w:val="00"/>
    <w:family w:val="auto"/>
    <w:pitch w:val="variable"/>
    <w:sig w:usb0="00000001" w:usb1="5000206A"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402D6" w14:textId="77777777" w:rsidR="0006416A" w:rsidRDefault="0006416A">
      <w:r>
        <w:separator/>
      </w:r>
    </w:p>
    <w:p w14:paraId="2C7DAFD9" w14:textId="77777777" w:rsidR="0006416A" w:rsidRDefault="0006416A"/>
    <w:p w14:paraId="6CCFE515" w14:textId="77777777" w:rsidR="0006416A" w:rsidRDefault="0006416A"/>
  </w:footnote>
  <w:footnote w:type="continuationSeparator" w:id="0">
    <w:p w14:paraId="17A3CB71" w14:textId="77777777" w:rsidR="0006416A" w:rsidRDefault="0006416A">
      <w:r>
        <w:continuationSeparator/>
      </w:r>
    </w:p>
    <w:p w14:paraId="01C071B7" w14:textId="77777777" w:rsidR="0006416A" w:rsidRDefault="0006416A"/>
    <w:p w14:paraId="4ED72DC8" w14:textId="77777777" w:rsidR="0006416A" w:rsidRDefault="000641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982B" w14:textId="77777777" w:rsidR="0049168A" w:rsidRDefault="0049168A">
    <w:pPr>
      <w:pStyle w:val="Header"/>
    </w:pPr>
  </w:p>
  <w:p w14:paraId="4BB76D6E" w14:textId="77777777" w:rsidR="0049168A" w:rsidRDefault="004916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46AC" w14:textId="77777777" w:rsidR="0049168A" w:rsidRPr="001A6E54" w:rsidRDefault="004F1570" w:rsidP="001A6E54">
    <w:pPr>
      <w:pStyle w:val="EYContinuationheader"/>
    </w:pPr>
    <w:r w:rsidRPr="001A6E54">
      <w:rPr>
        <w:rStyle w:val="PageNumber"/>
      </w:rPr>
      <w:fldChar w:fldCharType="begin"/>
    </w:r>
    <w:r w:rsidR="0049168A" w:rsidRPr="001A6E54">
      <w:rPr>
        <w:rStyle w:val="PageNumber"/>
      </w:rPr>
      <w:instrText xml:space="preserve"> PAGE </w:instrText>
    </w:r>
    <w:r w:rsidRPr="001A6E54">
      <w:rPr>
        <w:rStyle w:val="PageNumber"/>
      </w:rPr>
      <w:fldChar w:fldCharType="separate"/>
    </w:r>
    <w:r w:rsidR="009314F9">
      <w:rPr>
        <w:rStyle w:val="PageNumber"/>
        <w:noProof/>
      </w:rPr>
      <w:t>4</w:t>
    </w:r>
    <w:r w:rsidRPr="001A6E54">
      <w:rPr>
        <w:rStyle w:val="PageNumber"/>
      </w:rPr>
      <w:fldChar w:fldCharType="end"/>
    </w:r>
  </w:p>
  <w:p w14:paraId="4814E14B" w14:textId="77777777" w:rsidR="0049168A" w:rsidRDefault="004916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91C1" w14:textId="77777777" w:rsidR="0049168A" w:rsidRDefault="0049168A" w:rsidP="0027717C">
    <w:pPr>
      <w:pStyle w:val="Header"/>
      <w:spacing w:before="240"/>
    </w:pPr>
  </w:p>
  <w:p w14:paraId="297A89A8" w14:textId="77777777" w:rsidR="0049168A" w:rsidRDefault="0049168A" w:rsidP="002C20DF">
    <w:pPr>
      <w:pStyle w:val="Header"/>
      <w:spacing w:before="240"/>
    </w:pPr>
    <w:r>
      <w:rPr>
        <w:noProof/>
        <w:lang w:eastAsia="ro-RO"/>
      </w:rPr>
      <w:drawing>
        <wp:inline distT="0" distB="0" distL="0" distR="0" wp14:anchorId="7704C18B" wp14:editId="0C81F0E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p w14:paraId="5CFFC520" w14:textId="77777777" w:rsidR="0049168A" w:rsidRDefault="0049168A" w:rsidP="00C2623F">
    <w:pPr>
      <w:pStyle w:val="EYDocumenttitle"/>
      <w:jc w:val="right"/>
    </w:pPr>
  </w:p>
  <w:p w14:paraId="5B3A4752" w14:textId="15670818" w:rsidR="0049168A" w:rsidRPr="00BF424F" w:rsidRDefault="003072EE" w:rsidP="00C520B7">
    <w:pPr>
      <w:pStyle w:val="EYDocumenttitle"/>
      <w:rPr>
        <w:sz w:val="24"/>
      </w:rPr>
    </w:pPr>
    <w:r>
      <w:t>Punct de vedere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7925"/>
    <w:multiLevelType w:val="hybridMultilevel"/>
    <w:tmpl w:val="2C065600"/>
    <w:lvl w:ilvl="0" w:tplc="F8A0CCEC">
      <w:start w:val="1"/>
      <w:numFmt w:val="bullet"/>
      <w:lvlText w:val=""/>
      <w:lvlJc w:val="left"/>
      <w:pPr>
        <w:ind w:left="720" w:hanging="360"/>
      </w:pPr>
      <w:rPr>
        <w:rFonts w:ascii="Wingdings" w:hAnsi="Wingdings" w:hint="default"/>
        <w:color w:val="auto"/>
        <w:u w:color="000000"/>
      </w:rPr>
    </w:lvl>
    <w:lvl w:ilvl="1" w:tplc="D792B952">
      <w:numFmt w:val="bullet"/>
      <w:lvlText w:val="•"/>
      <w:lvlJc w:val="left"/>
      <w:pPr>
        <w:ind w:left="1800" w:hanging="72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90A51"/>
    <w:multiLevelType w:val="hybridMultilevel"/>
    <w:tmpl w:val="ADCE4EB8"/>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14044"/>
    <w:multiLevelType w:val="hybridMultilevel"/>
    <w:tmpl w:val="5D3E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6" w15:restartNumberingAfterBreak="0">
    <w:nsid w:val="3CE671FE"/>
    <w:multiLevelType w:val="hybridMultilevel"/>
    <w:tmpl w:val="EC72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E391B"/>
    <w:multiLevelType w:val="hybridMultilevel"/>
    <w:tmpl w:val="0D92F3F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9" w15:restartNumberingAfterBreak="0">
    <w:nsid w:val="6C6D6095"/>
    <w:multiLevelType w:val="hybridMultilevel"/>
    <w:tmpl w:val="F0A8E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1"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F30D8"/>
    <w:multiLevelType w:val="multilevel"/>
    <w:tmpl w:val="2A9E5564"/>
    <w:styleLink w:val="ParaNumbering"/>
    <w:lvl w:ilvl="0">
      <w:start w:val="1"/>
      <w:numFmt w:val="decimal"/>
      <w:lvlRestart w:val="0"/>
      <w:lvlText w:val=""/>
      <w:lvlJc w:val="left"/>
      <w:pPr>
        <w:tabs>
          <w:tab w:val="num" w:pos="0"/>
        </w:tabs>
        <w:ind w:left="0" w:firstLine="0"/>
      </w:pPr>
      <w:rPr>
        <w:b/>
        <w:color w:val="7F7E82"/>
        <w:sz w:val="40"/>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5"/>
  </w:num>
  <w:num w:numId="2">
    <w:abstractNumId w:val="4"/>
  </w:num>
  <w:num w:numId="3">
    <w:abstractNumId w:val="10"/>
  </w:num>
  <w:num w:numId="4">
    <w:abstractNumId w:val="8"/>
  </w:num>
  <w:num w:numId="5">
    <w:abstractNumId w:val="2"/>
  </w:num>
  <w:num w:numId="6">
    <w:abstractNumId w:val="11"/>
  </w:num>
  <w:num w:numId="7">
    <w:abstractNumId w:val="2"/>
  </w:num>
  <w:num w:numId="8">
    <w:abstractNumId w:val="2"/>
  </w:num>
  <w:num w:numId="9">
    <w:abstractNumId w:val="12"/>
  </w:num>
  <w:num w:numId="10">
    <w:abstractNumId w:val="7"/>
  </w:num>
  <w:num w:numId="11">
    <w:abstractNumId w:val="5"/>
  </w:num>
  <w:num w:numId="12">
    <w:abstractNumId w:val="5"/>
  </w:num>
  <w:num w:numId="13">
    <w:abstractNumId w:val="5"/>
  </w:num>
  <w:num w:numId="14">
    <w:abstractNumId w:val="0"/>
  </w:num>
  <w:num w:numId="15">
    <w:abstractNumId w:val="9"/>
  </w:num>
  <w:num w:numId="16">
    <w:abstractNumId w:val="1"/>
  </w:num>
  <w:num w:numId="17">
    <w:abstractNumId w:val="6"/>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49">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C4"/>
    <w:rsid w:val="00000067"/>
    <w:rsid w:val="000003D4"/>
    <w:rsid w:val="0000042F"/>
    <w:rsid w:val="0000173C"/>
    <w:rsid w:val="000017FD"/>
    <w:rsid w:val="00001D60"/>
    <w:rsid w:val="0000214A"/>
    <w:rsid w:val="00002184"/>
    <w:rsid w:val="00002F2F"/>
    <w:rsid w:val="00003C4F"/>
    <w:rsid w:val="00004BC1"/>
    <w:rsid w:val="00004E79"/>
    <w:rsid w:val="000051E6"/>
    <w:rsid w:val="000057A3"/>
    <w:rsid w:val="00006447"/>
    <w:rsid w:val="000065EA"/>
    <w:rsid w:val="0000667F"/>
    <w:rsid w:val="00006930"/>
    <w:rsid w:val="00006A84"/>
    <w:rsid w:val="0000716E"/>
    <w:rsid w:val="00007335"/>
    <w:rsid w:val="00007445"/>
    <w:rsid w:val="0000755F"/>
    <w:rsid w:val="00010795"/>
    <w:rsid w:val="00010AF3"/>
    <w:rsid w:val="00012CA0"/>
    <w:rsid w:val="00012E3A"/>
    <w:rsid w:val="000131DE"/>
    <w:rsid w:val="000134CE"/>
    <w:rsid w:val="00013541"/>
    <w:rsid w:val="00013D43"/>
    <w:rsid w:val="00013DD5"/>
    <w:rsid w:val="00014050"/>
    <w:rsid w:val="000144AA"/>
    <w:rsid w:val="000149DA"/>
    <w:rsid w:val="0001548A"/>
    <w:rsid w:val="00015706"/>
    <w:rsid w:val="00015E03"/>
    <w:rsid w:val="00015F8F"/>
    <w:rsid w:val="000162C3"/>
    <w:rsid w:val="00016345"/>
    <w:rsid w:val="000164CA"/>
    <w:rsid w:val="00016EDE"/>
    <w:rsid w:val="00017322"/>
    <w:rsid w:val="00017544"/>
    <w:rsid w:val="000175EB"/>
    <w:rsid w:val="00017CA2"/>
    <w:rsid w:val="00017D46"/>
    <w:rsid w:val="000209D7"/>
    <w:rsid w:val="00020BEE"/>
    <w:rsid w:val="00020CFA"/>
    <w:rsid w:val="00020EEB"/>
    <w:rsid w:val="00021078"/>
    <w:rsid w:val="00021206"/>
    <w:rsid w:val="00021353"/>
    <w:rsid w:val="000221E0"/>
    <w:rsid w:val="00022442"/>
    <w:rsid w:val="00022F53"/>
    <w:rsid w:val="00023594"/>
    <w:rsid w:val="00023989"/>
    <w:rsid w:val="00023FF7"/>
    <w:rsid w:val="000241D1"/>
    <w:rsid w:val="0002447B"/>
    <w:rsid w:val="000260F3"/>
    <w:rsid w:val="00026375"/>
    <w:rsid w:val="00026BA6"/>
    <w:rsid w:val="00026D93"/>
    <w:rsid w:val="000270FC"/>
    <w:rsid w:val="00027349"/>
    <w:rsid w:val="0002793E"/>
    <w:rsid w:val="0002798A"/>
    <w:rsid w:val="00030686"/>
    <w:rsid w:val="00030F66"/>
    <w:rsid w:val="000311BC"/>
    <w:rsid w:val="000311FF"/>
    <w:rsid w:val="00031296"/>
    <w:rsid w:val="00031B50"/>
    <w:rsid w:val="00032637"/>
    <w:rsid w:val="00032AE3"/>
    <w:rsid w:val="00032F02"/>
    <w:rsid w:val="0003311F"/>
    <w:rsid w:val="000334A3"/>
    <w:rsid w:val="000338B1"/>
    <w:rsid w:val="000339F6"/>
    <w:rsid w:val="00033B9E"/>
    <w:rsid w:val="00033C2D"/>
    <w:rsid w:val="00034463"/>
    <w:rsid w:val="000347C7"/>
    <w:rsid w:val="000347DC"/>
    <w:rsid w:val="00034C67"/>
    <w:rsid w:val="00036810"/>
    <w:rsid w:val="00036823"/>
    <w:rsid w:val="00036BE9"/>
    <w:rsid w:val="00036FED"/>
    <w:rsid w:val="0003711B"/>
    <w:rsid w:val="00037B0E"/>
    <w:rsid w:val="00037DF7"/>
    <w:rsid w:val="00040898"/>
    <w:rsid w:val="00040974"/>
    <w:rsid w:val="000409C0"/>
    <w:rsid w:val="000409E7"/>
    <w:rsid w:val="0004114F"/>
    <w:rsid w:val="00041525"/>
    <w:rsid w:val="00041745"/>
    <w:rsid w:val="00042886"/>
    <w:rsid w:val="000429DE"/>
    <w:rsid w:val="00042B5D"/>
    <w:rsid w:val="00042E61"/>
    <w:rsid w:val="00043709"/>
    <w:rsid w:val="00044157"/>
    <w:rsid w:val="000445E0"/>
    <w:rsid w:val="00044A54"/>
    <w:rsid w:val="00044BB5"/>
    <w:rsid w:val="00045A1E"/>
    <w:rsid w:val="00046052"/>
    <w:rsid w:val="000464BB"/>
    <w:rsid w:val="000468B7"/>
    <w:rsid w:val="000471EF"/>
    <w:rsid w:val="000473E9"/>
    <w:rsid w:val="0004773E"/>
    <w:rsid w:val="00050182"/>
    <w:rsid w:val="000501F1"/>
    <w:rsid w:val="0005026E"/>
    <w:rsid w:val="000502D6"/>
    <w:rsid w:val="0005031B"/>
    <w:rsid w:val="00050657"/>
    <w:rsid w:val="00050B52"/>
    <w:rsid w:val="00050EEF"/>
    <w:rsid w:val="00050FCA"/>
    <w:rsid w:val="000513C4"/>
    <w:rsid w:val="000516AF"/>
    <w:rsid w:val="00051BA3"/>
    <w:rsid w:val="00051CCA"/>
    <w:rsid w:val="000521E1"/>
    <w:rsid w:val="00053788"/>
    <w:rsid w:val="000541E5"/>
    <w:rsid w:val="00054BE1"/>
    <w:rsid w:val="00054EC6"/>
    <w:rsid w:val="00055A7C"/>
    <w:rsid w:val="00055ABE"/>
    <w:rsid w:val="00055B94"/>
    <w:rsid w:val="00055DCC"/>
    <w:rsid w:val="000564EE"/>
    <w:rsid w:val="000578A8"/>
    <w:rsid w:val="00057CA6"/>
    <w:rsid w:val="000603D9"/>
    <w:rsid w:val="000603F9"/>
    <w:rsid w:val="00060B72"/>
    <w:rsid w:val="00060C2A"/>
    <w:rsid w:val="000618F6"/>
    <w:rsid w:val="000619B3"/>
    <w:rsid w:val="00061B22"/>
    <w:rsid w:val="0006200C"/>
    <w:rsid w:val="00062382"/>
    <w:rsid w:val="00062497"/>
    <w:rsid w:val="000624A6"/>
    <w:rsid w:val="00062723"/>
    <w:rsid w:val="00062736"/>
    <w:rsid w:val="00062AA4"/>
    <w:rsid w:val="00062FA8"/>
    <w:rsid w:val="00063705"/>
    <w:rsid w:val="00063806"/>
    <w:rsid w:val="00063A93"/>
    <w:rsid w:val="0006410A"/>
    <w:rsid w:val="0006416A"/>
    <w:rsid w:val="00064656"/>
    <w:rsid w:val="00064FB6"/>
    <w:rsid w:val="000652A0"/>
    <w:rsid w:val="0006536E"/>
    <w:rsid w:val="00065737"/>
    <w:rsid w:val="00065F80"/>
    <w:rsid w:val="00066B05"/>
    <w:rsid w:val="00066D1D"/>
    <w:rsid w:val="00067975"/>
    <w:rsid w:val="00067E16"/>
    <w:rsid w:val="00070469"/>
    <w:rsid w:val="000707D8"/>
    <w:rsid w:val="00070A33"/>
    <w:rsid w:val="00070DCB"/>
    <w:rsid w:val="00070E83"/>
    <w:rsid w:val="00071241"/>
    <w:rsid w:val="00071CDA"/>
    <w:rsid w:val="000720D9"/>
    <w:rsid w:val="0007326D"/>
    <w:rsid w:val="000734FD"/>
    <w:rsid w:val="00073917"/>
    <w:rsid w:val="0007402E"/>
    <w:rsid w:val="0007414D"/>
    <w:rsid w:val="00074BD4"/>
    <w:rsid w:val="00075161"/>
    <w:rsid w:val="00075263"/>
    <w:rsid w:val="00075B3F"/>
    <w:rsid w:val="00075C8A"/>
    <w:rsid w:val="00075DD5"/>
    <w:rsid w:val="000768EC"/>
    <w:rsid w:val="00077534"/>
    <w:rsid w:val="000775AD"/>
    <w:rsid w:val="00077F73"/>
    <w:rsid w:val="00080BAE"/>
    <w:rsid w:val="0008140F"/>
    <w:rsid w:val="00081455"/>
    <w:rsid w:val="00082185"/>
    <w:rsid w:val="000824D0"/>
    <w:rsid w:val="00082C48"/>
    <w:rsid w:val="000834DD"/>
    <w:rsid w:val="00083B94"/>
    <w:rsid w:val="0008505F"/>
    <w:rsid w:val="000854B7"/>
    <w:rsid w:val="00085CA2"/>
    <w:rsid w:val="0008643D"/>
    <w:rsid w:val="000864A4"/>
    <w:rsid w:val="00086FE8"/>
    <w:rsid w:val="00087488"/>
    <w:rsid w:val="00087635"/>
    <w:rsid w:val="00087C9A"/>
    <w:rsid w:val="0009054F"/>
    <w:rsid w:val="000907D9"/>
    <w:rsid w:val="00090B2B"/>
    <w:rsid w:val="00090F00"/>
    <w:rsid w:val="00091E1A"/>
    <w:rsid w:val="00091FFF"/>
    <w:rsid w:val="0009241D"/>
    <w:rsid w:val="00092BB6"/>
    <w:rsid w:val="00093315"/>
    <w:rsid w:val="0009349A"/>
    <w:rsid w:val="00093527"/>
    <w:rsid w:val="00093CA0"/>
    <w:rsid w:val="00094090"/>
    <w:rsid w:val="000949BC"/>
    <w:rsid w:val="000949CB"/>
    <w:rsid w:val="00094D04"/>
    <w:rsid w:val="00095069"/>
    <w:rsid w:val="00095485"/>
    <w:rsid w:val="00095595"/>
    <w:rsid w:val="00096D58"/>
    <w:rsid w:val="00096D6E"/>
    <w:rsid w:val="00097549"/>
    <w:rsid w:val="00097A84"/>
    <w:rsid w:val="000A1415"/>
    <w:rsid w:val="000A16CB"/>
    <w:rsid w:val="000A1A41"/>
    <w:rsid w:val="000A1BBA"/>
    <w:rsid w:val="000A1ECF"/>
    <w:rsid w:val="000A2514"/>
    <w:rsid w:val="000A2E55"/>
    <w:rsid w:val="000A3550"/>
    <w:rsid w:val="000A4C02"/>
    <w:rsid w:val="000A5159"/>
    <w:rsid w:val="000A5166"/>
    <w:rsid w:val="000A54EA"/>
    <w:rsid w:val="000A5A3C"/>
    <w:rsid w:val="000A64E3"/>
    <w:rsid w:val="000A71AD"/>
    <w:rsid w:val="000A76DA"/>
    <w:rsid w:val="000B01B8"/>
    <w:rsid w:val="000B06E4"/>
    <w:rsid w:val="000B09D9"/>
    <w:rsid w:val="000B19BE"/>
    <w:rsid w:val="000B2169"/>
    <w:rsid w:val="000B257D"/>
    <w:rsid w:val="000B36BD"/>
    <w:rsid w:val="000B3856"/>
    <w:rsid w:val="000B3D65"/>
    <w:rsid w:val="000B40C5"/>
    <w:rsid w:val="000B457E"/>
    <w:rsid w:val="000B49CC"/>
    <w:rsid w:val="000B4C85"/>
    <w:rsid w:val="000B4E27"/>
    <w:rsid w:val="000B5105"/>
    <w:rsid w:val="000B5139"/>
    <w:rsid w:val="000B52B8"/>
    <w:rsid w:val="000B5315"/>
    <w:rsid w:val="000B5634"/>
    <w:rsid w:val="000B5A9D"/>
    <w:rsid w:val="000B6AAA"/>
    <w:rsid w:val="000B70AF"/>
    <w:rsid w:val="000B79D2"/>
    <w:rsid w:val="000B7D16"/>
    <w:rsid w:val="000C097C"/>
    <w:rsid w:val="000C10DA"/>
    <w:rsid w:val="000C1464"/>
    <w:rsid w:val="000C1D27"/>
    <w:rsid w:val="000C1EDB"/>
    <w:rsid w:val="000C211A"/>
    <w:rsid w:val="000C2370"/>
    <w:rsid w:val="000C2495"/>
    <w:rsid w:val="000C267F"/>
    <w:rsid w:val="000C2B64"/>
    <w:rsid w:val="000C3A75"/>
    <w:rsid w:val="000C44FD"/>
    <w:rsid w:val="000C4532"/>
    <w:rsid w:val="000C4BEB"/>
    <w:rsid w:val="000C4C00"/>
    <w:rsid w:val="000C53B5"/>
    <w:rsid w:val="000C5422"/>
    <w:rsid w:val="000C5A3D"/>
    <w:rsid w:val="000C5D7F"/>
    <w:rsid w:val="000C5FDA"/>
    <w:rsid w:val="000C6589"/>
    <w:rsid w:val="000C65EF"/>
    <w:rsid w:val="000C69EA"/>
    <w:rsid w:val="000C7018"/>
    <w:rsid w:val="000C72C8"/>
    <w:rsid w:val="000C76E9"/>
    <w:rsid w:val="000C7CD0"/>
    <w:rsid w:val="000C7D1B"/>
    <w:rsid w:val="000C7D52"/>
    <w:rsid w:val="000C7EFA"/>
    <w:rsid w:val="000D08E8"/>
    <w:rsid w:val="000D149E"/>
    <w:rsid w:val="000D1833"/>
    <w:rsid w:val="000D203B"/>
    <w:rsid w:val="000D2048"/>
    <w:rsid w:val="000D27AE"/>
    <w:rsid w:val="000D2C96"/>
    <w:rsid w:val="000D2DBC"/>
    <w:rsid w:val="000D3903"/>
    <w:rsid w:val="000D3951"/>
    <w:rsid w:val="000D3DE0"/>
    <w:rsid w:val="000D3FB1"/>
    <w:rsid w:val="000D53A8"/>
    <w:rsid w:val="000D57CC"/>
    <w:rsid w:val="000D617F"/>
    <w:rsid w:val="000D632F"/>
    <w:rsid w:val="000D6449"/>
    <w:rsid w:val="000D6ACA"/>
    <w:rsid w:val="000D6B79"/>
    <w:rsid w:val="000D6B80"/>
    <w:rsid w:val="000D6CC6"/>
    <w:rsid w:val="000D70DD"/>
    <w:rsid w:val="000D7C2F"/>
    <w:rsid w:val="000D7CD8"/>
    <w:rsid w:val="000E0EF8"/>
    <w:rsid w:val="000E1550"/>
    <w:rsid w:val="000E19FF"/>
    <w:rsid w:val="000E1ABF"/>
    <w:rsid w:val="000E204C"/>
    <w:rsid w:val="000E239F"/>
    <w:rsid w:val="000E25E0"/>
    <w:rsid w:val="000E2D0E"/>
    <w:rsid w:val="000E350F"/>
    <w:rsid w:val="000E363C"/>
    <w:rsid w:val="000E3B25"/>
    <w:rsid w:val="000E3DA8"/>
    <w:rsid w:val="000E46B8"/>
    <w:rsid w:val="000E524E"/>
    <w:rsid w:val="000E5B59"/>
    <w:rsid w:val="000E5BDF"/>
    <w:rsid w:val="000E6017"/>
    <w:rsid w:val="000E636B"/>
    <w:rsid w:val="000E6843"/>
    <w:rsid w:val="000E7CBE"/>
    <w:rsid w:val="000E7E0A"/>
    <w:rsid w:val="000F053E"/>
    <w:rsid w:val="000F13F8"/>
    <w:rsid w:val="000F1806"/>
    <w:rsid w:val="000F195D"/>
    <w:rsid w:val="000F229A"/>
    <w:rsid w:val="000F2912"/>
    <w:rsid w:val="000F2A4B"/>
    <w:rsid w:val="000F3032"/>
    <w:rsid w:val="000F3C68"/>
    <w:rsid w:val="000F3ED4"/>
    <w:rsid w:val="000F4CDB"/>
    <w:rsid w:val="000F500D"/>
    <w:rsid w:val="000F53DF"/>
    <w:rsid w:val="000F560C"/>
    <w:rsid w:val="000F56D5"/>
    <w:rsid w:val="000F56FB"/>
    <w:rsid w:val="000F5A15"/>
    <w:rsid w:val="000F5D1E"/>
    <w:rsid w:val="000F5D5D"/>
    <w:rsid w:val="000F5DD0"/>
    <w:rsid w:val="000F62B8"/>
    <w:rsid w:val="000F63BB"/>
    <w:rsid w:val="000F6976"/>
    <w:rsid w:val="000F6AED"/>
    <w:rsid w:val="000F73C4"/>
    <w:rsid w:val="000F7450"/>
    <w:rsid w:val="000F7E9E"/>
    <w:rsid w:val="001001ED"/>
    <w:rsid w:val="001003FA"/>
    <w:rsid w:val="00100753"/>
    <w:rsid w:val="001016BF"/>
    <w:rsid w:val="00101A5F"/>
    <w:rsid w:val="001021A3"/>
    <w:rsid w:val="0010234A"/>
    <w:rsid w:val="001025E1"/>
    <w:rsid w:val="00102724"/>
    <w:rsid w:val="00102F17"/>
    <w:rsid w:val="0010332B"/>
    <w:rsid w:val="00104C52"/>
    <w:rsid w:val="00104E80"/>
    <w:rsid w:val="00105A35"/>
    <w:rsid w:val="00105CC5"/>
    <w:rsid w:val="00105D43"/>
    <w:rsid w:val="001060C5"/>
    <w:rsid w:val="001060DE"/>
    <w:rsid w:val="00106BE1"/>
    <w:rsid w:val="00106D81"/>
    <w:rsid w:val="001072D0"/>
    <w:rsid w:val="00110F75"/>
    <w:rsid w:val="00110FD2"/>
    <w:rsid w:val="001112E9"/>
    <w:rsid w:val="001115AB"/>
    <w:rsid w:val="001120DF"/>
    <w:rsid w:val="001139CA"/>
    <w:rsid w:val="001144D3"/>
    <w:rsid w:val="0011475E"/>
    <w:rsid w:val="00114985"/>
    <w:rsid w:val="001150AF"/>
    <w:rsid w:val="001150BB"/>
    <w:rsid w:val="0011532E"/>
    <w:rsid w:val="001155D9"/>
    <w:rsid w:val="00115743"/>
    <w:rsid w:val="001157A2"/>
    <w:rsid w:val="001158BC"/>
    <w:rsid w:val="00115EC3"/>
    <w:rsid w:val="00116729"/>
    <w:rsid w:val="00116980"/>
    <w:rsid w:val="00116AA6"/>
    <w:rsid w:val="00116BA0"/>
    <w:rsid w:val="0011726F"/>
    <w:rsid w:val="0012044E"/>
    <w:rsid w:val="001205FE"/>
    <w:rsid w:val="00120C2D"/>
    <w:rsid w:val="00120F70"/>
    <w:rsid w:val="001213D9"/>
    <w:rsid w:val="001214EA"/>
    <w:rsid w:val="00121E20"/>
    <w:rsid w:val="00122F41"/>
    <w:rsid w:val="00123667"/>
    <w:rsid w:val="00123B11"/>
    <w:rsid w:val="00124A93"/>
    <w:rsid w:val="00124F53"/>
    <w:rsid w:val="00125086"/>
    <w:rsid w:val="00125B4E"/>
    <w:rsid w:val="001267BB"/>
    <w:rsid w:val="0012726C"/>
    <w:rsid w:val="00127654"/>
    <w:rsid w:val="00127A3C"/>
    <w:rsid w:val="00127A9D"/>
    <w:rsid w:val="00127FBB"/>
    <w:rsid w:val="00130613"/>
    <w:rsid w:val="001311B5"/>
    <w:rsid w:val="0013136F"/>
    <w:rsid w:val="0013167B"/>
    <w:rsid w:val="00131973"/>
    <w:rsid w:val="001324BB"/>
    <w:rsid w:val="001326EE"/>
    <w:rsid w:val="00132B8D"/>
    <w:rsid w:val="00132C25"/>
    <w:rsid w:val="001334FE"/>
    <w:rsid w:val="001336F0"/>
    <w:rsid w:val="00133DE2"/>
    <w:rsid w:val="00133E83"/>
    <w:rsid w:val="001341B9"/>
    <w:rsid w:val="001344ED"/>
    <w:rsid w:val="00134899"/>
    <w:rsid w:val="00134E1F"/>
    <w:rsid w:val="00135F57"/>
    <w:rsid w:val="0013687D"/>
    <w:rsid w:val="0013763B"/>
    <w:rsid w:val="00137F4C"/>
    <w:rsid w:val="00137F85"/>
    <w:rsid w:val="00140305"/>
    <w:rsid w:val="00140880"/>
    <w:rsid w:val="00140E6C"/>
    <w:rsid w:val="001416FE"/>
    <w:rsid w:val="0014186B"/>
    <w:rsid w:val="00141A5E"/>
    <w:rsid w:val="00142613"/>
    <w:rsid w:val="00142B26"/>
    <w:rsid w:val="00142D68"/>
    <w:rsid w:val="0014309E"/>
    <w:rsid w:val="0014373B"/>
    <w:rsid w:val="0014390E"/>
    <w:rsid w:val="00143B65"/>
    <w:rsid w:val="00144686"/>
    <w:rsid w:val="001450DB"/>
    <w:rsid w:val="00146154"/>
    <w:rsid w:val="001461A9"/>
    <w:rsid w:val="001465D7"/>
    <w:rsid w:val="00146894"/>
    <w:rsid w:val="001468E2"/>
    <w:rsid w:val="00146E18"/>
    <w:rsid w:val="0014764B"/>
    <w:rsid w:val="00147A16"/>
    <w:rsid w:val="00150066"/>
    <w:rsid w:val="001503B7"/>
    <w:rsid w:val="00151130"/>
    <w:rsid w:val="00151482"/>
    <w:rsid w:val="00151D31"/>
    <w:rsid w:val="001521C0"/>
    <w:rsid w:val="00152BC2"/>
    <w:rsid w:val="00152DA9"/>
    <w:rsid w:val="00153818"/>
    <w:rsid w:val="00153F8E"/>
    <w:rsid w:val="001547E7"/>
    <w:rsid w:val="00154FE7"/>
    <w:rsid w:val="001551D4"/>
    <w:rsid w:val="001552A0"/>
    <w:rsid w:val="001558B4"/>
    <w:rsid w:val="001559BC"/>
    <w:rsid w:val="00155A20"/>
    <w:rsid w:val="00155BE6"/>
    <w:rsid w:val="00155C2F"/>
    <w:rsid w:val="00155CDC"/>
    <w:rsid w:val="0015627D"/>
    <w:rsid w:val="00156385"/>
    <w:rsid w:val="0015696F"/>
    <w:rsid w:val="0015716A"/>
    <w:rsid w:val="001576EB"/>
    <w:rsid w:val="00157946"/>
    <w:rsid w:val="0016069C"/>
    <w:rsid w:val="00160760"/>
    <w:rsid w:val="00160A1C"/>
    <w:rsid w:val="00160A4E"/>
    <w:rsid w:val="00161490"/>
    <w:rsid w:val="00161CA0"/>
    <w:rsid w:val="00162813"/>
    <w:rsid w:val="00162F34"/>
    <w:rsid w:val="001650B8"/>
    <w:rsid w:val="00165277"/>
    <w:rsid w:val="00165924"/>
    <w:rsid w:val="0016657B"/>
    <w:rsid w:val="00166A2E"/>
    <w:rsid w:val="00166EA6"/>
    <w:rsid w:val="00166EFE"/>
    <w:rsid w:val="001671C2"/>
    <w:rsid w:val="00167A26"/>
    <w:rsid w:val="00167D0F"/>
    <w:rsid w:val="0017000C"/>
    <w:rsid w:val="00171094"/>
    <w:rsid w:val="001713BB"/>
    <w:rsid w:val="00171BF7"/>
    <w:rsid w:val="00172049"/>
    <w:rsid w:val="001724DB"/>
    <w:rsid w:val="00172A63"/>
    <w:rsid w:val="00173C06"/>
    <w:rsid w:val="001742CE"/>
    <w:rsid w:val="0017485F"/>
    <w:rsid w:val="00174A0E"/>
    <w:rsid w:val="001750A9"/>
    <w:rsid w:val="00175E52"/>
    <w:rsid w:val="00175FD7"/>
    <w:rsid w:val="00176E5C"/>
    <w:rsid w:val="001772A7"/>
    <w:rsid w:val="001772B8"/>
    <w:rsid w:val="001773EF"/>
    <w:rsid w:val="0017789F"/>
    <w:rsid w:val="0018081F"/>
    <w:rsid w:val="00180C7C"/>
    <w:rsid w:val="001817B0"/>
    <w:rsid w:val="00181911"/>
    <w:rsid w:val="00181BC6"/>
    <w:rsid w:val="00181DF5"/>
    <w:rsid w:val="00181EB0"/>
    <w:rsid w:val="0018202B"/>
    <w:rsid w:val="00183B7B"/>
    <w:rsid w:val="00183E3B"/>
    <w:rsid w:val="00183F13"/>
    <w:rsid w:val="00183F91"/>
    <w:rsid w:val="0018419B"/>
    <w:rsid w:val="00184451"/>
    <w:rsid w:val="001844B7"/>
    <w:rsid w:val="001847C5"/>
    <w:rsid w:val="001849C2"/>
    <w:rsid w:val="001860F1"/>
    <w:rsid w:val="00186D9A"/>
    <w:rsid w:val="0018711D"/>
    <w:rsid w:val="00187206"/>
    <w:rsid w:val="0018761C"/>
    <w:rsid w:val="00187CD9"/>
    <w:rsid w:val="00190284"/>
    <w:rsid w:val="0019050C"/>
    <w:rsid w:val="00191D03"/>
    <w:rsid w:val="00191D34"/>
    <w:rsid w:val="0019209B"/>
    <w:rsid w:val="0019226E"/>
    <w:rsid w:val="001924D9"/>
    <w:rsid w:val="00192D4C"/>
    <w:rsid w:val="0019307C"/>
    <w:rsid w:val="00193C6F"/>
    <w:rsid w:val="001945DF"/>
    <w:rsid w:val="0019494E"/>
    <w:rsid w:val="001951CD"/>
    <w:rsid w:val="001953A7"/>
    <w:rsid w:val="00195A76"/>
    <w:rsid w:val="00195C92"/>
    <w:rsid w:val="00196342"/>
    <w:rsid w:val="0019652D"/>
    <w:rsid w:val="001968E3"/>
    <w:rsid w:val="00196E73"/>
    <w:rsid w:val="00196EC9"/>
    <w:rsid w:val="00196F00"/>
    <w:rsid w:val="00197444"/>
    <w:rsid w:val="0019759D"/>
    <w:rsid w:val="001A03E5"/>
    <w:rsid w:val="001A0702"/>
    <w:rsid w:val="001A095D"/>
    <w:rsid w:val="001A0D88"/>
    <w:rsid w:val="001A0EBA"/>
    <w:rsid w:val="001A1357"/>
    <w:rsid w:val="001A18BC"/>
    <w:rsid w:val="001A2160"/>
    <w:rsid w:val="001A25E4"/>
    <w:rsid w:val="001A3599"/>
    <w:rsid w:val="001A3809"/>
    <w:rsid w:val="001A437D"/>
    <w:rsid w:val="001A4D15"/>
    <w:rsid w:val="001A51C7"/>
    <w:rsid w:val="001A5229"/>
    <w:rsid w:val="001A5264"/>
    <w:rsid w:val="001A5801"/>
    <w:rsid w:val="001A5CB0"/>
    <w:rsid w:val="001A5F22"/>
    <w:rsid w:val="001A667B"/>
    <w:rsid w:val="001A69AA"/>
    <w:rsid w:val="001A6B8A"/>
    <w:rsid w:val="001A6E54"/>
    <w:rsid w:val="001A74DA"/>
    <w:rsid w:val="001A7CBE"/>
    <w:rsid w:val="001B08A7"/>
    <w:rsid w:val="001B0DB7"/>
    <w:rsid w:val="001B176E"/>
    <w:rsid w:val="001B273E"/>
    <w:rsid w:val="001B2C81"/>
    <w:rsid w:val="001B2D61"/>
    <w:rsid w:val="001B34E5"/>
    <w:rsid w:val="001B35B5"/>
    <w:rsid w:val="001B36B5"/>
    <w:rsid w:val="001B36DF"/>
    <w:rsid w:val="001B37F9"/>
    <w:rsid w:val="001B4050"/>
    <w:rsid w:val="001B426C"/>
    <w:rsid w:val="001B478C"/>
    <w:rsid w:val="001B47D8"/>
    <w:rsid w:val="001B5BFA"/>
    <w:rsid w:val="001B6316"/>
    <w:rsid w:val="001B6376"/>
    <w:rsid w:val="001B6426"/>
    <w:rsid w:val="001B658B"/>
    <w:rsid w:val="001B6852"/>
    <w:rsid w:val="001B6DE6"/>
    <w:rsid w:val="001B7DF7"/>
    <w:rsid w:val="001C017C"/>
    <w:rsid w:val="001C11F2"/>
    <w:rsid w:val="001C1DB6"/>
    <w:rsid w:val="001C2267"/>
    <w:rsid w:val="001C2670"/>
    <w:rsid w:val="001C2934"/>
    <w:rsid w:val="001C2BBE"/>
    <w:rsid w:val="001C3034"/>
    <w:rsid w:val="001C315A"/>
    <w:rsid w:val="001C3954"/>
    <w:rsid w:val="001C46AF"/>
    <w:rsid w:val="001C4F12"/>
    <w:rsid w:val="001C610E"/>
    <w:rsid w:val="001C6143"/>
    <w:rsid w:val="001C62CC"/>
    <w:rsid w:val="001C6F7A"/>
    <w:rsid w:val="001C7042"/>
    <w:rsid w:val="001C735E"/>
    <w:rsid w:val="001C7859"/>
    <w:rsid w:val="001C7EAD"/>
    <w:rsid w:val="001D020A"/>
    <w:rsid w:val="001D06F1"/>
    <w:rsid w:val="001D13E2"/>
    <w:rsid w:val="001D1716"/>
    <w:rsid w:val="001D1D2D"/>
    <w:rsid w:val="001D218C"/>
    <w:rsid w:val="001D218E"/>
    <w:rsid w:val="001D2A30"/>
    <w:rsid w:val="001D2BF2"/>
    <w:rsid w:val="001D2C4F"/>
    <w:rsid w:val="001D2E0D"/>
    <w:rsid w:val="001D3095"/>
    <w:rsid w:val="001D3A53"/>
    <w:rsid w:val="001D44C1"/>
    <w:rsid w:val="001D458A"/>
    <w:rsid w:val="001D49F6"/>
    <w:rsid w:val="001D4FFD"/>
    <w:rsid w:val="001D5DF1"/>
    <w:rsid w:val="001D607C"/>
    <w:rsid w:val="001D64D4"/>
    <w:rsid w:val="001D67C0"/>
    <w:rsid w:val="001D70FD"/>
    <w:rsid w:val="001D7A00"/>
    <w:rsid w:val="001E0470"/>
    <w:rsid w:val="001E0A5B"/>
    <w:rsid w:val="001E1498"/>
    <w:rsid w:val="001E1830"/>
    <w:rsid w:val="001E1C92"/>
    <w:rsid w:val="001E22F0"/>
    <w:rsid w:val="001E23E8"/>
    <w:rsid w:val="001E26F1"/>
    <w:rsid w:val="001E29D4"/>
    <w:rsid w:val="001E334C"/>
    <w:rsid w:val="001E37D8"/>
    <w:rsid w:val="001E3E76"/>
    <w:rsid w:val="001E424A"/>
    <w:rsid w:val="001E4956"/>
    <w:rsid w:val="001E58A9"/>
    <w:rsid w:val="001E5A58"/>
    <w:rsid w:val="001E5A8A"/>
    <w:rsid w:val="001E6291"/>
    <w:rsid w:val="001E6A90"/>
    <w:rsid w:val="001E7915"/>
    <w:rsid w:val="001F0D22"/>
    <w:rsid w:val="001F124B"/>
    <w:rsid w:val="001F1C97"/>
    <w:rsid w:val="001F2A29"/>
    <w:rsid w:val="001F3046"/>
    <w:rsid w:val="001F3C5A"/>
    <w:rsid w:val="001F4690"/>
    <w:rsid w:val="001F55DF"/>
    <w:rsid w:val="001F5931"/>
    <w:rsid w:val="001F5D21"/>
    <w:rsid w:val="001F5E1E"/>
    <w:rsid w:val="001F6108"/>
    <w:rsid w:val="001F62DE"/>
    <w:rsid w:val="001F66C0"/>
    <w:rsid w:val="001F6A2B"/>
    <w:rsid w:val="00200298"/>
    <w:rsid w:val="00200314"/>
    <w:rsid w:val="00200D23"/>
    <w:rsid w:val="00200D46"/>
    <w:rsid w:val="00201229"/>
    <w:rsid w:val="00202743"/>
    <w:rsid w:val="00202DDC"/>
    <w:rsid w:val="002030F7"/>
    <w:rsid w:val="00203152"/>
    <w:rsid w:val="00204407"/>
    <w:rsid w:val="0020489A"/>
    <w:rsid w:val="002056DB"/>
    <w:rsid w:val="0020586F"/>
    <w:rsid w:val="00205C7B"/>
    <w:rsid w:val="00205D10"/>
    <w:rsid w:val="002062BD"/>
    <w:rsid w:val="002065C8"/>
    <w:rsid w:val="002066AA"/>
    <w:rsid w:val="00207083"/>
    <w:rsid w:val="002071DE"/>
    <w:rsid w:val="002073AD"/>
    <w:rsid w:val="00207611"/>
    <w:rsid w:val="00207969"/>
    <w:rsid w:val="00207E8C"/>
    <w:rsid w:val="00210A59"/>
    <w:rsid w:val="00210F2E"/>
    <w:rsid w:val="002114C9"/>
    <w:rsid w:val="00211D9E"/>
    <w:rsid w:val="0021253B"/>
    <w:rsid w:val="00212C1B"/>
    <w:rsid w:val="00212EE6"/>
    <w:rsid w:val="002131FA"/>
    <w:rsid w:val="0021344A"/>
    <w:rsid w:val="00213589"/>
    <w:rsid w:val="002147A1"/>
    <w:rsid w:val="00214891"/>
    <w:rsid w:val="00215A90"/>
    <w:rsid w:val="00215D04"/>
    <w:rsid w:val="00215FD7"/>
    <w:rsid w:val="00216542"/>
    <w:rsid w:val="00216694"/>
    <w:rsid w:val="00216B97"/>
    <w:rsid w:val="0021735E"/>
    <w:rsid w:val="00217522"/>
    <w:rsid w:val="002178A0"/>
    <w:rsid w:val="00217F42"/>
    <w:rsid w:val="002200C0"/>
    <w:rsid w:val="0022084A"/>
    <w:rsid w:val="00221520"/>
    <w:rsid w:val="00221AB3"/>
    <w:rsid w:val="00221B0E"/>
    <w:rsid w:val="002225EB"/>
    <w:rsid w:val="00223391"/>
    <w:rsid w:val="00224100"/>
    <w:rsid w:val="00224214"/>
    <w:rsid w:val="0022448A"/>
    <w:rsid w:val="00224679"/>
    <w:rsid w:val="00224C1A"/>
    <w:rsid w:val="00224D7A"/>
    <w:rsid w:val="00225A62"/>
    <w:rsid w:val="00225FA5"/>
    <w:rsid w:val="002268BB"/>
    <w:rsid w:val="00226ABF"/>
    <w:rsid w:val="00226D21"/>
    <w:rsid w:val="00226F20"/>
    <w:rsid w:val="00227AEC"/>
    <w:rsid w:val="00227E27"/>
    <w:rsid w:val="00227EF4"/>
    <w:rsid w:val="00231206"/>
    <w:rsid w:val="00231916"/>
    <w:rsid w:val="00232320"/>
    <w:rsid w:val="0023232A"/>
    <w:rsid w:val="002324FA"/>
    <w:rsid w:val="00232D85"/>
    <w:rsid w:val="002331A9"/>
    <w:rsid w:val="00233808"/>
    <w:rsid w:val="00233F28"/>
    <w:rsid w:val="00234154"/>
    <w:rsid w:val="002346BA"/>
    <w:rsid w:val="00234863"/>
    <w:rsid w:val="00234AFB"/>
    <w:rsid w:val="00235868"/>
    <w:rsid w:val="00236921"/>
    <w:rsid w:val="00236E10"/>
    <w:rsid w:val="00237DE6"/>
    <w:rsid w:val="00237E8C"/>
    <w:rsid w:val="0024048D"/>
    <w:rsid w:val="0024096C"/>
    <w:rsid w:val="00240D4C"/>
    <w:rsid w:val="00240EA8"/>
    <w:rsid w:val="0024135E"/>
    <w:rsid w:val="0024271C"/>
    <w:rsid w:val="00242869"/>
    <w:rsid w:val="00243738"/>
    <w:rsid w:val="00243D05"/>
    <w:rsid w:val="0024400D"/>
    <w:rsid w:val="0024448B"/>
    <w:rsid w:val="00244FD5"/>
    <w:rsid w:val="002450AF"/>
    <w:rsid w:val="00245A26"/>
    <w:rsid w:val="002469D6"/>
    <w:rsid w:val="00246FF0"/>
    <w:rsid w:val="002474A2"/>
    <w:rsid w:val="002475F0"/>
    <w:rsid w:val="002479A1"/>
    <w:rsid w:val="00247BC6"/>
    <w:rsid w:val="00247FFA"/>
    <w:rsid w:val="00251FED"/>
    <w:rsid w:val="0025223B"/>
    <w:rsid w:val="0025382C"/>
    <w:rsid w:val="00253864"/>
    <w:rsid w:val="00254A4F"/>
    <w:rsid w:val="00254AE6"/>
    <w:rsid w:val="0025529D"/>
    <w:rsid w:val="00255643"/>
    <w:rsid w:val="00255A45"/>
    <w:rsid w:val="00255C2A"/>
    <w:rsid w:val="00255D97"/>
    <w:rsid w:val="00255E3A"/>
    <w:rsid w:val="00255F22"/>
    <w:rsid w:val="002561F4"/>
    <w:rsid w:val="0025639E"/>
    <w:rsid w:val="002567F4"/>
    <w:rsid w:val="00257036"/>
    <w:rsid w:val="002572C6"/>
    <w:rsid w:val="002573BE"/>
    <w:rsid w:val="00257BA2"/>
    <w:rsid w:val="00260238"/>
    <w:rsid w:val="00260309"/>
    <w:rsid w:val="0026069A"/>
    <w:rsid w:val="0026091C"/>
    <w:rsid w:val="00260D4C"/>
    <w:rsid w:val="00260E36"/>
    <w:rsid w:val="0026111E"/>
    <w:rsid w:val="002614CB"/>
    <w:rsid w:val="002615A4"/>
    <w:rsid w:val="0026305C"/>
    <w:rsid w:val="002636B4"/>
    <w:rsid w:val="002648BE"/>
    <w:rsid w:val="00264D2D"/>
    <w:rsid w:val="002656B4"/>
    <w:rsid w:val="00265E84"/>
    <w:rsid w:val="00266278"/>
    <w:rsid w:val="0026729C"/>
    <w:rsid w:val="00267827"/>
    <w:rsid w:val="00267B5A"/>
    <w:rsid w:val="00267DAC"/>
    <w:rsid w:val="002703F0"/>
    <w:rsid w:val="00270A77"/>
    <w:rsid w:val="00270CCE"/>
    <w:rsid w:val="00271252"/>
    <w:rsid w:val="0027187B"/>
    <w:rsid w:val="00271973"/>
    <w:rsid w:val="00271AA5"/>
    <w:rsid w:val="00271DD5"/>
    <w:rsid w:val="00272A02"/>
    <w:rsid w:val="00272CA1"/>
    <w:rsid w:val="0027307E"/>
    <w:rsid w:val="00273B0F"/>
    <w:rsid w:val="00273B70"/>
    <w:rsid w:val="002743C0"/>
    <w:rsid w:val="0027535B"/>
    <w:rsid w:val="00275FB8"/>
    <w:rsid w:val="0027717C"/>
    <w:rsid w:val="00277881"/>
    <w:rsid w:val="00277F93"/>
    <w:rsid w:val="0028128E"/>
    <w:rsid w:val="002817D0"/>
    <w:rsid w:val="00281E73"/>
    <w:rsid w:val="00281F93"/>
    <w:rsid w:val="00282205"/>
    <w:rsid w:val="002828C5"/>
    <w:rsid w:val="00282D2A"/>
    <w:rsid w:val="00282D72"/>
    <w:rsid w:val="00283253"/>
    <w:rsid w:val="0028337F"/>
    <w:rsid w:val="002837FE"/>
    <w:rsid w:val="00283C7F"/>
    <w:rsid w:val="00284302"/>
    <w:rsid w:val="00284406"/>
    <w:rsid w:val="0028446F"/>
    <w:rsid w:val="002846ED"/>
    <w:rsid w:val="0028489F"/>
    <w:rsid w:val="00284E5C"/>
    <w:rsid w:val="00285589"/>
    <w:rsid w:val="00285BAA"/>
    <w:rsid w:val="00285E9E"/>
    <w:rsid w:val="0028692E"/>
    <w:rsid w:val="002869F3"/>
    <w:rsid w:val="00286A89"/>
    <w:rsid w:val="00286B5B"/>
    <w:rsid w:val="00287247"/>
    <w:rsid w:val="00287AF1"/>
    <w:rsid w:val="00287EF3"/>
    <w:rsid w:val="00290602"/>
    <w:rsid w:val="00290F01"/>
    <w:rsid w:val="0029166A"/>
    <w:rsid w:val="0029167F"/>
    <w:rsid w:val="00291E00"/>
    <w:rsid w:val="00292E51"/>
    <w:rsid w:val="002935F9"/>
    <w:rsid w:val="00293998"/>
    <w:rsid w:val="00294327"/>
    <w:rsid w:val="00294F49"/>
    <w:rsid w:val="002952F3"/>
    <w:rsid w:val="0029571D"/>
    <w:rsid w:val="00295E0F"/>
    <w:rsid w:val="00295E8F"/>
    <w:rsid w:val="002964BB"/>
    <w:rsid w:val="002969F6"/>
    <w:rsid w:val="00297CE6"/>
    <w:rsid w:val="00297CF1"/>
    <w:rsid w:val="002A03C4"/>
    <w:rsid w:val="002A07A8"/>
    <w:rsid w:val="002A10BB"/>
    <w:rsid w:val="002A1C46"/>
    <w:rsid w:val="002A1FED"/>
    <w:rsid w:val="002A3063"/>
    <w:rsid w:val="002A344D"/>
    <w:rsid w:val="002A38FE"/>
    <w:rsid w:val="002A3E68"/>
    <w:rsid w:val="002A46D7"/>
    <w:rsid w:val="002A46EA"/>
    <w:rsid w:val="002A48B6"/>
    <w:rsid w:val="002A4ABF"/>
    <w:rsid w:val="002A4B17"/>
    <w:rsid w:val="002A4EB6"/>
    <w:rsid w:val="002A51A4"/>
    <w:rsid w:val="002A5F92"/>
    <w:rsid w:val="002A6353"/>
    <w:rsid w:val="002A64D6"/>
    <w:rsid w:val="002A6F8B"/>
    <w:rsid w:val="002A6FC6"/>
    <w:rsid w:val="002A7114"/>
    <w:rsid w:val="002A7391"/>
    <w:rsid w:val="002A77A5"/>
    <w:rsid w:val="002A7A70"/>
    <w:rsid w:val="002A7CC0"/>
    <w:rsid w:val="002B071C"/>
    <w:rsid w:val="002B0B60"/>
    <w:rsid w:val="002B18BF"/>
    <w:rsid w:val="002B18F8"/>
    <w:rsid w:val="002B2937"/>
    <w:rsid w:val="002B334F"/>
    <w:rsid w:val="002B33F2"/>
    <w:rsid w:val="002B3663"/>
    <w:rsid w:val="002B403B"/>
    <w:rsid w:val="002B49E5"/>
    <w:rsid w:val="002B53FF"/>
    <w:rsid w:val="002B56EC"/>
    <w:rsid w:val="002B5E5A"/>
    <w:rsid w:val="002B65A9"/>
    <w:rsid w:val="002B6738"/>
    <w:rsid w:val="002B6A8C"/>
    <w:rsid w:val="002B715E"/>
    <w:rsid w:val="002B7587"/>
    <w:rsid w:val="002B759C"/>
    <w:rsid w:val="002B76D6"/>
    <w:rsid w:val="002B7CD9"/>
    <w:rsid w:val="002C0722"/>
    <w:rsid w:val="002C13FF"/>
    <w:rsid w:val="002C1FE5"/>
    <w:rsid w:val="002C20DF"/>
    <w:rsid w:val="002C2601"/>
    <w:rsid w:val="002C2C40"/>
    <w:rsid w:val="002C2C83"/>
    <w:rsid w:val="002C31BA"/>
    <w:rsid w:val="002C3334"/>
    <w:rsid w:val="002C3995"/>
    <w:rsid w:val="002C42EC"/>
    <w:rsid w:val="002C4541"/>
    <w:rsid w:val="002C4CBA"/>
    <w:rsid w:val="002C4F31"/>
    <w:rsid w:val="002C5159"/>
    <w:rsid w:val="002C66FE"/>
    <w:rsid w:val="002C6887"/>
    <w:rsid w:val="002C6E05"/>
    <w:rsid w:val="002C721B"/>
    <w:rsid w:val="002C72B1"/>
    <w:rsid w:val="002C73AF"/>
    <w:rsid w:val="002D0C6D"/>
    <w:rsid w:val="002D1786"/>
    <w:rsid w:val="002D261D"/>
    <w:rsid w:val="002D26A6"/>
    <w:rsid w:val="002D295E"/>
    <w:rsid w:val="002D3287"/>
    <w:rsid w:val="002D3A41"/>
    <w:rsid w:val="002D4213"/>
    <w:rsid w:val="002D43FE"/>
    <w:rsid w:val="002D5C95"/>
    <w:rsid w:val="002D5D41"/>
    <w:rsid w:val="002D70FF"/>
    <w:rsid w:val="002D7491"/>
    <w:rsid w:val="002D7E42"/>
    <w:rsid w:val="002E044B"/>
    <w:rsid w:val="002E0D75"/>
    <w:rsid w:val="002E16CB"/>
    <w:rsid w:val="002E180A"/>
    <w:rsid w:val="002E1C06"/>
    <w:rsid w:val="002E1C15"/>
    <w:rsid w:val="002E2484"/>
    <w:rsid w:val="002E2809"/>
    <w:rsid w:val="002E425F"/>
    <w:rsid w:val="002E435D"/>
    <w:rsid w:val="002E4D91"/>
    <w:rsid w:val="002E5768"/>
    <w:rsid w:val="002E653F"/>
    <w:rsid w:val="002E6A8E"/>
    <w:rsid w:val="002E6C33"/>
    <w:rsid w:val="002E6CED"/>
    <w:rsid w:val="002E712E"/>
    <w:rsid w:val="002E7743"/>
    <w:rsid w:val="002F1E11"/>
    <w:rsid w:val="002F2184"/>
    <w:rsid w:val="002F2445"/>
    <w:rsid w:val="002F28AB"/>
    <w:rsid w:val="002F38B8"/>
    <w:rsid w:val="002F3D15"/>
    <w:rsid w:val="002F41EE"/>
    <w:rsid w:val="002F4589"/>
    <w:rsid w:val="002F49A6"/>
    <w:rsid w:val="002F547D"/>
    <w:rsid w:val="002F5481"/>
    <w:rsid w:val="002F578C"/>
    <w:rsid w:val="002F6415"/>
    <w:rsid w:val="002F6BB6"/>
    <w:rsid w:val="003000BC"/>
    <w:rsid w:val="00300EFA"/>
    <w:rsid w:val="00300F7D"/>
    <w:rsid w:val="00301253"/>
    <w:rsid w:val="0030156E"/>
    <w:rsid w:val="003015DD"/>
    <w:rsid w:val="00301C58"/>
    <w:rsid w:val="00301CC7"/>
    <w:rsid w:val="00302CC5"/>
    <w:rsid w:val="00303112"/>
    <w:rsid w:val="003031AB"/>
    <w:rsid w:val="00303705"/>
    <w:rsid w:val="003039D7"/>
    <w:rsid w:val="00303FA0"/>
    <w:rsid w:val="003047EE"/>
    <w:rsid w:val="003047FE"/>
    <w:rsid w:val="00304822"/>
    <w:rsid w:val="00304A56"/>
    <w:rsid w:val="00304E03"/>
    <w:rsid w:val="003054A3"/>
    <w:rsid w:val="00305C5B"/>
    <w:rsid w:val="003060D4"/>
    <w:rsid w:val="0030659C"/>
    <w:rsid w:val="00306737"/>
    <w:rsid w:val="003068E2"/>
    <w:rsid w:val="00306A0C"/>
    <w:rsid w:val="00306CED"/>
    <w:rsid w:val="00306E64"/>
    <w:rsid w:val="003071B0"/>
    <w:rsid w:val="003072EE"/>
    <w:rsid w:val="00307337"/>
    <w:rsid w:val="003106EE"/>
    <w:rsid w:val="00310FAE"/>
    <w:rsid w:val="00311241"/>
    <w:rsid w:val="00311822"/>
    <w:rsid w:val="00311BB5"/>
    <w:rsid w:val="00312DD0"/>
    <w:rsid w:val="00313C9E"/>
    <w:rsid w:val="00314342"/>
    <w:rsid w:val="00314542"/>
    <w:rsid w:val="003153D4"/>
    <w:rsid w:val="00315A0E"/>
    <w:rsid w:val="00315F8E"/>
    <w:rsid w:val="003160EF"/>
    <w:rsid w:val="00316203"/>
    <w:rsid w:val="00316CA4"/>
    <w:rsid w:val="00316F5C"/>
    <w:rsid w:val="003171CF"/>
    <w:rsid w:val="00317C39"/>
    <w:rsid w:val="00317DCA"/>
    <w:rsid w:val="00320098"/>
    <w:rsid w:val="003212B3"/>
    <w:rsid w:val="0032146E"/>
    <w:rsid w:val="003214A6"/>
    <w:rsid w:val="00321B00"/>
    <w:rsid w:val="00321C70"/>
    <w:rsid w:val="00321CAF"/>
    <w:rsid w:val="0032278A"/>
    <w:rsid w:val="003228A8"/>
    <w:rsid w:val="00322A41"/>
    <w:rsid w:val="00322C36"/>
    <w:rsid w:val="00322D9D"/>
    <w:rsid w:val="00322E72"/>
    <w:rsid w:val="0032317A"/>
    <w:rsid w:val="00324EE5"/>
    <w:rsid w:val="003255C2"/>
    <w:rsid w:val="0032615A"/>
    <w:rsid w:val="0032703E"/>
    <w:rsid w:val="003270D4"/>
    <w:rsid w:val="003273B8"/>
    <w:rsid w:val="003276B0"/>
    <w:rsid w:val="00327701"/>
    <w:rsid w:val="00327A84"/>
    <w:rsid w:val="00327AF3"/>
    <w:rsid w:val="00327B28"/>
    <w:rsid w:val="00327ECB"/>
    <w:rsid w:val="003307EB"/>
    <w:rsid w:val="00330A04"/>
    <w:rsid w:val="00330E66"/>
    <w:rsid w:val="00331054"/>
    <w:rsid w:val="0033115E"/>
    <w:rsid w:val="00331303"/>
    <w:rsid w:val="00331842"/>
    <w:rsid w:val="00331970"/>
    <w:rsid w:val="0033244B"/>
    <w:rsid w:val="00332ADD"/>
    <w:rsid w:val="003338C0"/>
    <w:rsid w:val="00333A58"/>
    <w:rsid w:val="00333AC8"/>
    <w:rsid w:val="00333D2D"/>
    <w:rsid w:val="00334371"/>
    <w:rsid w:val="003345AF"/>
    <w:rsid w:val="003347DA"/>
    <w:rsid w:val="003349AF"/>
    <w:rsid w:val="00335C05"/>
    <w:rsid w:val="00336267"/>
    <w:rsid w:val="00336480"/>
    <w:rsid w:val="003366F4"/>
    <w:rsid w:val="0033674E"/>
    <w:rsid w:val="00336D2E"/>
    <w:rsid w:val="00337A3A"/>
    <w:rsid w:val="00337A49"/>
    <w:rsid w:val="00337E1B"/>
    <w:rsid w:val="00340BF2"/>
    <w:rsid w:val="00340C29"/>
    <w:rsid w:val="00340DC8"/>
    <w:rsid w:val="0034108E"/>
    <w:rsid w:val="00341EAB"/>
    <w:rsid w:val="00342330"/>
    <w:rsid w:val="00342A39"/>
    <w:rsid w:val="003437E6"/>
    <w:rsid w:val="00343B78"/>
    <w:rsid w:val="0034417E"/>
    <w:rsid w:val="00344934"/>
    <w:rsid w:val="00345A8F"/>
    <w:rsid w:val="00345E80"/>
    <w:rsid w:val="00346012"/>
    <w:rsid w:val="003463CC"/>
    <w:rsid w:val="003467B0"/>
    <w:rsid w:val="00346CE1"/>
    <w:rsid w:val="00346E5A"/>
    <w:rsid w:val="003471A3"/>
    <w:rsid w:val="0034746A"/>
    <w:rsid w:val="0034746C"/>
    <w:rsid w:val="003474F8"/>
    <w:rsid w:val="00351133"/>
    <w:rsid w:val="003513F5"/>
    <w:rsid w:val="00351D50"/>
    <w:rsid w:val="00352489"/>
    <w:rsid w:val="003524CE"/>
    <w:rsid w:val="003528CE"/>
    <w:rsid w:val="00352B74"/>
    <w:rsid w:val="00352F59"/>
    <w:rsid w:val="00353559"/>
    <w:rsid w:val="003536CB"/>
    <w:rsid w:val="003537E8"/>
    <w:rsid w:val="003537EC"/>
    <w:rsid w:val="00354068"/>
    <w:rsid w:val="00354150"/>
    <w:rsid w:val="00354458"/>
    <w:rsid w:val="0035450E"/>
    <w:rsid w:val="003545AB"/>
    <w:rsid w:val="00354C7A"/>
    <w:rsid w:val="00354EF2"/>
    <w:rsid w:val="00355278"/>
    <w:rsid w:val="00355445"/>
    <w:rsid w:val="00355807"/>
    <w:rsid w:val="00356658"/>
    <w:rsid w:val="0035787E"/>
    <w:rsid w:val="00360325"/>
    <w:rsid w:val="00360C58"/>
    <w:rsid w:val="0036192C"/>
    <w:rsid w:val="00361D1C"/>
    <w:rsid w:val="00362AF4"/>
    <w:rsid w:val="0036305C"/>
    <w:rsid w:val="00363677"/>
    <w:rsid w:val="00363B66"/>
    <w:rsid w:val="00364070"/>
    <w:rsid w:val="00364713"/>
    <w:rsid w:val="003652B9"/>
    <w:rsid w:val="00365964"/>
    <w:rsid w:val="003662F6"/>
    <w:rsid w:val="00366CD7"/>
    <w:rsid w:val="00366FFD"/>
    <w:rsid w:val="00367016"/>
    <w:rsid w:val="00370761"/>
    <w:rsid w:val="00370A01"/>
    <w:rsid w:val="00370E91"/>
    <w:rsid w:val="00370FC4"/>
    <w:rsid w:val="00371788"/>
    <w:rsid w:val="003718D3"/>
    <w:rsid w:val="00371DE3"/>
    <w:rsid w:val="00373426"/>
    <w:rsid w:val="00373883"/>
    <w:rsid w:val="00373907"/>
    <w:rsid w:val="00373D0B"/>
    <w:rsid w:val="003743C1"/>
    <w:rsid w:val="00375C34"/>
    <w:rsid w:val="00375CA2"/>
    <w:rsid w:val="00375CA8"/>
    <w:rsid w:val="003763CD"/>
    <w:rsid w:val="00376C84"/>
    <w:rsid w:val="00377E58"/>
    <w:rsid w:val="00380099"/>
    <w:rsid w:val="00380E64"/>
    <w:rsid w:val="00381659"/>
    <w:rsid w:val="00382127"/>
    <w:rsid w:val="003821BF"/>
    <w:rsid w:val="003823AD"/>
    <w:rsid w:val="00382532"/>
    <w:rsid w:val="00382E5C"/>
    <w:rsid w:val="00383438"/>
    <w:rsid w:val="003834BB"/>
    <w:rsid w:val="00383879"/>
    <w:rsid w:val="00383AC9"/>
    <w:rsid w:val="00383B8C"/>
    <w:rsid w:val="003844B7"/>
    <w:rsid w:val="00384BF3"/>
    <w:rsid w:val="00385063"/>
    <w:rsid w:val="003858FB"/>
    <w:rsid w:val="00385F69"/>
    <w:rsid w:val="00386AE7"/>
    <w:rsid w:val="00386CC2"/>
    <w:rsid w:val="00386F2D"/>
    <w:rsid w:val="00387765"/>
    <w:rsid w:val="00387D13"/>
    <w:rsid w:val="00387EF2"/>
    <w:rsid w:val="00390382"/>
    <w:rsid w:val="00392B60"/>
    <w:rsid w:val="00393861"/>
    <w:rsid w:val="00393DB6"/>
    <w:rsid w:val="003941C1"/>
    <w:rsid w:val="00394AA8"/>
    <w:rsid w:val="00394F05"/>
    <w:rsid w:val="00394FA7"/>
    <w:rsid w:val="0039507C"/>
    <w:rsid w:val="00395154"/>
    <w:rsid w:val="0039524E"/>
    <w:rsid w:val="00395375"/>
    <w:rsid w:val="00395BAB"/>
    <w:rsid w:val="00395E51"/>
    <w:rsid w:val="003965DA"/>
    <w:rsid w:val="00396F7E"/>
    <w:rsid w:val="003975E6"/>
    <w:rsid w:val="00397D84"/>
    <w:rsid w:val="003A05FC"/>
    <w:rsid w:val="003A0CED"/>
    <w:rsid w:val="003A251F"/>
    <w:rsid w:val="003A26D1"/>
    <w:rsid w:val="003A318B"/>
    <w:rsid w:val="003A319D"/>
    <w:rsid w:val="003A4034"/>
    <w:rsid w:val="003A4B89"/>
    <w:rsid w:val="003A5087"/>
    <w:rsid w:val="003A5A18"/>
    <w:rsid w:val="003A64E7"/>
    <w:rsid w:val="003B0EDB"/>
    <w:rsid w:val="003B137D"/>
    <w:rsid w:val="003B18D6"/>
    <w:rsid w:val="003B18E7"/>
    <w:rsid w:val="003B1941"/>
    <w:rsid w:val="003B1AD9"/>
    <w:rsid w:val="003B2044"/>
    <w:rsid w:val="003B2231"/>
    <w:rsid w:val="003B3A3A"/>
    <w:rsid w:val="003B3C17"/>
    <w:rsid w:val="003B3DC5"/>
    <w:rsid w:val="003B468D"/>
    <w:rsid w:val="003B4FA3"/>
    <w:rsid w:val="003B508E"/>
    <w:rsid w:val="003B5105"/>
    <w:rsid w:val="003B5C6F"/>
    <w:rsid w:val="003B60F2"/>
    <w:rsid w:val="003B64E2"/>
    <w:rsid w:val="003B6507"/>
    <w:rsid w:val="003B6A4F"/>
    <w:rsid w:val="003B6FFB"/>
    <w:rsid w:val="003B753E"/>
    <w:rsid w:val="003B77FF"/>
    <w:rsid w:val="003B7AE5"/>
    <w:rsid w:val="003C0204"/>
    <w:rsid w:val="003C02D4"/>
    <w:rsid w:val="003C05A8"/>
    <w:rsid w:val="003C0AB3"/>
    <w:rsid w:val="003C0D04"/>
    <w:rsid w:val="003C16E9"/>
    <w:rsid w:val="003C1B2D"/>
    <w:rsid w:val="003C282C"/>
    <w:rsid w:val="003C2B3F"/>
    <w:rsid w:val="003C3587"/>
    <w:rsid w:val="003C3966"/>
    <w:rsid w:val="003C3CDE"/>
    <w:rsid w:val="003C3DD6"/>
    <w:rsid w:val="003C4116"/>
    <w:rsid w:val="003C42FB"/>
    <w:rsid w:val="003C4443"/>
    <w:rsid w:val="003C4868"/>
    <w:rsid w:val="003C4F55"/>
    <w:rsid w:val="003C53E9"/>
    <w:rsid w:val="003C602D"/>
    <w:rsid w:val="003C61AF"/>
    <w:rsid w:val="003C630A"/>
    <w:rsid w:val="003C6447"/>
    <w:rsid w:val="003C6C96"/>
    <w:rsid w:val="003D0167"/>
    <w:rsid w:val="003D0273"/>
    <w:rsid w:val="003D13A0"/>
    <w:rsid w:val="003D2647"/>
    <w:rsid w:val="003D27E2"/>
    <w:rsid w:val="003D2C82"/>
    <w:rsid w:val="003D2D58"/>
    <w:rsid w:val="003D2D59"/>
    <w:rsid w:val="003D2DDC"/>
    <w:rsid w:val="003D316B"/>
    <w:rsid w:val="003D3A0F"/>
    <w:rsid w:val="003D3B52"/>
    <w:rsid w:val="003D406C"/>
    <w:rsid w:val="003D4AE2"/>
    <w:rsid w:val="003D4FEB"/>
    <w:rsid w:val="003D5252"/>
    <w:rsid w:val="003D56CE"/>
    <w:rsid w:val="003D5C71"/>
    <w:rsid w:val="003D6088"/>
    <w:rsid w:val="003D64FD"/>
    <w:rsid w:val="003D6852"/>
    <w:rsid w:val="003D6CE2"/>
    <w:rsid w:val="003D6E35"/>
    <w:rsid w:val="003D7352"/>
    <w:rsid w:val="003D75B1"/>
    <w:rsid w:val="003D7A4F"/>
    <w:rsid w:val="003E00C2"/>
    <w:rsid w:val="003E078E"/>
    <w:rsid w:val="003E0C77"/>
    <w:rsid w:val="003E0D21"/>
    <w:rsid w:val="003E11A1"/>
    <w:rsid w:val="003E11CA"/>
    <w:rsid w:val="003E1FC4"/>
    <w:rsid w:val="003E1FDE"/>
    <w:rsid w:val="003E2B6E"/>
    <w:rsid w:val="003E2F83"/>
    <w:rsid w:val="003E2FF5"/>
    <w:rsid w:val="003E4C84"/>
    <w:rsid w:val="003E518B"/>
    <w:rsid w:val="003E52BD"/>
    <w:rsid w:val="003E64CF"/>
    <w:rsid w:val="003E7AFB"/>
    <w:rsid w:val="003F00F5"/>
    <w:rsid w:val="003F097B"/>
    <w:rsid w:val="003F0D66"/>
    <w:rsid w:val="003F117E"/>
    <w:rsid w:val="003F133C"/>
    <w:rsid w:val="003F15AC"/>
    <w:rsid w:val="003F19E2"/>
    <w:rsid w:val="003F4B43"/>
    <w:rsid w:val="003F4CC5"/>
    <w:rsid w:val="003F57E0"/>
    <w:rsid w:val="003F59B8"/>
    <w:rsid w:val="003F5B4A"/>
    <w:rsid w:val="003F5E09"/>
    <w:rsid w:val="003F6362"/>
    <w:rsid w:val="003F66E3"/>
    <w:rsid w:val="003F678B"/>
    <w:rsid w:val="003F6FE8"/>
    <w:rsid w:val="00400610"/>
    <w:rsid w:val="004006D8"/>
    <w:rsid w:val="00400AB3"/>
    <w:rsid w:val="00400DD1"/>
    <w:rsid w:val="0040129A"/>
    <w:rsid w:val="004019AD"/>
    <w:rsid w:val="004019D4"/>
    <w:rsid w:val="00402754"/>
    <w:rsid w:val="004028A4"/>
    <w:rsid w:val="00403530"/>
    <w:rsid w:val="00403D0B"/>
    <w:rsid w:val="004040DD"/>
    <w:rsid w:val="00404640"/>
    <w:rsid w:val="004052E6"/>
    <w:rsid w:val="004053AF"/>
    <w:rsid w:val="0040543D"/>
    <w:rsid w:val="004055F9"/>
    <w:rsid w:val="00405DEC"/>
    <w:rsid w:val="00405F9B"/>
    <w:rsid w:val="004062DE"/>
    <w:rsid w:val="00406726"/>
    <w:rsid w:val="00406F95"/>
    <w:rsid w:val="0040720F"/>
    <w:rsid w:val="0040744B"/>
    <w:rsid w:val="00407F46"/>
    <w:rsid w:val="00410053"/>
    <w:rsid w:val="00410A29"/>
    <w:rsid w:val="00411035"/>
    <w:rsid w:val="00411415"/>
    <w:rsid w:val="00411464"/>
    <w:rsid w:val="00411647"/>
    <w:rsid w:val="004117FA"/>
    <w:rsid w:val="00411D54"/>
    <w:rsid w:val="004121FA"/>
    <w:rsid w:val="0041320F"/>
    <w:rsid w:val="0041345A"/>
    <w:rsid w:val="00413527"/>
    <w:rsid w:val="00413A66"/>
    <w:rsid w:val="00413BE9"/>
    <w:rsid w:val="00413D27"/>
    <w:rsid w:val="00414106"/>
    <w:rsid w:val="0041435C"/>
    <w:rsid w:val="00414780"/>
    <w:rsid w:val="004149CA"/>
    <w:rsid w:val="00414CD0"/>
    <w:rsid w:val="00415704"/>
    <w:rsid w:val="00415F41"/>
    <w:rsid w:val="00416392"/>
    <w:rsid w:val="00416594"/>
    <w:rsid w:val="00416BA5"/>
    <w:rsid w:val="0041733F"/>
    <w:rsid w:val="004173AF"/>
    <w:rsid w:val="00417438"/>
    <w:rsid w:val="00417B6F"/>
    <w:rsid w:val="00417D17"/>
    <w:rsid w:val="00417F17"/>
    <w:rsid w:val="00417FDB"/>
    <w:rsid w:val="00420AFE"/>
    <w:rsid w:val="00420C66"/>
    <w:rsid w:val="0042186C"/>
    <w:rsid w:val="004219F6"/>
    <w:rsid w:val="00421D10"/>
    <w:rsid w:val="00422F6E"/>
    <w:rsid w:val="00422FFA"/>
    <w:rsid w:val="00423077"/>
    <w:rsid w:val="004233DE"/>
    <w:rsid w:val="00423B8A"/>
    <w:rsid w:val="00423F54"/>
    <w:rsid w:val="004241F1"/>
    <w:rsid w:val="00424544"/>
    <w:rsid w:val="00424BCF"/>
    <w:rsid w:val="00424ED3"/>
    <w:rsid w:val="00425616"/>
    <w:rsid w:val="00425A9C"/>
    <w:rsid w:val="00425CD0"/>
    <w:rsid w:val="00425DBB"/>
    <w:rsid w:val="0042602E"/>
    <w:rsid w:val="0042612A"/>
    <w:rsid w:val="0042625D"/>
    <w:rsid w:val="004262D3"/>
    <w:rsid w:val="00426422"/>
    <w:rsid w:val="00426CBF"/>
    <w:rsid w:val="00427C3C"/>
    <w:rsid w:val="00427E4D"/>
    <w:rsid w:val="00427EF7"/>
    <w:rsid w:val="00430601"/>
    <w:rsid w:val="004306D8"/>
    <w:rsid w:val="00430EE2"/>
    <w:rsid w:val="004327BC"/>
    <w:rsid w:val="0043302F"/>
    <w:rsid w:val="004330A1"/>
    <w:rsid w:val="00433457"/>
    <w:rsid w:val="0043377C"/>
    <w:rsid w:val="004345D9"/>
    <w:rsid w:val="00434A25"/>
    <w:rsid w:val="00434B01"/>
    <w:rsid w:val="00434E12"/>
    <w:rsid w:val="0043588B"/>
    <w:rsid w:val="004358D2"/>
    <w:rsid w:val="00435B81"/>
    <w:rsid w:val="00435CEF"/>
    <w:rsid w:val="00436104"/>
    <w:rsid w:val="0043616F"/>
    <w:rsid w:val="00437654"/>
    <w:rsid w:val="0043779C"/>
    <w:rsid w:val="00437B16"/>
    <w:rsid w:val="00437E53"/>
    <w:rsid w:val="004403B9"/>
    <w:rsid w:val="00440492"/>
    <w:rsid w:val="00440871"/>
    <w:rsid w:val="004408E0"/>
    <w:rsid w:val="00440E52"/>
    <w:rsid w:val="00441536"/>
    <w:rsid w:val="00441575"/>
    <w:rsid w:val="004419C6"/>
    <w:rsid w:val="00442302"/>
    <w:rsid w:val="0044238E"/>
    <w:rsid w:val="004427C0"/>
    <w:rsid w:val="00442FA6"/>
    <w:rsid w:val="004430C1"/>
    <w:rsid w:val="0044322B"/>
    <w:rsid w:val="00443308"/>
    <w:rsid w:val="00443D3B"/>
    <w:rsid w:val="00443F74"/>
    <w:rsid w:val="00444084"/>
    <w:rsid w:val="004442A4"/>
    <w:rsid w:val="0044504D"/>
    <w:rsid w:val="00445379"/>
    <w:rsid w:val="004454FC"/>
    <w:rsid w:val="004458DA"/>
    <w:rsid w:val="00445AE9"/>
    <w:rsid w:val="00445D97"/>
    <w:rsid w:val="0044652E"/>
    <w:rsid w:val="00446CB2"/>
    <w:rsid w:val="00446F8A"/>
    <w:rsid w:val="00447533"/>
    <w:rsid w:val="00447857"/>
    <w:rsid w:val="00447934"/>
    <w:rsid w:val="00447A36"/>
    <w:rsid w:val="00447E04"/>
    <w:rsid w:val="00447E14"/>
    <w:rsid w:val="00447F16"/>
    <w:rsid w:val="00450FF3"/>
    <w:rsid w:val="00451998"/>
    <w:rsid w:val="00451D88"/>
    <w:rsid w:val="00452586"/>
    <w:rsid w:val="004529BA"/>
    <w:rsid w:val="00453ABA"/>
    <w:rsid w:val="00453BDC"/>
    <w:rsid w:val="00453D28"/>
    <w:rsid w:val="00454B08"/>
    <w:rsid w:val="00454EE3"/>
    <w:rsid w:val="00454F2E"/>
    <w:rsid w:val="0045507B"/>
    <w:rsid w:val="00455B29"/>
    <w:rsid w:val="00455D7E"/>
    <w:rsid w:val="00456A2D"/>
    <w:rsid w:val="00457347"/>
    <w:rsid w:val="00457A55"/>
    <w:rsid w:val="00460306"/>
    <w:rsid w:val="004606A4"/>
    <w:rsid w:val="00460F70"/>
    <w:rsid w:val="00461DD8"/>
    <w:rsid w:val="00462485"/>
    <w:rsid w:val="00462775"/>
    <w:rsid w:val="0046281D"/>
    <w:rsid w:val="00462850"/>
    <w:rsid w:val="00462DFD"/>
    <w:rsid w:val="00462E76"/>
    <w:rsid w:val="0046315B"/>
    <w:rsid w:val="00463C52"/>
    <w:rsid w:val="00463CA6"/>
    <w:rsid w:val="00463E7D"/>
    <w:rsid w:val="00464464"/>
    <w:rsid w:val="00464653"/>
    <w:rsid w:val="00464749"/>
    <w:rsid w:val="00464824"/>
    <w:rsid w:val="004659F3"/>
    <w:rsid w:val="00465FDD"/>
    <w:rsid w:val="00466382"/>
    <w:rsid w:val="00466985"/>
    <w:rsid w:val="00466FDF"/>
    <w:rsid w:val="00467818"/>
    <w:rsid w:val="00470DF6"/>
    <w:rsid w:val="004723DF"/>
    <w:rsid w:val="00472F4C"/>
    <w:rsid w:val="004731F1"/>
    <w:rsid w:val="004735E7"/>
    <w:rsid w:val="0047361B"/>
    <w:rsid w:val="0047396A"/>
    <w:rsid w:val="0047406B"/>
    <w:rsid w:val="004748A1"/>
    <w:rsid w:val="0047602D"/>
    <w:rsid w:val="004766A5"/>
    <w:rsid w:val="00476AB0"/>
    <w:rsid w:val="0047794D"/>
    <w:rsid w:val="004779DD"/>
    <w:rsid w:val="00477A7C"/>
    <w:rsid w:val="00480D1B"/>
    <w:rsid w:val="00480DC3"/>
    <w:rsid w:val="00480E3D"/>
    <w:rsid w:val="00480E66"/>
    <w:rsid w:val="00481C0E"/>
    <w:rsid w:val="00482425"/>
    <w:rsid w:val="00482AE2"/>
    <w:rsid w:val="00483A09"/>
    <w:rsid w:val="00484082"/>
    <w:rsid w:val="004840C1"/>
    <w:rsid w:val="00484806"/>
    <w:rsid w:val="00484807"/>
    <w:rsid w:val="00484AA8"/>
    <w:rsid w:val="00484EF2"/>
    <w:rsid w:val="0048539E"/>
    <w:rsid w:val="004853CC"/>
    <w:rsid w:val="00485611"/>
    <w:rsid w:val="00485617"/>
    <w:rsid w:val="00486A48"/>
    <w:rsid w:val="00486CB0"/>
    <w:rsid w:val="00487438"/>
    <w:rsid w:val="00487763"/>
    <w:rsid w:val="00487AED"/>
    <w:rsid w:val="00487E07"/>
    <w:rsid w:val="00490825"/>
    <w:rsid w:val="0049168A"/>
    <w:rsid w:val="0049183A"/>
    <w:rsid w:val="0049276C"/>
    <w:rsid w:val="00492CB1"/>
    <w:rsid w:val="00493188"/>
    <w:rsid w:val="0049348C"/>
    <w:rsid w:val="00493D61"/>
    <w:rsid w:val="00494BA7"/>
    <w:rsid w:val="00494C52"/>
    <w:rsid w:val="00495C81"/>
    <w:rsid w:val="00497943"/>
    <w:rsid w:val="00497A8B"/>
    <w:rsid w:val="004A0628"/>
    <w:rsid w:val="004A09B9"/>
    <w:rsid w:val="004A1597"/>
    <w:rsid w:val="004A1B1A"/>
    <w:rsid w:val="004A1B8F"/>
    <w:rsid w:val="004A25D1"/>
    <w:rsid w:val="004A2648"/>
    <w:rsid w:val="004A2660"/>
    <w:rsid w:val="004A28CE"/>
    <w:rsid w:val="004A2F64"/>
    <w:rsid w:val="004A2FA1"/>
    <w:rsid w:val="004A3464"/>
    <w:rsid w:val="004A3E83"/>
    <w:rsid w:val="004A5188"/>
    <w:rsid w:val="004A5217"/>
    <w:rsid w:val="004A7021"/>
    <w:rsid w:val="004A7224"/>
    <w:rsid w:val="004A7F1F"/>
    <w:rsid w:val="004B003F"/>
    <w:rsid w:val="004B0E3F"/>
    <w:rsid w:val="004B1016"/>
    <w:rsid w:val="004B1215"/>
    <w:rsid w:val="004B1289"/>
    <w:rsid w:val="004B23DB"/>
    <w:rsid w:val="004B25B8"/>
    <w:rsid w:val="004B25EA"/>
    <w:rsid w:val="004B2911"/>
    <w:rsid w:val="004B2AFF"/>
    <w:rsid w:val="004B2C71"/>
    <w:rsid w:val="004B2F43"/>
    <w:rsid w:val="004B3705"/>
    <w:rsid w:val="004B4A89"/>
    <w:rsid w:val="004B4D20"/>
    <w:rsid w:val="004B551A"/>
    <w:rsid w:val="004B57CD"/>
    <w:rsid w:val="004B5931"/>
    <w:rsid w:val="004B5D6E"/>
    <w:rsid w:val="004B5F0D"/>
    <w:rsid w:val="004B5F0F"/>
    <w:rsid w:val="004B5FDA"/>
    <w:rsid w:val="004B716C"/>
    <w:rsid w:val="004B7B4D"/>
    <w:rsid w:val="004C02B6"/>
    <w:rsid w:val="004C1479"/>
    <w:rsid w:val="004C14E2"/>
    <w:rsid w:val="004C1775"/>
    <w:rsid w:val="004C1ECE"/>
    <w:rsid w:val="004C21CC"/>
    <w:rsid w:val="004C2819"/>
    <w:rsid w:val="004C29C5"/>
    <w:rsid w:val="004C2BFC"/>
    <w:rsid w:val="004C43E2"/>
    <w:rsid w:val="004C4E5A"/>
    <w:rsid w:val="004C4FCE"/>
    <w:rsid w:val="004C5AE3"/>
    <w:rsid w:val="004C5EE9"/>
    <w:rsid w:val="004C67BE"/>
    <w:rsid w:val="004C6CC3"/>
    <w:rsid w:val="004C755C"/>
    <w:rsid w:val="004C772F"/>
    <w:rsid w:val="004D012B"/>
    <w:rsid w:val="004D03AB"/>
    <w:rsid w:val="004D042C"/>
    <w:rsid w:val="004D054C"/>
    <w:rsid w:val="004D07B8"/>
    <w:rsid w:val="004D1301"/>
    <w:rsid w:val="004D162E"/>
    <w:rsid w:val="004D18F0"/>
    <w:rsid w:val="004D1E62"/>
    <w:rsid w:val="004D1E68"/>
    <w:rsid w:val="004D2356"/>
    <w:rsid w:val="004D238D"/>
    <w:rsid w:val="004D23BE"/>
    <w:rsid w:val="004D285C"/>
    <w:rsid w:val="004D29D1"/>
    <w:rsid w:val="004D2CFE"/>
    <w:rsid w:val="004D2EEB"/>
    <w:rsid w:val="004D2FC4"/>
    <w:rsid w:val="004D4304"/>
    <w:rsid w:val="004D4764"/>
    <w:rsid w:val="004D4849"/>
    <w:rsid w:val="004D4A96"/>
    <w:rsid w:val="004D6571"/>
    <w:rsid w:val="004D65D3"/>
    <w:rsid w:val="004D68B4"/>
    <w:rsid w:val="004D6979"/>
    <w:rsid w:val="004D6FF2"/>
    <w:rsid w:val="004D72DF"/>
    <w:rsid w:val="004D730E"/>
    <w:rsid w:val="004E0602"/>
    <w:rsid w:val="004E0692"/>
    <w:rsid w:val="004E0B2F"/>
    <w:rsid w:val="004E127F"/>
    <w:rsid w:val="004E173A"/>
    <w:rsid w:val="004E1A6F"/>
    <w:rsid w:val="004E2178"/>
    <w:rsid w:val="004E256B"/>
    <w:rsid w:val="004E2AF8"/>
    <w:rsid w:val="004E2B70"/>
    <w:rsid w:val="004E3B44"/>
    <w:rsid w:val="004E3D23"/>
    <w:rsid w:val="004E441D"/>
    <w:rsid w:val="004E4B89"/>
    <w:rsid w:val="004E6490"/>
    <w:rsid w:val="004E6A15"/>
    <w:rsid w:val="004E6FC6"/>
    <w:rsid w:val="004F0672"/>
    <w:rsid w:val="004F084D"/>
    <w:rsid w:val="004F1330"/>
    <w:rsid w:val="004F1570"/>
    <w:rsid w:val="004F18FA"/>
    <w:rsid w:val="004F2153"/>
    <w:rsid w:val="004F2233"/>
    <w:rsid w:val="004F2256"/>
    <w:rsid w:val="004F2826"/>
    <w:rsid w:val="004F36B0"/>
    <w:rsid w:val="004F3859"/>
    <w:rsid w:val="004F38FB"/>
    <w:rsid w:val="004F40C4"/>
    <w:rsid w:val="004F410E"/>
    <w:rsid w:val="004F48D3"/>
    <w:rsid w:val="004F4B76"/>
    <w:rsid w:val="004F51DF"/>
    <w:rsid w:val="004F5610"/>
    <w:rsid w:val="004F5797"/>
    <w:rsid w:val="004F5E95"/>
    <w:rsid w:val="004F6048"/>
    <w:rsid w:val="004F6585"/>
    <w:rsid w:val="004F6783"/>
    <w:rsid w:val="004F6FB5"/>
    <w:rsid w:val="004F724E"/>
    <w:rsid w:val="004F7290"/>
    <w:rsid w:val="004F7F5F"/>
    <w:rsid w:val="005000A2"/>
    <w:rsid w:val="00500481"/>
    <w:rsid w:val="005005A9"/>
    <w:rsid w:val="0050096B"/>
    <w:rsid w:val="0050113A"/>
    <w:rsid w:val="0050131A"/>
    <w:rsid w:val="00501728"/>
    <w:rsid w:val="0050172E"/>
    <w:rsid w:val="005018C4"/>
    <w:rsid w:val="00501CF3"/>
    <w:rsid w:val="00502231"/>
    <w:rsid w:val="00502D73"/>
    <w:rsid w:val="00502D77"/>
    <w:rsid w:val="00503527"/>
    <w:rsid w:val="005039EF"/>
    <w:rsid w:val="00503B45"/>
    <w:rsid w:val="00504EBD"/>
    <w:rsid w:val="0050507E"/>
    <w:rsid w:val="00505129"/>
    <w:rsid w:val="00505647"/>
    <w:rsid w:val="00505B80"/>
    <w:rsid w:val="00505E3C"/>
    <w:rsid w:val="00505E62"/>
    <w:rsid w:val="005067BF"/>
    <w:rsid w:val="005070F3"/>
    <w:rsid w:val="005071DB"/>
    <w:rsid w:val="00507A7A"/>
    <w:rsid w:val="00507C66"/>
    <w:rsid w:val="00507D0D"/>
    <w:rsid w:val="00507EB3"/>
    <w:rsid w:val="00510C8F"/>
    <w:rsid w:val="00510CE6"/>
    <w:rsid w:val="00510F82"/>
    <w:rsid w:val="005113C3"/>
    <w:rsid w:val="00511F23"/>
    <w:rsid w:val="005122D5"/>
    <w:rsid w:val="00512B1C"/>
    <w:rsid w:val="00512BDC"/>
    <w:rsid w:val="005133B2"/>
    <w:rsid w:val="005136E5"/>
    <w:rsid w:val="00513F7C"/>
    <w:rsid w:val="00513F84"/>
    <w:rsid w:val="00514BBB"/>
    <w:rsid w:val="00515754"/>
    <w:rsid w:val="00515E47"/>
    <w:rsid w:val="005168EE"/>
    <w:rsid w:val="00516ABE"/>
    <w:rsid w:val="00516D94"/>
    <w:rsid w:val="00520684"/>
    <w:rsid w:val="00521BAA"/>
    <w:rsid w:val="00521C64"/>
    <w:rsid w:val="00521E85"/>
    <w:rsid w:val="00522EAD"/>
    <w:rsid w:val="005231F8"/>
    <w:rsid w:val="00523C69"/>
    <w:rsid w:val="00523FBA"/>
    <w:rsid w:val="005240BA"/>
    <w:rsid w:val="005240CF"/>
    <w:rsid w:val="00525585"/>
    <w:rsid w:val="005255AD"/>
    <w:rsid w:val="00525773"/>
    <w:rsid w:val="00525CBB"/>
    <w:rsid w:val="005269C8"/>
    <w:rsid w:val="00527558"/>
    <w:rsid w:val="00527957"/>
    <w:rsid w:val="0053086D"/>
    <w:rsid w:val="00530DD0"/>
    <w:rsid w:val="0053100F"/>
    <w:rsid w:val="005314CB"/>
    <w:rsid w:val="00531A90"/>
    <w:rsid w:val="00531FA3"/>
    <w:rsid w:val="00532320"/>
    <w:rsid w:val="00532D4C"/>
    <w:rsid w:val="00532E21"/>
    <w:rsid w:val="00533615"/>
    <w:rsid w:val="0053372C"/>
    <w:rsid w:val="00533D74"/>
    <w:rsid w:val="005342DC"/>
    <w:rsid w:val="0053482D"/>
    <w:rsid w:val="005348A7"/>
    <w:rsid w:val="005351C4"/>
    <w:rsid w:val="00535B45"/>
    <w:rsid w:val="00535D25"/>
    <w:rsid w:val="00535EA3"/>
    <w:rsid w:val="00536333"/>
    <w:rsid w:val="0053696C"/>
    <w:rsid w:val="0053739C"/>
    <w:rsid w:val="005379D8"/>
    <w:rsid w:val="00537A63"/>
    <w:rsid w:val="00540106"/>
    <w:rsid w:val="00540C4C"/>
    <w:rsid w:val="00540E1E"/>
    <w:rsid w:val="00541233"/>
    <w:rsid w:val="005413CB"/>
    <w:rsid w:val="00541C38"/>
    <w:rsid w:val="00542394"/>
    <w:rsid w:val="005427B7"/>
    <w:rsid w:val="0054315C"/>
    <w:rsid w:val="00543331"/>
    <w:rsid w:val="0054457F"/>
    <w:rsid w:val="00544616"/>
    <w:rsid w:val="00544898"/>
    <w:rsid w:val="00544DC3"/>
    <w:rsid w:val="0054514A"/>
    <w:rsid w:val="005460E1"/>
    <w:rsid w:val="00546534"/>
    <w:rsid w:val="00547235"/>
    <w:rsid w:val="0054748D"/>
    <w:rsid w:val="00547E6F"/>
    <w:rsid w:val="0055021B"/>
    <w:rsid w:val="00550AC9"/>
    <w:rsid w:val="00550D9A"/>
    <w:rsid w:val="00551683"/>
    <w:rsid w:val="00551813"/>
    <w:rsid w:val="005520CB"/>
    <w:rsid w:val="0055293B"/>
    <w:rsid w:val="00552C1B"/>
    <w:rsid w:val="00552E94"/>
    <w:rsid w:val="0055348B"/>
    <w:rsid w:val="0055387B"/>
    <w:rsid w:val="00554615"/>
    <w:rsid w:val="00554803"/>
    <w:rsid w:val="00554C5E"/>
    <w:rsid w:val="00554C74"/>
    <w:rsid w:val="00554F4E"/>
    <w:rsid w:val="00555067"/>
    <w:rsid w:val="0055546A"/>
    <w:rsid w:val="005555B6"/>
    <w:rsid w:val="0055598D"/>
    <w:rsid w:val="00556025"/>
    <w:rsid w:val="00556D01"/>
    <w:rsid w:val="0055711B"/>
    <w:rsid w:val="0055716C"/>
    <w:rsid w:val="00557569"/>
    <w:rsid w:val="00557783"/>
    <w:rsid w:val="00560DB4"/>
    <w:rsid w:val="0056144A"/>
    <w:rsid w:val="00561494"/>
    <w:rsid w:val="00561792"/>
    <w:rsid w:val="00561E02"/>
    <w:rsid w:val="00561EF5"/>
    <w:rsid w:val="0056248E"/>
    <w:rsid w:val="00562602"/>
    <w:rsid w:val="005632E0"/>
    <w:rsid w:val="005634D0"/>
    <w:rsid w:val="00563C31"/>
    <w:rsid w:val="00563CB4"/>
    <w:rsid w:val="005640C1"/>
    <w:rsid w:val="00564A1E"/>
    <w:rsid w:val="00564D92"/>
    <w:rsid w:val="00564FE2"/>
    <w:rsid w:val="0056603F"/>
    <w:rsid w:val="00566184"/>
    <w:rsid w:val="00566466"/>
    <w:rsid w:val="00566B25"/>
    <w:rsid w:val="0056780D"/>
    <w:rsid w:val="005701C1"/>
    <w:rsid w:val="00570900"/>
    <w:rsid w:val="00570D55"/>
    <w:rsid w:val="00570EF1"/>
    <w:rsid w:val="005710A0"/>
    <w:rsid w:val="00571497"/>
    <w:rsid w:val="00571B01"/>
    <w:rsid w:val="00571F04"/>
    <w:rsid w:val="00571F45"/>
    <w:rsid w:val="005721BE"/>
    <w:rsid w:val="00572366"/>
    <w:rsid w:val="00572419"/>
    <w:rsid w:val="005725B1"/>
    <w:rsid w:val="0057266D"/>
    <w:rsid w:val="005726BA"/>
    <w:rsid w:val="00572EFC"/>
    <w:rsid w:val="00573244"/>
    <w:rsid w:val="00573FA5"/>
    <w:rsid w:val="0057436F"/>
    <w:rsid w:val="005743BD"/>
    <w:rsid w:val="00574A42"/>
    <w:rsid w:val="00574F92"/>
    <w:rsid w:val="00575AE2"/>
    <w:rsid w:val="005761FB"/>
    <w:rsid w:val="005763FC"/>
    <w:rsid w:val="005767C3"/>
    <w:rsid w:val="00576FA0"/>
    <w:rsid w:val="005774CD"/>
    <w:rsid w:val="00577DE2"/>
    <w:rsid w:val="005806A6"/>
    <w:rsid w:val="00580DC1"/>
    <w:rsid w:val="0058129C"/>
    <w:rsid w:val="00581603"/>
    <w:rsid w:val="00581621"/>
    <w:rsid w:val="005817A7"/>
    <w:rsid w:val="0058258F"/>
    <w:rsid w:val="005828D4"/>
    <w:rsid w:val="00582BE4"/>
    <w:rsid w:val="00582E69"/>
    <w:rsid w:val="00583536"/>
    <w:rsid w:val="005835ED"/>
    <w:rsid w:val="00583D9D"/>
    <w:rsid w:val="005843AF"/>
    <w:rsid w:val="00584795"/>
    <w:rsid w:val="00584B4F"/>
    <w:rsid w:val="00584E43"/>
    <w:rsid w:val="00584EAB"/>
    <w:rsid w:val="00584EDC"/>
    <w:rsid w:val="00585FA1"/>
    <w:rsid w:val="0058619D"/>
    <w:rsid w:val="00586638"/>
    <w:rsid w:val="0058669B"/>
    <w:rsid w:val="0058717A"/>
    <w:rsid w:val="00587A4C"/>
    <w:rsid w:val="00587CD7"/>
    <w:rsid w:val="005901BC"/>
    <w:rsid w:val="005904F6"/>
    <w:rsid w:val="005906C1"/>
    <w:rsid w:val="0059089A"/>
    <w:rsid w:val="00590B6B"/>
    <w:rsid w:val="00591032"/>
    <w:rsid w:val="00591056"/>
    <w:rsid w:val="005911F2"/>
    <w:rsid w:val="00591D03"/>
    <w:rsid w:val="00591E7C"/>
    <w:rsid w:val="00592261"/>
    <w:rsid w:val="0059232B"/>
    <w:rsid w:val="0059256B"/>
    <w:rsid w:val="00592855"/>
    <w:rsid w:val="0059289D"/>
    <w:rsid w:val="00592F5E"/>
    <w:rsid w:val="005930A3"/>
    <w:rsid w:val="005947B6"/>
    <w:rsid w:val="00594B82"/>
    <w:rsid w:val="00594F30"/>
    <w:rsid w:val="00595166"/>
    <w:rsid w:val="0059560C"/>
    <w:rsid w:val="00596483"/>
    <w:rsid w:val="0059690D"/>
    <w:rsid w:val="00596AC1"/>
    <w:rsid w:val="005971F3"/>
    <w:rsid w:val="005976BF"/>
    <w:rsid w:val="005A005C"/>
    <w:rsid w:val="005A0987"/>
    <w:rsid w:val="005A1642"/>
    <w:rsid w:val="005A17AA"/>
    <w:rsid w:val="005A1E87"/>
    <w:rsid w:val="005A233E"/>
    <w:rsid w:val="005A2A97"/>
    <w:rsid w:val="005A2F78"/>
    <w:rsid w:val="005A2FE5"/>
    <w:rsid w:val="005A328F"/>
    <w:rsid w:val="005A3B13"/>
    <w:rsid w:val="005A3D3C"/>
    <w:rsid w:val="005A403D"/>
    <w:rsid w:val="005A4263"/>
    <w:rsid w:val="005A459E"/>
    <w:rsid w:val="005A4A2F"/>
    <w:rsid w:val="005A54D6"/>
    <w:rsid w:val="005A5609"/>
    <w:rsid w:val="005A5AEB"/>
    <w:rsid w:val="005A6184"/>
    <w:rsid w:val="005A6407"/>
    <w:rsid w:val="005A6A63"/>
    <w:rsid w:val="005A77C1"/>
    <w:rsid w:val="005A79AD"/>
    <w:rsid w:val="005B0E2C"/>
    <w:rsid w:val="005B1795"/>
    <w:rsid w:val="005B19B8"/>
    <w:rsid w:val="005B2351"/>
    <w:rsid w:val="005B276B"/>
    <w:rsid w:val="005B2A1E"/>
    <w:rsid w:val="005B2E5C"/>
    <w:rsid w:val="005B3465"/>
    <w:rsid w:val="005B37F3"/>
    <w:rsid w:val="005B4756"/>
    <w:rsid w:val="005B5128"/>
    <w:rsid w:val="005B512B"/>
    <w:rsid w:val="005B637D"/>
    <w:rsid w:val="005B6392"/>
    <w:rsid w:val="005B6D34"/>
    <w:rsid w:val="005B7747"/>
    <w:rsid w:val="005B7A96"/>
    <w:rsid w:val="005C07A5"/>
    <w:rsid w:val="005C0CC4"/>
    <w:rsid w:val="005C10B2"/>
    <w:rsid w:val="005C13BB"/>
    <w:rsid w:val="005C1560"/>
    <w:rsid w:val="005C1691"/>
    <w:rsid w:val="005C1EEB"/>
    <w:rsid w:val="005C1FEE"/>
    <w:rsid w:val="005C2448"/>
    <w:rsid w:val="005C2504"/>
    <w:rsid w:val="005C29CC"/>
    <w:rsid w:val="005C2A29"/>
    <w:rsid w:val="005C2DC4"/>
    <w:rsid w:val="005C3181"/>
    <w:rsid w:val="005C31E2"/>
    <w:rsid w:val="005C32DA"/>
    <w:rsid w:val="005C359D"/>
    <w:rsid w:val="005C3EF1"/>
    <w:rsid w:val="005C4027"/>
    <w:rsid w:val="005C40D7"/>
    <w:rsid w:val="005C54A6"/>
    <w:rsid w:val="005C54FA"/>
    <w:rsid w:val="005C569C"/>
    <w:rsid w:val="005C5757"/>
    <w:rsid w:val="005C5D23"/>
    <w:rsid w:val="005C62FD"/>
    <w:rsid w:val="005C6386"/>
    <w:rsid w:val="005C6C0E"/>
    <w:rsid w:val="005C7AA3"/>
    <w:rsid w:val="005C7FE0"/>
    <w:rsid w:val="005D0037"/>
    <w:rsid w:val="005D02F5"/>
    <w:rsid w:val="005D09DF"/>
    <w:rsid w:val="005D0DB2"/>
    <w:rsid w:val="005D0DBD"/>
    <w:rsid w:val="005D0F1F"/>
    <w:rsid w:val="005D0F78"/>
    <w:rsid w:val="005D156B"/>
    <w:rsid w:val="005D160F"/>
    <w:rsid w:val="005D1BBD"/>
    <w:rsid w:val="005D2DBE"/>
    <w:rsid w:val="005D3B72"/>
    <w:rsid w:val="005D3C2E"/>
    <w:rsid w:val="005D3E7E"/>
    <w:rsid w:val="005D4040"/>
    <w:rsid w:val="005D482E"/>
    <w:rsid w:val="005D4984"/>
    <w:rsid w:val="005D4AC5"/>
    <w:rsid w:val="005D5063"/>
    <w:rsid w:val="005D5560"/>
    <w:rsid w:val="005D55A5"/>
    <w:rsid w:val="005D5650"/>
    <w:rsid w:val="005D587E"/>
    <w:rsid w:val="005D74D0"/>
    <w:rsid w:val="005D76D3"/>
    <w:rsid w:val="005D7746"/>
    <w:rsid w:val="005D7B44"/>
    <w:rsid w:val="005E011E"/>
    <w:rsid w:val="005E1AF0"/>
    <w:rsid w:val="005E1BD4"/>
    <w:rsid w:val="005E1CB0"/>
    <w:rsid w:val="005E2146"/>
    <w:rsid w:val="005E22F3"/>
    <w:rsid w:val="005E2302"/>
    <w:rsid w:val="005E3D18"/>
    <w:rsid w:val="005E3E35"/>
    <w:rsid w:val="005E3EE8"/>
    <w:rsid w:val="005E4702"/>
    <w:rsid w:val="005E4A6B"/>
    <w:rsid w:val="005E5040"/>
    <w:rsid w:val="005E5FA8"/>
    <w:rsid w:val="005E6FEE"/>
    <w:rsid w:val="005E7111"/>
    <w:rsid w:val="005E7A81"/>
    <w:rsid w:val="005E7F12"/>
    <w:rsid w:val="005F0D7F"/>
    <w:rsid w:val="005F230B"/>
    <w:rsid w:val="005F24E9"/>
    <w:rsid w:val="005F2A8B"/>
    <w:rsid w:val="005F3521"/>
    <w:rsid w:val="005F3D23"/>
    <w:rsid w:val="005F4238"/>
    <w:rsid w:val="005F486D"/>
    <w:rsid w:val="005F4974"/>
    <w:rsid w:val="005F5DD4"/>
    <w:rsid w:val="005F5E33"/>
    <w:rsid w:val="005F64D9"/>
    <w:rsid w:val="005F65DA"/>
    <w:rsid w:val="005F6A37"/>
    <w:rsid w:val="005F75E6"/>
    <w:rsid w:val="005F765B"/>
    <w:rsid w:val="005F7915"/>
    <w:rsid w:val="005F7E1F"/>
    <w:rsid w:val="0060072B"/>
    <w:rsid w:val="00600D1A"/>
    <w:rsid w:val="00601195"/>
    <w:rsid w:val="00601545"/>
    <w:rsid w:val="00601ACA"/>
    <w:rsid w:val="00601DA9"/>
    <w:rsid w:val="00601DD2"/>
    <w:rsid w:val="00602DFE"/>
    <w:rsid w:val="006032EC"/>
    <w:rsid w:val="006038A4"/>
    <w:rsid w:val="006038E7"/>
    <w:rsid w:val="00603EE3"/>
    <w:rsid w:val="00604319"/>
    <w:rsid w:val="00605427"/>
    <w:rsid w:val="006055FC"/>
    <w:rsid w:val="0060568A"/>
    <w:rsid w:val="00605D5D"/>
    <w:rsid w:val="00606281"/>
    <w:rsid w:val="00606B57"/>
    <w:rsid w:val="00607662"/>
    <w:rsid w:val="00607D40"/>
    <w:rsid w:val="00607D4E"/>
    <w:rsid w:val="00607DD7"/>
    <w:rsid w:val="00610696"/>
    <w:rsid w:val="0061110B"/>
    <w:rsid w:val="0061138A"/>
    <w:rsid w:val="006117A4"/>
    <w:rsid w:val="00611894"/>
    <w:rsid w:val="006122F2"/>
    <w:rsid w:val="00612DB9"/>
    <w:rsid w:val="00613C7F"/>
    <w:rsid w:val="00613E0E"/>
    <w:rsid w:val="00613E9A"/>
    <w:rsid w:val="0061429B"/>
    <w:rsid w:val="006143BF"/>
    <w:rsid w:val="00614B0D"/>
    <w:rsid w:val="00615FCA"/>
    <w:rsid w:val="00615FD5"/>
    <w:rsid w:val="0061643F"/>
    <w:rsid w:val="00616470"/>
    <w:rsid w:val="0061654F"/>
    <w:rsid w:val="00616845"/>
    <w:rsid w:val="00617D66"/>
    <w:rsid w:val="006200E4"/>
    <w:rsid w:val="00620A69"/>
    <w:rsid w:val="00620E58"/>
    <w:rsid w:val="00621060"/>
    <w:rsid w:val="00621249"/>
    <w:rsid w:val="00621E47"/>
    <w:rsid w:val="006225CF"/>
    <w:rsid w:val="00623591"/>
    <w:rsid w:val="0062388B"/>
    <w:rsid w:val="00623B0D"/>
    <w:rsid w:val="00624046"/>
    <w:rsid w:val="006240F1"/>
    <w:rsid w:val="00624272"/>
    <w:rsid w:val="00624973"/>
    <w:rsid w:val="00624CA3"/>
    <w:rsid w:val="00625080"/>
    <w:rsid w:val="00625249"/>
    <w:rsid w:val="006253A3"/>
    <w:rsid w:val="00625AFC"/>
    <w:rsid w:val="00625F35"/>
    <w:rsid w:val="00626103"/>
    <w:rsid w:val="00626349"/>
    <w:rsid w:val="00626963"/>
    <w:rsid w:val="00626D04"/>
    <w:rsid w:val="00627463"/>
    <w:rsid w:val="00627B1A"/>
    <w:rsid w:val="00630B49"/>
    <w:rsid w:val="00630F58"/>
    <w:rsid w:val="00631644"/>
    <w:rsid w:val="00631C81"/>
    <w:rsid w:val="00631E30"/>
    <w:rsid w:val="006322B5"/>
    <w:rsid w:val="0063256E"/>
    <w:rsid w:val="00632A06"/>
    <w:rsid w:val="006333DC"/>
    <w:rsid w:val="00634174"/>
    <w:rsid w:val="006347DD"/>
    <w:rsid w:val="00634D7B"/>
    <w:rsid w:val="006353AB"/>
    <w:rsid w:val="006354AA"/>
    <w:rsid w:val="00635933"/>
    <w:rsid w:val="00636028"/>
    <w:rsid w:val="006360E3"/>
    <w:rsid w:val="00636154"/>
    <w:rsid w:val="00636319"/>
    <w:rsid w:val="00636F62"/>
    <w:rsid w:val="0063723E"/>
    <w:rsid w:val="0063785A"/>
    <w:rsid w:val="00640147"/>
    <w:rsid w:val="0064074E"/>
    <w:rsid w:val="00640C4A"/>
    <w:rsid w:val="00640C5C"/>
    <w:rsid w:val="00641072"/>
    <w:rsid w:val="00641687"/>
    <w:rsid w:val="0064179F"/>
    <w:rsid w:val="00641CAB"/>
    <w:rsid w:val="006420CB"/>
    <w:rsid w:val="0064260C"/>
    <w:rsid w:val="00642673"/>
    <w:rsid w:val="006427BB"/>
    <w:rsid w:val="00642998"/>
    <w:rsid w:val="00642D49"/>
    <w:rsid w:val="00643282"/>
    <w:rsid w:val="006432AD"/>
    <w:rsid w:val="006439AC"/>
    <w:rsid w:val="006442DC"/>
    <w:rsid w:val="006448B8"/>
    <w:rsid w:val="00644A2D"/>
    <w:rsid w:val="00645467"/>
    <w:rsid w:val="00645B82"/>
    <w:rsid w:val="00645C65"/>
    <w:rsid w:val="00646165"/>
    <w:rsid w:val="006468D0"/>
    <w:rsid w:val="006469C8"/>
    <w:rsid w:val="00646A71"/>
    <w:rsid w:val="00647467"/>
    <w:rsid w:val="006475C4"/>
    <w:rsid w:val="00647C3F"/>
    <w:rsid w:val="00647EAD"/>
    <w:rsid w:val="00650209"/>
    <w:rsid w:val="00650240"/>
    <w:rsid w:val="00650B2A"/>
    <w:rsid w:val="00650B4D"/>
    <w:rsid w:val="00651168"/>
    <w:rsid w:val="006515C7"/>
    <w:rsid w:val="006519D0"/>
    <w:rsid w:val="006526D9"/>
    <w:rsid w:val="006526F2"/>
    <w:rsid w:val="00652B7B"/>
    <w:rsid w:val="00652D24"/>
    <w:rsid w:val="006530F0"/>
    <w:rsid w:val="00653C07"/>
    <w:rsid w:val="00653CE3"/>
    <w:rsid w:val="00654562"/>
    <w:rsid w:val="00654D2F"/>
    <w:rsid w:val="006552C2"/>
    <w:rsid w:val="006556C9"/>
    <w:rsid w:val="006558B4"/>
    <w:rsid w:val="00655ABA"/>
    <w:rsid w:val="0065688E"/>
    <w:rsid w:val="0065793D"/>
    <w:rsid w:val="00660B30"/>
    <w:rsid w:val="00660B99"/>
    <w:rsid w:val="006612AC"/>
    <w:rsid w:val="0066141E"/>
    <w:rsid w:val="0066325B"/>
    <w:rsid w:val="006637FE"/>
    <w:rsid w:val="00663F73"/>
    <w:rsid w:val="00664443"/>
    <w:rsid w:val="006644E8"/>
    <w:rsid w:val="006645EB"/>
    <w:rsid w:val="006652C3"/>
    <w:rsid w:val="00665B13"/>
    <w:rsid w:val="00665B44"/>
    <w:rsid w:val="006667A9"/>
    <w:rsid w:val="006673B9"/>
    <w:rsid w:val="0066780E"/>
    <w:rsid w:val="006678D0"/>
    <w:rsid w:val="00667A83"/>
    <w:rsid w:val="00667A9E"/>
    <w:rsid w:val="00670590"/>
    <w:rsid w:val="00670640"/>
    <w:rsid w:val="00670AFF"/>
    <w:rsid w:val="00670B5E"/>
    <w:rsid w:val="00670EF6"/>
    <w:rsid w:val="00671118"/>
    <w:rsid w:val="006719B8"/>
    <w:rsid w:val="00671F17"/>
    <w:rsid w:val="006723A0"/>
    <w:rsid w:val="00672990"/>
    <w:rsid w:val="006729F6"/>
    <w:rsid w:val="0067376A"/>
    <w:rsid w:val="0067399A"/>
    <w:rsid w:val="00673C4C"/>
    <w:rsid w:val="00673E02"/>
    <w:rsid w:val="00673E0C"/>
    <w:rsid w:val="00674991"/>
    <w:rsid w:val="00674B4D"/>
    <w:rsid w:val="00674EF2"/>
    <w:rsid w:val="0067501F"/>
    <w:rsid w:val="00675A18"/>
    <w:rsid w:val="00675F2C"/>
    <w:rsid w:val="00676545"/>
    <w:rsid w:val="00677B30"/>
    <w:rsid w:val="00677BD1"/>
    <w:rsid w:val="00680628"/>
    <w:rsid w:val="006808B8"/>
    <w:rsid w:val="00680B4B"/>
    <w:rsid w:val="00680C0D"/>
    <w:rsid w:val="00680CCE"/>
    <w:rsid w:val="00681174"/>
    <w:rsid w:val="006812D4"/>
    <w:rsid w:val="006813A5"/>
    <w:rsid w:val="0068140F"/>
    <w:rsid w:val="00681445"/>
    <w:rsid w:val="00681A05"/>
    <w:rsid w:val="00681A0C"/>
    <w:rsid w:val="0068211D"/>
    <w:rsid w:val="006826B7"/>
    <w:rsid w:val="0068296A"/>
    <w:rsid w:val="0068459C"/>
    <w:rsid w:val="006846CB"/>
    <w:rsid w:val="006851D1"/>
    <w:rsid w:val="00685669"/>
    <w:rsid w:val="00685699"/>
    <w:rsid w:val="00685E46"/>
    <w:rsid w:val="00687B5E"/>
    <w:rsid w:val="00687C9D"/>
    <w:rsid w:val="00687EBC"/>
    <w:rsid w:val="00690995"/>
    <w:rsid w:val="00690B7C"/>
    <w:rsid w:val="00690D38"/>
    <w:rsid w:val="00691B60"/>
    <w:rsid w:val="00691F38"/>
    <w:rsid w:val="00692333"/>
    <w:rsid w:val="00692488"/>
    <w:rsid w:val="006926FB"/>
    <w:rsid w:val="00692913"/>
    <w:rsid w:val="006929EC"/>
    <w:rsid w:val="006929F3"/>
    <w:rsid w:val="006930A9"/>
    <w:rsid w:val="00693996"/>
    <w:rsid w:val="006939FC"/>
    <w:rsid w:val="006945FA"/>
    <w:rsid w:val="00694A10"/>
    <w:rsid w:val="00694D7E"/>
    <w:rsid w:val="00694F09"/>
    <w:rsid w:val="00694FB7"/>
    <w:rsid w:val="00695299"/>
    <w:rsid w:val="006953F1"/>
    <w:rsid w:val="0069557A"/>
    <w:rsid w:val="00695B80"/>
    <w:rsid w:val="00695CE5"/>
    <w:rsid w:val="00696B9F"/>
    <w:rsid w:val="006972E2"/>
    <w:rsid w:val="00697599"/>
    <w:rsid w:val="006A06FE"/>
    <w:rsid w:val="006A0B89"/>
    <w:rsid w:val="006A0ED1"/>
    <w:rsid w:val="006A1313"/>
    <w:rsid w:val="006A163A"/>
    <w:rsid w:val="006A234D"/>
    <w:rsid w:val="006A2E35"/>
    <w:rsid w:val="006A364E"/>
    <w:rsid w:val="006A4433"/>
    <w:rsid w:val="006A4C57"/>
    <w:rsid w:val="006A5FFF"/>
    <w:rsid w:val="006A66F0"/>
    <w:rsid w:val="006A74FC"/>
    <w:rsid w:val="006A7C04"/>
    <w:rsid w:val="006B062D"/>
    <w:rsid w:val="006B1FDF"/>
    <w:rsid w:val="006B20F8"/>
    <w:rsid w:val="006B27F5"/>
    <w:rsid w:val="006B2CAB"/>
    <w:rsid w:val="006B2E25"/>
    <w:rsid w:val="006B2F09"/>
    <w:rsid w:val="006B34F2"/>
    <w:rsid w:val="006B3575"/>
    <w:rsid w:val="006B373A"/>
    <w:rsid w:val="006B3930"/>
    <w:rsid w:val="006B3A26"/>
    <w:rsid w:val="006B3D15"/>
    <w:rsid w:val="006B49F8"/>
    <w:rsid w:val="006B4C16"/>
    <w:rsid w:val="006B4CAC"/>
    <w:rsid w:val="006B5945"/>
    <w:rsid w:val="006B5A39"/>
    <w:rsid w:val="006B5B55"/>
    <w:rsid w:val="006B6455"/>
    <w:rsid w:val="006B6BEF"/>
    <w:rsid w:val="006B74A3"/>
    <w:rsid w:val="006B77F4"/>
    <w:rsid w:val="006B7939"/>
    <w:rsid w:val="006C01CA"/>
    <w:rsid w:val="006C0A79"/>
    <w:rsid w:val="006C0C1B"/>
    <w:rsid w:val="006C117F"/>
    <w:rsid w:val="006C11A6"/>
    <w:rsid w:val="006C13ED"/>
    <w:rsid w:val="006C17A4"/>
    <w:rsid w:val="006C3AD8"/>
    <w:rsid w:val="006C428B"/>
    <w:rsid w:val="006C536C"/>
    <w:rsid w:val="006C544B"/>
    <w:rsid w:val="006C5F7A"/>
    <w:rsid w:val="006C6630"/>
    <w:rsid w:val="006C66FB"/>
    <w:rsid w:val="006C69FE"/>
    <w:rsid w:val="006C6AC4"/>
    <w:rsid w:val="006C72F9"/>
    <w:rsid w:val="006C747E"/>
    <w:rsid w:val="006C79A1"/>
    <w:rsid w:val="006D002E"/>
    <w:rsid w:val="006D0139"/>
    <w:rsid w:val="006D0239"/>
    <w:rsid w:val="006D032C"/>
    <w:rsid w:val="006D05BA"/>
    <w:rsid w:val="006D108D"/>
    <w:rsid w:val="006D13CD"/>
    <w:rsid w:val="006D16FD"/>
    <w:rsid w:val="006D2012"/>
    <w:rsid w:val="006D238B"/>
    <w:rsid w:val="006D25A4"/>
    <w:rsid w:val="006D2D11"/>
    <w:rsid w:val="006D429B"/>
    <w:rsid w:val="006D431D"/>
    <w:rsid w:val="006D4570"/>
    <w:rsid w:val="006D52D2"/>
    <w:rsid w:val="006D575C"/>
    <w:rsid w:val="006D59D1"/>
    <w:rsid w:val="006D5B0F"/>
    <w:rsid w:val="006D63B6"/>
    <w:rsid w:val="006D643C"/>
    <w:rsid w:val="006D76D3"/>
    <w:rsid w:val="006D785E"/>
    <w:rsid w:val="006E12AD"/>
    <w:rsid w:val="006E1F60"/>
    <w:rsid w:val="006E3079"/>
    <w:rsid w:val="006E3173"/>
    <w:rsid w:val="006E3529"/>
    <w:rsid w:val="006E3AB8"/>
    <w:rsid w:val="006E443A"/>
    <w:rsid w:val="006E5283"/>
    <w:rsid w:val="006E5A4A"/>
    <w:rsid w:val="006E5DDD"/>
    <w:rsid w:val="006E6C39"/>
    <w:rsid w:val="006E6F1C"/>
    <w:rsid w:val="006E7275"/>
    <w:rsid w:val="006E7DA7"/>
    <w:rsid w:val="006E7FE9"/>
    <w:rsid w:val="006F0025"/>
    <w:rsid w:val="006F0298"/>
    <w:rsid w:val="006F14B1"/>
    <w:rsid w:val="006F15CF"/>
    <w:rsid w:val="006F1B23"/>
    <w:rsid w:val="006F1CE3"/>
    <w:rsid w:val="006F20F1"/>
    <w:rsid w:val="006F22FE"/>
    <w:rsid w:val="006F237E"/>
    <w:rsid w:val="006F27EB"/>
    <w:rsid w:val="006F2A47"/>
    <w:rsid w:val="006F34F6"/>
    <w:rsid w:val="006F4611"/>
    <w:rsid w:val="006F46B0"/>
    <w:rsid w:val="006F5225"/>
    <w:rsid w:val="006F54E7"/>
    <w:rsid w:val="006F5E62"/>
    <w:rsid w:val="006F5FA1"/>
    <w:rsid w:val="006F6264"/>
    <w:rsid w:val="006F65B8"/>
    <w:rsid w:val="006F6680"/>
    <w:rsid w:val="006F69D4"/>
    <w:rsid w:val="006F6C30"/>
    <w:rsid w:val="006F6F27"/>
    <w:rsid w:val="006F7AA5"/>
    <w:rsid w:val="007011CD"/>
    <w:rsid w:val="00701315"/>
    <w:rsid w:val="007013AD"/>
    <w:rsid w:val="007014D9"/>
    <w:rsid w:val="00702E06"/>
    <w:rsid w:val="0070336F"/>
    <w:rsid w:val="00704417"/>
    <w:rsid w:val="00704D1E"/>
    <w:rsid w:val="00705B31"/>
    <w:rsid w:val="00705CB3"/>
    <w:rsid w:val="00706218"/>
    <w:rsid w:val="00706631"/>
    <w:rsid w:val="00706A31"/>
    <w:rsid w:val="00706A6B"/>
    <w:rsid w:val="00706DB4"/>
    <w:rsid w:val="0070721F"/>
    <w:rsid w:val="0070734A"/>
    <w:rsid w:val="00707600"/>
    <w:rsid w:val="007078FA"/>
    <w:rsid w:val="00707A5C"/>
    <w:rsid w:val="00707DD1"/>
    <w:rsid w:val="0071001D"/>
    <w:rsid w:val="007101CD"/>
    <w:rsid w:val="00710242"/>
    <w:rsid w:val="00710820"/>
    <w:rsid w:val="00710889"/>
    <w:rsid w:val="00710AF4"/>
    <w:rsid w:val="00710C81"/>
    <w:rsid w:val="00710C9D"/>
    <w:rsid w:val="00711369"/>
    <w:rsid w:val="00711C29"/>
    <w:rsid w:val="00712817"/>
    <w:rsid w:val="00713293"/>
    <w:rsid w:val="0071362D"/>
    <w:rsid w:val="00713A14"/>
    <w:rsid w:val="00713BC8"/>
    <w:rsid w:val="00713EFA"/>
    <w:rsid w:val="00714917"/>
    <w:rsid w:val="00714EAD"/>
    <w:rsid w:val="007153B5"/>
    <w:rsid w:val="0071548E"/>
    <w:rsid w:val="00716791"/>
    <w:rsid w:val="0071724C"/>
    <w:rsid w:val="007172EF"/>
    <w:rsid w:val="00717C16"/>
    <w:rsid w:val="00721140"/>
    <w:rsid w:val="007211AB"/>
    <w:rsid w:val="00721246"/>
    <w:rsid w:val="0072124C"/>
    <w:rsid w:val="00721C53"/>
    <w:rsid w:val="00721C92"/>
    <w:rsid w:val="00721F94"/>
    <w:rsid w:val="00722679"/>
    <w:rsid w:val="00723660"/>
    <w:rsid w:val="00723F13"/>
    <w:rsid w:val="007241CA"/>
    <w:rsid w:val="00724351"/>
    <w:rsid w:val="007243BF"/>
    <w:rsid w:val="007244B6"/>
    <w:rsid w:val="00724A79"/>
    <w:rsid w:val="00724AE6"/>
    <w:rsid w:val="00724C8C"/>
    <w:rsid w:val="00725FB1"/>
    <w:rsid w:val="007262D0"/>
    <w:rsid w:val="00726E0C"/>
    <w:rsid w:val="00726E93"/>
    <w:rsid w:val="0072764C"/>
    <w:rsid w:val="00727B74"/>
    <w:rsid w:val="00727D99"/>
    <w:rsid w:val="00727F10"/>
    <w:rsid w:val="007303D2"/>
    <w:rsid w:val="007304ED"/>
    <w:rsid w:val="00730B41"/>
    <w:rsid w:val="0073109B"/>
    <w:rsid w:val="0073139D"/>
    <w:rsid w:val="00733454"/>
    <w:rsid w:val="00733669"/>
    <w:rsid w:val="0073371D"/>
    <w:rsid w:val="00733D4D"/>
    <w:rsid w:val="00733DB1"/>
    <w:rsid w:val="00735519"/>
    <w:rsid w:val="00736BF4"/>
    <w:rsid w:val="00736C63"/>
    <w:rsid w:val="00737DE1"/>
    <w:rsid w:val="007402C1"/>
    <w:rsid w:val="00740509"/>
    <w:rsid w:val="00740624"/>
    <w:rsid w:val="007408C8"/>
    <w:rsid w:val="007413D2"/>
    <w:rsid w:val="007429C6"/>
    <w:rsid w:val="00742DDB"/>
    <w:rsid w:val="0074334F"/>
    <w:rsid w:val="00744039"/>
    <w:rsid w:val="0074495C"/>
    <w:rsid w:val="00745013"/>
    <w:rsid w:val="00745437"/>
    <w:rsid w:val="00745D12"/>
    <w:rsid w:val="00745E5C"/>
    <w:rsid w:val="00745F85"/>
    <w:rsid w:val="00746181"/>
    <w:rsid w:val="00746CA1"/>
    <w:rsid w:val="00746F50"/>
    <w:rsid w:val="007470AF"/>
    <w:rsid w:val="007500DD"/>
    <w:rsid w:val="007503BC"/>
    <w:rsid w:val="007509C3"/>
    <w:rsid w:val="00751AE2"/>
    <w:rsid w:val="00751C9F"/>
    <w:rsid w:val="00751F3C"/>
    <w:rsid w:val="0075325E"/>
    <w:rsid w:val="00753496"/>
    <w:rsid w:val="00753BBA"/>
    <w:rsid w:val="0075460C"/>
    <w:rsid w:val="0075485F"/>
    <w:rsid w:val="00754EF9"/>
    <w:rsid w:val="007558A4"/>
    <w:rsid w:val="00755F74"/>
    <w:rsid w:val="0075665E"/>
    <w:rsid w:val="007568B0"/>
    <w:rsid w:val="00756B38"/>
    <w:rsid w:val="00756BAD"/>
    <w:rsid w:val="00756E3F"/>
    <w:rsid w:val="00757124"/>
    <w:rsid w:val="007602F0"/>
    <w:rsid w:val="0076063A"/>
    <w:rsid w:val="007607D7"/>
    <w:rsid w:val="00760910"/>
    <w:rsid w:val="00760EFD"/>
    <w:rsid w:val="00761381"/>
    <w:rsid w:val="00761CB0"/>
    <w:rsid w:val="00761CBB"/>
    <w:rsid w:val="00761F99"/>
    <w:rsid w:val="007627DF"/>
    <w:rsid w:val="00762856"/>
    <w:rsid w:val="00762A81"/>
    <w:rsid w:val="00762BCE"/>
    <w:rsid w:val="00762F8E"/>
    <w:rsid w:val="00763D53"/>
    <w:rsid w:val="00763F15"/>
    <w:rsid w:val="00763F93"/>
    <w:rsid w:val="00764D5C"/>
    <w:rsid w:val="0076551E"/>
    <w:rsid w:val="00765AAF"/>
    <w:rsid w:val="00765B2B"/>
    <w:rsid w:val="00765BCE"/>
    <w:rsid w:val="00766ACD"/>
    <w:rsid w:val="00766C1C"/>
    <w:rsid w:val="007670A9"/>
    <w:rsid w:val="0076722B"/>
    <w:rsid w:val="00767EF8"/>
    <w:rsid w:val="007702B6"/>
    <w:rsid w:val="0077042F"/>
    <w:rsid w:val="00771349"/>
    <w:rsid w:val="00771473"/>
    <w:rsid w:val="00772B5B"/>
    <w:rsid w:val="007730C7"/>
    <w:rsid w:val="00773229"/>
    <w:rsid w:val="0077379B"/>
    <w:rsid w:val="00773B27"/>
    <w:rsid w:val="00773F8A"/>
    <w:rsid w:val="007744C2"/>
    <w:rsid w:val="0077483D"/>
    <w:rsid w:val="007749B9"/>
    <w:rsid w:val="00774EF8"/>
    <w:rsid w:val="007752B8"/>
    <w:rsid w:val="00775471"/>
    <w:rsid w:val="00775713"/>
    <w:rsid w:val="00776A0D"/>
    <w:rsid w:val="00776FCC"/>
    <w:rsid w:val="00777196"/>
    <w:rsid w:val="0077727C"/>
    <w:rsid w:val="00777E3D"/>
    <w:rsid w:val="007800ED"/>
    <w:rsid w:val="007803AA"/>
    <w:rsid w:val="007814C1"/>
    <w:rsid w:val="00781817"/>
    <w:rsid w:val="007829C1"/>
    <w:rsid w:val="00782C0D"/>
    <w:rsid w:val="00782F8B"/>
    <w:rsid w:val="00783730"/>
    <w:rsid w:val="0078491F"/>
    <w:rsid w:val="00784E57"/>
    <w:rsid w:val="007855B0"/>
    <w:rsid w:val="00785E88"/>
    <w:rsid w:val="00786236"/>
    <w:rsid w:val="00786827"/>
    <w:rsid w:val="0078682B"/>
    <w:rsid w:val="0078691F"/>
    <w:rsid w:val="00786CF3"/>
    <w:rsid w:val="00787395"/>
    <w:rsid w:val="00787760"/>
    <w:rsid w:val="007877D7"/>
    <w:rsid w:val="00787861"/>
    <w:rsid w:val="00790380"/>
    <w:rsid w:val="00790A14"/>
    <w:rsid w:val="00790B7E"/>
    <w:rsid w:val="00790E79"/>
    <w:rsid w:val="00791C2E"/>
    <w:rsid w:val="00792141"/>
    <w:rsid w:val="00792348"/>
    <w:rsid w:val="00792598"/>
    <w:rsid w:val="00792ABD"/>
    <w:rsid w:val="00792C99"/>
    <w:rsid w:val="007933F1"/>
    <w:rsid w:val="007934C2"/>
    <w:rsid w:val="007956AE"/>
    <w:rsid w:val="007968B5"/>
    <w:rsid w:val="00796C8D"/>
    <w:rsid w:val="00796F6D"/>
    <w:rsid w:val="00797915"/>
    <w:rsid w:val="007979F2"/>
    <w:rsid w:val="00797DDE"/>
    <w:rsid w:val="007A0AEE"/>
    <w:rsid w:val="007A14D4"/>
    <w:rsid w:val="007A1714"/>
    <w:rsid w:val="007A24E1"/>
    <w:rsid w:val="007A3125"/>
    <w:rsid w:val="007A31A0"/>
    <w:rsid w:val="007A3559"/>
    <w:rsid w:val="007A399F"/>
    <w:rsid w:val="007A3DA7"/>
    <w:rsid w:val="007A43EE"/>
    <w:rsid w:val="007A4497"/>
    <w:rsid w:val="007A4A26"/>
    <w:rsid w:val="007A50DA"/>
    <w:rsid w:val="007A5883"/>
    <w:rsid w:val="007A5C91"/>
    <w:rsid w:val="007A5E5F"/>
    <w:rsid w:val="007A5E9F"/>
    <w:rsid w:val="007A6CC4"/>
    <w:rsid w:val="007A6EA9"/>
    <w:rsid w:val="007A745F"/>
    <w:rsid w:val="007B0F88"/>
    <w:rsid w:val="007B2148"/>
    <w:rsid w:val="007B28FA"/>
    <w:rsid w:val="007B2A8E"/>
    <w:rsid w:val="007B36D2"/>
    <w:rsid w:val="007B3E57"/>
    <w:rsid w:val="007B59D8"/>
    <w:rsid w:val="007B5A5F"/>
    <w:rsid w:val="007B6D30"/>
    <w:rsid w:val="007B76C0"/>
    <w:rsid w:val="007B7C3C"/>
    <w:rsid w:val="007C0306"/>
    <w:rsid w:val="007C086A"/>
    <w:rsid w:val="007C09CC"/>
    <w:rsid w:val="007C0CA3"/>
    <w:rsid w:val="007C0DBC"/>
    <w:rsid w:val="007C1356"/>
    <w:rsid w:val="007C1CE2"/>
    <w:rsid w:val="007C2B0A"/>
    <w:rsid w:val="007C2DAE"/>
    <w:rsid w:val="007C3CAB"/>
    <w:rsid w:val="007C439E"/>
    <w:rsid w:val="007C496E"/>
    <w:rsid w:val="007C4D80"/>
    <w:rsid w:val="007C53DA"/>
    <w:rsid w:val="007C568E"/>
    <w:rsid w:val="007C582C"/>
    <w:rsid w:val="007C5A06"/>
    <w:rsid w:val="007C5AA4"/>
    <w:rsid w:val="007C648E"/>
    <w:rsid w:val="007C6B33"/>
    <w:rsid w:val="007C6C0C"/>
    <w:rsid w:val="007C7678"/>
    <w:rsid w:val="007C7B0C"/>
    <w:rsid w:val="007C7BF6"/>
    <w:rsid w:val="007C7D38"/>
    <w:rsid w:val="007C7D66"/>
    <w:rsid w:val="007C7DF7"/>
    <w:rsid w:val="007D1167"/>
    <w:rsid w:val="007D13A4"/>
    <w:rsid w:val="007D15C0"/>
    <w:rsid w:val="007D1EAC"/>
    <w:rsid w:val="007D2018"/>
    <w:rsid w:val="007D20DC"/>
    <w:rsid w:val="007D2271"/>
    <w:rsid w:val="007D22C4"/>
    <w:rsid w:val="007D2541"/>
    <w:rsid w:val="007D36DA"/>
    <w:rsid w:val="007D3889"/>
    <w:rsid w:val="007D3B3B"/>
    <w:rsid w:val="007D4007"/>
    <w:rsid w:val="007D408F"/>
    <w:rsid w:val="007D4D13"/>
    <w:rsid w:val="007D4D4D"/>
    <w:rsid w:val="007D5428"/>
    <w:rsid w:val="007D55B3"/>
    <w:rsid w:val="007D673A"/>
    <w:rsid w:val="007D6A79"/>
    <w:rsid w:val="007D6BEE"/>
    <w:rsid w:val="007D75FB"/>
    <w:rsid w:val="007D762B"/>
    <w:rsid w:val="007D7D2C"/>
    <w:rsid w:val="007D7DC1"/>
    <w:rsid w:val="007D7DE5"/>
    <w:rsid w:val="007D7E77"/>
    <w:rsid w:val="007E0B17"/>
    <w:rsid w:val="007E0CC6"/>
    <w:rsid w:val="007E11F0"/>
    <w:rsid w:val="007E1424"/>
    <w:rsid w:val="007E1430"/>
    <w:rsid w:val="007E1ECF"/>
    <w:rsid w:val="007E2BF1"/>
    <w:rsid w:val="007E2EF1"/>
    <w:rsid w:val="007E50DA"/>
    <w:rsid w:val="007E5402"/>
    <w:rsid w:val="007E65D7"/>
    <w:rsid w:val="007E664F"/>
    <w:rsid w:val="007E6852"/>
    <w:rsid w:val="007E71BE"/>
    <w:rsid w:val="007E7E55"/>
    <w:rsid w:val="007E7FAB"/>
    <w:rsid w:val="007F022E"/>
    <w:rsid w:val="007F03AF"/>
    <w:rsid w:val="007F0D72"/>
    <w:rsid w:val="007F0F82"/>
    <w:rsid w:val="007F1815"/>
    <w:rsid w:val="007F1AB2"/>
    <w:rsid w:val="007F20B6"/>
    <w:rsid w:val="007F214D"/>
    <w:rsid w:val="007F22D6"/>
    <w:rsid w:val="007F241B"/>
    <w:rsid w:val="007F26E2"/>
    <w:rsid w:val="007F280D"/>
    <w:rsid w:val="007F2914"/>
    <w:rsid w:val="007F32DF"/>
    <w:rsid w:val="007F3521"/>
    <w:rsid w:val="007F3646"/>
    <w:rsid w:val="007F449E"/>
    <w:rsid w:val="007F47E9"/>
    <w:rsid w:val="007F6223"/>
    <w:rsid w:val="007F6A53"/>
    <w:rsid w:val="007F72E1"/>
    <w:rsid w:val="007F77A2"/>
    <w:rsid w:val="007F795F"/>
    <w:rsid w:val="007F79CF"/>
    <w:rsid w:val="007F7AB7"/>
    <w:rsid w:val="007F7EDF"/>
    <w:rsid w:val="0080016A"/>
    <w:rsid w:val="00800391"/>
    <w:rsid w:val="008011E0"/>
    <w:rsid w:val="00801434"/>
    <w:rsid w:val="00801AE5"/>
    <w:rsid w:val="00801F7A"/>
    <w:rsid w:val="00801FE9"/>
    <w:rsid w:val="00802151"/>
    <w:rsid w:val="008025F1"/>
    <w:rsid w:val="00802744"/>
    <w:rsid w:val="00802B51"/>
    <w:rsid w:val="00802C11"/>
    <w:rsid w:val="0080344C"/>
    <w:rsid w:val="0080436E"/>
    <w:rsid w:val="00805306"/>
    <w:rsid w:val="008057FA"/>
    <w:rsid w:val="00806565"/>
    <w:rsid w:val="008066D2"/>
    <w:rsid w:val="00806A12"/>
    <w:rsid w:val="00806F7E"/>
    <w:rsid w:val="00810219"/>
    <w:rsid w:val="00810A19"/>
    <w:rsid w:val="00810AAF"/>
    <w:rsid w:val="00810B3E"/>
    <w:rsid w:val="00811674"/>
    <w:rsid w:val="0081171D"/>
    <w:rsid w:val="00811CD1"/>
    <w:rsid w:val="00812373"/>
    <w:rsid w:val="008126D1"/>
    <w:rsid w:val="008134A2"/>
    <w:rsid w:val="00815B71"/>
    <w:rsid w:val="00815DE4"/>
    <w:rsid w:val="00815F49"/>
    <w:rsid w:val="00816F20"/>
    <w:rsid w:val="008176CD"/>
    <w:rsid w:val="00817836"/>
    <w:rsid w:val="0081793B"/>
    <w:rsid w:val="008206DD"/>
    <w:rsid w:val="00820960"/>
    <w:rsid w:val="00820B5D"/>
    <w:rsid w:val="008212DA"/>
    <w:rsid w:val="00821572"/>
    <w:rsid w:val="00821E60"/>
    <w:rsid w:val="00821F67"/>
    <w:rsid w:val="008221FB"/>
    <w:rsid w:val="00822937"/>
    <w:rsid w:val="00822987"/>
    <w:rsid w:val="00822C00"/>
    <w:rsid w:val="00823576"/>
    <w:rsid w:val="00823E5A"/>
    <w:rsid w:val="00824695"/>
    <w:rsid w:val="00824D9C"/>
    <w:rsid w:val="008254F6"/>
    <w:rsid w:val="0082560E"/>
    <w:rsid w:val="00825855"/>
    <w:rsid w:val="008258CA"/>
    <w:rsid w:val="00825AE4"/>
    <w:rsid w:val="00825D0D"/>
    <w:rsid w:val="00825D47"/>
    <w:rsid w:val="00826962"/>
    <w:rsid w:val="00826CF1"/>
    <w:rsid w:val="00826F68"/>
    <w:rsid w:val="008272E5"/>
    <w:rsid w:val="00827A88"/>
    <w:rsid w:val="0083023B"/>
    <w:rsid w:val="0083037D"/>
    <w:rsid w:val="008305AB"/>
    <w:rsid w:val="008305FC"/>
    <w:rsid w:val="00830B79"/>
    <w:rsid w:val="008315D5"/>
    <w:rsid w:val="00831709"/>
    <w:rsid w:val="008319B8"/>
    <w:rsid w:val="00831F6E"/>
    <w:rsid w:val="008325E9"/>
    <w:rsid w:val="00832E9C"/>
    <w:rsid w:val="00832EA4"/>
    <w:rsid w:val="00832F94"/>
    <w:rsid w:val="008341D1"/>
    <w:rsid w:val="008342F7"/>
    <w:rsid w:val="00834F29"/>
    <w:rsid w:val="0083554F"/>
    <w:rsid w:val="0083566C"/>
    <w:rsid w:val="0083615C"/>
    <w:rsid w:val="008363CD"/>
    <w:rsid w:val="00836891"/>
    <w:rsid w:val="008370A1"/>
    <w:rsid w:val="00837260"/>
    <w:rsid w:val="00837EC7"/>
    <w:rsid w:val="008402BE"/>
    <w:rsid w:val="00840B74"/>
    <w:rsid w:val="00840CAF"/>
    <w:rsid w:val="008417D6"/>
    <w:rsid w:val="00841B52"/>
    <w:rsid w:val="00841CAB"/>
    <w:rsid w:val="00841E5B"/>
    <w:rsid w:val="008426F7"/>
    <w:rsid w:val="0084335D"/>
    <w:rsid w:val="008433D7"/>
    <w:rsid w:val="00843592"/>
    <w:rsid w:val="00843AED"/>
    <w:rsid w:val="008452F3"/>
    <w:rsid w:val="00845635"/>
    <w:rsid w:val="00845693"/>
    <w:rsid w:val="00845839"/>
    <w:rsid w:val="00845B6B"/>
    <w:rsid w:val="0084608D"/>
    <w:rsid w:val="008460FF"/>
    <w:rsid w:val="00846806"/>
    <w:rsid w:val="00846D33"/>
    <w:rsid w:val="00846DB3"/>
    <w:rsid w:val="008470D8"/>
    <w:rsid w:val="0084752E"/>
    <w:rsid w:val="00850981"/>
    <w:rsid w:val="008511B7"/>
    <w:rsid w:val="00851EC3"/>
    <w:rsid w:val="00852E6A"/>
    <w:rsid w:val="00852F6F"/>
    <w:rsid w:val="008532FC"/>
    <w:rsid w:val="00853D31"/>
    <w:rsid w:val="00854BC4"/>
    <w:rsid w:val="00854CF2"/>
    <w:rsid w:val="008554D2"/>
    <w:rsid w:val="00855EA6"/>
    <w:rsid w:val="00856AAF"/>
    <w:rsid w:val="00856B61"/>
    <w:rsid w:val="00857197"/>
    <w:rsid w:val="00857684"/>
    <w:rsid w:val="008576C1"/>
    <w:rsid w:val="00857E86"/>
    <w:rsid w:val="00857F07"/>
    <w:rsid w:val="008607B0"/>
    <w:rsid w:val="00860B34"/>
    <w:rsid w:val="00861374"/>
    <w:rsid w:val="0086146C"/>
    <w:rsid w:val="008617C9"/>
    <w:rsid w:val="008619BF"/>
    <w:rsid w:val="00861CDB"/>
    <w:rsid w:val="00862191"/>
    <w:rsid w:val="00862BAB"/>
    <w:rsid w:val="00862BCE"/>
    <w:rsid w:val="00863105"/>
    <w:rsid w:val="0086354C"/>
    <w:rsid w:val="00863BB0"/>
    <w:rsid w:val="00863DF3"/>
    <w:rsid w:val="00863E3E"/>
    <w:rsid w:val="0086405D"/>
    <w:rsid w:val="00864299"/>
    <w:rsid w:val="00865D5D"/>
    <w:rsid w:val="00865FE0"/>
    <w:rsid w:val="008672BD"/>
    <w:rsid w:val="00867792"/>
    <w:rsid w:val="00867838"/>
    <w:rsid w:val="008679B2"/>
    <w:rsid w:val="00867B5F"/>
    <w:rsid w:val="00867BDB"/>
    <w:rsid w:val="00870567"/>
    <w:rsid w:val="008718CB"/>
    <w:rsid w:val="008718D6"/>
    <w:rsid w:val="0087210F"/>
    <w:rsid w:val="00872B7F"/>
    <w:rsid w:val="00872CF6"/>
    <w:rsid w:val="00872FEA"/>
    <w:rsid w:val="008735AC"/>
    <w:rsid w:val="00873772"/>
    <w:rsid w:val="008738AF"/>
    <w:rsid w:val="00873AA6"/>
    <w:rsid w:val="00873E43"/>
    <w:rsid w:val="00874185"/>
    <w:rsid w:val="00874199"/>
    <w:rsid w:val="00874945"/>
    <w:rsid w:val="00875714"/>
    <w:rsid w:val="00875A88"/>
    <w:rsid w:val="00876B5D"/>
    <w:rsid w:val="008771C9"/>
    <w:rsid w:val="008771F9"/>
    <w:rsid w:val="0087725F"/>
    <w:rsid w:val="008772E6"/>
    <w:rsid w:val="00880633"/>
    <w:rsid w:val="008806AE"/>
    <w:rsid w:val="00880ADC"/>
    <w:rsid w:val="00880CB3"/>
    <w:rsid w:val="00881571"/>
    <w:rsid w:val="00881DDF"/>
    <w:rsid w:val="00882C00"/>
    <w:rsid w:val="0088381A"/>
    <w:rsid w:val="008839CC"/>
    <w:rsid w:val="0088400D"/>
    <w:rsid w:val="0088473B"/>
    <w:rsid w:val="00884921"/>
    <w:rsid w:val="00884D51"/>
    <w:rsid w:val="00884D9E"/>
    <w:rsid w:val="00885B6C"/>
    <w:rsid w:val="00885CE9"/>
    <w:rsid w:val="00886883"/>
    <w:rsid w:val="00887A99"/>
    <w:rsid w:val="00887B02"/>
    <w:rsid w:val="00890403"/>
    <w:rsid w:val="00891D3F"/>
    <w:rsid w:val="0089220F"/>
    <w:rsid w:val="0089255E"/>
    <w:rsid w:val="008931B5"/>
    <w:rsid w:val="00894211"/>
    <w:rsid w:val="008943C9"/>
    <w:rsid w:val="00894699"/>
    <w:rsid w:val="00894D5A"/>
    <w:rsid w:val="00894E56"/>
    <w:rsid w:val="0089608B"/>
    <w:rsid w:val="00896C78"/>
    <w:rsid w:val="0089781C"/>
    <w:rsid w:val="00897AA6"/>
    <w:rsid w:val="008A04C8"/>
    <w:rsid w:val="008A083A"/>
    <w:rsid w:val="008A0EF4"/>
    <w:rsid w:val="008A12F6"/>
    <w:rsid w:val="008A1ACA"/>
    <w:rsid w:val="008A21DA"/>
    <w:rsid w:val="008A27AA"/>
    <w:rsid w:val="008A285E"/>
    <w:rsid w:val="008A2ADB"/>
    <w:rsid w:val="008A2D74"/>
    <w:rsid w:val="008A2F8C"/>
    <w:rsid w:val="008A3DD0"/>
    <w:rsid w:val="008A4A45"/>
    <w:rsid w:val="008A4B69"/>
    <w:rsid w:val="008A4F4A"/>
    <w:rsid w:val="008A4F6B"/>
    <w:rsid w:val="008A53DD"/>
    <w:rsid w:val="008A56EB"/>
    <w:rsid w:val="008A5728"/>
    <w:rsid w:val="008A5D1A"/>
    <w:rsid w:val="008A6C4B"/>
    <w:rsid w:val="008A6E57"/>
    <w:rsid w:val="008A6F0D"/>
    <w:rsid w:val="008B0543"/>
    <w:rsid w:val="008B0F72"/>
    <w:rsid w:val="008B0F7C"/>
    <w:rsid w:val="008B0FB1"/>
    <w:rsid w:val="008B1B1B"/>
    <w:rsid w:val="008B1DAC"/>
    <w:rsid w:val="008B2031"/>
    <w:rsid w:val="008B2C26"/>
    <w:rsid w:val="008B304C"/>
    <w:rsid w:val="008B3C6C"/>
    <w:rsid w:val="008B3FC2"/>
    <w:rsid w:val="008B4428"/>
    <w:rsid w:val="008B499C"/>
    <w:rsid w:val="008B4ACC"/>
    <w:rsid w:val="008B5508"/>
    <w:rsid w:val="008B55F4"/>
    <w:rsid w:val="008B58B7"/>
    <w:rsid w:val="008B611E"/>
    <w:rsid w:val="008B6337"/>
    <w:rsid w:val="008B6B89"/>
    <w:rsid w:val="008B6E0D"/>
    <w:rsid w:val="008B6E1B"/>
    <w:rsid w:val="008B7099"/>
    <w:rsid w:val="008B7259"/>
    <w:rsid w:val="008B7490"/>
    <w:rsid w:val="008B7B28"/>
    <w:rsid w:val="008B7FB3"/>
    <w:rsid w:val="008B7FD9"/>
    <w:rsid w:val="008C00B0"/>
    <w:rsid w:val="008C0B0A"/>
    <w:rsid w:val="008C1928"/>
    <w:rsid w:val="008C273A"/>
    <w:rsid w:val="008C3064"/>
    <w:rsid w:val="008C34F0"/>
    <w:rsid w:val="008C3A20"/>
    <w:rsid w:val="008C3F55"/>
    <w:rsid w:val="008C4678"/>
    <w:rsid w:val="008C4862"/>
    <w:rsid w:val="008C4F69"/>
    <w:rsid w:val="008C528F"/>
    <w:rsid w:val="008C5759"/>
    <w:rsid w:val="008C5A8E"/>
    <w:rsid w:val="008C5D19"/>
    <w:rsid w:val="008C5E6A"/>
    <w:rsid w:val="008C5F2A"/>
    <w:rsid w:val="008C5FCB"/>
    <w:rsid w:val="008C6A3B"/>
    <w:rsid w:val="008C6E95"/>
    <w:rsid w:val="008C7A7A"/>
    <w:rsid w:val="008C7B05"/>
    <w:rsid w:val="008C7D81"/>
    <w:rsid w:val="008D03E7"/>
    <w:rsid w:val="008D0581"/>
    <w:rsid w:val="008D0EC0"/>
    <w:rsid w:val="008D1497"/>
    <w:rsid w:val="008D2279"/>
    <w:rsid w:val="008D263D"/>
    <w:rsid w:val="008D28BE"/>
    <w:rsid w:val="008D299D"/>
    <w:rsid w:val="008D2A93"/>
    <w:rsid w:val="008D31BD"/>
    <w:rsid w:val="008D31D0"/>
    <w:rsid w:val="008D349D"/>
    <w:rsid w:val="008D390B"/>
    <w:rsid w:val="008D3DA1"/>
    <w:rsid w:val="008D3E36"/>
    <w:rsid w:val="008D3FBB"/>
    <w:rsid w:val="008D46D3"/>
    <w:rsid w:val="008D4823"/>
    <w:rsid w:val="008D4861"/>
    <w:rsid w:val="008D5F62"/>
    <w:rsid w:val="008D61DC"/>
    <w:rsid w:val="008D65C5"/>
    <w:rsid w:val="008D66C0"/>
    <w:rsid w:val="008D6A73"/>
    <w:rsid w:val="008D6B67"/>
    <w:rsid w:val="008D6D33"/>
    <w:rsid w:val="008D7789"/>
    <w:rsid w:val="008D7919"/>
    <w:rsid w:val="008D7BB5"/>
    <w:rsid w:val="008E076F"/>
    <w:rsid w:val="008E07D8"/>
    <w:rsid w:val="008E19AA"/>
    <w:rsid w:val="008E1A6B"/>
    <w:rsid w:val="008E1CA8"/>
    <w:rsid w:val="008E23EC"/>
    <w:rsid w:val="008E2845"/>
    <w:rsid w:val="008E2E66"/>
    <w:rsid w:val="008E2E7A"/>
    <w:rsid w:val="008E34EE"/>
    <w:rsid w:val="008E563F"/>
    <w:rsid w:val="008E5B17"/>
    <w:rsid w:val="008E6421"/>
    <w:rsid w:val="008E65EE"/>
    <w:rsid w:val="008E7599"/>
    <w:rsid w:val="008E75A5"/>
    <w:rsid w:val="008E784C"/>
    <w:rsid w:val="008F0329"/>
    <w:rsid w:val="008F06A8"/>
    <w:rsid w:val="008F0C92"/>
    <w:rsid w:val="008F1248"/>
    <w:rsid w:val="008F16B2"/>
    <w:rsid w:val="008F184C"/>
    <w:rsid w:val="008F21A0"/>
    <w:rsid w:val="008F2A17"/>
    <w:rsid w:val="008F30E9"/>
    <w:rsid w:val="008F325D"/>
    <w:rsid w:val="008F400A"/>
    <w:rsid w:val="008F4156"/>
    <w:rsid w:val="008F464C"/>
    <w:rsid w:val="008F4B9E"/>
    <w:rsid w:val="008F4E1F"/>
    <w:rsid w:val="008F5163"/>
    <w:rsid w:val="008F586C"/>
    <w:rsid w:val="008F599D"/>
    <w:rsid w:val="008F59AE"/>
    <w:rsid w:val="008F60EF"/>
    <w:rsid w:val="008F6813"/>
    <w:rsid w:val="008F6B43"/>
    <w:rsid w:val="008F6C88"/>
    <w:rsid w:val="008F773F"/>
    <w:rsid w:val="008F7F9C"/>
    <w:rsid w:val="00900165"/>
    <w:rsid w:val="0090051F"/>
    <w:rsid w:val="009005F8"/>
    <w:rsid w:val="00901822"/>
    <w:rsid w:val="00901AC1"/>
    <w:rsid w:val="00901DBA"/>
    <w:rsid w:val="00902090"/>
    <w:rsid w:val="0090240D"/>
    <w:rsid w:val="00902B00"/>
    <w:rsid w:val="00902B06"/>
    <w:rsid w:val="0090359D"/>
    <w:rsid w:val="0090388E"/>
    <w:rsid w:val="009041C7"/>
    <w:rsid w:val="00905699"/>
    <w:rsid w:val="00905BA3"/>
    <w:rsid w:val="009060F5"/>
    <w:rsid w:val="00906E1B"/>
    <w:rsid w:val="00906F97"/>
    <w:rsid w:val="00910242"/>
    <w:rsid w:val="0091073E"/>
    <w:rsid w:val="009109EF"/>
    <w:rsid w:val="009111DB"/>
    <w:rsid w:val="00911D7E"/>
    <w:rsid w:val="00912090"/>
    <w:rsid w:val="009124B8"/>
    <w:rsid w:val="0091272D"/>
    <w:rsid w:val="00912869"/>
    <w:rsid w:val="0091299F"/>
    <w:rsid w:val="00913606"/>
    <w:rsid w:val="00913D74"/>
    <w:rsid w:val="00913DCE"/>
    <w:rsid w:val="009148D0"/>
    <w:rsid w:val="00914C99"/>
    <w:rsid w:val="00914D5E"/>
    <w:rsid w:val="00914E7A"/>
    <w:rsid w:val="00914F6A"/>
    <w:rsid w:val="0091632E"/>
    <w:rsid w:val="009178A0"/>
    <w:rsid w:val="00917DAB"/>
    <w:rsid w:val="00917E79"/>
    <w:rsid w:val="00917EA0"/>
    <w:rsid w:val="009205A2"/>
    <w:rsid w:val="00920B04"/>
    <w:rsid w:val="00921120"/>
    <w:rsid w:val="00921203"/>
    <w:rsid w:val="0092133C"/>
    <w:rsid w:val="00921C9F"/>
    <w:rsid w:val="00921E9F"/>
    <w:rsid w:val="00921EAC"/>
    <w:rsid w:val="00922624"/>
    <w:rsid w:val="00922799"/>
    <w:rsid w:val="009228A2"/>
    <w:rsid w:val="00922AE4"/>
    <w:rsid w:val="00922DEC"/>
    <w:rsid w:val="00922E41"/>
    <w:rsid w:val="00923EC7"/>
    <w:rsid w:val="00924154"/>
    <w:rsid w:val="00925BA9"/>
    <w:rsid w:val="00925D54"/>
    <w:rsid w:val="009261AA"/>
    <w:rsid w:val="009267E3"/>
    <w:rsid w:val="0092706D"/>
    <w:rsid w:val="009271A1"/>
    <w:rsid w:val="009273FC"/>
    <w:rsid w:val="00927532"/>
    <w:rsid w:val="00927F19"/>
    <w:rsid w:val="00927F98"/>
    <w:rsid w:val="009302F0"/>
    <w:rsid w:val="009309A7"/>
    <w:rsid w:val="009314F9"/>
    <w:rsid w:val="00931D92"/>
    <w:rsid w:val="0093221B"/>
    <w:rsid w:val="0093227B"/>
    <w:rsid w:val="009324EE"/>
    <w:rsid w:val="009325D3"/>
    <w:rsid w:val="00932EA0"/>
    <w:rsid w:val="0093310E"/>
    <w:rsid w:val="009332F2"/>
    <w:rsid w:val="00933DF0"/>
    <w:rsid w:val="00934147"/>
    <w:rsid w:val="00934331"/>
    <w:rsid w:val="00934ECA"/>
    <w:rsid w:val="0093565B"/>
    <w:rsid w:val="00935979"/>
    <w:rsid w:val="00935BA1"/>
    <w:rsid w:val="00935E20"/>
    <w:rsid w:val="0093665B"/>
    <w:rsid w:val="009366AA"/>
    <w:rsid w:val="00936E93"/>
    <w:rsid w:val="009402F1"/>
    <w:rsid w:val="009409EF"/>
    <w:rsid w:val="00940F1A"/>
    <w:rsid w:val="0094190D"/>
    <w:rsid w:val="00941BC1"/>
    <w:rsid w:val="0094214D"/>
    <w:rsid w:val="0094218F"/>
    <w:rsid w:val="00942E6A"/>
    <w:rsid w:val="00943137"/>
    <w:rsid w:val="0094365B"/>
    <w:rsid w:val="0094481E"/>
    <w:rsid w:val="00944C3D"/>
    <w:rsid w:val="00944CB1"/>
    <w:rsid w:val="00944E7A"/>
    <w:rsid w:val="0094547F"/>
    <w:rsid w:val="009455F8"/>
    <w:rsid w:val="00945A39"/>
    <w:rsid w:val="00945B40"/>
    <w:rsid w:val="0094601C"/>
    <w:rsid w:val="00946A8F"/>
    <w:rsid w:val="00946B58"/>
    <w:rsid w:val="00946FE4"/>
    <w:rsid w:val="009471BC"/>
    <w:rsid w:val="00950474"/>
    <w:rsid w:val="0095121F"/>
    <w:rsid w:val="009528AD"/>
    <w:rsid w:val="00952AAF"/>
    <w:rsid w:val="00952FB5"/>
    <w:rsid w:val="00953D6A"/>
    <w:rsid w:val="00954CF8"/>
    <w:rsid w:val="00955327"/>
    <w:rsid w:val="009566E1"/>
    <w:rsid w:val="00957293"/>
    <w:rsid w:val="0095753E"/>
    <w:rsid w:val="00957A1E"/>
    <w:rsid w:val="00957D13"/>
    <w:rsid w:val="00957F09"/>
    <w:rsid w:val="0096054D"/>
    <w:rsid w:val="00961B42"/>
    <w:rsid w:val="00961BC1"/>
    <w:rsid w:val="00961CCA"/>
    <w:rsid w:val="0096242F"/>
    <w:rsid w:val="00962C17"/>
    <w:rsid w:val="00962E23"/>
    <w:rsid w:val="009630EB"/>
    <w:rsid w:val="0096352F"/>
    <w:rsid w:val="0096396B"/>
    <w:rsid w:val="00964D64"/>
    <w:rsid w:val="00965319"/>
    <w:rsid w:val="0096553A"/>
    <w:rsid w:val="00965B0E"/>
    <w:rsid w:val="00965DD2"/>
    <w:rsid w:val="009666AB"/>
    <w:rsid w:val="009668F3"/>
    <w:rsid w:val="009676ED"/>
    <w:rsid w:val="00967F90"/>
    <w:rsid w:val="00970150"/>
    <w:rsid w:val="0097056D"/>
    <w:rsid w:val="00970A0A"/>
    <w:rsid w:val="00970C3D"/>
    <w:rsid w:val="009718FF"/>
    <w:rsid w:val="0097244C"/>
    <w:rsid w:val="00972AED"/>
    <w:rsid w:val="00972F48"/>
    <w:rsid w:val="009738E3"/>
    <w:rsid w:val="00973C24"/>
    <w:rsid w:val="00974386"/>
    <w:rsid w:val="00974BB9"/>
    <w:rsid w:val="00974ED8"/>
    <w:rsid w:val="0097746D"/>
    <w:rsid w:val="009778E2"/>
    <w:rsid w:val="00981404"/>
    <w:rsid w:val="0098145F"/>
    <w:rsid w:val="009814C5"/>
    <w:rsid w:val="00981A02"/>
    <w:rsid w:val="00981B17"/>
    <w:rsid w:val="009826B5"/>
    <w:rsid w:val="0098294E"/>
    <w:rsid w:val="009832D0"/>
    <w:rsid w:val="0098381C"/>
    <w:rsid w:val="0098389C"/>
    <w:rsid w:val="00984465"/>
    <w:rsid w:val="00984728"/>
    <w:rsid w:val="00984B0B"/>
    <w:rsid w:val="00984F4B"/>
    <w:rsid w:val="0098557B"/>
    <w:rsid w:val="00985790"/>
    <w:rsid w:val="00985CCE"/>
    <w:rsid w:val="00986998"/>
    <w:rsid w:val="00987286"/>
    <w:rsid w:val="00987A7D"/>
    <w:rsid w:val="009918F4"/>
    <w:rsid w:val="00992472"/>
    <w:rsid w:val="0099339A"/>
    <w:rsid w:val="009939E3"/>
    <w:rsid w:val="00993B2A"/>
    <w:rsid w:val="009941F4"/>
    <w:rsid w:val="009950AD"/>
    <w:rsid w:val="009964BB"/>
    <w:rsid w:val="00996686"/>
    <w:rsid w:val="00996820"/>
    <w:rsid w:val="00996A0B"/>
    <w:rsid w:val="00996AA6"/>
    <w:rsid w:val="00996D5B"/>
    <w:rsid w:val="0099756E"/>
    <w:rsid w:val="009A0980"/>
    <w:rsid w:val="009A13C0"/>
    <w:rsid w:val="009A161F"/>
    <w:rsid w:val="009A1994"/>
    <w:rsid w:val="009A1CEF"/>
    <w:rsid w:val="009A253D"/>
    <w:rsid w:val="009A2797"/>
    <w:rsid w:val="009A27CA"/>
    <w:rsid w:val="009A2975"/>
    <w:rsid w:val="009A2BB6"/>
    <w:rsid w:val="009A339C"/>
    <w:rsid w:val="009A3CA5"/>
    <w:rsid w:val="009A3D57"/>
    <w:rsid w:val="009A43FD"/>
    <w:rsid w:val="009A468B"/>
    <w:rsid w:val="009A4F59"/>
    <w:rsid w:val="009A5A10"/>
    <w:rsid w:val="009A6291"/>
    <w:rsid w:val="009A6963"/>
    <w:rsid w:val="009A6E4F"/>
    <w:rsid w:val="009A7170"/>
    <w:rsid w:val="009A77DF"/>
    <w:rsid w:val="009A7E27"/>
    <w:rsid w:val="009B0A51"/>
    <w:rsid w:val="009B0E1E"/>
    <w:rsid w:val="009B10A3"/>
    <w:rsid w:val="009B157C"/>
    <w:rsid w:val="009B195C"/>
    <w:rsid w:val="009B19C1"/>
    <w:rsid w:val="009B3904"/>
    <w:rsid w:val="009B4397"/>
    <w:rsid w:val="009B51ED"/>
    <w:rsid w:val="009B55E7"/>
    <w:rsid w:val="009B5B64"/>
    <w:rsid w:val="009B603D"/>
    <w:rsid w:val="009B6430"/>
    <w:rsid w:val="009B688D"/>
    <w:rsid w:val="009B6943"/>
    <w:rsid w:val="009B6FD3"/>
    <w:rsid w:val="009B76DD"/>
    <w:rsid w:val="009B7BE2"/>
    <w:rsid w:val="009B7D16"/>
    <w:rsid w:val="009C01D6"/>
    <w:rsid w:val="009C13C6"/>
    <w:rsid w:val="009C1AE5"/>
    <w:rsid w:val="009C1D13"/>
    <w:rsid w:val="009C1E1D"/>
    <w:rsid w:val="009C21C2"/>
    <w:rsid w:val="009C2878"/>
    <w:rsid w:val="009C2BD6"/>
    <w:rsid w:val="009C2E91"/>
    <w:rsid w:val="009C37F3"/>
    <w:rsid w:val="009C3A71"/>
    <w:rsid w:val="009C3D61"/>
    <w:rsid w:val="009C3ECC"/>
    <w:rsid w:val="009C4343"/>
    <w:rsid w:val="009C49EC"/>
    <w:rsid w:val="009C4B69"/>
    <w:rsid w:val="009C5917"/>
    <w:rsid w:val="009C5C7F"/>
    <w:rsid w:val="009C64E0"/>
    <w:rsid w:val="009C7E32"/>
    <w:rsid w:val="009C7FFB"/>
    <w:rsid w:val="009D000E"/>
    <w:rsid w:val="009D00F1"/>
    <w:rsid w:val="009D03EF"/>
    <w:rsid w:val="009D05AC"/>
    <w:rsid w:val="009D08FE"/>
    <w:rsid w:val="009D1B92"/>
    <w:rsid w:val="009D3A6B"/>
    <w:rsid w:val="009D4256"/>
    <w:rsid w:val="009D48A3"/>
    <w:rsid w:val="009D5889"/>
    <w:rsid w:val="009D59B6"/>
    <w:rsid w:val="009D5F72"/>
    <w:rsid w:val="009D61D2"/>
    <w:rsid w:val="009D68B6"/>
    <w:rsid w:val="009D6B31"/>
    <w:rsid w:val="009D7477"/>
    <w:rsid w:val="009D7600"/>
    <w:rsid w:val="009D7973"/>
    <w:rsid w:val="009D7B78"/>
    <w:rsid w:val="009D7F70"/>
    <w:rsid w:val="009E010B"/>
    <w:rsid w:val="009E01DC"/>
    <w:rsid w:val="009E0CEE"/>
    <w:rsid w:val="009E1238"/>
    <w:rsid w:val="009E19A5"/>
    <w:rsid w:val="009E1E68"/>
    <w:rsid w:val="009E31E5"/>
    <w:rsid w:val="009E3745"/>
    <w:rsid w:val="009E3B84"/>
    <w:rsid w:val="009E456A"/>
    <w:rsid w:val="009E481A"/>
    <w:rsid w:val="009E5AAB"/>
    <w:rsid w:val="009E5B04"/>
    <w:rsid w:val="009E6169"/>
    <w:rsid w:val="009E6646"/>
    <w:rsid w:val="009E6C54"/>
    <w:rsid w:val="009E72EB"/>
    <w:rsid w:val="009E751F"/>
    <w:rsid w:val="009E79E7"/>
    <w:rsid w:val="009E79F5"/>
    <w:rsid w:val="009F0CB9"/>
    <w:rsid w:val="009F16C6"/>
    <w:rsid w:val="009F1FA1"/>
    <w:rsid w:val="009F1FEB"/>
    <w:rsid w:val="009F2357"/>
    <w:rsid w:val="009F259F"/>
    <w:rsid w:val="009F2938"/>
    <w:rsid w:val="009F2DAE"/>
    <w:rsid w:val="009F359F"/>
    <w:rsid w:val="009F399F"/>
    <w:rsid w:val="009F4669"/>
    <w:rsid w:val="009F4841"/>
    <w:rsid w:val="009F4A27"/>
    <w:rsid w:val="009F529A"/>
    <w:rsid w:val="009F61F3"/>
    <w:rsid w:val="009F6912"/>
    <w:rsid w:val="009F6917"/>
    <w:rsid w:val="009F6CAE"/>
    <w:rsid w:val="009F70D3"/>
    <w:rsid w:val="00A00597"/>
    <w:rsid w:val="00A006AE"/>
    <w:rsid w:val="00A0099C"/>
    <w:rsid w:val="00A00CA9"/>
    <w:rsid w:val="00A00DAE"/>
    <w:rsid w:val="00A01330"/>
    <w:rsid w:val="00A013AF"/>
    <w:rsid w:val="00A015E5"/>
    <w:rsid w:val="00A01CC8"/>
    <w:rsid w:val="00A02D4C"/>
    <w:rsid w:val="00A03123"/>
    <w:rsid w:val="00A0319E"/>
    <w:rsid w:val="00A04439"/>
    <w:rsid w:val="00A04854"/>
    <w:rsid w:val="00A04912"/>
    <w:rsid w:val="00A04D87"/>
    <w:rsid w:val="00A057C7"/>
    <w:rsid w:val="00A05826"/>
    <w:rsid w:val="00A05AB5"/>
    <w:rsid w:val="00A05D03"/>
    <w:rsid w:val="00A0631B"/>
    <w:rsid w:val="00A07DEA"/>
    <w:rsid w:val="00A10046"/>
    <w:rsid w:val="00A10534"/>
    <w:rsid w:val="00A105DA"/>
    <w:rsid w:val="00A1067E"/>
    <w:rsid w:val="00A10DBD"/>
    <w:rsid w:val="00A1148C"/>
    <w:rsid w:val="00A119E8"/>
    <w:rsid w:val="00A125D3"/>
    <w:rsid w:val="00A12820"/>
    <w:rsid w:val="00A12823"/>
    <w:rsid w:val="00A1284F"/>
    <w:rsid w:val="00A13BB6"/>
    <w:rsid w:val="00A13D6C"/>
    <w:rsid w:val="00A1448B"/>
    <w:rsid w:val="00A14AB2"/>
    <w:rsid w:val="00A14E7C"/>
    <w:rsid w:val="00A159B3"/>
    <w:rsid w:val="00A15E22"/>
    <w:rsid w:val="00A15E59"/>
    <w:rsid w:val="00A16E54"/>
    <w:rsid w:val="00A179D8"/>
    <w:rsid w:val="00A20535"/>
    <w:rsid w:val="00A208A6"/>
    <w:rsid w:val="00A20C80"/>
    <w:rsid w:val="00A20D1F"/>
    <w:rsid w:val="00A210F4"/>
    <w:rsid w:val="00A21C5D"/>
    <w:rsid w:val="00A22D9D"/>
    <w:rsid w:val="00A235A8"/>
    <w:rsid w:val="00A23D3F"/>
    <w:rsid w:val="00A2441E"/>
    <w:rsid w:val="00A248A4"/>
    <w:rsid w:val="00A25280"/>
    <w:rsid w:val="00A25563"/>
    <w:rsid w:val="00A2677B"/>
    <w:rsid w:val="00A26849"/>
    <w:rsid w:val="00A2729C"/>
    <w:rsid w:val="00A3096E"/>
    <w:rsid w:val="00A30B0D"/>
    <w:rsid w:val="00A316C7"/>
    <w:rsid w:val="00A32071"/>
    <w:rsid w:val="00A340FA"/>
    <w:rsid w:val="00A3444A"/>
    <w:rsid w:val="00A345D6"/>
    <w:rsid w:val="00A34B37"/>
    <w:rsid w:val="00A357BA"/>
    <w:rsid w:val="00A35F59"/>
    <w:rsid w:val="00A36675"/>
    <w:rsid w:val="00A3798E"/>
    <w:rsid w:val="00A37A67"/>
    <w:rsid w:val="00A40313"/>
    <w:rsid w:val="00A41738"/>
    <w:rsid w:val="00A41F41"/>
    <w:rsid w:val="00A42B08"/>
    <w:rsid w:val="00A430A2"/>
    <w:rsid w:val="00A436B7"/>
    <w:rsid w:val="00A43DB3"/>
    <w:rsid w:val="00A43F32"/>
    <w:rsid w:val="00A44256"/>
    <w:rsid w:val="00A44259"/>
    <w:rsid w:val="00A44303"/>
    <w:rsid w:val="00A445E2"/>
    <w:rsid w:val="00A44A8D"/>
    <w:rsid w:val="00A4538F"/>
    <w:rsid w:val="00A453E2"/>
    <w:rsid w:val="00A45599"/>
    <w:rsid w:val="00A458E4"/>
    <w:rsid w:val="00A45D72"/>
    <w:rsid w:val="00A45F6E"/>
    <w:rsid w:val="00A45FFC"/>
    <w:rsid w:val="00A462BD"/>
    <w:rsid w:val="00A468FA"/>
    <w:rsid w:val="00A46F6F"/>
    <w:rsid w:val="00A47B46"/>
    <w:rsid w:val="00A47D2E"/>
    <w:rsid w:val="00A47D74"/>
    <w:rsid w:val="00A47E5E"/>
    <w:rsid w:val="00A50078"/>
    <w:rsid w:val="00A50C5E"/>
    <w:rsid w:val="00A517E4"/>
    <w:rsid w:val="00A51C57"/>
    <w:rsid w:val="00A5205F"/>
    <w:rsid w:val="00A5206D"/>
    <w:rsid w:val="00A52437"/>
    <w:rsid w:val="00A52766"/>
    <w:rsid w:val="00A5276A"/>
    <w:rsid w:val="00A52E49"/>
    <w:rsid w:val="00A532BA"/>
    <w:rsid w:val="00A53435"/>
    <w:rsid w:val="00A541BB"/>
    <w:rsid w:val="00A5482E"/>
    <w:rsid w:val="00A54A3C"/>
    <w:rsid w:val="00A54EA9"/>
    <w:rsid w:val="00A55181"/>
    <w:rsid w:val="00A55C6C"/>
    <w:rsid w:val="00A56B3A"/>
    <w:rsid w:val="00A57065"/>
    <w:rsid w:val="00A5717A"/>
    <w:rsid w:val="00A57891"/>
    <w:rsid w:val="00A57AA5"/>
    <w:rsid w:val="00A60157"/>
    <w:rsid w:val="00A605DC"/>
    <w:rsid w:val="00A6096C"/>
    <w:rsid w:val="00A60E9A"/>
    <w:rsid w:val="00A60EE4"/>
    <w:rsid w:val="00A610EE"/>
    <w:rsid w:val="00A616D9"/>
    <w:rsid w:val="00A619F1"/>
    <w:rsid w:val="00A61E4E"/>
    <w:rsid w:val="00A622C0"/>
    <w:rsid w:val="00A62D08"/>
    <w:rsid w:val="00A64F38"/>
    <w:rsid w:val="00A65905"/>
    <w:rsid w:val="00A6741C"/>
    <w:rsid w:val="00A700F7"/>
    <w:rsid w:val="00A70BD1"/>
    <w:rsid w:val="00A712E5"/>
    <w:rsid w:val="00A715ED"/>
    <w:rsid w:val="00A7188A"/>
    <w:rsid w:val="00A7188B"/>
    <w:rsid w:val="00A718A4"/>
    <w:rsid w:val="00A71E50"/>
    <w:rsid w:val="00A72404"/>
    <w:rsid w:val="00A73D35"/>
    <w:rsid w:val="00A73FEF"/>
    <w:rsid w:val="00A74001"/>
    <w:rsid w:val="00A740C3"/>
    <w:rsid w:val="00A7425B"/>
    <w:rsid w:val="00A751DB"/>
    <w:rsid w:val="00A75BA9"/>
    <w:rsid w:val="00A75D68"/>
    <w:rsid w:val="00A76152"/>
    <w:rsid w:val="00A766E3"/>
    <w:rsid w:val="00A768F5"/>
    <w:rsid w:val="00A76969"/>
    <w:rsid w:val="00A76B7D"/>
    <w:rsid w:val="00A76CAC"/>
    <w:rsid w:val="00A77160"/>
    <w:rsid w:val="00A800A6"/>
    <w:rsid w:val="00A80701"/>
    <w:rsid w:val="00A81457"/>
    <w:rsid w:val="00A8169A"/>
    <w:rsid w:val="00A82D47"/>
    <w:rsid w:val="00A836E2"/>
    <w:rsid w:val="00A83769"/>
    <w:rsid w:val="00A83836"/>
    <w:rsid w:val="00A838A3"/>
    <w:rsid w:val="00A83EC3"/>
    <w:rsid w:val="00A84269"/>
    <w:rsid w:val="00A84C84"/>
    <w:rsid w:val="00A85B75"/>
    <w:rsid w:val="00A86005"/>
    <w:rsid w:val="00A8614E"/>
    <w:rsid w:val="00A861A2"/>
    <w:rsid w:val="00A8622C"/>
    <w:rsid w:val="00A86295"/>
    <w:rsid w:val="00A862D5"/>
    <w:rsid w:val="00A86535"/>
    <w:rsid w:val="00A86547"/>
    <w:rsid w:val="00A8666F"/>
    <w:rsid w:val="00A867B3"/>
    <w:rsid w:val="00A8694B"/>
    <w:rsid w:val="00A86B7A"/>
    <w:rsid w:val="00A90053"/>
    <w:rsid w:val="00A9010E"/>
    <w:rsid w:val="00A90150"/>
    <w:rsid w:val="00A91080"/>
    <w:rsid w:val="00A911C4"/>
    <w:rsid w:val="00A9159C"/>
    <w:rsid w:val="00A915F5"/>
    <w:rsid w:val="00A9195A"/>
    <w:rsid w:val="00A91D36"/>
    <w:rsid w:val="00A92333"/>
    <w:rsid w:val="00A9269E"/>
    <w:rsid w:val="00A92A1A"/>
    <w:rsid w:val="00A92AAA"/>
    <w:rsid w:val="00A9331D"/>
    <w:rsid w:val="00A934BE"/>
    <w:rsid w:val="00A93E88"/>
    <w:rsid w:val="00A941AD"/>
    <w:rsid w:val="00A948E0"/>
    <w:rsid w:val="00A94B3E"/>
    <w:rsid w:val="00A94BF1"/>
    <w:rsid w:val="00A95586"/>
    <w:rsid w:val="00A956A6"/>
    <w:rsid w:val="00A95777"/>
    <w:rsid w:val="00A958CD"/>
    <w:rsid w:val="00A95FC3"/>
    <w:rsid w:val="00A960C7"/>
    <w:rsid w:val="00A96529"/>
    <w:rsid w:val="00A96927"/>
    <w:rsid w:val="00A97174"/>
    <w:rsid w:val="00A97C6E"/>
    <w:rsid w:val="00AA006F"/>
    <w:rsid w:val="00AA10A7"/>
    <w:rsid w:val="00AA1773"/>
    <w:rsid w:val="00AA228E"/>
    <w:rsid w:val="00AA241D"/>
    <w:rsid w:val="00AA2803"/>
    <w:rsid w:val="00AA29B7"/>
    <w:rsid w:val="00AA2B3B"/>
    <w:rsid w:val="00AA2D0C"/>
    <w:rsid w:val="00AA2FE8"/>
    <w:rsid w:val="00AA301D"/>
    <w:rsid w:val="00AA3188"/>
    <w:rsid w:val="00AA3A3C"/>
    <w:rsid w:val="00AA3EE2"/>
    <w:rsid w:val="00AA41EB"/>
    <w:rsid w:val="00AA5C7A"/>
    <w:rsid w:val="00AA6450"/>
    <w:rsid w:val="00AA74A5"/>
    <w:rsid w:val="00AA7568"/>
    <w:rsid w:val="00AA78BF"/>
    <w:rsid w:val="00AA7E67"/>
    <w:rsid w:val="00AB0407"/>
    <w:rsid w:val="00AB05C3"/>
    <w:rsid w:val="00AB0B95"/>
    <w:rsid w:val="00AB129E"/>
    <w:rsid w:val="00AB27E6"/>
    <w:rsid w:val="00AB3717"/>
    <w:rsid w:val="00AB39C2"/>
    <w:rsid w:val="00AB3B68"/>
    <w:rsid w:val="00AB3DD0"/>
    <w:rsid w:val="00AB43CB"/>
    <w:rsid w:val="00AB4A3F"/>
    <w:rsid w:val="00AB4D09"/>
    <w:rsid w:val="00AB57CB"/>
    <w:rsid w:val="00AB6435"/>
    <w:rsid w:val="00AB6894"/>
    <w:rsid w:val="00AB6D6E"/>
    <w:rsid w:val="00AB775F"/>
    <w:rsid w:val="00AC01A8"/>
    <w:rsid w:val="00AC0324"/>
    <w:rsid w:val="00AC0359"/>
    <w:rsid w:val="00AC06B7"/>
    <w:rsid w:val="00AC06C0"/>
    <w:rsid w:val="00AC113A"/>
    <w:rsid w:val="00AC135E"/>
    <w:rsid w:val="00AC1D0A"/>
    <w:rsid w:val="00AC2D4B"/>
    <w:rsid w:val="00AC31BC"/>
    <w:rsid w:val="00AC34DF"/>
    <w:rsid w:val="00AC3DB8"/>
    <w:rsid w:val="00AC3F82"/>
    <w:rsid w:val="00AC498B"/>
    <w:rsid w:val="00AC4B30"/>
    <w:rsid w:val="00AC4B41"/>
    <w:rsid w:val="00AC54AD"/>
    <w:rsid w:val="00AC615C"/>
    <w:rsid w:val="00AC628B"/>
    <w:rsid w:val="00AC6C58"/>
    <w:rsid w:val="00AC7C7B"/>
    <w:rsid w:val="00AD1898"/>
    <w:rsid w:val="00AD1C53"/>
    <w:rsid w:val="00AD2624"/>
    <w:rsid w:val="00AD36CE"/>
    <w:rsid w:val="00AD4094"/>
    <w:rsid w:val="00AD42B1"/>
    <w:rsid w:val="00AD435E"/>
    <w:rsid w:val="00AD4EF1"/>
    <w:rsid w:val="00AD5035"/>
    <w:rsid w:val="00AD557E"/>
    <w:rsid w:val="00AD5735"/>
    <w:rsid w:val="00AD57EA"/>
    <w:rsid w:val="00AD5895"/>
    <w:rsid w:val="00AD65FA"/>
    <w:rsid w:val="00AD6A34"/>
    <w:rsid w:val="00AD73D0"/>
    <w:rsid w:val="00AD7C66"/>
    <w:rsid w:val="00AE02EB"/>
    <w:rsid w:val="00AE03C2"/>
    <w:rsid w:val="00AE067A"/>
    <w:rsid w:val="00AE0FC0"/>
    <w:rsid w:val="00AE109B"/>
    <w:rsid w:val="00AE12A3"/>
    <w:rsid w:val="00AE187B"/>
    <w:rsid w:val="00AE190E"/>
    <w:rsid w:val="00AE22D6"/>
    <w:rsid w:val="00AE26DE"/>
    <w:rsid w:val="00AE28B8"/>
    <w:rsid w:val="00AE354F"/>
    <w:rsid w:val="00AE362A"/>
    <w:rsid w:val="00AE433F"/>
    <w:rsid w:val="00AE444A"/>
    <w:rsid w:val="00AE553E"/>
    <w:rsid w:val="00AE5771"/>
    <w:rsid w:val="00AE5BB4"/>
    <w:rsid w:val="00AE6399"/>
    <w:rsid w:val="00AE6648"/>
    <w:rsid w:val="00AE6662"/>
    <w:rsid w:val="00AE69F1"/>
    <w:rsid w:val="00AE6BE1"/>
    <w:rsid w:val="00AE75DE"/>
    <w:rsid w:val="00AE775A"/>
    <w:rsid w:val="00AE77B1"/>
    <w:rsid w:val="00AE7976"/>
    <w:rsid w:val="00AE7D54"/>
    <w:rsid w:val="00AF0977"/>
    <w:rsid w:val="00AF1179"/>
    <w:rsid w:val="00AF1471"/>
    <w:rsid w:val="00AF1474"/>
    <w:rsid w:val="00AF1598"/>
    <w:rsid w:val="00AF16B1"/>
    <w:rsid w:val="00AF19AB"/>
    <w:rsid w:val="00AF1E40"/>
    <w:rsid w:val="00AF23F1"/>
    <w:rsid w:val="00AF2411"/>
    <w:rsid w:val="00AF2468"/>
    <w:rsid w:val="00AF3CB6"/>
    <w:rsid w:val="00AF41F8"/>
    <w:rsid w:val="00AF45D8"/>
    <w:rsid w:val="00AF491B"/>
    <w:rsid w:val="00AF49B3"/>
    <w:rsid w:val="00AF4F6A"/>
    <w:rsid w:val="00AF5208"/>
    <w:rsid w:val="00AF5580"/>
    <w:rsid w:val="00AF6B54"/>
    <w:rsid w:val="00AF6C23"/>
    <w:rsid w:val="00AF7C0A"/>
    <w:rsid w:val="00AF7C74"/>
    <w:rsid w:val="00B0043F"/>
    <w:rsid w:val="00B01579"/>
    <w:rsid w:val="00B020BF"/>
    <w:rsid w:val="00B02162"/>
    <w:rsid w:val="00B0224D"/>
    <w:rsid w:val="00B025DD"/>
    <w:rsid w:val="00B02606"/>
    <w:rsid w:val="00B027CF"/>
    <w:rsid w:val="00B02B06"/>
    <w:rsid w:val="00B02D33"/>
    <w:rsid w:val="00B03070"/>
    <w:rsid w:val="00B033B8"/>
    <w:rsid w:val="00B03C80"/>
    <w:rsid w:val="00B040AE"/>
    <w:rsid w:val="00B042C3"/>
    <w:rsid w:val="00B0481C"/>
    <w:rsid w:val="00B04C25"/>
    <w:rsid w:val="00B051AF"/>
    <w:rsid w:val="00B0567F"/>
    <w:rsid w:val="00B05B6B"/>
    <w:rsid w:val="00B065C9"/>
    <w:rsid w:val="00B06BA2"/>
    <w:rsid w:val="00B06C41"/>
    <w:rsid w:val="00B06CA1"/>
    <w:rsid w:val="00B07B77"/>
    <w:rsid w:val="00B07BEE"/>
    <w:rsid w:val="00B10E24"/>
    <w:rsid w:val="00B119A6"/>
    <w:rsid w:val="00B1206D"/>
    <w:rsid w:val="00B1326B"/>
    <w:rsid w:val="00B13304"/>
    <w:rsid w:val="00B1360E"/>
    <w:rsid w:val="00B13BA9"/>
    <w:rsid w:val="00B13C03"/>
    <w:rsid w:val="00B13EC4"/>
    <w:rsid w:val="00B1419C"/>
    <w:rsid w:val="00B14B0F"/>
    <w:rsid w:val="00B1593B"/>
    <w:rsid w:val="00B15B6E"/>
    <w:rsid w:val="00B15C41"/>
    <w:rsid w:val="00B15F6C"/>
    <w:rsid w:val="00B166D0"/>
    <w:rsid w:val="00B17CD7"/>
    <w:rsid w:val="00B201E6"/>
    <w:rsid w:val="00B2033B"/>
    <w:rsid w:val="00B20850"/>
    <w:rsid w:val="00B21320"/>
    <w:rsid w:val="00B214F9"/>
    <w:rsid w:val="00B2231C"/>
    <w:rsid w:val="00B22CDB"/>
    <w:rsid w:val="00B22D7B"/>
    <w:rsid w:val="00B236E4"/>
    <w:rsid w:val="00B23724"/>
    <w:rsid w:val="00B2378D"/>
    <w:rsid w:val="00B23AA8"/>
    <w:rsid w:val="00B247FD"/>
    <w:rsid w:val="00B24CE0"/>
    <w:rsid w:val="00B2585B"/>
    <w:rsid w:val="00B265E1"/>
    <w:rsid w:val="00B26C92"/>
    <w:rsid w:val="00B27007"/>
    <w:rsid w:val="00B27DAA"/>
    <w:rsid w:val="00B30015"/>
    <w:rsid w:val="00B318B8"/>
    <w:rsid w:val="00B31F58"/>
    <w:rsid w:val="00B322B9"/>
    <w:rsid w:val="00B323D7"/>
    <w:rsid w:val="00B32DC6"/>
    <w:rsid w:val="00B336C9"/>
    <w:rsid w:val="00B33966"/>
    <w:rsid w:val="00B33B74"/>
    <w:rsid w:val="00B33C43"/>
    <w:rsid w:val="00B3491A"/>
    <w:rsid w:val="00B349DD"/>
    <w:rsid w:val="00B34B65"/>
    <w:rsid w:val="00B34C7C"/>
    <w:rsid w:val="00B352CC"/>
    <w:rsid w:val="00B355FE"/>
    <w:rsid w:val="00B3563A"/>
    <w:rsid w:val="00B35669"/>
    <w:rsid w:val="00B35805"/>
    <w:rsid w:val="00B35B7F"/>
    <w:rsid w:val="00B35DE1"/>
    <w:rsid w:val="00B3614F"/>
    <w:rsid w:val="00B36207"/>
    <w:rsid w:val="00B366C2"/>
    <w:rsid w:val="00B3708B"/>
    <w:rsid w:val="00B37106"/>
    <w:rsid w:val="00B37569"/>
    <w:rsid w:val="00B3775A"/>
    <w:rsid w:val="00B37772"/>
    <w:rsid w:val="00B40785"/>
    <w:rsid w:val="00B40892"/>
    <w:rsid w:val="00B40C97"/>
    <w:rsid w:val="00B4130B"/>
    <w:rsid w:val="00B41672"/>
    <w:rsid w:val="00B42E2C"/>
    <w:rsid w:val="00B42E4D"/>
    <w:rsid w:val="00B43416"/>
    <w:rsid w:val="00B43634"/>
    <w:rsid w:val="00B4368E"/>
    <w:rsid w:val="00B439C6"/>
    <w:rsid w:val="00B43C4B"/>
    <w:rsid w:val="00B43F40"/>
    <w:rsid w:val="00B44530"/>
    <w:rsid w:val="00B447CA"/>
    <w:rsid w:val="00B4498D"/>
    <w:rsid w:val="00B44D46"/>
    <w:rsid w:val="00B44DA7"/>
    <w:rsid w:val="00B45DF2"/>
    <w:rsid w:val="00B46033"/>
    <w:rsid w:val="00B471B9"/>
    <w:rsid w:val="00B47CEF"/>
    <w:rsid w:val="00B47DF2"/>
    <w:rsid w:val="00B47F34"/>
    <w:rsid w:val="00B50498"/>
    <w:rsid w:val="00B505C4"/>
    <w:rsid w:val="00B50BCF"/>
    <w:rsid w:val="00B5149B"/>
    <w:rsid w:val="00B530F7"/>
    <w:rsid w:val="00B5318F"/>
    <w:rsid w:val="00B536A6"/>
    <w:rsid w:val="00B53D10"/>
    <w:rsid w:val="00B53DC8"/>
    <w:rsid w:val="00B54409"/>
    <w:rsid w:val="00B54977"/>
    <w:rsid w:val="00B5608E"/>
    <w:rsid w:val="00B561C8"/>
    <w:rsid w:val="00B569AA"/>
    <w:rsid w:val="00B56C29"/>
    <w:rsid w:val="00B56C38"/>
    <w:rsid w:val="00B56C64"/>
    <w:rsid w:val="00B56ED1"/>
    <w:rsid w:val="00B57015"/>
    <w:rsid w:val="00B600AC"/>
    <w:rsid w:val="00B606C9"/>
    <w:rsid w:val="00B61045"/>
    <w:rsid w:val="00B61393"/>
    <w:rsid w:val="00B6207B"/>
    <w:rsid w:val="00B62B80"/>
    <w:rsid w:val="00B62D61"/>
    <w:rsid w:val="00B62FFA"/>
    <w:rsid w:val="00B63B1E"/>
    <w:rsid w:val="00B63B40"/>
    <w:rsid w:val="00B63EDE"/>
    <w:rsid w:val="00B64284"/>
    <w:rsid w:val="00B64412"/>
    <w:rsid w:val="00B65025"/>
    <w:rsid w:val="00B65334"/>
    <w:rsid w:val="00B65425"/>
    <w:rsid w:val="00B6585C"/>
    <w:rsid w:val="00B65DF0"/>
    <w:rsid w:val="00B65ECF"/>
    <w:rsid w:val="00B6798E"/>
    <w:rsid w:val="00B67C9F"/>
    <w:rsid w:val="00B67CAB"/>
    <w:rsid w:val="00B67D82"/>
    <w:rsid w:val="00B7066F"/>
    <w:rsid w:val="00B70B08"/>
    <w:rsid w:val="00B70BC9"/>
    <w:rsid w:val="00B71599"/>
    <w:rsid w:val="00B72131"/>
    <w:rsid w:val="00B722FA"/>
    <w:rsid w:val="00B72435"/>
    <w:rsid w:val="00B72ACC"/>
    <w:rsid w:val="00B73057"/>
    <w:rsid w:val="00B73848"/>
    <w:rsid w:val="00B738CC"/>
    <w:rsid w:val="00B73F3D"/>
    <w:rsid w:val="00B745EE"/>
    <w:rsid w:val="00B74ACA"/>
    <w:rsid w:val="00B74B0B"/>
    <w:rsid w:val="00B756EF"/>
    <w:rsid w:val="00B75F0E"/>
    <w:rsid w:val="00B7608C"/>
    <w:rsid w:val="00B7661D"/>
    <w:rsid w:val="00B76A0C"/>
    <w:rsid w:val="00B775D2"/>
    <w:rsid w:val="00B77B93"/>
    <w:rsid w:val="00B77C44"/>
    <w:rsid w:val="00B804B2"/>
    <w:rsid w:val="00B8292E"/>
    <w:rsid w:val="00B82C63"/>
    <w:rsid w:val="00B83355"/>
    <w:rsid w:val="00B83573"/>
    <w:rsid w:val="00B8370B"/>
    <w:rsid w:val="00B83EAC"/>
    <w:rsid w:val="00B84E73"/>
    <w:rsid w:val="00B8519F"/>
    <w:rsid w:val="00B862EF"/>
    <w:rsid w:val="00B864FB"/>
    <w:rsid w:val="00B86E61"/>
    <w:rsid w:val="00B877B4"/>
    <w:rsid w:val="00B87BCF"/>
    <w:rsid w:val="00B914B5"/>
    <w:rsid w:val="00B91856"/>
    <w:rsid w:val="00B9263B"/>
    <w:rsid w:val="00B93834"/>
    <w:rsid w:val="00B93DCF"/>
    <w:rsid w:val="00B94026"/>
    <w:rsid w:val="00B943B6"/>
    <w:rsid w:val="00B94406"/>
    <w:rsid w:val="00B9462F"/>
    <w:rsid w:val="00B94ADB"/>
    <w:rsid w:val="00B94FC0"/>
    <w:rsid w:val="00B9501B"/>
    <w:rsid w:val="00B95B3B"/>
    <w:rsid w:val="00B95C36"/>
    <w:rsid w:val="00B95FB2"/>
    <w:rsid w:val="00B95FB6"/>
    <w:rsid w:val="00B965F5"/>
    <w:rsid w:val="00B96BA4"/>
    <w:rsid w:val="00B97CBA"/>
    <w:rsid w:val="00B97FF9"/>
    <w:rsid w:val="00BA0D33"/>
    <w:rsid w:val="00BA1C52"/>
    <w:rsid w:val="00BA1D1B"/>
    <w:rsid w:val="00BA1DCC"/>
    <w:rsid w:val="00BA2903"/>
    <w:rsid w:val="00BA3137"/>
    <w:rsid w:val="00BA3159"/>
    <w:rsid w:val="00BA3452"/>
    <w:rsid w:val="00BA3BDB"/>
    <w:rsid w:val="00BA3DBF"/>
    <w:rsid w:val="00BA3DF1"/>
    <w:rsid w:val="00BA4227"/>
    <w:rsid w:val="00BA4467"/>
    <w:rsid w:val="00BA4826"/>
    <w:rsid w:val="00BA4DD3"/>
    <w:rsid w:val="00BA4FE0"/>
    <w:rsid w:val="00BA5596"/>
    <w:rsid w:val="00BA57E3"/>
    <w:rsid w:val="00BA589E"/>
    <w:rsid w:val="00BA6433"/>
    <w:rsid w:val="00BA6657"/>
    <w:rsid w:val="00BA692A"/>
    <w:rsid w:val="00BA6D58"/>
    <w:rsid w:val="00BA7564"/>
    <w:rsid w:val="00BA76E6"/>
    <w:rsid w:val="00BA7896"/>
    <w:rsid w:val="00BB0947"/>
    <w:rsid w:val="00BB1392"/>
    <w:rsid w:val="00BB222C"/>
    <w:rsid w:val="00BB2FD2"/>
    <w:rsid w:val="00BB3401"/>
    <w:rsid w:val="00BB34E5"/>
    <w:rsid w:val="00BB3B16"/>
    <w:rsid w:val="00BB3B2B"/>
    <w:rsid w:val="00BB3ED2"/>
    <w:rsid w:val="00BB4102"/>
    <w:rsid w:val="00BB493E"/>
    <w:rsid w:val="00BB4E41"/>
    <w:rsid w:val="00BB5026"/>
    <w:rsid w:val="00BB5465"/>
    <w:rsid w:val="00BB55DD"/>
    <w:rsid w:val="00BB5BA4"/>
    <w:rsid w:val="00BB5C2C"/>
    <w:rsid w:val="00BB5C8D"/>
    <w:rsid w:val="00BB5DAB"/>
    <w:rsid w:val="00BB74F4"/>
    <w:rsid w:val="00BC06F4"/>
    <w:rsid w:val="00BC072F"/>
    <w:rsid w:val="00BC0C0B"/>
    <w:rsid w:val="00BC0C16"/>
    <w:rsid w:val="00BC13C4"/>
    <w:rsid w:val="00BC15F5"/>
    <w:rsid w:val="00BC2A96"/>
    <w:rsid w:val="00BC2D57"/>
    <w:rsid w:val="00BC3508"/>
    <w:rsid w:val="00BC3CA4"/>
    <w:rsid w:val="00BC44FC"/>
    <w:rsid w:val="00BC48AC"/>
    <w:rsid w:val="00BC4F57"/>
    <w:rsid w:val="00BC5261"/>
    <w:rsid w:val="00BC55F5"/>
    <w:rsid w:val="00BC59E9"/>
    <w:rsid w:val="00BC60C2"/>
    <w:rsid w:val="00BC6AB2"/>
    <w:rsid w:val="00BC718A"/>
    <w:rsid w:val="00BC7CC2"/>
    <w:rsid w:val="00BD00D5"/>
    <w:rsid w:val="00BD1547"/>
    <w:rsid w:val="00BD1642"/>
    <w:rsid w:val="00BD182C"/>
    <w:rsid w:val="00BD1B6B"/>
    <w:rsid w:val="00BD1D1A"/>
    <w:rsid w:val="00BD2F30"/>
    <w:rsid w:val="00BD353C"/>
    <w:rsid w:val="00BD3911"/>
    <w:rsid w:val="00BD391C"/>
    <w:rsid w:val="00BD440C"/>
    <w:rsid w:val="00BD4722"/>
    <w:rsid w:val="00BD4B0B"/>
    <w:rsid w:val="00BD4F2B"/>
    <w:rsid w:val="00BD4FD5"/>
    <w:rsid w:val="00BD53C5"/>
    <w:rsid w:val="00BD57D2"/>
    <w:rsid w:val="00BD5A6F"/>
    <w:rsid w:val="00BD5CAF"/>
    <w:rsid w:val="00BD63B1"/>
    <w:rsid w:val="00BD6955"/>
    <w:rsid w:val="00BD6F18"/>
    <w:rsid w:val="00BD7752"/>
    <w:rsid w:val="00BD7A45"/>
    <w:rsid w:val="00BD7B24"/>
    <w:rsid w:val="00BE00F4"/>
    <w:rsid w:val="00BE0430"/>
    <w:rsid w:val="00BE179E"/>
    <w:rsid w:val="00BE1C0C"/>
    <w:rsid w:val="00BE2914"/>
    <w:rsid w:val="00BE293E"/>
    <w:rsid w:val="00BE360A"/>
    <w:rsid w:val="00BE4053"/>
    <w:rsid w:val="00BE47E5"/>
    <w:rsid w:val="00BE48D1"/>
    <w:rsid w:val="00BE5C7A"/>
    <w:rsid w:val="00BE5D0A"/>
    <w:rsid w:val="00BE6099"/>
    <w:rsid w:val="00BE7655"/>
    <w:rsid w:val="00BE79E1"/>
    <w:rsid w:val="00BE7BEB"/>
    <w:rsid w:val="00BF128F"/>
    <w:rsid w:val="00BF1C19"/>
    <w:rsid w:val="00BF21A5"/>
    <w:rsid w:val="00BF21B0"/>
    <w:rsid w:val="00BF2DB6"/>
    <w:rsid w:val="00BF2E56"/>
    <w:rsid w:val="00BF35E4"/>
    <w:rsid w:val="00BF3E2D"/>
    <w:rsid w:val="00BF424F"/>
    <w:rsid w:val="00BF4362"/>
    <w:rsid w:val="00BF4544"/>
    <w:rsid w:val="00BF4ACE"/>
    <w:rsid w:val="00BF4F25"/>
    <w:rsid w:val="00BF65EB"/>
    <w:rsid w:val="00BF6CC2"/>
    <w:rsid w:val="00BF6E6A"/>
    <w:rsid w:val="00BF6FE7"/>
    <w:rsid w:val="00BF7A1F"/>
    <w:rsid w:val="00C00225"/>
    <w:rsid w:val="00C00F21"/>
    <w:rsid w:val="00C0104D"/>
    <w:rsid w:val="00C01076"/>
    <w:rsid w:val="00C01543"/>
    <w:rsid w:val="00C0181D"/>
    <w:rsid w:val="00C02EB3"/>
    <w:rsid w:val="00C0359C"/>
    <w:rsid w:val="00C03FFD"/>
    <w:rsid w:val="00C045A8"/>
    <w:rsid w:val="00C0476C"/>
    <w:rsid w:val="00C04DEC"/>
    <w:rsid w:val="00C04E6C"/>
    <w:rsid w:val="00C0507D"/>
    <w:rsid w:val="00C052F7"/>
    <w:rsid w:val="00C0563B"/>
    <w:rsid w:val="00C056AD"/>
    <w:rsid w:val="00C05DE7"/>
    <w:rsid w:val="00C05F41"/>
    <w:rsid w:val="00C060D9"/>
    <w:rsid w:val="00C067E9"/>
    <w:rsid w:val="00C06BB2"/>
    <w:rsid w:val="00C06C2B"/>
    <w:rsid w:val="00C07E31"/>
    <w:rsid w:val="00C10347"/>
    <w:rsid w:val="00C10456"/>
    <w:rsid w:val="00C1045F"/>
    <w:rsid w:val="00C108C0"/>
    <w:rsid w:val="00C115CC"/>
    <w:rsid w:val="00C11843"/>
    <w:rsid w:val="00C11F3E"/>
    <w:rsid w:val="00C11FEE"/>
    <w:rsid w:val="00C127B2"/>
    <w:rsid w:val="00C129FB"/>
    <w:rsid w:val="00C1310F"/>
    <w:rsid w:val="00C135B5"/>
    <w:rsid w:val="00C1427E"/>
    <w:rsid w:val="00C15A54"/>
    <w:rsid w:val="00C15E86"/>
    <w:rsid w:val="00C15EF6"/>
    <w:rsid w:val="00C15FC4"/>
    <w:rsid w:val="00C16034"/>
    <w:rsid w:val="00C161F3"/>
    <w:rsid w:val="00C16567"/>
    <w:rsid w:val="00C169D5"/>
    <w:rsid w:val="00C16F76"/>
    <w:rsid w:val="00C1740A"/>
    <w:rsid w:val="00C1770B"/>
    <w:rsid w:val="00C1778E"/>
    <w:rsid w:val="00C17D95"/>
    <w:rsid w:val="00C201F4"/>
    <w:rsid w:val="00C2056D"/>
    <w:rsid w:val="00C20805"/>
    <w:rsid w:val="00C209A5"/>
    <w:rsid w:val="00C211B3"/>
    <w:rsid w:val="00C212CA"/>
    <w:rsid w:val="00C215C6"/>
    <w:rsid w:val="00C2175B"/>
    <w:rsid w:val="00C22280"/>
    <w:rsid w:val="00C222BE"/>
    <w:rsid w:val="00C22317"/>
    <w:rsid w:val="00C2237D"/>
    <w:rsid w:val="00C22703"/>
    <w:rsid w:val="00C22DD5"/>
    <w:rsid w:val="00C236B0"/>
    <w:rsid w:val="00C2406A"/>
    <w:rsid w:val="00C24741"/>
    <w:rsid w:val="00C24ABB"/>
    <w:rsid w:val="00C24DB0"/>
    <w:rsid w:val="00C24DED"/>
    <w:rsid w:val="00C25508"/>
    <w:rsid w:val="00C25790"/>
    <w:rsid w:val="00C25AE8"/>
    <w:rsid w:val="00C25BDB"/>
    <w:rsid w:val="00C25CB4"/>
    <w:rsid w:val="00C25F7D"/>
    <w:rsid w:val="00C2623F"/>
    <w:rsid w:val="00C264DE"/>
    <w:rsid w:val="00C265CE"/>
    <w:rsid w:val="00C26765"/>
    <w:rsid w:val="00C272AE"/>
    <w:rsid w:val="00C273F3"/>
    <w:rsid w:val="00C27BB0"/>
    <w:rsid w:val="00C27EB2"/>
    <w:rsid w:val="00C30AF6"/>
    <w:rsid w:val="00C31294"/>
    <w:rsid w:val="00C3155D"/>
    <w:rsid w:val="00C31A3D"/>
    <w:rsid w:val="00C31D10"/>
    <w:rsid w:val="00C31F2F"/>
    <w:rsid w:val="00C32081"/>
    <w:rsid w:val="00C3225C"/>
    <w:rsid w:val="00C324D8"/>
    <w:rsid w:val="00C3253B"/>
    <w:rsid w:val="00C32A7A"/>
    <w:rsid w:val="00C33242"/>
    <w:rsid w:val="00C3358C"/>
    <w:rsid w:val="00C3359F"/>
    <w:rsid w:val="00C336D9"/>
    <w:rsid w:val="00C33C16"/>
    <w:rsid w:val="00C34198"/>
    <w:rsid w:val="00C34633"/>
    <w:rsid w:val="00C34B96"/>
    <w:rsid w:val="00C34E91"/>
    <w:rsid w:val="00C351BC"/>
    <w:rsid w:val="00C3544F"/>
    <w:rsid w:val="00C35E8A"/>
    <w:rsid w:val="00C367BC"/>
    <w:rsid w:val="00C37A6E"/>
    <w:rsid w:val="00C37F0F"/>
    <w:rsid w:val="00C40D6A"/>
    <w:rsid w:val="00C40F65"/>
    <w:rsid w:val="00C41282"/>
    <w:rsid w:val="00C41400"/>
    <w:rsid w:val="00C41D71"/>
    <w:rsid w:val="00C426F1"/>
    <w:rsid w:val="00C42959"/>
    <w:rsid w:val="00C42BCF"/>
    <w:rsid w:val="00C43451"/>
    <w:rsid w:val="00C436F2"/>
    <w:rsid w:val="00C43B58"/>
    <w:rsid w:val="00C43BDD"/>
    <w:rsid w:val="00C43C21"/>
    <w:rsid w:val="00C441DB"/>
    <w:rsid w:val="00C457F2"/>
    <w:rsid w:val="00C458AB"/>
    <w:rsid w:val="00C467F5"/>
    <w:rsid w:val="00C46C26"/>
    <w:rsid w:val="00C46F31"/>
    <w:rsid w:val="00C46FC5"/>
    <w:rsid w:val="00C47937"/>
    <w:rsid w:val="00C47DFD"/>
    <w:rsid w:val="00C5054A"/>
    <w:rsid w:val="00C5059B"/>
    <w:rsid w:val="00C5062A"/>
    <w:rsid w:val="00C50B31"/>
    <w:rsid w:val="00C50EF2"/>
    <w:rsid w:val="00C517DA"/>
    <w:rsid w:val="00C520B7"/>
    <w:rsid w:val="00C52D45"/>
    <w:rsid w:val="00C530BC"/>
    <w:rsid w:val="00C53C02"/>
    <w:rsid w:val="00C53C30"/>
    <w:rsid w:val="00C53D60"/>
    <w:rsid w:val="00C5506B"/>
    <w:rsid w:val="00C551AB"/>
    <w:rsid w:val="00C5565D"/>
    <w:rsid w:val="00C5617A"/>
    <w:rsid w:val="00C56244"/>
    <w:rsid w:val="00C56F5C"/>
    <w:rsid w:val="00C6019F"/>
    <w:rsid w:val="00C608FC"/>
    <w:rsid w:val="00C61081"/>
    <w:rsid w:val="00C610FA"/>
    <w:rsid w:val="00C615C0"/>
    <w:rsid w:val="00C621FB"/>
    <w:rsid w:val="00C629F3"/>
    <w:rsid w:val="00C635C1"/>
    <w:rsid w:val="00C6376A"/>
    <w:rsid w:val="00C63876"/>
    <w:rsid w:val="00C63956"/>
    <w:rsid w:val="00C63C6B"/>
    <w:rsid w:val="00C63F58"/>
    <w:rsid w:val="00C649EF"/>
    <w:rsid w:val="00C65EB3"/>
    <w:rsid w:val="00C6618F"/>
    <w:rsid w:val="00C66367"/>
    <w:rsid w:val="00C663A4"/>
    <w:rsid w:val="00C66994"/>
    <w:rsid w:val="00C67191"/>
    <w:rsid w:val="00C674B2"/>
    <w:rsid w:val="00C67D69"/>
    <w:rsid w:val="00C70269"/>
    <w:rsid w:val="00C70A7C"/>
    <w:rsid w:val="00C71039"/>
    <w:rsid w:val="00C710CE"/>
    <w:rsid w:val="00C712DC"/>
    <w:rsid w:val="00C71452"/>
    <w:rsid w:val="00C71C67"/>
    <w:rsid w:val="00C71E39"/>
    <w:rsid w:val="00C721DE"/>
    <w:rsid w:val="00C723B3"/>
    <w:rsid w:val="00C72763"/>
    <w:rsid w:val="00C72D81"/>
    <w:rsid w:val="00C73B05"/>
    <w:rsid w:val="00C7415B"/>
    <w:rsid w:val="00C7438E"/>
    <w:rsid w:val="00C74FDB"/>
    <w:rsid w:val="00C750B3"/>
    <w:rsid w:val="00C75111"/>
    <w:rsid w:val="00C75867"/>
    <w:rsid w:val="00C75B8B"/>
    <w:rsid w:val="00C75C13"/>
    <w:rsid w:val="00C760D2"/>
    <w:rsid w:val="00C7668E"/>
    <w:rsid w:val="00C76D12"/>
    <w:rsid w:val="00C77097"/>
    <w:rsid w:val="00C77FA8"/>
    <w:rsid w:val="00C77FFA"/>
    <w:rsid w:val="00C800A2"/>
    <w:rsid w:val="00C81273"/>
    <w:rsid w:val="00C8152B"/>
    <w:rsid w:val="00C818A0"/>
    <w:rsid w:val="00C81C75"/>
    <w:rsid w:val="00C821CD"/>
    <w:rsid w:val="00C829AF"/>
    <w:rsid w:val="00C82D75"/>
    <w:rsid w:val="00C8394E"/>
    <w:rsid w:val="00C8520D"/>
    <w:rsid w:val="00C853AE"/>
    <w:rsid w:val="00C85406"/>
    <w:rsid w:val="00C85440"/>
    <w:rsid w:val="00C8547E"/>
    <w:rsid w:val="00C8572F"/>
    <w:rsid w:val="00C859CE"/>
    <w:rsid w:val="00C862CB"/>
    <w:rsid w:val="00C862F7"/>
    <w:rsid w:val="00C86FEF"/>
    <w:rsid w:val="00C87050"/>
    <w:rsid w:val="00C901F8"/>
    <w:rsid w:val="00C90675"/>
    <w:rsid w:val="00C916CE"/>
    <w:rsid w:val="00C91842"/>
    <w:rsid w:val="00C91952"/>
    <w:rsid w:val="00C91DD4"/>
    <w:rsid w:val="00C9237C"/>
    <w:rsid w:val="00C92628"/>
    <w:rsid w:val="00C92B9D"/>
    <w:rsid w:val="00C92CBD"/>
    <w:rsid w:val="00C92E17"/>
    <w:rsid w:val="00C9377C"/>
    <w:rsid w:val="00C94526"/>
    <w:rsid w:val="00C953C2"/>
    <w:rsid w:val="00C96D39"/>
    <w:rsid w:val="00C97175"/>
    <w:rsid w:val="00C97ED3"/>
    <w:rsid w:val="00CA0942"/>
    <w:rsid w:val="00CA112B"/>
    <w:rsid w:val="00CA14F2"/>
    <w:rsid w:val="00CA2429"/>
    <w:rsid w:val="00CA2467"/>
    <w:rsid w:val="00CA2ACB"/>
    <w:rsid w:val="00CA3A7F"/>
    <w:rsid w:val="00CA4D15"/>
    <w:rsid w:val="00CA558E"/>
    <w:rsid w:val="00CA582B"/>
    <w:rsid w:val="00CA650D"/>
    <w:rsid w:val="00CA68C9"/>
    <w:rsid w:val="00CA6B0A"/>
    <w:rsid w:val="00CA6FC6"/>
    <w:rsid w:val="00CA711B"/>
    <w:rsid w:val="00CA7396"/>
    <w:rsid w:val="00CA758F"/>
    <w:rsid w:val="00CA75AC"/>
    <w:rsid w:val="00CA7D30"/>
    <w:rsid w:val="00CA7E58"/>
    <w:rsid w:val="00CB0528"/>
    <w:rsid w:val="00CB07AD"/>
    <w:rsid w:val="00CB0AB2"/>
    <w:rsid w:val="00CB0B96"/>
    <w:rsid w:val="00CB0BB9"/>
    <w:rsid w:val="00CB0FF8"/>
    <w:rsid w:val="00CB15A1"/>
    <w:rsid w:val="00CB2380"/>
    <w:rsid w:val="00CB2D71"/>
    <w:rsid w:val="00CB3D6E"/>
    <w:rsid w:val="00CB3F5E"/>
    <w:rsid w:val="00CB44CF"/>
    <w:rsid w:val="00CB458E"/>
    <w:rsid w:val="00CB4C4A"/>
    <w:rsid w:val="00CB4E2A"/>
    <w:rsid w:val="00CB5B82"/>
    <w:rsid w:val="00CB5FB0"/>
    <w:rsid w:val="00CB6293"/>
    <w:rsid w:val="00CB6378"/>
    <w:rsid w:val="00CB6AD1"/>
    <w:rsid w:val="00CB6B3F"/>
    <w:rsid w:val="00CB71E7"/>
    <w:rsid w:val="00CB7949"/>
    <w:rsid w:val="00CB7EA7"/>
    <w:rsid w:val="00CC042F"/>
    <w:rsid w:val="00CC04E0"/>
    <w:rsid w:val="00CC14E1"/>
    <w:rsid w:val="00CC1DD3"/>
    <w:rsid w:val="00CC2110"/>
    <w:rsid w:val="00CC2F00"/>
    <w:rsid w:val="00CC3119"/>
    <w:rsid w:val="00CC3A38"/>
    <w:rsid w:val="00CC410F"/>
    <w:rsid w:val="00CC4249"/>
    <w:rsid w:val="00CC48AD"/>
    <w:rsid w:val="00CC4E78"/>
    <w:rsid w:val="00CC5359"/>
    <w:rsid w:val="00CC58C5"/>
    <w:rsid w:val="00CC5905"/>
    <w:rsid w:val="00CC5EA0"/>
    <w:rsid w:val="00CC61BC"/>
    <w:rsid w:val="00CC6578"/>
    <w:rsid w:val="00CC6660"/>
    <w:rsid w:val="00CC6803"/>
    <w:rsid w:val="00CC6A11"/>
    <w:rsid w:val="00CC6A30"/>
    <w:rsid w:val="00CC759C"/>
    <w:rsid w:val="00CC7B1A"/>
    <w:rsid w:val="00CC7E0B"/>
    <w:rsid w:val="00CD037C"/>
    <w:rsid w:val="00CD093B"/>
    <w:rsid w:val="00CD0961"/>
    <w:rsid w:val="00CD0975"/>
    <w:rsid w:val="00CD0A34"/>
    <w:rsid w:val="00CD0ADD"/>
    <w:rsid w:val="00CD1157"/>
    <w:rsid w:val="00CD13ED"/>
    <w:rsid w:val="00CD1A8B"/>
    <w:rsid w:val="00CD25E2"/>
    <w:rsid w:val="00CD2BE3"/>
    <w:rsid w:val="00CD2CCD"/>
    <w:rsid w:val="00CD2FC0"/>
    <w:rsid w:val="00CD324F"/>
    <w:rsid w:val="00CD452E"/>
    <w:rsid w:val="00CD4BD6"/>
    <w:rsid w:val="00CD4E64"/>
    <w:rsid w:val="00CD5116"/>
    <w:rsid w:val="00CD5C60"/>
    <w:rsid w:val="00CD60B3"/>
    <w:rsid w:val="00CD6C20"/>
    <w:rsid w:val="00CD6E79"/>
    <w:rsid w:val="00CE0A31"/>
    <w:rsid w:val="00CE1234"/>
    <w:rsid w:val="00CE1988"/>
    <w:rsid w:val="00CE1BCC"/>
    <w:rsid w:val="00CE1F5A"/>
    <w:rsid w:val="00CE221D"/>
    <w:rsid w:val="00CE24DE"/>
    <w:rsid w:val="00CE273A"/>
    <w:rsid w:val="00CE3DF3"/>
    <w:rsid w:val="00CE4F3B"/>
    <w:rsid w:val="00CE5078"/>
    <w:rsid w:val="00CE5153"/>
    <w:rsid w:val="00CE558C"/>
    <w:rsid w:val="00CE59A7"/>
    <w:rsid w:val="00CE5A3E"/>
    <w:rsid w:val="00CE5D69"/>
    <w:rsid w:val="00CE64A4"/>
    <w:rsid w:val="00CE6B3D"/>
    <w:rsid w:val="00CE7619"/>
    <w:rsid w:val="00CE762B"/>
    <w:rsid w:val="00CE7858"/>
    <w:rsid w:val="00CE79BA"/>
    <w:rsid w:val="00CE7B49"/>
    <w:rsid w:val="00CF0415"/>
    <w:rsid w:val="00CF0863"/>
    <w:rsid w:val="00CF0B07"/>
    <w:rsid w:val="00CF1464"/>
    <w:rsid w:val="00CF18D2"/>
    <w:rsid w:val="00CF1C0A"/>
    <w:rsid w:val="00CF1CB3"/>
    <w:rsid w:val="00CF1EC3"/>
    <w:rsid w:val="00CF22BB"/>
    <w:rsid w:val="00CF236A"/>
    <w:rsid w:val="00CF291B"/>
    <w:rsid w:val="00CF314C"/>
    <w:rsid w:val="00CF3F58"/>
    <w:rsid w:val="00CF46DA"/>
    <w:rsid w:val="00CF4817"/>
    <w:rsid w:val="00CF4A50"/>
    <w:rsid w:val="00CF5460"/>
    <w:rsid w:val="00CF5759"/>
    <w:rsid w:val="00CF60E9"/>
    <w:rsid w:val="00CF6159"/>
    <w:rsid w:val="00CF6AC4"/>
    <w:rsid w:val="00CF7704"/>
    <w:rsid w:val="00CF7B40"/>
    <w:rsid w:val="00D00177"/>
    <w:rsid w:val="00D0049F"/>
    <w:rsid w:val="00D00675"/>
    <w:rsid w:val="00D007CD"/>
    <w:rsid w:val="00D00982"/>
    <w:rsid w:val="00D00D23"/>
    <w:rsid w:val="00D00DAC"/>
    <w:rsid w:val="00D00F51"/>
    <w:rsid w:val="00D0131E"/>
    <w:rsid w:val="00D0141B"/>
    <w:rsid w:val="00D01522"/>
    <w:rsid w:val="00D02458"/>
    <w:rsid w:val="00D02B56"/>
    <w:rsid w:val="00D036D9"/>
    <w:rsid w:val="00D03718"/>
    <w:rsid w:val="00D03ECF"/>
    <w:rsid w:val="00D041E0"/>
    <w:rsid w:val="00D04C35"/>
    <w:rsid w:val="00D04C38"/>
    <w:rsid w:val="00D05140"/>
    <w:rsid w:val="00D0530A"/>
    <w:rsid w:val="00D0534A"/>
    <w:rsid w:val="00D05529"/>
    <w:rsid w:val="00D05ECC"/>
    <w:rsid w:val="00D05F32"/>
    <w:rsid w:val="00D06D8F"/>
    <w:rsid w:val="00D06DC0"/>
    <w:rsid w:val="00D07953"/>
    <w:rsid w:val="00D07BC1"/>
    <w:rsid w:val="00D07CF0"/>
    <w:rsid w:val="00D10B0F"/>
    <w:rsid w:val="00D10CB0"/>
    <w:rsid w:val="00D10F2E"/>
    <w:rsid w:val="00D113B0"/>
    <w:rsid w:val="00D11DA6"/>
    <w:rsid w:val="00D11E27"/>
    <w:rsid w:val="00D12113"/>
    <w:rsid w:val="00D124BF"/>
    <w:rsid w:val="00D12A8D"/>
    <w:rsid w:val="00D13C31"/>
    <w:rsid w:val="00D13D17"/>
    <w:rsid w:val="00D14408"/>
    <w:rsid w:val="00D14FD4"/>
    <w:rsid w:val="00D150BC"/>
    <w:rsid w:val="00D15A92"/>
    <w:rsid w:val="00D15C4C"/>
    <w:rsid w:val="00D15D89"/>
    <w:rsid w:val="00D16C72"/>
    <w:rsid w:val="00D16FD3"/>
    <w:rsid w:val="00D1750B"/>
    <w:rsid w:val="00D17B27"/>
    <w:rsid w:val="00D200FE"/>
    <w:rsid w:val="00D2013D"/>
    <w:rsid w:val="00D20877"/>
    <w:rsid w:val="00D2089E"/>
    <w:rsid w:val="00D215AE"/>
    <w:rsid w:val="00D21641"/>
    <w:rsid w:val="00D219A5"/>
    <w:rsid w:val="00D21AD7"/>
    <w:rsid w:val="00D21FBA"/>
    <w:rsid w:val="00D2272C"/>
    <w:rsid w:val="00D23E39"/>
    <w:rsid w:val="00D23E73"/>
    <w:rsid w:val="00D24C53"/>
    <w:rsid w:val="00D24E7F"/>
    <w:rsid w:val="00D2514E"/>
    <w:rsid w:val="00D2585C"/>
    <w:rsid w:val="00D25C29"/>
    <w:rsid w:val="00D25FDE"/>
    <w:rsid w:val="00D2697A"/>
    <w:rsid w:val="00D26C73"/>
    <w:rsid w:val="00D2728E"/>
    <w:rsid w:val="00D2740B"/>
    <w:rsid w:val="00D277B3"/>
    <w:rsid w:val="00D27DFC"/>
    <w:rsid w:val="00D30AED"/>
    <w:rsid w:val="00D30CFA"/>
    <w:rsid w:val="00D31251"/>
    <w:rsid w:val="00D316E7"/>
    <w:rsid w:val="00D31C70"/>
    <w:rsid w:val="00D32044"/>
    <w:rsid w:val="00D32E63"/>
    <w:rsid w:val="00D33226"/>
    <w:rsid w:val="00D33462"/>
    <w:rsid w:val="00D33567"/>
    <w:rsid w:val="00D33AA9"/>
    <w:rsid w:val="00D33B4F"/>
    <w:rsid w:val="00D352A8"/>
    <w:rsid w:val="00D35B06"/>
    <w:rsid w:val="00D36206"/>
    <w:rsid w:val="00D362D4"/>
    <w:rsid w:val="00D3666D"/>
    <w:rsid w:val="00D36CD9"/>
    <w:rsid w:val="00D36F58"/>
    <w:rsid w:val="00D37470"/>
    <w:rsid w:val="00D37F2D"/>
    <w:rsid w:val="00D40443"/>
    <w:rsid w:val="00D405C0"/>
    <w:rsid w:val="00D40A96"/>
    <w:rsid w:val="00D40DB9"/>
    <w:rsid w:val="00D410B5"/>
    <w:rsid w:val="00D42374"/>
    <w:rsid w:val="00D425F4"/>
    <w:rsid w:val="00D432E6"/>
    <w:rsid w:val="00D4348C"/>
    <w:rsid w:val="00D43F38"/>
    <w:rsid w:val="00D44630"/>
    <w:rsid w:val="00D44B46"/>
    <w:rsid w:val="00D45B9E"/>
    <w:rsid w:val="00D47756"/>
    <w:rsid w:val="00D478E9"/>
    <w:rsid w:val="00D47955"/>
    <w:rsid w:val="00D50663"/>
    <w:rsid w:val="00D508B3"/>
    <w:rsid w:val="00D50A07"/>
    <w:rsid w:val="00D50F71"/>
    <w:rsid w:val="00D5149E"/>
    <w:rsid w:val="00D51DEC"/>
    <w:rsid w:val="00D52466"/>
    <w:rsid w:val="00D52FF6"/>
    <w:rsid w:val="00D5359A"/>
    <w:rsid w:val="00D545D9"/>
    <w:rsid w:val="00D54865"/>
    <w:rsid w:val="00D549AF"/>
    <w:rsid w:val="00D54BC3"/>
    <w:rsid w:val="00D54C46"/>
    <w:rsid w:val="00D56AB2"/>
    <w:rsid w:val="00D56AE4"/>
    <w:rsid w:val="00D56F76"/>
    <w:rsid w:val="00D5774F"/>
    <w:rsid w:val="00D60026"/>
    <w:rsid w:val="00D60547"/>
    <w:rsid w:val="00D60BCC"/>
    <w:rsid w:val="00D60E7A"/>
    <w:rsid w:val="00D6177E"/>
    <w:rsid w:val="00D61B0F"/>
    <w:rsid w:val="00D62623"/>
    <w:rsid w:val="00D62A0E"/>
    <w:rsid w:val="00D63240"/>
    <w:rsid w:val="00D6378D"/>
    <w:rsid w:val="00D6380A"/>
    <w:rsid w:val="00D639C2"/>
    <w:rsid w:val="00D643C5"/>
    <w:rsid w:val="00D64F4E"/>
    <w:rsid w:val="00D66305"/>
    <w:rsid w:val="00D6640E"/>
    <w:rsid w:val="00D66979"/>
    <w:rsid w:val="00D66D8C"/>
    <w:rsid w:val="00D67E54"/>
    <w:rsid w:val="00D70B12"/>
    <w:rsid w:val="00D70CCE"/>
    <w:rsid w:val="00D70D3C"/>
    <w:rsid w:val="00D70DDD"/>
    <w:rsid w:val="00D7270A"/>
    <w:rsid w:val="00D72750"/>
    <w:rsid w:val="00D72DCE"/>
    <w:rsid w:val="00D72F2E"/>
    <w:rsid w:val="00D735FB"/>
    <w:rsid w:val="00D749E6"/>
    <w:rsid w:val="00D74AA5"/>
    <w:rsid w:val="00D75710"/>
    <w:rsid w:val="00D75A6D"/>
    <w:rsid w:val="00D75C34"/>
    <w:rsid w:val="00D762C9"/>
    <w:rsid w:val="00D77860"/>
    <w:rsid w:val="00D778F8"/>
    <w:rsid w:val="00D7798F"/>
    <w:rsid w:val="00D77A5E"/>
    <w:rsid w:val="00D801CF"/>
    <w:rsid w:val="00D8024D"/>
    <w:rsid w:val="00D80BBF"/>
    <w:rsid w:val="00D80D96"/>
    <w:rsid w:val="00D8148A"/>
    <w:rsid w:val="00D81698"/>
    <w:rsid w:val="00D82AE5"/>
    <w:rsid w:val="00D82B16"/>
    <w:rsid w:val="00D83C36"/>
    <w:rsid w:val="00D83EBB"/>
    <w:rsid w:val="00D840A9"/>
    <w:rsid w:val="00D8455C"/>
    <w:rsid w:val="00D84A8D"/>
    <w:rsid w:val="00D85186"/>
    <w:rsid w:val="00D85F72"/>
    <w:rsid w:val="00D86102"/>
    <w:rsid w:val="00D86261"/>
    <w:rsid w:val="00D86534"/>
    <w:rsid w:val="00D865C1"/>
    <w:rsid w:val="00D87914"/>
    <w:rsid w:val="00D9001A"/>
    <w:rsid w:val="00D900A8"/>
    <w:rsid w:val="00D900AD"/>
    <w:rsid w:val="00D9069C"/>
    <w:rsid w:val="00D90EE0"/>
    <w:rsid w:val="00D9104D"/>
    <w:rsid w:val="00D913B0"/>
    <w:rsid w:val="00D92A7D"/>
    <w:rsid w:val="00D92AD9"/>
    <w:rsid w:val="00D92D26"/>
    <w:rsid w:val="00D930F2"/>
    <w:rsid w:val="00D9318B"/>
    <w:rsid w:val="00D94385"/>
    <w:rsid w:val="00D9463F"/>
    <w:rsid w:val="00D95258"/>
    <w:rsid w:val="00D95F2C"/>
    <w:rsid w:val="00D96000"/>
    <w:rsid w:val="00DA05A7"/>
    <w:rsid w:val="00DA1D38"/>
    <w:rsid w:val="00DA1E97"/>
    <w:rsid w:val="00DA2179"/>
    <w:rsid w:val="00DA2AEC"/>
    <w:rsid w:val="00DA30D5"/>
    <w:rsid w:val="00DA31E2"/>
    <w:rsid w:val="00DA36D9"/>
    <w:rsid w:val="00DA4C3A"/>
    <w:rsid w:val="00DA4F9C"/>
    <w:rsid w:val="00DA5659"/>
    <w:rsid w:val="00DA5C79"/>
    <w:rsid w:val="00DA605D"/>
    <w:rsid w:val="00DA6CA3"/>
    <w:rsid w:val="00DA7DFB"/>
    <w:rsid w:val="00DB004A"/>
    <w:rsid w:val="00DB0B57"/>
    <w:rsid w:val="00DB0E2B"/>
    <w:rsid w:val="00DB10FF"/>
    <w:rsid w:val="00DB1385"/>
    <w:rsid w:val="00DB162F"/>
    <w:rsid w:val="00DB1A55"/>
    <w:rsid w:val="00DB20A2"/>
    <w:rsid w:val="00DB2489"/>
    <w:rsid w:val="00DB2B45"/>
    <w:rsid w:val="00DB34D3"/>
    <w:rsid w:val="00DB3C36"/>
    <w:rsid w:val="00DB3CA3"/>
    <w:rsid w:val="00DB3D55"/>
    <w:rsid w:val="00DB4BB7"/>
    <w:rsid w:val="00DB504A"/>
    <w:rsid w:val="00DB5A4D"/>
    <w:rsid w:val="00DB5FE7"/>
    <w:rsid w:val="00DB621E"/>
    <w:rsid w:val="00DB6391"/>
    <w:rsid w:val="00DB7FEB"/>
    <w:rsid w:val="00DC09B3"/>
    <w:rsid w:val="00DC0F57"/>
    <w:rsid w:val="00DC1013"/>
    <w:rsid w:val="00DC334C"/>
    <w:rsid w:val="00DC3CA0"/>
    <w:rsid w:val="00DC46A7"/>
    <w:rsid w:val="00DC47BC"/>
    <w:rsid w:val="00DC528C"/>
    <w:rsid w:val="00DC5940"/>
    <w:rsid w:val="00DC5A34"/>
    <w:rsid w:val="00DC5BF8"/>
    <w:rsid w:val="00DC60B1"/>
    <w:rsid w:val="00DC6149"/>
    <w:rsid w:val="00DC6228"/>
    <w:rsid w:val="00DC652B"/>
    <w:rsid w:val="00DC6D55"/>
    <w:rsid w:val="00DC6EF6"/>
    <w:rsid w:val="00DC7197"/>
    <w:rsid w:val="00DC723C"/>
    <w:rsid w:val="00DC7646"/>
    <w:rsid w:val="00DD01CD"/>
    <w:rsid w:val="00DD0A3D"/>
    <w:rsid w:val="00DD0B5C"/>
    <w:rsid w:val="00DD0DDB"/>
    <w:rsid w:val="00DD1735"/>
    <w:rsid w:val="00DD196F"/>
    <w:rsid w:val="00DD26CD"/>
    <w:rsid w:val="00DD28D6"/>
    <w:rsid w:val="00DD2CFB"/>
    <w:rsid w:val="00DD2D5F"/>
    <w:rsid w:val="00DD3B63"/>
    <w:rsid w:val="00DD3FA3"/>
    <w:rsid w:val="00DD402A"/>
    <w:rsid w:val="00DD46C0"/>
    <w:rsid w:val="00DD4C90"/>
    <w:rsid w:val="00DD4D0B"/>
    <w:rsid w:val="00DD4F1E"/>
    <w:rsid w:val="00DD5A45"/>
    <w:rsid w:val="00DD6177"/>
    <w:rsid w:val="00DD6917"/>
    <w:rsid w:val="00DD6AFD"/>
    <w:rsid w:val="00DD6E39"/>
    <w:rsid w:val="00DD79DE"/>
    <w:rsid w:val="00DE0708"/>
    <w:rsid w:val="00DE0961"/>
    <w:rsid w:val="00DE0C47"/>
    <w:rsid w:val="00DE0FEA"/>
    <w:rsid w:val="00DE10E4"/>
    <w:rsid w:val="00DE21E4"/>
    <w:rsid w:val="00DE29FE"/>
    <w:rsid w:val="00DE3506"/>
    <w:rsid w:val="00DE3778"/>
    <w:rsid w:val="00DE3C6A"/>
    <w:rsid w:val="00DE3D77"/>
    <w:rsid w:val="00DE4161"/>
    <w:rsid w:val="00DE44EB"/>
    <w:rsid w:val="00DE464A"/>
    <w:rsid w:val="00DE48CD"/>
    <w:rsid w:val="00DE49B8"/>
    <w:rsid w:val="00DE4AC2"/>
    <w:rsid w:val="00DE58C1"/>
    <w:rsid w:val="00DE5F41"/>
    <w:rsid w:val="00DE74A5"/>
    <w:rsid w:val="00DE75B8"/>
    <w:rsid w:val="00DE7779"/>
    <w:rsid w:val="00DE7A9A"/>
    <w:rsid w:val="00DE7E2D"/>
    <w:rsid w:val="00DF055E"/>
    <w:rsid w:val="00DF0677"/>
    <w:rsid w:val="00DF0ABB"/>
    <w:rsid w:val="00DF0AEA"/>
    <w:rsid w:val="00DF0CFB"/>
    <w:rsid w:val="00DF1258"/>
    <w:rsid w:val="00DF1D4F"/>
    <w:rsid w:val="00DF2751"/>
    <w:rsid w:val="00DF31F8"/>
    <w:rsid w:val="00DF3640"/>
    <w:rsid w:val="00DF453C"/>
    <w:rsid w:val="00DF4669"/>
    <w:rsid w:val="00DF491B"/>
    <w:rsid w:val="00DF4DD3"/>
    <w:rsid w:val="00DF5B17"/>
    <w:rsid w:val="00DF5D63"/>
    <w:rsid w:val="00DF69F1"/>
    <w:rsid w:val="00DF6AB5"/>
    <w:rsid w:val="00DF791C"/>
    <w:rsid w:val="00E00248"/>
    <w:rsid w:val="00E009B6"/>
    <w:rsid w:val="00E016C3"/>
    <w:rsid w:val="00E01986"/>
    <w:rsid w:val="00E01F36"/>
    <w:rsid w:val="00E03496"/>
    <w:rsid w:val="00E0397D"/>
    <w:rsid w:val="00E03CC6"/>
    <w:rsid w:val="00E04FB9"/>
    <w:rsid w:val="00E04FD5"/>
    <w:rsid w:val="00E0512C"/>
    <w:rsid w:val="00E0545B"/>
    <w:rsid w:val="00E056ED"/>
    <w:rsid w:val="00E0583D"/>
    <w:rsid w:val="00E05D2C"/>
    <w:rsid w:val="00E0657C"/>
    <w:rsid w:val="00E071AA"/>
    <w:rsid w:val="00E072E2"/>
    <w:rsid w:val="00E07397"/>
    <w:rsid w:val="00E0748D"/>
    <w:rsid w:val="00E11135"/>
    <w:rsid w:val="00E114FC"/>
    <w:rsid w:val="00E11B16"/>
    <w:rsid w:val="00E1271A"/>
    <w:rsid w:val="00E12E26"/>
    <w:rsid w:val="00E1305D"/>
    <w:rsid w:val="00E134DB"/>
    <w:rsid w:val="00E1413F"/>
    <w:rsid w:val="00E1455A"/>
    <w:rsid w:val="00E147F4"/>
    <w:rsid w:val="00E14C40"/>
    <w:rsid w:val="00E1507B"/>
    <w:rsid w:val="00E159D5"/>
    <w:rsid w:val="00E15AA1"/>
    <w:rsid w:val="00E15D7A"/>
    <w:rsid w:val="00E168C9"/>
    <w:rsid w:val="00E16BDD"/>
    <w:rsid w:val="00E16EF0"/>
    <w:rsid w:val="00E16F6F"/>
    <w:rsid w:val="00E16FFF"/>
    <w:rsid w:val="00E1710F"/>
    <w:rsid w:val="00E17477"/>
    <w:rsid w:val="00E20BD5"/>
    <w:rsid w:val="00E2117A"/>
    <w:rsid w:val="00E21CF9"/>
    <w:rsid w:val="00E21DE6"/>
    <w:rsid w:val="00E2281E"/>
    <w:rsid w:val="00E22A45"/>
    <w:rsid w:val="00E22F2B"/>
    <w:rsid w:val="00E2352F"/>
    <w:rsid w:val="00E23A44"/>
    <w:rsid w:val="00E23D14"/>
    <w:rsid w:val="00E240A5"/>
    <w:rsid w:val="00E247FB"/>
    <w:rsid w:val="00E24954"/>
    <w:rsid w:val="00E24F07"/>
    <w:rsid w:val="00E252D1"/>
    <w:rsid w:val="00E25765"/>
    <w:rsid w:val="00E26158"/>
    <w:rsid w:val="00E2730D"/>
    <w:rsid w:val="00E27A9F"/>
    <w:rsid w:val="00E3068C"/>
    <w:rsid w:val="00E306B8"/>
    <w:rsid w:val="00E30773"/>
    <w:rsid w:val="00E30996"/>
    <w:rsid w:val="00E30BD9"/>
    <w:rsid w:val="00E3198B"/>
    <w:rsid w:val="00E3202A"/>
    <w:rsid w:val="00E32A80"/>
    <w:rsid w:val="00E340AE"/>
    <w:rsid w:val="00E3480E"/>
    <w:rsid w:val="00E35050"/>
    <w:rsid w:val="00E3623C"/>
    <w:rsid w:val="00E376A9"/>
    <w:rsid w:val="00E37B54"/>
    <w:rsid w:val="00E37BD4"/>
    <w:rsid w:val="00E37C6F"/>
    <w:rsid w:val="00E37D6A"/>
    <w:rsid w:val="00E41185"/>
    <w:rsid w:val="00E41224"/>
    <w:rsid w:val="00E41232"/>
    <w:rsid w:val="00E41244"/>
    <w:rsid w:val="00E423C8"/>
    <w:rsid w:val="00E42587"/>
    <w:rsid w:val="00E42B6E"/>
    <w:rsid w:val="00E42D21"/>
    <w:rsid w:val="00E43600"/>
    <w:rsid w:val="00E4369B"/>
    <w:rsid w:val="00E43F7A"/>
    <w:rsid w:val="00E4440D"/>
    <w:rsid w:val="00E4453E"/>
    <w:rsid w:val="00E45878"/>
    <w:rsid w:val="00E463D2"/>
    <w:rsid w:val="00E46BF6"/>
    <w:rsid w:val="00E46DC5"/>
    <w:rsid w:val="00E471ED"/>
    <w:rsid w:val="00E474F2"/>
    <w:rsid w:val="00E474F8"/>
    <w:rsid w:val="00E478EA"/>
    <w:rsid w:val="00E47C3C"/>
    <w:rsid w:val="00E47D25"/>
    <w:rsid w:val="00E504D3"/>
    <w:rsid w:val="00E50BB5"/>
    <w:rsid w:val="00E5169A"/>
    <w:rsid w:val="00E51E41"/>
    <w:rsid w:val="00E53093"/>
    <w:rsid w:val="00E53189"/>
    <w:rsid w:val="00E53556"/>
    <w:rsid w:val="00E538BA"/>
    <w:rsid w:val="00E54176"/>
    <w:rsid w:val="00E541FD"/>
    <w:rsid w:val="00E54351"/>
    <w:rsid w:val="00E54B78"/>
    <w:rsid w:val="00E55DD3"/>
    <w:rsid w:val="00E566E7"/>
    <w:rsid w:val="00E568A5"/>
    <w:rsid w:val="00E57523"/>
    <w:rsid w:val="00E60A0D"/>
    <w:rsid w:val="00E60BA2"/>
    <w:rsid w:val="00E61334"/>
    <w:rsid w:val="00E61367"/>
    <w:rsid w:val="00E620F6"/>
    <w:rsid w:val="00E6269E"/>
    <w:rsid w:val="00E626F0"/>
    <w:rsid w:val="00E63AD6"/>
    <w:rsid w:val="00E64602"/>
    <w:rsid w:val="00E64858"/>
    <w:rsid w:val="00E6513F"/>
    <w:rsid w:val="00E662A1"/>
    <w:rsid w:val="00E66E44"/>
    <w:rsid w:val="00E67294"/>
    <w:rsid w:val="00E6761A"/>
    <w:rsid w:val="00E67A1E"/>
    <w:rsid w:val="00E67E7C"/>
    <w:rsid w:val="00E67F34"/>
    <w:rsid w:val="00E67FFA"/>
    <w:rsid w:val="00E7012A"/>
    <w:rsid w:val="00E705CF"/>
    <w:rsid w:val="00E70EEC"/>
    <w:rsid w:val="00E71A71"/>
    <w:rsid w:val="00E71F07"/>
    <w:rsid w:val="00E7206C"/>
    <w:rsid w:val="00E72128"/>
    <w:rsid w:val="00E7299B"/>
    <w:rsid w:val="00E729D9"/>
    <w:rsid w:val="00E7363B"/>
    <w:rsid w:val="00E73728"/>
    <w:rsid w:val="00E74150"/>
    <w:rsid w:val="00E74651"/>
    <w:rsid w:val="00E748D9"/>
    <w:rsid w:val="00E74BA7"/>
    <w:rsid w:val="00E758DC"/>
    <w:rsid w:val="00E759FA"/>
    <w:rsid w:val="00E75C61"/>
    <w:rsid w:val="00E7611A"/>
    <w:rsid w:val="00E7682E"/>
    <w:rsid w:val="00E76D4C"/>
    <w:rsid w:val="00E770E2"/>
    <w:rsid w:val="00E77447"/>
    <w:rsid w:val="00E77FBC"/>
    <w:rsid w:val="00E80354"/>
    <w:rsid w:val="00E80D88"/>
    <w:rsid w:val="00E8124D"/>
    <w:rsid w:val="00E8143C"/>
    <w:rsid w:val="00E81501"/>
    <w:rsid w:val="00E81FC4"/>
    <w:rsid w:val="00E82399"/>
    <w:rsid w:val="00E82746"/>
    <w:rsid w:val="00E82D0C"/>
    <w:rsid w:val="00E82D86"/>
    <w:rsid w:val="00E83180"/>
    <w:rsid w:val="00E8336E"/>
    <w:rsid w:val="00E84293"/>
    <w:rsid w:val="00E8430B"/>
    <w:rsid w:val="00E843A0"/>
    <w:rsid w:val="00E854D2"/>
    <w:rsid w:val="00E85951"/>
    <w:rsid w:val="00E85CB8"/>
    <w:rsid w:val="00E864A7"/>
    <w:rsid w:val="00E86E07"/>
    <w:rsid w:val="00E87562"/>
    <w:rsid w:val="00E87595"/>
    <w:rsid w:val="00E87793"/>
    <w:rsid w:val="00E87C87"/>
    <w:rsid w:val="00E900F1"/>
    <w:rsid w:val="00E9077F"/>
    <w:rsid w:val="00E90BF1"/>
    <w:rsid w:val="00E914E8"/>
    <w:rsid w:val="00E91567"/>
    <w:rsid w:val="00E91C86"/>
    <w:rsid w:val="00E9221A"/>
    <w:rsid w:val="00E92B4F"/>
    <w:rsid w:val="00E931DA"/>
    <w:rsid w:val="00E931F3"/>
    <w:rsid w:val="00E93845"/>
    <w:rsid w:val="00E93FF5"/>
    <w:rsid w:val="00E951C0"/>
    <w:rsid w:val="00E95A18"/>
    <w:rsid w:val="00E95D9F"/>
    <w:rsid w:val="00E967DE"/>
    <w:rsid w:val="00E96ABB"/>
    <w:rsid w:val="00E96EA4"/>
    <w:rsid w:val="00E96EEF"/>
    <w:rsid w:val="00E978B7"/>
    <w:rsid w:val="00E97EF5"/>
    <w:rsid w:val="00EA0036"/>
    <w:rsid w:val="00EA064A"/>
    <w:rsid w:val="00EA0858"/>
    <w:rsid w:val="00EA0865"/>
    <w:rsid w:val="00EA16C9"/>
    <w:rsid w:val="00EA182E"/>
    <w:rsid w:val="00EA3273"/>
    <w:rsid w:val="00EA3555"/>
    <w:rsid w:val="00EA3AC7"/>
    <w:rsid w:val="00EA3D19"/>
    <w:rsid w:val="00EA3E71"/>
    <w:rsid w:val="00EA3F37"/>
    <w:rsid w:val="00EA409F"/>
    <w:rsid w:val="00EA49D9"/>
    <w:rsid w:val="00EA4B54"/>
    <w:rsid w:val="00EA4BE6"/>
    <w:rsid w:val="00EA4DE0"/>
    <w:rsid w:val="00EA4E5B"/>
    <w:rsid w:val="00EA529B"/>
    <w:rsid w:val="00EA55FE"/>
    <w:rsid w:val="00EA58E3"/>
    <w:rsid w:val="00EA5ED5"/>
    <w:rsid w:val="00EA6885"/>
    <w:rsid w:val="00EA72E3"/>
    <w:rsid w:val="00EA7F2A"/>
    <w:rsid w:val="00EB0494"/>
    <w:rsid w:val="00EB0CAA"/>
    <w:rsid w:val="00EB0CC2"/>
    <w:rsid w:val="00EB0EA4"/>
    <w:rsid w:val="00EB1136"/>
    <w:rsid w:val="00EB12CA"/>
    <w:rsid w:val="00EB156E"/>
    <w:rsid w:val="00EB1749"/>
    <w:rsid w:val="00EB206C"/>
    <w:rsid w:val="00EB2EAC"/>
    <w:rsid w:val="00EB33F1"/>
    <w:rsid w:val="00EB37D7"/>
    <w:rsid w:val="00EB4CDE"/>
    <w:rsid w:val="00EB54BA"/>
    <w:rsid w:val="00EB5737"/>
    <w:rsid w:val="00EB64D4"/>
    <w:rsid w:val="00EB659B"/>
    <w:rsid w:val="00EB68C6"/>
    <w:rsid w:val="00EB7175"/>
    <w:rsid w:val="00EB71F9"/>
    <w:rsid w:val="00EB7321"/>
    <w:rsid w:val="00EB75F6"/>
    <w:rsid w:val="00EB7ACB"/>
    <w:rsid w:val="00EC00C1"/>
    <w:rsid w:val="00EC0EF8"/>
    <w:rsid w:val="00EC143C"/>
    <w:rsid w:val="00EC19BA"/>
    <w:rsid w:val="00EC2AC8"/>
    <w:rsid w:val="00EC2FF4"/>
    <w:rsid w:val="00EC3035"/>
    <w:rsid w:val="00EC3793"/>
    <w:rsid w:val="00EC4807"/>
    <w:rsid w:val="00EC483C"/>
    <w:rsid w:val="00EC48FD"/>
    <w:rsid w:val="00EC54CD"/>
    <w:rsid w:val="00EC59C4"/>
    <w:rsid w:val="00EC5BF3"/>
    <w:rsid w:val="00EC6119"/>
    <w:rsid w:val="00EC64D5"/>
    <w:rsid w:val="00EC6685"/>
    <w:rsid w:val="00EC6A4A"/>
    <w:rsid w:val="00EC70A8"/>
    <w:rsid w:val="00EC7546"/>
    <w:rsid w:val="00EC76A9"/>
    <w:rsid w:val="00ED0700"/>
    <w:rsid w:val="00ED0B01"/>
    <w:rsid w:val="00ED156C"/>
    <w:rsid w:val="00ED1746"/>
    <w:rsid w:val="00ED1897"/>
    <w:rsid w:val="00ED1BC0"/>
    <w:rsid w:val="00ED1E6E"/>
    <w:rsid w:val="00ED27BD"/>
    <w:rsid w:val="00ED2C21"/>
    <w:rsid w:val="00ED338F"/>
    <w:rsid w:val="00ED351F"/>
    <w:rsid w:val="00ED3DFE"/>
    <w:rsid w:val="00ED4E98"/>
    <w:rsid w:val="00ED4FB3"/>
    <w:rsid w:val="00ED500D"/>
    <w:rsid w:val="00ED55BD"/>
    <w:rsid w:val="00ED5BC4"/>
    <w:rsid w:val="00ED5D56"/>
    <w:rsid w:val="00ED5F5F"/>
    <w:rsid w:val="00ED5F86"/>
    <w:rsid w:val="00ED75A7"/>
    <w:rsid w:val="00ED798B"/>
    <w:rsid w:val="00EE039D"/>
    <w:rsid w:val="00EE06F9"/>
    <w:rsid w:val="00EE0CB9"/>
    <w:rsid w:val="00EE1102"/>
    <w:rsid w:val="00EE15E0"/>
    <w:rsid w:val="00EE1B9F"/>
    <w:rsid w:val="00EE1E6C"/>
    <w:rsid w:val="00EE28E5"/>
    <w:rsid w:val="00EE2A11"/>
    <w:rsid w:val="00EE45D7"/>
    <w:rsid w:val="00EE4BFF"/>
    <w:rsid w:val="00EE5156"/>
    <w:rsid w:val="00EE58EA"/>
    <w:rsid w:val="00EE597B"/>
    <w:rsid w:val="00EE7C88"/>
    <w:rsid w:val="00EF032C"/>
    <w:rsid w:val="00EF06DD"/>
    <w:rsid w:val="00EF1E76"/>
    <w:rsid w:val="00EF2283"/>
    <w:rsid w:val="00EF2B19"/>
    <w:rsid w:val="00EF3510"/>
    <w:rsid w:val="00EF3A9C"/>
    <w:rsid w:val="00EF44D1"/>
    <w:rsid w:val="00EF4C82"/>
    <w:rsid w:val="00EF516D"/>
    <w:rsid w:val="00EF592D"/>
    <w:rsid w:val="00EF5B06"/>
    <w:rsid w:val="00EF652D"/>
    <w:rsid w:val="00EF6E6F"/>
    <w:rsid w:val="00EF7548"/>
    <w:rsid w:val="00EF7FF1"/>
    <w:rsid w:val="00F001C1"/>
    <w:rsid w:val="00F02435"/>
    <w:rsid w:val="00F026C4"/>
    <w:rsid w:val="00F02B21"/>
    <w:rsid w:val="00F035AE"/>
    <w:rsid w:val="00F03966"/>
    <w:rsid w:val="00F03BC9"/>
    <w:rsid w:val="00F03CC8"/>
    <w:rsid w:val="00F03F58"/>
    <w:rsid w:val="00F04C7B"/>
    <w:rsid w:val="00F076F9"/>
    <w:rsid w:val="00F07B6C"/>
    <w:rsid w:val="00F101F9"/>
    <w:rsid w:val="00F108E3"/>
    <w:rsid w:val="00F10931"/>
    <w:rsid w:val="00F10A0D"/>
    <w:rsid w:val="00F10A87"/>
    <w:rsid w:val="00F11A93"/>
    <w:rsid w:val="00F11EEB"/>
    <w:rsid w:val="00F1264B"/>
    <w:rsid w:val="00F12A25"/>
    <w:rsid w:val="00F12DF0"/>
    <w:rsid w:val="00F13344"/>
    <w:rsid w:val="00F13745"/>
    <w:rsid w:val="00F13A16"/>
    <w:rsid w:val="00F13BD0"/>
    <w:rsid w:val="00F13F40"/>
    <w:rsid w:val="00F14156"/>
    <w:rsid w:val="00F14771"/>
    <w:rsid w:val="00F151FD"/>
    <w:rsid w:val="00F154D5"/>
    <w:rsid w:val="00F15EA1"/>
    <w:rsid w:val="00F162EA"/>
    <w:rsid w:val="00F16513"/>
    <w:rsid w:val="00F1725B"/>
    <w:rsid w:val="00F1736A"/>
    <w:rsid w:val="00F17EE0"/>
    <w:rsid w:val="00F20ACC"/>
    <w:rsid w:val="00F20C41"/>
    <w:rsid w:val="00F21CD0"/>
    <w:rsid w:val="00F2266F"/>
    <w:rsid w:val="00F2311C"/>
    <w:rsid w:val="00F233A5"/>
    <w:rsid w:val="00F234F5"/>
    <w:rsid w:val="00F23B1A"/>
    <w:rsid w:val="00F23BD6"/>
    <w:rsid w:val="00F23CF0"/>
    <w:rsid w:val="00F24EC0"/>
    <w:rsid w:val="00F256F5"/>
    <w:rsid w:val="00F25D51"/>
    <w:rsid w:val="00F26037"/>
    <w:rsid w:val="00F261BB"/>
    <w:rsid w:val="00F268A8"/>
    <w:rsid w:val="00F26F2A"/>
    <w:rsid w:val="00F27094"/>
    <w:rsid w:val="00F3008D"/>
    <w:rsid w:val="00F3067A"/>
    <w:rsid w:val="00F3157B"/>
    <w:rsid w:val="00F316C6"/>
    <w:rsid w:val="00F3183E"/>
    <w:rsid w:val="00F31B6D"/>
    <w:rsid w:val="00F31F07"/>
    <w:rsid w:val="00F31F6F"/>
    <w:rsid w:val="00F33080"/>
    <w:rsid w:val="00F33516"/>
    <w:rsid w:val="00F3364E"/>
    <w:rsid w:val="00F33F8A"/>
    <w:rsid w:val="00F34E97"/>
    <w:rsid w:val="00F35077"/>
    <w:rsid w:val="00F351C2"/>
    <w:rsid w:val="00F35307"/>
    <w:rsid w:val="00F3541F"/>
    <w:rsid w:val="00F3555A"/>
    <w:rsid w:val="00F3584A"/>
    <w:rsid w:val="00F35B99"/>
    <w:rsid w:val="00F361A5"/>
    <w:rsid w:val="00F3695F"/>
    <w:rsid w:val="00F36C67"/>
    <w:rsid w:val="00F36E60"/>
    <w:rsid w:val="00F37F97"/>
    <w:rsid w:val="00F40089"/>
    <w:rsid w:val="00F40929"/>
    <w:rsid w:val="00F415A0"/>
    <w:rsid w:val="00F41602"/>
    <w:rsid w:val="00F417B4"/>
    <w:rsid w:val="00F41F17"/>
    <w:rsid w:val="00F42504"/>
    <w:rsid w:val="00F42B11"/>
    <w:rsid w:val="00F42EBC"/>
    <w:rsid w:val="00F42F98"/>
    <w:rsid w:val="00F43152"/>
    <w:rsid w:val="00F43316"/>
    <w:rsid w:val="00F438C3"/>
    <w:rsid w:val="00F439A6"/>
    <w:rsid w:val="00F441C1"/>
    <w:rsid w:val="00F44F40"/>
    <w:rsid w:val="00F45ADA"/>
    <w:rsid w:val="00F45C1E"/>
    <w:rsid w:val="00F45E19"/>
    <w:rsid w:val="00F46116"/>
    <w:rsid w:val="00F4624C"/>
    <w:rsid w:val="00F466D5"/>
    <w:rsid w:val="00F46B9A"/>
    <w:rsid w:val="00F47010"/>
    <w:rsid w:val="00F47067"/>
    <w:rsid w:val="00F47371"/>
    <w:rsid w:val="00F475E2"/>
    <w:rsid w:val="00F4791D"/>
    <w:rsid w:val="00F47965"/>
    <w:rsid w:val="00F50687"/>
    <w:rsid w:val="00F5070B"/>
    <w:rsid w:val="00F5070C"/>
    <w:rsid w:val="00F50BCF"/>
    <w:rsid w:val="00F51CCE"/>
    <w:rsid w:val="00F51D37"/>
    <w:rsid w:val="00F51D63"/>
    <w:rsid w:val="00F51E33"/>
    <w:rsid w:val="00F52599"/>
    <w:rsid w:val="00F5275D"/>
    <w:rsid w:val="00F52BF7"/>
    <w:rsid w:val="00F537A3"/>
    <w:rsid w:val="00F537EE"/>
    <w:rsid w:val="00F538D2"/>
    <w:rsid w:val="00F5433E"/>
    <w:rsid w:val="00F54845"/>
    <w:rsid w:val="00F54ED5"/>
    <w:rsid w:val="00F54F20"/>
    <w:rsid w:val="00F55422"/>
    <w:rsid w:val="00F55BA8"/>
    <w:rsid w:val="00F5681E"/>
    <w:rsid w:val="00F56E76"/>
    <w:rsid w:val="00F579B1"/>
    <w:rsid w:val="00F57C70"/>
    <w:rsid w:val="00F60D68"/>
    <w:rsid w:val="00F60DA6"/>
    <w:rsid w:val="00F60F3B"/>
    <w:rsid w:val="00F611F1"/>
    <w:rsid w:val="00F61619"/>
    <w:rsid w:val="00F61669"/>
    <w:rsid w:val="00F62360"/>
    <w:rsid w:val="00F62AC7"/>
    <w:rsid w:val="00F630C1"/>
    <w:rsid w:val="00F63AE4"/>
    <w:rsid w:val="00F641FA"/>
    <w:rsid w:val="00F64321"/>
    <w:rsid w:val="00F64369"/>
    <w:rsid w:val="00F6478F"/>
    <w:rsid w:val="00F64A27"/>
    <w:rsid w:val="00F64ED3"/>
    <w:rsid w:val="00F653AF"/>
    <w:rsid w:val="00F659CD"/>
    <w:rsid w:val="00F65F38"/>
    <w:rsid w:val="00F6614C"/>
    <w:rsid w:val="00F669DC"/>
    <w:rsid w:val="00F670C0"/>
    <w:rsid w:val="00F674EF"/>
    <w:rsid w:val="00F67C3C"/>
    <w:rsid w:val="00F705C0"/>
    <w:rsid w:val="00F7068D"/>
    <w:rsid w:val="00F707F1"/>
    <w:rsid w:val="00F708C4"/>
    <w:rsid w:val="00F70E6E"/>
    <w:rsid w:val="00F711B2"/>
    <w:rsid w:val="00F71273"/>
    <w:rsid w:val="00F71530"/>
    <w:rsid w:val="00F71CB2"/>
    <w:rsid w:val="00F71D89"/>
    <w:rsid w:val="00F7252F"/>
    <w:rsid w:val="00F731BD"/>
    <w:rsid w:val="00F734CD"/>
    <w:rsid w:val="00F735F7"/>
    <w:rsid w:val="00F73E42"/>
    <w:rsid w:val="00F74589"/>
    <w:rsid w:val="00F745FE"/>
    <w:rsid w:val="00F74CBF"/>
    <w:rsid w:val="00F74FC3"/>
    <w:rsid w:val="00F76493"/>
    <w:rsid w:val="00F76593"/>
    <w:rsid w:val="00F76663"/>
    <w:rsid w:val="00F7688F"/>
    <w:rsid w:val="00F7757E"/>
    <w:rsid w:val="00F77B1F"/>
    <w:rsid w:val="00F77D0F"/>
    <w:rsid w:val="00F803F4"/>
    <w:rsid w:val="00F80438"/>
    <w:rsid w:val="00F80A53"/>
    <w:rsid w:val="00F80B40"/>
    <w:rsid w:val="00F81653"/>
    <w:rsid w:val="00F818C5"/>
    <w:rsid w:val="00F81F35"/>
    <w:rsid w:val="00F8260A"/>
    <w:rsid w:val="00F82E7C"/>
    <w:rsid w:val="00F831FC"/>
    <w:rsid w:val="00F83937"/>
    <w:rsid w:val="00F8449E"/>
    <w:rsid w:val="00F846DD"/>
    <w:rsid w:val="00F84EFA"/>
    <w:rsid w:val="00F85165"/>
    <w:rsid w:val="00F853AB"/>
    <w:rsid w:val="00F859B6"/>
    <w:rsid w:val="00F85A4F"/>
    <w:rsid w:val="00F85D12"/>
    <w:rsid w:val="00F86026"/>
    <w:rsid w:val="00F86CFA"/>
    <w:rsid w:val="00F87113"/>
    <w:rsid w:val="00F87CC1"/>
    <w:rsid w:val="00F87D10"/>
    <w:rsid w:val="00F87EB1"/>
    <w:rsid w:val="00F9030F"/>
    <w:rsid w:val="00F90940"/>
    <w:rsid w:val="00F90966"/>
    <w:rsid w:val="00F90A7A"/>
    <w:rsid w:val="00F90D25"/>
    <w:rsid w:val="00F91131"/>
    <w:rsid w:val="00F9149F"/>
    <w:rsid w:val="00F91934"/>
    <w:rsid w:val="00F91A8C"/>
    <w:rsid w:val="00F91CDC"/>
    <w:rsid w:val="00F92663"/>
    <w:rsid w:val="00F927A8"/>
    <w:rsid w:val="00F929C4"/>
    <w:rsid w:val="00F92F1F"/>
    <w:rsid w:val="00F930CA"/>
    <w:rsid w:val="00F93835"/>
    <w:rsid w:val="00F9398B"/>
    <w:rsid w:val="00F949E3"/>
    <w:rsid w:val="00F94CD9"/>
    <w:rsid w:val="00F954F7"/>
    <w:rsid w:val="00F96168"/>
    <w:rsid w:val="00F96265"/>
    <w:rsid w:val="00F962DA"/>
    <w:rsid w:val="00F9679D"/>
    <w:rsid w:val="00F972B3"/>
    <w:rsid w:val="00F97986"/>
    <w:rsid w:val="00F97DE0"/>
    <w:rsid w:val="00FA01DA"/>
    <w:rsid w:val="00FA0582"/>
    <w:rsid w:val="00FA078F"/>
    <w:rsid w:val="00FA0DB0"/>
    <w:rsid w:val="00FA12D0"/>
    <w:rsid w:val="00FA161C"/>
    <w:rsid w:val="00FA1A54"/>
    <w:rsid w:val="00FA1AE0"/>
    <w:rsid w:val="00FA2EF1"/>
    <w:rsid w:val="00FA3D41"/>
    <w:rsid w:val="00FA3EB0"/>
    <w:rsid w:val="00FA3ECA"/>
    <w:rsid w:val="00FA4363"/>
    <w:rsid w:val="00FA44E5"/>
    <w:rsid w:val="00FA4B2F"/>
    <w:rsid w:val="00FA4F9A"/>
    <w:rsid w:val="00FA5278"/>
    <w:rsid w:val="00FA5626"/>
    <w:rsid w:val="00FA5B40"/>
    <w:rsid w:val="00FA689B"/>
    <w:rsid w:val="00FA708C"/>
    <w:rsid w:val="00FA758D"/>
    <w:rsid w:val="00FB0298"/>
    <w:rsid w:val="00FB0830"/>
    <w:rsid w:val="00FB0EA2"/>
    <w:rsid w:val="00FB13E8"/>
    <w:rsid w:val="00FB149F"/>
    <w:rsid w:val="00FB160A"/>
    <w:rsid w:val="00FB1C0D"/>
    <w:rsid w:val="00FB2344"/>
    <w:rsid w:val="00FB2753"/>
    <w:rsid w:val="00FB2DD9"/>
    <w:rsid w:val="00FB33E9"/>
    <w:rsid w:val="00FB33F0"/>
    <w:rsid w:val="00FB3889"/>
    <w:rsid w:val="00FB428E"/>
    <w:rsid w:val="00FB4442"/>
    <w:rsid w:val="00FB490D"/>
    <w:rsid w:val="00FB4E71"/>
    <w:rsid w:val="00FB4E82"/>
    <w:rsid w:val="00FB6800"/>
    <w:rsid w:val="00FB6A0F"/>
    <w:rsid w:val="00FB6FCF"/>
    <w:rsid w:val="00FB71FC"/>
    <w:rsid w:val="00FB74BD"/>
    <w:rsid w:val="00FB75B7"/>
    <w:rsid w:val="00FC00C6"/>
    <w:rsid w:val="00FC0344"/>
    <w:rsid w:val="00FC05D4"/>
    <w:rsid w:val="00FC0E32"/>
    <w:rsid w:val="00FC1A31"/>
    <w:rsid w:val="00FC29AA"/>
    <w:rsid w:val="00FC2B0F"/>
    <w:rsid w:val="00FC2BBE"/>
    <w:rsid w:val="00FC2C88"/>
    <w:rsid w:val="00FC2CD5"/>
    <w:rsid w:val="00FC33F2"/>
    <w:rsid w:val="00FC37C0"/>
    <w:rsid w:val="00FC39A5"/>
    <w:rsid w:val="00FC3A6B"/>
    <w:rsid w:val="00FC3A94"/>
    <w:rsid w:val="00FC47F6"/>
    <w:rsid w:val="00FC4ADA"/>
    <w:rsid w:val="00FC5916"/>
    <w:rsid w:val="00FC5F88"/>
    <w:rsid w:val="00FC600B"/>
    <w:rsid w:val="00FC6AB5"/>
    <w:rsid w:val="00FC6E09"/>
    <w:rsid w:val="00FC6F43"/>
    <w:rsid w:val="00FC70C6"/>
    <w:rsid w:val="00FC731F"/>
    <w:rsid w:val="00FC7C15"/>
    <w:rsid w:val="00FD0223"/>
    <w:rsid w:val="00FD0322"/>
    <w:rsid w:val="00FD0C6D"/>
    <w:rsid w:val="00FD0EC2"/>
    <w:rsid w:val="00FD1957"/>
    <w:rsid w:val="00FD2293"/>
    <w:rsid w:val="00FD26B7"/>
    <w:rsid w:val="00FD396E"/>
    <w:rsid w:val="00FD4C8D"/>
    <w:rsid w:val="00FD4F89"/>
    <w:rsid w:val="00FD5213"/>
    <w:rsid w:val="00FD5E25"/>
    <w:rsid w:val="00FD64A7"/>
    <w:rsid w:val="00FD735E"/>
    <w:rsid w:val="00FD7923"/>
    <w:rsid w:val="00FD7E78"/>
    <w:rsid w:val="00FE084C"/>
    <w:rsid w:val="00FE0A7C"/>
    <w:rsid w:val="00FE0B5D"/>
    <w:rsid w:val="00FE0CBE"/>
    <w:rsid w:val="00FE0EF4"/>
    <w:rsid w:val="00FE0F69"/>
    <w:rsid w:val="00FE1550"/>
    <w:rsid w:val="00FE1CAC"/>
    <w:rsid w:val="00FE25D7"/>
    <w:rsid w:val="00FE32D2"/>
    <w:rsid w:val="00FE33CA"/>
    <w:rsid w:val="00FE37FD"/>
    <w:rsid w:val="00FE4148"/>
    <w:rsid w:val="00FE421B"/>
    <w:rsid w:val="00FE4546"/>
    <w:rsid w:val="00FE49D6"/>
    <w:rsid w:val="00FE4AFC"/>
    <w:rsid w:val="00FE4F73"/>
    <w:rsid w:val="00FE5F05"/>
    <w:rsid w:val="00FE6C2D"/>
    <w:rsid w:val="00FE6C7F"/>
    <w:rsid w:val="00FE6E2D"/>
    <w:rsid w:val="00FE76C4"/>
    <w:rsid w:val="00FE7777"/>
    <w:rsid w:val="00FF0552"/>
    <w:rsid w:val="00FF056C"/>
    <w:rsid w:val="00FF05C7"/>
    <w:rsid w:val="00FF0FBE"/>
    <w:rsid w:val="00FF154A"/>
    <w:rsid w:val="00FF19F5"/>
    <w:rsid w:val="00FF2276"/>
    <w:rsid w:val="00FF233C"/>
    <w:rsid w:val="00FF2B36"/>
    <w:rsid w:val="00FF2EB4"/>
    <w:rsid w:val="00FF3084"/>
    <w:rsid w:val="00FF3289"/>
    <w:rsid w:val="00FF358B"/>
    <w:rsid w:val="00FF382F"/>
    <w:rsid w:val="00FF4025"/>
    <w:rsid w:val="00FF41D1"/>
    <w:rsid w:val="00FF4699"/>
    <w:rsid w:val="00FF46E7"/>
    <w:rsid w:val="00FF4975"/>
    <w:rsid w:val="00FF5721"/>
    <w:rsid w:val="00FF573D"/>
    <w:rsid w:val="00FF599C"/>
    <w:rsid w:val="00FF5CFF"/>
    <w:rsid w:val="00FF5DBD"/>
    <w:rsid w:val="00FF60DC"/>
    <w:rsid w:val="00FF6A6E"/>
    <w:rsid w:val="00FF6C0F"/>
    <w:rsid w:val="00FF6CDC"/>
    <w:rsid w:val="00FF6EA5"/>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7e82,#646464"/>
    </o:shapedefaults>
    <o:shapelayout v:ext="edit">
      <o:idmap v:ext="edit" data="1"/>
    </o:shapelayout>
  </w:shapeDefaults>
  <w:decimalSymbol w:val="."/>
  <w:listSeparator w:val=","/>
  <w14:docId w14:val="2DD2EC9F"/>
  <w15:docId w15:val="{E7780966-6D6E-4224-968B-3244EF61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41"/>
    <w:rPr>
      <w:sz w:val="24"/>
      <w:szCs w:val="24"/>
      <w:lang w:eastAsia="en-US"/>
    </w:rPr>
  </w:style>
  <w:style w:type="paragraph" w:styleId="Heading2">
    <w:name w:val="heading 2"/>
    <w:basedOn w:val="Normal"/>
    <w:next w:val="Normal"/>
    <w:qFormat/>
    <w:rsid w:val="00373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4570"/>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6D4570"/>
    <w:pPr>
      <w:keepNext/>
      <w:numPr>
        <w:ilvl w:val="3"/>
        <w:numId w:val="4"/>
      </w:numPr>
      <w:spacing w:before="240" w:after="60"/>
      <w:outlineLvl w:val="3"/>
    </w:pPr>
    <w:rPr>
      <w:b/>
      <w:bCs/>
      <w:sz w:val="28"/>
      <w:szCs w:val="28"/>
    </w:rPr>
  </w:style>
  <w:style w:type="paragraph" w:styleId="Heading5">
    <w:name w:val="heading 5"/>
    <w:basedOn w:val="Normal"/>
    <w:next w:val="Normal"/>
    <w:qFormat/>
    <w:rsid w:val="00626349"/>
    <w:pPr>
      <w:spacing w:before="240" w:after="60"/>
      <w:outlineLvl w:val="4"/>
    </w:pPr>
    <w:rPr>
      <w:b/>
      <w:bCs/>
      <w:i/>
      <w:iCs/>
      <w:sz w:val="26"/>
      <w:szCs w:val="26"/>
    </w:rPr>
  </w:style>
  <w:style w:type="paragraph" w:styleId="Heading6">
    <w:name w:val="heading 6"/>
    <w:basedOn w:val="Normal"/>
    <w:next w:val="Normal"/>
    <w:qFormat/>
    <w:rsid w:val="00626349"/>
    <w:pPr>
      <w:spacing w:before="240" w:after="60"/>
      <w:outlineLvl w:val="5"/>
    </w:pPr>
    <w:rPr>
      <w:b/>
      <w:bCs/>
      <w:sz w:val="22"/>
      <w:szCs w:val="22"/>
    </w:rPr>
  </w:style>
  <w:style w:type="paragraph" w:styleId="Heading7">
    <w:name w:val="heading 7"/>
    <w:basedOn w:val="Normal"/>
    <w:next w:val="Normal"/>
    <w:qFormat/>
    <w:rsid w:val="00626349"/>
    <w:pPr>
      <w:spacing w:before="240" w:after="60"/>
      <w:outlineLvl w:val="6"/>
    </w:pPr>
  </w:style>
  <w:style w:type="paragraph" w:styleId="Heading8">
    <w:name w:val="heading 8"/>
    <w:basedOn w:val="Normal"/>
    <w:next w:val="Normal"/>
    <w:qFormat/>
    <w:rsid w:val="00626349"/>
    <w:pPr>
      <w:spacing w:before="240" w:after="60"/>
      <w:outlineLvl w:val="7"/>
    </w:pPr>
    <w:rPr>
      <w:i/>
      <w:iCs/>
    </w:rPr>
  </w:style>
  <w:style w:type="paragraph" w:styleId="Heading9">
    <w:name w:val="heading 9"/>
    <w:basedOn w:val="Normal"/>
    <w:next w:val="Normal"/>
    <w:qFormat/>
    <w:rsid w:val="006263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27B2"/>
    <w:pPr>
      <w:tabs>
        <w:tab w:val="center" w:pos="4320"/>
        <w:tab w:val="right" w:pos="8640"/>
      </w:tabs>
    </w:pPr>
  </w:style>
  <w:style w:type="paragraph" w:styleId="Footer">
    <w:name w:val="footer"/>
    <w:basedOn w:val="Normal"/>
    <w:semiHidden/>
    <w:rsid w:val="00A3096E"/>
    <w:pPr>
      <w:tabs>
        <w:tab w:val="center" w:pos="4320"/>
        <w:tab w:val="right" w:pos="8640"/>
      </w:tabs>
      <w:jc w:val="right"/>
    </w:pPr>
    <w:rPr>
      <w:rFonts w:ascii="EYInterstate Light" w:hAnsi="EYInterstate Light"/>
      <w:sz w:val="16"/>
    </w:rPr>
  </w:style>
  <w:style w:type="table" w:styleId="TableGrid">
    <w:name w:val="Table Grid"/>
    <w:basedOn w:val="TableNormal"/>
    <w:rsid w:val="00797915"/>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FE32D2"/>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6D4570"/>
  </w:style>
  <w:style w:type="paragraph" w:customStyle="1" w:styleId="EYBoldsubjectheading">
    <w:name w:val="EY Bold subject heading"/>
    <w:basedOn w:val="EYNormal"/>
    <w:next w:val="EYBodytextwithparaspace"/>
    <w:link w:val="EYBoldsubjectheadingChar"/>
    <w:rsid w:val="00CD0975"/>
    <w:pPr>
      <w:keepNext/>
      <w:spacing w:before="120" w:after="240"/>
    </w:pPr>
    <w:rPr>
      <w:b/>
      <w:sz w:val="26"/>
    </w:rPr>
  </w:style>
  <w:style w:type="paragraph" w:customStyle="1" w:styleId="EYClosure">
    <w:name w:val="EY Closure"/>
    <w:basedOn w:val="EYBodytextwithoutparaspace"/>
    <w:next w:val="EYBodytextwithoutparaspace"/>
    <w:rsid w:val="00FE32D2"/>
    <w:pPr>
      <w:spacing w:after="1040"/>
    </w:pPr>
  </w:style>
  <w:style w:type="paragraph" w:customStyle="1" w:styleId="EYAttachment">
    <w:name w:val="EY Attachment"/>
    <w:basedOn w:val="EYBodytextwithoutparaspace"/>
    <w:next w:val="EYBodytextwithoutparaspace"/>
    <w:rsid w:val="00C236B0"/>
    <w:pPr>
      <w:spacing w:before="260"/>
    </w:pPr>
  </w:style>
  <w:style w:type="paragraph" w:customStyle="1" w:styleId="EYContinuationheader">
    <w:name w:val="EY Continuation header"/>
    <w:basedOn w:val="EYBodytextwithoutparaspace"/>
    <w:rsid w:val="0060568A"/>
    <w:pPr>
      <w:tabs>
        <w:tab w:val="left" w:pos="2495"/>
      </w:tabs>
      <w:spacing w:before="360"/>
      <w:jc w:val="right"/>
    </w:pPr>
  </w:style>
  <w:style w:type="paragraph" w:customStyle="1" w:styleId="EYHeading2">
    <w:name w:val="EY Heading 2"/>
    <w:basedOn w:val="EYHeading1"/>
    <w:next w:val="EYBodytextwithparaspace"/>
    <w:link w:val="EYHeading2Char"/>
    <w:uiPriority w:val="99"/>
    <w:rsid w:val="00CD0975"/>
    <w:pPr>
      <w:spacing w:after="120"/>
    </w:pPr>
    <w:rPr>
      <w:sz w:val="22"/>
    </w:rPr>
  </w:style>
  <w:style w:type="paragraph" w:customStyle="1" w:styleId="EYHeading3">
    <w:name w:val="EY Heading 3"/>
    <w:basedOn w:val="EYHeading1"/>
    <w:next w:val="EYBodytextwithparaspace"/>
    <w:rsid w:val="006D4570"/>
    <w:pPr>
      <w:spacing w:after="120"/>
    </w:pPr>
    <w:rPr>
      <w:i/>
      <w:sz w:val="22"/>
    </w:rPr>
  </w:style>
  <w:style w:type="paragraph" w:customStyle="1" w:styleId="EYHeading1">
    <w:name w:val="EY Heading 1"/>
    <w:basedOn w:val="EYNormal"/>
    <w:next w:val="EYBodytextwithparaspace"/>
    <w:link w:val="EYHeading1Char"/>
    <w:rsid w:val="00CD0975"/>
    <w:pPr>
      <w:keepNext/>
      <w:spacing w:before="120" w:after="240"/>
    </w:pPr>
    <w:rPr>
      <w:b/>
      <w:sz w:val="26"/>
    </w:rPr>
  </w:style>
  <w:style w:type="paragraph" w:customStyle="1" w:styleId="EYBodytextwithparaspace">
    <w:name w:val="EY Body text (with para space)"/>
    <w:basedOn w:val="EYBodytextwithoutparaspace"/>
    <w:link w:val="EYBodytextwithparaspaceChar"/>
    <w:rsid w:val="006D4570"/>
    <w:pPr>
      <w:spacing w:after="240"/>
    </w:pPr>
  </w:style>
  <w:style w:type="character" w:customStyle="1" w:styleId="EYNormalChar">
    <w:name w:val="EY Normal Char"/>
    <w:basedOn w:val="DefaultParagraphFont"/>
    <w:link w:val="EYNormal"/>
    <w:rsid w:val="00FE32D2"/>
    <w:rPr>
      <w:rFonts w:ascii="Arial" w:hAnsi="Arial"/>
      <w:kern w:val="12"/>
      <w:sz w:val="22"/>
      <w:szCs w:val="24"/>
      <w:lang w:val="ro-RO" w:eastAsia="en-US" w:bidi="ar-SA"/>
    </w:rPr>
  </w:style>
  <w:style w:type="character" w:customStyle="1" w:styleId="EYBodytextwithoutparaspaceCharChar">
    <w:name w:val="EY Body text (without para space) Char Char"/>
    <w:basedOn w:val="EYNormalChar"/>
    <w:link w:val="EYBodytextwithoutparaspace"/>
    <w:rsid w:val="006D4570"/>
    <w:rPr>
      <w:rFonts w:ascii="Arial" w:hAnsi="Arial"/>
      <w:kern w:val="12"/>
      <w:sz w:val="22"/>
      <w:szCs w:val="24"/>
      <w:lang w:val="ro-RO" w:eastAsia="en-US" w:bidi="ar-SA"/>
    </w:rPr>
  </w:style>
  <w:style w:type="character" w:customStyle="1" w:styleId="EYBodytextwithparaspaceChar">
    <w:name w:val="EY Body text (with para space) Char"/>
    <w:basedOn w:val="EYBodytextwithoutparaspaceCharChar"/>
    <w:link w:val="EYBodytextwithparaspace"/>
    <w:rsid w:val="006D4570"/>
    <w:rPr>
      <w:rFonts w:ascii="Arial" w:hAnsi="Arial"/>
      <w:kern w:val="12"/>
      <w:sz w:val="22"/>
      <w:szCs w:val="24"/>
      <w:lang w:val="ro-RO" w:eastAsia="en-US" w:bidi="ar-SA"/>
    </w:rPr>
  </w:style>
  <w:style w:type="paragraph" w:customStyle="1" w:styleId="EYDate">
    <w:name w:val="EY Date"/>
    <w:basedOn w:val="EYBodytextwithoutparaspace"/>
    <w:rsid w:val="005A3B13"/>
  </w:style>
  <w:style w:type="paragraph" w:customStyle="1" w:styleId="EYBulletedtext1">
    <w:name w:val="EY Bulleted text 1"/>
    <w:basedOn w:val="EYBodytextwithparaspace"/>
    <w:link w:val="EYBulletedtext1Char"/>
    <w:qFormat/>
    <w:rsid w:val="006D4570"/>
    <w:pPr>
      <w:numPr>
        <w:numId w:val="1"/>
      </w:numPr>
    </w:pPr>
  </w:style>
  <w:style w:type="paragraph" w:customStyle="1" w:styleId="EYBulletedtext2">
    <w:name w:val="EY Bulleted text 2"/>
    <w:basedOn w:val="EYBodytextwithparaspace"/>
    <w:link w:val="EYBulletedtext2Char"/>
    <w:rsid w:val="006D4570"/>
    <w:pPr>
      <w:numPr>
        <w:ilvl w:val="1"/>
        <w:numId w:val="1"/>
      </w:numPr>
    </w:pPr>
  </w:style>
  <w:style w:type="paragraph" w:customStyle="1" w:styleId="EYNumber">
    <w:name w:val="EY Number"/>
    <w:basedOn w:val="EYNormal"/>
    <w:rsid w:val="00110F75"/>
    <w:pPr>
      <w:numPr>
        <w:numId w:val="2"/>
      </w:numPr>
      <w:spacing w:after="240"/>
    </w:pPr>
  </w:style>
  <w:style w:type="paragraph" w:customStyle="1" w:styleId="EYLetter">
    <w:name w:val="EY Letter"/>
    <w:basedOn w:val="EYNumber"/>
    <w:rsid w:val="00221B0E"/>
    <w:pPr>
      <w:numPr>
        <w:ilvl w:val="1"/>
      </w:numPr>
    </w:pPr>
  </w:style>
  <w:style w:type="paragraph" w:customStyle="1" w:styleId="AlphaBullet">
    <w:name w:val="Alpha Bullet"/>
    <w:basedOn w:val="Normal"/>
    <w:semiHidden/>
    <w:rsid w:val="0056144A"/>
  </w:style>
  <w:style w:type="paragraph" w:customStyle="1" w:styleId="RomanBullet">
    <w:name w:val="Roman Bullet"/>
    <w:basedOn w:val="Normal"/>
    <w:semiHidden/>
    <w:rsid w:val="0056144A"/>
  </w:style>
  <w:style w:type="character" w:styleId="PageNumber">
    <w:name w:val="page number"/>
    <w:basedOn w:val="EYNormalChar"/>
    <w:rsid w:val="00CB44CF"/>
    <w:rPr>
      <w:rFonts w:ascii="Arial" w:hAnsi="Arial"/>
      <w:kern w:val="12"/>
      <w:sz w:val="22"/>
      <w:szCs w:val="24"/>
      <w:lang w:val="ro-RO" w:eastAsia="en-US" w:bidi="ar-SA"/>
    </w:rPr>
  </w:style>
  <w:style w:type="paragraph" w:customStyle="1" w:styleId="EYTabletext">
    <w:name w:val="EY Table text"/>
    <w:basedOn w:val="EYNormal"/>
    <w:rsid w:val="00FE32D2"/>
    <w:pPr>
      <w:spacing w:before="20" w:after="20"/>
    </w:pPr>
    <w:rPr>
      <w:sz w:val="18"/>
    </w:rPr>
  </w:style>
  <w:style w:type="paragraph" w:customStyle="1" w:styleId="EYTableheading">
    <w:name w:val="EY Table heading"/>
    <w:basedOn w:val="EYTabletext"/>
    <w:rsid w:val="00FE32D2"/>
    <w:pPr>
      <w:spacing w:before="60" w:after="60"/>
    </w:pPr>
    <w:rPr>
      <w:b/>
    </w:rPr>
  </w:style>
  <w:style w:type="paragraph" w:customStyle="1" w:styleId="EYSource">
    <w:name w:val="EY Source"/>
    <w:basedOn w:val="EYNormal"/>
    <w:next w:val="EYBodytextwithparaspace"/>
    <w:rsid w:val="001A6E54"/>
    <w:pPr>
      <w:spacing w:before="60" w:after="240" w:line="260" w:lineRule="exact"/>
    </w:pPr>
    <w:rPr>
      <w:i/>
      <w:sz w:val="14"/>
    </w:rPr>
  </w:style>
  <w:style w:type="paragraph" w:customStyle="1" w:styleId="EYBusinessaddress">
    <w:name w:val="EY Business address"/>
    <w:basedOn w:val="EYNormal"/>
    <w:rsid w:val="00373426"/>
    <w:pPr>
      <w:spacing w:line="170" w:lineRule="atLeast"/>
    </w:pPr>
    <w:rPr>
      <w:color w:val="666666"/>
      <w:sz w:val="15"/>
    </w:rPr>
  </w:style>
  <w:style w:type="paragraph" w:customStyle="1" w:styleId="EYBusinessaddressbold">
    <w:name w:val="EY Business address (bold)"/>
    <w:basedOn w:val="EYBusinessaddress"/>
    <w:next w:val="EYBusinessaddress"/>
    <w:rsid w:val="00373426"/>
    <w:rPr>
      <w:b/>
    </w:rPr>
  </w:style>
  <w:style w:type="paragraph" w:customStyle="1" w:styleId="EYLetterbullet1">
    <w:name w:val="EY Letter bullet 1"/>
    <w:basedOn w:val="EYNormal"/>
    <w:rsid w:val="006D4570"/>
    <w:pPr>
      <w:numPr>
        <w:numId w:val="4"/>
      </w:numPr>
      <w:spacing w:after="260" w:line="260" w:lineRule="exact"/>
    </w:pPr>
  </w:style>
  <w:style w:type="paragraph" w:customStyle="1" w:styleId="EYDocumenttitle">
    <w:name w:val="EY Document title"/>
    <w:basedOn w:val="EYNormal"/>
    <w:next w:val="EYBodytextwithparaspace"/>
    <w:rsid w:val="00CD0975"/>
    <w:pPr>
      <w:keepNext/>
      <w:spacing w:after="240"/>
    </w:pPr>
    <w:rPr>
      <w:spacing w:val="-4"/>
      <w:sz w:val="36"/>
    </w:rPr>
  </w:style>
  <w:style w:type="paragraph" w:customStyle="1" w:styleId="EYDocumentprompts">
    <w:name w:val="EY Document prompts"/>
    <w:basedOn w:val="EYNormal"/>
    <w:uiPriority w:val="99"/>
    <w:rsid w:val="00DF69F1"/>
    <w:pPr>
      <w:spacing w:before="60" w:after="60" w:line="240" w:lineRule="atLeast"/>
    </w:pPr>
    <w:rPr>
      <w:sz w:val="20"/>
    </w:rPr>
  </w:style>
  <w:style w:type="paragraph" w:customStyle="1" w:styleId="EYTabletextbold">
    <w:name w:val="EY Table text bold"/>
    <w:basedOn w:val="EYTabletext"/>
    <w:rsid w:val="00DF69F1"/>
    <w:rPr>
      <w:b/>
    </w:rPr>
  </w:style>
  <w:style w:type="paragraph" w:customStyle="1" w:styleId="EYTablebullet1">
    <w:name w:val="EY Table bullet 1"/>
    <w:basedOn w:val="EYTabletext"/>
    <w:rsid w:val="00505129"/>
    <w:pPr>
      <w:numPr>
        <w:numId w:val="3"/>
      </w:numPr>
    </w:pPr>
  </w:style>
  <w:style w:type="paragraph" w:customStyle="1" w:styleId="EYTablebullet2">
    <w:name w:val="EY Table bullet 2"/>
    <w:basedOn w:val="EYTablebullet1"/>
    <w:rsid w:val="00505129"/>
    <w:pPr>
      <w:numPr>
        <w:ilvl w:val="1"/>
      </w:numPr>
    </w:pPr>
  </w:style>
  <w:style w:type="character" w:customStyle="1" w:styleId="EYBoldsubjectheadingChar">
    <w:name w:val="EY Bold subject heading Char"/>
    <w:basedOn w:val="EYNormalChar"/>
    <w:link w:val="EYBoldsubjectheading"/>
    <w:rsid w:val="00CD0975"/>
    <w:rPr>
      <w:rFonts w:ascii="Arial" w:hAnsi="Arial"/>
      <w:b/>
      <w:kern w:val="12"/>
      <w:sz w:val="26"/>
      <w:szCs w:val="24"/>
      <w:lang w:val="ro-RO" w:eastAsia="en-US" w:bidi="ar-SA"/>
    </w:rPr>
  </w:style>
  <w:style w:type="character" w:customStyle="1" w:styleId="EYHeading1Char">
    <w:name w:val="EY Heading 1 Char"/>
    <w:basedOn w:val="EYBoldsubjectheadingChar"/>
    <w:link w:val="EYHeading1"/>
    <w:rsid w:val="00CD0975"/>
    <w:rPr>
      <w:rFonts w:ascii="Arial" w:hAnsi="Arial"/>
      <w:b/>
      <w:kern w:val="12"/>
      <w:sz w:val="26"/>
      <w:szCs w:val="24"/>
      <w:lang w:val="ro-RO" w:eastAsia="en-US" w:bidi="ar-SA"/>
    </w:rPr>
  </w:style>
  <w:style w:type="character" w:customStyle="1" w:styleId="EYHeading2Char">
    <w:name w:val="EY Heading 2 Char"/>
    <w:basedOn w:val="EYHeading1Char"/>
    <w:link w:val="EYHeading2"/>
    <w:uiPriority w:val="99"/>
    <w:rsid w:val="00CD0975"/>
    <w:rPr>
      <w:rFonts w:ascii="Arial" w:hAnsi="Arial"/>
      <w:b/>
      <w:kern w:val="12"/>
      <w:sz w:val="22"/>
      <w:szCs w:val="24"/>
      <w:lang w:val="ro-RO" w:eastAsia="en-US" w:bidi="ar-SA"/>
    </w:rPr>
  </w:style>
  <w:style w:type="paragraph" w:customStyle="1" w:styleId="EYLetterbullet2">
    <w:name w:val="EY Letter bullet 2"/>
    <w:basedOn w:val="EYLetterbullet1"/>
    <w:rsid w:val="006D4570"/>
    <w:pPr>
      <w:numPr>
        <w:ilvl w:val="1"/>
      </w:numPr>
    </w:pPr>
  </w:style>
  <w:style w:type="paragraph" w:styleId="Caption">
    <w:name w:val="caption"/>
    <w:basedOn w:val="EYNormal"/>
    <w:next w:val="EYSource"/>
    <w:qFormat/>
    <w:rsid w:val="008B611E"/>
    <w:pPr>
      <w:keepNext/>
      <w:suppressAutoHyphens w:val="0"/>
      <w:spacing w:after="60" w:line="200" w:lineRule="exact"/>
      <w:outlineLvl w:val="0"/>
    </w:pPr>
    <w:rPr>
      <w:b/>
      <w:bCs/>
      <w:sz w:val="16"/>
    </w:rPr>
  </w:style>
  <w:style w:type="table" w:customStyle="1" w:styleId="TableFormat-Standard">
    <w:name w:val="Table Format - Standard"/>
    <w:basedOn w:val="TableNormal"/>
    <w:rsid w:val="00797915"/>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uiPriority w:val="99"/>
    <w:rsid w:val="002A03C4"/>
    <w:rPr>
      <w:color w:val="0000FF"/>
      <w:u w:val="single"/>
    </w:rPr>
  </w:style>
  <w:style w:type="paragraph" w:customStyle="1" w:styleId="EYBodytextsubhead1">
    <w:name w:val="EY Body text subhead 1"/>
    <w:basedOn w:val="Normal"/>
    <w:rsid w:val="00E0397D"/>
    <w:pPr>
      <w:tabs>
        <w:tab w:val="left" w:pos="907"/>
      </w:tabs>
      <w:suppressAutoHyphens/>
      <w:spacing w:after="180" w:line="520" w:lineRule="atLeast"/>
    </w:pPr>
    <w:rPr>
      <w:rFonts w:ascii="Arial Bold" w:hAnsi="Arial Bold"/>
      <w:b/>
      <w:kern w:val="12"/>
      <w:sz w:val="22"/>
    </w:rPr>
  </w:style>
  <w:style w:type="character" w:styleId="CommentReference">
    <w:name w:val="annotation reference"/>
    <w:basedOn w:val="DefaultParagraphFont"/>
    <w:uiPriority w:val="99"/>
    <w:semiHidden/>
    <w:rsid w:val="002E1C06"/>
    <w:rPr>
      <w:sz w:val="16"/>
      <w:szCs w:val="16"/>
    </w:rPr>
  </w:style>
  <w:style w:type="paragraph" w:styleId="CommentText">
    <w:name w:val="annotation text"/>
    <w:basedOn w:val="Normal"/>
    <w:link w:val="CommentTextChar"/>
    <w:uiPriority w:val="99"/>
    <w:semiHidden/>
    <w:rsid w:val="002E1C06"/>
    <w:rPr>
      <w:sz w:val="20"/>
      <w:szCs w:val="20"/>
    </w:rPr>
  </w:style>
  <w:style w:type="paragraph" w:styleId="CommentSubject">
    <w:name w:val="annotation subject"/>
    <w:basedOn w:val="CommentText"/>
    <w:next w:val="CommentText"/>
    <w:semiHidden/>
    <w:rsid w:val="002E1C06"/>
    <w:rPr>
      <w:b/>
      <w:bCs/>
    </w:rPr>
  </w:style>
  <w:style w:type="paragraph" w:styleId="BalloonText">
    <w:name w:val="Balloon Text"/>
    <w:basedOn w:val="Normal"/>
    <w:semiHidden/>
    <w:rsid w:val="002E1C06"/>
    <w:rPr>
      <w:rFonts w:ascii="Tahoma" w:hAnsi="Tahoma" w:cs="Tahoma"/>
      <w:sz w:val="16"/>
      <w:szCs w:val="16"/>
    </w:rPr>
  </w:style>
  <w:style w:type="paragraph" w:styleId="NormalWeb">
    <w:name w:val="Normal (Web)"/>
    <w:basedOn w:val="Normal"/>
    <w:uiPriority w:val="99"/>
    <w:unhideWhenUsed/>
    <w:rsid w:val="00CA112B"/>
    <w:pPr>
      <w:spacing w:before="100" w:beforeAutospacing="1" w:after="100" w:afterAutospacing="1"/>
    </w:pPr>
  </w:style>
  <w:style w:type="paragraph" w:styleId="ListParagraph">
    <w:name w:val="List Paragraph"/>
    <w:aliases w:val="Bullet List,FooterText,Paragraphe de liste1,OBC Bullet,F5 List Paragraph,Colorful List - Accent 11,Normal numbered,Bullet 1,Bullet Style,Catch All,Heading III,lp1,List Paragraph1,List Paragraph11,numbered,Bulletr List Paragraph,列出段落,列出段落1"/>
    <w:basedOn w:val="Normal"/>
    <w:link w:val="ListParagraphChar"/>
    <w:uiPriority w:val="34"/>
    <w:qFormat/>
    <w:rsid w:val="00CA112B"/>
    <w:pPr>
      <w:ind w:left="720"/>
      <w:contextualSpacing/>
    </w:pPr>
  </w:style>
  <w:style w:type="paragraph" w:customStyle="1" w:styleId="intro">
    <w:name w:val="intro"/>
    <w:basedOn w:val="Normal"/>
    <w:rsid w:val="00016345"/>
    <w:pPr>
      <w:spacing w:before="100" w:beforeAutospacing="1" w:after="100" w:afterAutospacing="1"/>
    </w:pPr>
  </w:style>
  <w:style w:type="character" w:styleId="Strong">
    <w:name w:val="Strong"/>
    <w:basedOn w:val="DefaultParagraphFont"/>
    <w:uiPriority w:val="22"/>
    <w:qFormat/>
    <w:rsid w:val="00B40892"/>
    <w:rPr>
      <w:b/>
      <w:bCs/>
    </w:rPr>
  </w:style>
  <w:style w:type="paragraph" w:styleId="Revision">
    <w:name w:val="Revision"/>
    <w:hidden/>
    <w:uiPriority w:val="99"/>
    <w:semiHidden/>
    <w:rsid w:val="00DB2489"/>
    <w:rPr>
      <w:sz w:val="24"/>
      <w:szCs w:val="24"/>
      <w:lang w:eastAsia="en-US"/>
    </w:rPr>
  </w:style>
  <w:style w:type="paragraph" w:customStyle="1" w:styleId="EYBulletedtext3">
    <w:name w:val="EY Bulleted text 3"/>
    <w:basedOn w:val="Normal"/>
    <w:qFormat/>
    <w:rsid w:val="009D7600"/>
    <w:pPr>
      <w:tabs>
        <w:tab w:val="num" w:pos="1276"/>
      </w:tabs>
      <w:spacing w:after="240"/>
      <w:ind w:left="1276" w:hanging="425"/>
    </w:pPr>
    <w:rPr>
      <w:rFonts w:ascii="Arial" w:eastAsiaTheme="minorHAnsi" w:hAnsi="Arial" w:cs="Arial"/>
      <w:sz w:val="20"/>
      <w:szCs w:val="20"/>
    </w:rPr>
  </w:style>
  <w:style w:type="character" w:styleId="Emphasis">
    <w:name w:val="Emphasis"/>
    <w:basedOn w:val="DefaultParagraphFont"/>
    <w:uiPriority w:val="20"/>
    <w:qFormat/>
    <w:rsid w:val="000501F1"/>
    <w:rPr>
      <w:b/>
      <w:bCs/>
      <w:i w:val="0"/>
      <w:iCs w:val="0"/>
    </w:rPr>
  </w:style>
  <w:style w:type="character" w:customStyle="1" w:styleId="st1">
    <w:name w:val="st1"/>
    <w:basedOn w:val="DefaultParagraphFont"/>
    <w:rsid w:val="000501F1"/>
  </w:style>
  <w:style w:type="character" w:customStyle="1" w:styleId="apple-converted-space">
    <w:name w:val="apple-converted-space"/>
    <w:basedOn w:val="DefaultParagraphFont"/>
    <w:rsid w:val="00D1750B"/>
  </w:style>
  <w:style w:type="character" w:customStyle="1" w:styleId="CommentTextChar">
    <w:name w:val="Comment Text Char"/>
    <w:basedOn w:val="DefaultParagraphFont"/>
    <w:link w:val="CommentText"/>
    <w:uiPriority w:val="99"/>
    <w:semiHidden/>
    <w:rsid w:val="00737DE1"/>
    <w:rPr>
      <w:lang w:val="ro-RO" w:eastAsia="en-US"/>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Catch All Char,Heading III Char,lp1 Char,列出段落 Char"/>
    <w:basedOn w:val="DefaultParagraphFont"/>
    <w:link w:val="ListParagraph"/>
    <w:uiPriority w:val="34"/>
    <w:rsid w:val="00894D5A"/>
    <w:rPr>
      <w:sz w:val="24"/>
      <w:szCs w:val="24"/>
      <w:lang w:val="ro-RO" w:eastAsia="en-US"/>
    </w:rPr>
  </w:style>
  <w:style w:type="character" w:customStyle="1" w:styleId="EYBulletedtext1Char">
    <w:name w:val="EY Bulleted text 1 Char"/>
    <w:basedOn w:val="DefaultParagraphFont"/>
    <w:link w:val="EYBulletedtext1"/>
    <w:locked/>
    <w:rsid w:val="00E3202A"/>
    <w:rPr>
      <w:rFonts w:ascii="Arial" w:hAnsi="Arial"/>
      <w:kern w:val="12"/>
      <w:sz w:val="22"/>
      <w:szCs w:val="24"/>
      <w:lang w:eastAsia="en-US"/>
    </w:rPr>
  </w:style>
  <w:style w:type="character" w:customStyle="1" w:styleId="corporatefont-reg">
    <w:name w:val="corporatefont-reg"/>
    <w:basedOn w:val="DefaultParagraphFont"/>
    <w:rsid w:val="000C5FDA"/>
  </w:style>
  <w:style w:type="character" w:customStyle="1" w:styleId="EYBulletedtext2Char">
    <w:name w:val="EY Bulleted text 2 Char"/>
    <w:basedOn w:val="DefaultParagraphFont"/>
    <w:link w:val="EYBulletedtext2"/>
    <w:rsid w:val="00E474F8"/>
    <w:rPr>
      <w:rFonts w:ascii="Arial" w:hAnsi="Arial"/>
      <w:kern w:val="12"/>
      <w:sz w:val="22"/>
      <w:szCs w:val="24"/>
      <w:lang w:eastAsia="en-US"/>
    </w:rPr>
  </w:style>
  <w:style w:type="character" w:styleId="FollowedHyperlink">
    <w:name w:val="FollowedHyperlink"/>
    <w:basedOn w:val="DefaultParagraphFont"/>
    <w:semiHidden/>
    <w:unhideWhenUsed/>
    <w:rsid w:val="00175FD7"/>
    <w:rPr>
      <w:color w:val="800080" w:themeColor="followedHyperlink"/>
      <w:u w:val="single"/>
    </w:rPr>
  </w:style>
  <w:style w:type="character" w:customStyle="1" w:styleId="MeniuneNerezolvat1">
    <w:name w:val="Mențiune Nerezolvat1"/>
    <w:basedOn w:val="DefaultParagraphFont"/>
    <w:uiPriority w:val="99"/>
    <w:semiHidden/>
    <w:unhideWhenUsed/>
    <w:rsid w:val="00914E7A"/>
    <w:rPr>
      <w:color w:val="605E5C"/>
      <w:shd w:val="clear" w:color="auto" w:fill="E1DFDD"/>
    </w:rPr>
  </w:style>
  <w:style w:type="paragraph" w:customStyle="1" w:styleId="EYbodytext">
    <w:name w:val="EY_body text"/>
    <w:basedOn w:val="Normal"/>
    <w:link w:val="EYbodytextChar"/>
    <w:rsid w:val="009D4256"/>
    <w:pPr>
      <w:tabs>
        <w:tab w:val="num" w:pos="0"/>
      </w:tabs>
      <w:spacing w:after="120" w:line="240" w:lineRule="atLeast"/>
      <w:outlineLvl w:val="0"/>
    </w:pPr>
    <w:rPr>
      <w:rFonts w:ascii="EYInterstate Light" w:hAnsi="EYInterstate Light"/>
      <w:color w:val="2E2E38"/>
      <w:kern w:val="12"/>
      <w:sz w:val="18"/>
    </w:rPr>
  </w:style>
  <w:style w:type="numbering" w:customStyle="1" w:styleId="ParaNumbering">
    <w:name w:val="ParaNumbering"/>
    <w:basedOn w:val="NoList"/>
    <w:rsid w:val="009D4256"/>
    <w:pPr>
      <w:numPr>
        <w:numId w:val="9"/>
      </w:numPr>
    </w:pPr>
  </w:style>
  <w:style w:type="character" w:customStyle="1" w:styleId="EYbodytextChar">
    <w:name w:val="EY_body text Char"/>
    <w:basedOn w:val="DefaultParagraphFont"/>
    <w:link w:val="EYbodytext"/>
    <w:rsid w:val="009D4256"/>
    <w:rPr>
      <w:rFonts w:ascii="EYInterstate Light" w:hAnsi="EYInterstate Light"/>
      <w:color w:val="2E2E38"/>
      <w:kern w:val="12"/>
      <w:sz w:val="18"/>
      <w:szCs w:val="24"/>
      <w:lang w:eastAsia="en-US"/>
    </w:rPr>
  </w:style>
  <w:style w:type="character" w:customStyle="1" w:styleId="normaltextrun">
    <w:name w:val="normaltextrun"/>
    <w:basedOn w:val="DefaultParagraphFont"/>
    <w:rsid w:val="00934331"/>
  </w:style>
  <w:style w:type="paragraph" w:customStyle="1" w:styleId="EYDocumentpromptsbold">
    <w:name w:val="EY Document prompts (bold)"/>
    <w:basedOn w:val="Normal"/>
    <w:uiPriority w:val="99"/>
    <w:rsid w:val="00BD5A6F"/>
    <w:pPr>
      <w:suppressAutoHyphens/>
      <w:spacing w:line="260" w:lineRule="atLeast"/>
    </w:pPr>
    <w:rPr>
      <w:rFonts w:ascii="Arial Bold" w:hAnsi="Arial Bold"/>
      <w:b/>
      <w:kern w:val="12"/>
      <w:sz w:val="20"/>
    </w:rPr>
  </w:style>
  <w:style w:type="paragraph" w:styleId="NoSpacing">
    <w:name w:val="No Spacing"/>
    <w:uiPriority w:val="1"/>
    <w:qFormat/>
    <w:rsid w:val="00D04C35"/>
    <w:rPr>
      <w:sz w:val="24"/>
      <w:szCs w:val="24"/>
      <w:lang w:eastAsia="en-US"/>
    </w:rPr>
  </w:style>
  <w:style w:type="character" w:customStyle="1" w:styleId="MeniuneNerezolvat2">
    <w:name w:val="Mențiune Nerezolvat2"/>
    <w:basedOn w:val="DefaultParagraphFont"/>
    <w:uiPriority w:val="99"/>
    <w:semiHidden/>
    <w:unhideWhenUsed/>
    <w:rsid w:val="00407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305">
      <w:bodyDiv w:val="1"/>
      <w:marLeft w:val="0"/>
      <w:marRight w:val="0"/>
      <w:marTop w:val="0"/>
      <w:marBottom w:val="0"/>
      <w:divBdr>
        <w:top w:val="none" w:sz="0" w:space="0" w:color="auto"/>
        <w:left w:val="none" w:sz="0" w:space="0" w:color="auto"/>
        <w:bottom w:val="none" w:sz="0" w:space="0" w:color="auto"/>
        <w:right w:val="none" w:sz="0" w:space="0" w:color="auto"/>
      </w:divBdr>
    </w:div>
    <w:div w:id="18824830">
      <w:bodyDiv w:val="1"/>
      <w:marLeft w:val="0"/>
      <w:marRight w:val="0"/>
      <w:marTop w:val="0"/>
      <w:marBottom w:val="0"/>
      <w:divBdr>
        <w:top w:val="none" w:sz="0" w:space="0" w:color="auto"/>
        <w:left w:val="none" w:sz="0" w:space="0" w:color="auto"/>
        <w:bottom w:val="none" w:sz="0" w:space="0" w:color="auto"/>
        <w:right w:val="none" w:sz="0" w:space="0" w:color="auto"/>
      </w:divBdr>
    </w:div>
    <w:div w:id="48116862">
      <w:bodyDiv w:val="1"/>
      <w:marLeft w:val="0"/>
      <w:marRight w:val="0"/>
      <w:marTop w:val="0"/>
      <w:marBottom w:val="0"/>
      <w:divBdr>
        <w:top w:val="none" w:sz="0" w:space="0" w:color="auto"/>
        <w:left w:val="none" w:sz="0" w:space="0" w:color="auto"/>
        <w:bottom w:val="none" w:sz="0" w:space="0" w:color="auto"/>
        <w:right w:val="none" w:sz="0" w:space="0" w:color="auto"/>
      </w:divBdr>
    </w:div>
    <w:div w:id="61221622">
      <w:bodyDiv w:val="1"/>
      <w:marLeft w:val="0"/>
      <w:marRight w:val="0"/>
      <w:marTop w:val="0"/>
      <w:marBottom w:val="0"/>
      <w:divBdr>
        <w:top w:val="none" w:sz="0" w:space="0" w:color="auto"/>
        <w:left w:val="none" w:sz="0" w:space="0" w:color="auto"/>
        <w:bottom w:val="none" w:sz="0" w:space="0" w:color="auto"/>
        <w:right w:val="none" w:sz="0" w:space="0" w:color="auto"/>
      </w:divBdr>
      <w:divsChild>
        <w:div w:id="2014214106">
          <w:marLeft w:val="274"/>
          <w:marRight w:val="0"/>
          <w:marTop w:val="0"/>
          <w:marBottom w:val="0"/>
          <w:divBdr>
            <w:top w:val="none" w:sz="0" w:space="0" w:color="auto"/>
            <w:left w:val="none" w:sz="0" w:space="0" w:color="auto"/>
            <w:bottom w:val="none" w:sz="0" w:space="0" w:color="auto"/>
            <w:right w:val="none" w:sz="0" w:space="0" w:color="auto"/>
          </w:divBdr>
        </w:div>
      </w:divsChild>
    </w:div>
    <w:div w:id="68814241">
      <w:bodyDiv w:val="1"/>
      <w:marLeft w:val="0"/>
      <w:marRight w:val="0"/>
      <w:marTop w:val="0"/>
      <w:marBottom w:val="0"/>
      <w:divBdr>
        <w:top w:val="none" w:sz="0" w:space="0" w:color="auto"/>
        <w:left w:val="none" w:sz="0" w:space="0" w:color="auto"/>
        <w:bottom w:val="none" w:sz="0" w:space="0" w:color="auto"/>
        <w:right w:val="none" w:sz="0" w:space="0" w:color="auto"/>
      </w:divBdr>
    </w:div>
    <w:div w:id="83770401">
      <w:bodyDiv w:val="1"/>
      <w:marLeft w:val="0"/>
      <w:marRight w:val="0"/>
      <w:marTop w:val="0"/>
      <w:marBottom w:val="0"/>
      <w:divBdr>
        <w:top w:val="none" w:sz="0" w:space="0" w:color="auto"/>
        <w:left w:val="none" w:sz="0" w:space="0" w:color="auto"/>
        <w:bottom w:val="none" w:sz="0" w:space="0" w:color="auto"/>
        <w:right w:val="none" w:sz="0" w:space="0" w:color="auto"/>
      </w:divBdr>
    </w:div>
    <w:div w:id="87118828">
      <w:bodyDiv w:val="1"/>
      <w:marLeft w:val="0"/>
      <w:marRight w:val="0"/>
      <w:marTop w:val="0"/>
      <w:marBottom w:val="0"/>
      <w:divBdr>
        <w:top w:val="none" w:sz="0" w:space="0" w:color="auto"/>
        <w:left w:val="none" w:sz="0" w:space="0" w:color="auto"/>
        <w:bottom w:val="none" w:sz="0" w:space="0" w:color="auto"/>
        <w:right w:val="none" w:sz="0" w:space="0" w:color="auto"/>
      </w:divBdr>
      <w:divsChild>
        <w:div w:id="1243906044">
          <w:marLeft w:val="0"/>
          <w:marRight w:val="0"/>
          <w:marTop w:val="0"/>
          <w:marBottom w:val="0"/>
          <w:divBdr>
            <w:top w:val="none" w:sz="0" w:space="0" w:color="auto"/>
            <w:left w:val="none" w:sz="0" w:space="0" w:color="auto"/>
            <w:bottom w:val="none" w:sz="0" w:space="0" w:color="auto"/>
            <w:right w:val="none" w:sz="0" w:space="0" w:color="auto"/>
          </w:divBdr>
        </w:div>
      </w:divsChild>
    </w:div>
    <w:div w:id="93943219">
      <w:bodyDiv w:val="1"/>
      <w:marLeft w:val="0"/>
      <w:marRight w:val="0"/>
      <w:marTop w:val="0"/>
      <w:marBottom w:val="0"/>
      <w:divBdr>
        <w:top w:val="none" w:sz="0" w:space="0" w:color="auto"/>
        <w:left w:val="none" w:sz="0" w:space="0" w:color="auto"/>
        <w:bottom w:val="none" w:sz="0" w:space="0" w:color="auto"/>
        <w:right w:val="none" w:sz="0" w:space="0" w:color="auto"/>
      </w:divBdr>
    </w:div>
    <w:div w:id="106900420">
      <w:bodyDiv w:val="1"/>
      <w:marLeft w:val="0"/>
      <w:marRight w:val="0"/>
      <w:marTop w:val="0"/>
      <w:marBottom w:val="0"/>
      <w:divBdr>
        <w:top w:val="none" w:sz="0" w:space="0" w:color="auto"/>
        <w:left w:val="none" w:sz="0" w:space="0" w:color="auto"/>
        <w:bottom w:val="none" w:sz="0" w:space="0" w:color="auto"/>
        <w:right w:val="none" w:sz="0" w:space="0" w:color="auto"/>
      </w:divBdr>
    </w:div>
    <w:div w:id="115950769">
      <w:bodyDiv w:val="1"/>
      <w:marLeft w:val="0"/>
      <w:marRight w:val="0"/>
      <w:marTop w:val="0"/>
      <w:marBottom w:val="0"/>
      <w:divBdr>
        <w:top w:val="none" w:sz="0" w:space="0" w:color="auto"/>
        <w:left w:val="none" w:sz="0" w:space="0" w:color="auto"/>
        <w:bottom w:val="none" w:sz="0" w:space="0" w:color="auto"/>
        <w:right w:val="none" w:sz="0" w:space="0" w:color="auto"/>
      </w:divBdr>
    </w:div>
    <w:div w:id="124125489">
      <w:bodyDiv w:val="1"/>
      <w:marLeft w:val="0"/>
      <w:marRight w:val="0"/>
      <w:marTop w:val="0"/>
      <w:marBottom w:val="0"/>
      <w:divBdr>
        <w:top w:val="none" w:sz="0" w:space="0" w:color="auto"/>
        <w:left w:val="none" w:sz="0" w:space="0" w:color="auto"/>
        <w:bottom w:val="none" w:sz="0" w:space="0" w:color="auto"/>
        <w:right w:val="none" w:sz="0" w:space="0" w:color="auto"/>
      </w:divBdr>
    </w:div>
    <w:div w:id="130943517">
      <w:bodyDiv w:val="1"/>
      <w:marLeft w:val="0"/>
      <w:marRight w:val="0"/>
      <w:marTop w:val="0"/>
      <w:marBottom w:val="0"/>
      <w:divBdr>
        <w:top w:val="none" w:sz="0" w:space="0" w:color="auto"/>
        <w:left w:val="none" w:sz="0" w:space="0" w:color="auto"/>
        <w:bottom w:val="none" w:sz="0" w:space="0" w:color="auto"/>
        <w:right w:val="none" w:sz="0" w:space="0" w:color="auto"/>
      </w:divBdr>
    </w:div>
    <w:div w:id="136805827">
      <w:bodyDiv w:val="1"/>
      <w:marLeft w:val="0"/>
      <w:marRight w:val="0"/>
      <w:marTop w:val="0"/>
      <w:marBottom w:val="0"/>
      <w:divBdr>
        <w:top w:val="none" w:sz="0" w:space="0" w:color="auto"/>
        <w:left w:val="none" w:sz="0" w:space="0" w:color="auto"/>
        <w:bottom w:val="none" w:sz="0" w:space="0" w:color="auto"/>
        <w:right w:val="none" w:sz="0" w:space="0" w:color="auto"/>
      </w:divBdr>
    </w:div>
    <w:div w:id="148328850">
      <w:bodyDiv w:val="1"/>
      <w:marLeft w:val="0"/>
      <w:marRight w:val="0"/>
      <w:marTop w:val="0"/>
      <w:marBottom w:val="0"/>
      <w:divBdr>
        <w:top w:val="none" w:sz="0" w:space="0" w:color="auto"/>
        <w:left w:val="none" w:sz="0" w:space="0" w:color="auto"/>
        <w:bottom w:val="none" w:sz="0" w:space="0" w:color="auto"/>
        <w:right w:val="none" w:sz="0" w:space="0" w:color="auto"/>
      </w:divBdr>
    </w:div>
    <w:div w:id="154421018">
      <w:bodyDiv w:val="1"/>
      <w:marLeft w:val="0"/>
      <w:marRight w:val="0"/>
      <w:marTop w:val="0"/>
      <w:marBottom w:val="0"/>
      <w:divBdr>
        <w:top w:val="none" w:sz="0" w:space="0" w:color="auto"/>
        <w:left w:val="none" w:sz="0" w:space="0" w:color="auto"/>
        <w:bottom w:val="none" w:sz="0" w:space="0" w:color="auto"/>
        <w:right w:val="none" w:sz="0" w:space="0" w:color="auto"/>
      </w:divBdr>
    </w:div>
    <w:div w:id="200829299">
      <w:bodyDiv w:val="1"/>
      <w:marLeft w:val="0"/>
      <w:marRight w:val="0"/>
      <w:marTop w:val="0"/>
      <w:marBottom w:val="0"/>
      <w:divBdr>
        <w:top w:val="none" w:sz="0" w:space="0" w:color="auto"/>
        <w:left w:val="none" w:sz="0" w:space="0" w:color="auto"/>
        <w:bottom w:val="none" w:sz="0" w:space="0" w:color="auto"/>
        <w:right w:val="none" w:sz="0" w:space="0" w:color="auto"/>
      </w:divBdr>
    </w:div>
    <w:div w:id="221067993">
      <w:bodyDiv w:val="1"/>
      <w:marLeft w:val="0"/>
      <w:marRight w:val="0"/>
      <w:marTop w:val="0"/>
      <w:marBottom w:val="0"/>
      <w:divBdr>
        <w:top w:val="none" w:sz="0" w:space="0" w:color="auto"/>
        <w:left w:val="none" w:sz="0" w:space="0" w:color="auto"/>
        <w:bottom w:val="none" w:sz="0" w:space="0" w:color="auto"/>
        <w:right w:val="none" w:sz="0" w:space="0" w:color="auto"/>
      </w:divBdr>
    </w:div>
    <w:div w:id="223417225">
      <w:bodyDiv w:val="1"/>
      <w:marLeft w:val="0"/>
      <w:marRight w:val="0"/>
      <w:marTop w:val="0"/>
      <w:marBottom w:val="0"/>
      <w:divBdr>
        <w:top w:val="none" w:sz="0" w:space="0" w:color="auto"/>
        <w:left w:val="none" w:sz="0" w:space="0" w:color="auto"/>
        <w:bottom w:val="none" w:sz="0" w:space="0" w:color="auto"/>
        <w:right w:val="none" w:sz="0" w:space="0" w:color="auto"/>
      </w:divBdr>
    </w:div>
    <w:div w:id="227961933">
      <w:bodyDiv w:val="1"/>
      <w:marLeft w:val="0"/>
      <w:marRight w:val="0"/>
      <w:marTop w:val="0"/>
      <w:marBottom w:val="0"/>
      <w:divBdr>
        <w:top w:val="none" w:sz="0" w:space="0" w:color="auto"/>
        <w:left w:val="none" w:sz="0" w:space="0" w:color="auto"/>
        <w:bottom w:val="none" w:sz="0" w:space="0" w:color="auto"/>
        <w:right w:val="none" w:sz="0" w:space="0" w:color="auto"/>
      </w:divBdr>
    </w:div>
    <w:div w:id="242229262">
      <w:bodyDiv w:val="1"/>
      <w:marLeft w:val="0"/>
      <w:marRight w:val="0"/>
      <w:marTop w:val="0"/>
      <w:marBottom w:val="0"/>
      <w:divBdr>
        <w:top w:val="none" w:sz="0" w:space="0" w:color="auto"/>
        <w:left w:val="none" w:sz="0" w:space="0" w:color="auto"/>
        <w:bottom w:val="none" w:sz="0" w:space="0" w:color="auto"/>
        <w:right w:val="none" w:sz="0" w:space="0" w:color="auto"/>
      </w:divBdr>
    </w:div>
    <w:div w:id="247005268">
      <w:bodyDiv w:val="1"/>
      <w:marLeft w:val="0"/>
      <w:marRight w:val="0"/>
      <w:marTop w:val="0"/>
      <w:marBottom w:val="0"/>
      <w:divBdr>
        <w:top w:val="none" w:sz="0" w:space="0" w:color="auto"/>
        <w:left w:val="none" w:sz="0" w:space="0" w:color="auto"/>
        <w:bottom w:val="none" w:sz="0" w:space="0" w:color="auto"/>
        <w:right w:val="none" w:sz="0" w:space="0" w:color="auto"/>
      </w:divBdr>
    </w:div>
    <w:div w:id="249194672">
      <w:bodyDiv w:val="1"/>
      <w:marLeft w:val="0"/>
      <w:marRight w:val="0"/>
      <w:marTop w:val="0"/>
      <w:marBottom w:val="0"/>
      <w:divBdr>
        <w:top w:val="none" w:sz="0" w:space="0" w:color="auto"/>
        <w:left w:val="none" w:sz="0" w:space="0" w:color="auto"/>
        <w:bottom w:val="none" w:sz="0" w:space="0" w:color="auto"/>
        <w:right w:val="none" w:sz="0" w:space="0" w:color="auto"/>
      </w:divBdr>
    </w:div>
    <w:div w:id="273682678">
      <w:bodyDiv w:val="1"/>
      <w:marLeft w:val="0"/>
      <w:marRight w:val="0"/>
      <w:marTop w:val="0"/>
      <w:marBottom w:val="0"/>
      <w:divBdr>
        <w:top w:val="none" w:sz="0" w:space="0" w:color="auto"/>
        <w:left w:val="none" w:sz="0" w:space="0" w:color="auto"/>
        <w:bottom w:val="none" w:sz="0" w:space="0" w:color="auto"/>
        <w:right w:val="none" w:sz="0" w:space="0" w:color="auto"/>
      </w:divBdr>
    </w:div>
    <w:div w:id="307364755">
      <w:bodyDiv w:val="1"/>
      <w:marLeft w:val="0"/>
      <w:marRight w:val="0"/>
      <w:marTop w:val="0"/>
      <w:marBottom w:val="0"/>
      <w:divBdr>
        <w:top w:val="none" w:sz="0" w:space="0" w:color="auto"/>
        <w:left w:val="none" w:sz="0" w:space="0" w:color="auto"/>
        <w:bottom w:val="none" w:sz="0" w:space="0" w:color="auto"/>
        <w:right w:val="none" w:sz="0" w:space="0" w:color="auto"/>
      </w:divBdr>
    </w:div>
    <w:div w:id="323627851">
      <w:bodyDiv w:val="1"/>
      <w:marLeft w:val="0"/>
      <w:marRight w:val="0"/>
      <w:marTop w:val="0"/>
      <w:marBottom w:val="0"/>
      <w:divBdr>
        <w:top w:val="none" w:sz="0" w:space="0" w:color="auto"/>
        <w:left w:val="none" w:sz="0" w:space="0" w:color="auto"/>
        <w:bottom w:val="none" w:sz="0" w:space="0" w:color="auto"/>
        <w:right w:val="none" w:sz="0" w:space="0" w:color="auto"/>
      </w:divBdr>
    </w:div>
    <w:div w:id="327102844">
      <w:bodyDiv w:val="1"/>
      <w:marLeft w:val="0"/>
      <w:marRight w:val="0"/>
      <w:marTop w:val="0"/>
      <w:marBottom w:val="0"/>
      <w:divBdr>
        <w:top w:val="none" w:sz="0" w:space="0" w:color="auto"/>
        <w:left w:val="none" w:sz="0" w:space="0" w:color="auto"/>
        <w:bottom w:val="none" w:sz="0" w:space="0" w:color="auto"/>
        <w:right w:val="none" w:sz="0" w:space="0" w:color="auto"/>
      </w:divBdr>
      <w:divsChild>
        <w:div w:id="126053918">
          <w:marLeft w:val="0"/>
          <w:marRight w:val="0"/>
          <w:marTop w:val="0"/>
          <w:marBottom w:val="0"/>
          <w:divBdr>
            <w:top w:val="none" w:sz="0" w:space="0" w:color="auto"/>
            <w:left w:val="none" w:sz="0" w:space="0" w:color="auto"/>
            <w:bottom w:val="none" w:sz="0" w:space="0" w:color="auto"/>
            <w:right w:val="none" w:sz="0" w:space="0" w:color="auto"/>
          </w:divBdr>
        </w:div>
      </w:divsChild>
    </w:div>
    <w:div w:id="332991861">
      <w:bodyDiv w:val="1"/>
      <w:marLeft w:val="0"/>
      <w:marRight w:val="0"/>
      <w:marTop w:val="0"/>
      <w:marBottom w:val="0"/>
      <w:divBdr>
        <w:top w:val="none" w:sz="0" w:space="0" w:color="auto"/>
        <w:left w:val="none" w:sz="0" w:space="0" w:color="auto"/>
        <w:bottom w:val="none" w:sz="0" w:space="0" w:color="auto"/>
        <w:right w:val="none" w:sz="0" w:space="0" w:color="auto"/>
      </w:divBdr>
      <w:divsChild>
        <w:div w:id="561404945">
          <w:marLeft w:val="0"/>
          <w:marRight w:val="0"/>
          <w:marTop w:val="0"/>
          <w:marBottom w:val="0"/>
          <w:divBdr>
            <w:top w:val="none" w:sz="0" w:space="0" w:color="auto"/>
            <w:left w:val="none" w:sz="0" w:space="0" w:color="auto"/>
            <w:bottom w:val="none" w:sz="0" w:space="0" w:color="auto"/>
            <w:right w:val="none" w:sz="0" w:space="0" w:color="auto"/>
          </w:divBdr>
        </w:div>
      </w:divsChild>
    </w:div>
    <w:div w:id="384182718">
      <w:bodyDiv w:val="1"/>
      <w:marLeft w:val="0"/>
      <w:marRight w:val="0"/>
      <w:marTop w:val="0"/>
      <w:marBottom w:val="0"/>
      <w:divBdr>
        <w:top w:val="none" w:sz="0" w:space="0" w:color="auto"/>
        <w:left w:val="none" w:sz="0" w:space="0" w:color="auto"/>
        <w:bottom w:val="none" w:sz="0" w:space="0" w:color="auto"/>
        <w:right w:val="none" w:sz="0" w:space="0" w:color="auto"/>
      </w:divBdr>
    </w:div>
    <w:div w:id="387385273">
      <w:bodyDiv w:val="1"/>
      <w:marLeft w:val="0"/>
      <w:marRight w:val="0"/>
      <w:marTop w:val="0"/>
      <w:marBottom w:val="0"/>
      <w:divBdr>
        <w:top w:val="none" w:sz="0" w:space="0" w:color="auto"/>
        <w:left w:val="none" w:sz="0" w:space="0" w:color="auto"/>
        <w:bottom w:val="none" w:sz="0" w:space="0" w:color="auto"/>
        <w:right w:val="none" w:sz="0" w:space="0" w:color="auto"/>
      </w:divBdr>
    </w:div>
    <w:div w:id="410978349">
      <w:bodyDiv w:val="1"/>
      <w:marLeft w:val="0"/>
      <w:marRight w:val="0"/>
      <w:marTop w:val="0"/>
      <w:marBottom w:val="0"/>
      <w:divBdr>
        <w:top w:val="none" w:sz="0" w:space="0" w:color="auto"/>
        <w:left w:val="none" w:sz="0" w:space="0" w:color="auto"/>
        <w:bottom w:val="none" w:sz="0" w:space="0" w:color="auto"/>
        <w:right w:val="none" w:sz="0" w:space="0" w:color="auto"/>
      </w:divBdr>
    </w:div>
    <w:div w:id="419528634">
      <w:bodyDiv w:val="1"/>
      <w:marLeft w:val="0"/>
      <w:marRight w:val="0"/>
      <w:marTop w:val="0"/>
      <w:marBottom w:val="0"/>
      <w:divBdr>
        <w:top w:val="none" w:sz="0" w:space="0" w:color="auto"/>
        <w:left w:val="none" w:sz="0" w:space="0" w:color="auto"/>
        <w:bottom w:val="none" w:sz="0" w:space="0" w:color="auto"/>
        <w:right w:val="none" w:sz="0" w:space="0" w:color="auto"/>
      </w:divBdr>
    </w:div>
    <w:div w:id="446122397">
      <w:bodyDiv w:val="1"/>
      <w:marLeft w:val="0"/>
      <w:marRight w:val="0"/>
      <w:marTop w:val="0"/>
      <w:marBottom w:val="0"/>
      <w:divBdr>
        <w:top w:val="none" w:sz="0" w:space="0" w:color="auto"/>
        <w:left w:val="none" w:sz="0" w:space="0" w:color="auto"/>
        <w:bottom w:val="none" w:sz="0" w:space="0" w:color="auto"/>
        <w:right w:val="none" w:sz="0" w:space="0" w:color="auto"/>
      </w:divBdr>
    </w:div>
    <w:div w:id="460653720">
      <w:bodyDiv w:val="1"/>
      <w:marLeft w:val="0"/>
      <w:marRight w:val="0"/>
      <w:marTop w:val="0"/>
      <w:marBottom w:val="0"/>
      <w:divBdr>
        <w:top w:val="none" w:sz="0" w:space="0" w:color="auto"/>
        <w:left w:val="none" w:sz="0" w:space="0" w:color="auto"/>
        <w:bottom w:val="none" w:sz="0" w:space="0" w:color="auto"/>
        <w:right w:val="none" w:sz="0" w:space="0" w:color="auto"/>
      </w:divBdr>
    </w:div>
    <w:div w:id="461121651">
      <w:bodyDiv w:val="1"/>
      <w:marLeft w:val="0"/>
      <w:marRight w:val="0"/>
      <w:marTop w:val="0"/>
      <w:marBottom w:val="0"/>
      <w:divBdr>
        <w:top w:val="none" w:sz="0" w:space="0" w:color="auto"/>
        <w:left w:val="none" w:sz="0" w:space="0" w:color="auto"/>
        <w:bottom w:val="none" w:sz="0" w:space="0" w:color="auto"/>
        <w:right w:val="none" w:sz="0" w:space="0" w:color="auto"/>
      </w:divBdr>
    </w:div>
    <w:div w:id="490684432">
      <w:bodyDiv w:val="1"/>
      <w:marLeft w:val="0"/>
      <w:marRight w:val="0"/>
      <w:marTop w:val="0"/>
      <w:marBottom w:val="0"/>
      <w:divBdr>
        <w:top w:val="none" w:sz="0" w:space="0" w:color="auto"/>
        <w:left w:val="none" w:sz="0" w:space="0" w:color="auto"/>
        <w:bottom w:val="none" w:sz="0" w:space="0" w:color="auto"/>
        <w:right w:val="none" w:sz="0" w:space="0" w:color="auto"/>
      </w:divBdr>
    </w:div>
    <w:div w:id="503516552">
      <w:bodyDiv w:val="1"/>
      <w:marLeft w:val="0"/>
      <w:marRight w:val="0"/>
      <w:marTop w:val="0"/>
      <w:marBottom w:val="0"/>
      <w:divBdr>
        <w:top w:val="none" w:sz="0" w:space="0" w:color="auto"/>
        <w:left w:val="none" w:sz="0" w:space="0" w:color="auto"/>
        <w:bottom w:val="none" w:sz="0" w:space="0" w:color="auto"/>
        <w:right w:val="none" w:sz="0" w:space="0" w:color="auto"/>
      </w:divBdr>
    </w:div>
    <w:div w:id="503590932">
      <w:bodyDiv w:val="1"/>
      <w:marLeft w:val="0"/>
      <w:marRight w:val="0"/>
      <w:marTop w:val="0"/>
      <w:marBottom w:val="0"/>
      <w:divBdr>
        <w:top w:val="none" w:sz="0" w:space="0" w:color="auto"/>
        <w:left w:val="none" w:sz="0" w:space="0" w:color="auto"/>
        <w:bottom w:val="none" w:sz="0" w:space="0" w:color="auto"/>
        <w:right w:val="none" w:sz="0" w:space="0" w:color="auto"/>
      </w:divBdr>
    </w:div>
    <w:div w:id="511846644">
      <w:bodyDiv w:val="1"/>
      <w:marLeft w:val="0"/>
      <w:marRight w:val="0"/>
      <w:marTop w:val="0"/>
      <w:marBottom w:val="0"/>
      <w:divBdr>
        <w:top w:val="none" w:sz="0" w:space="0" w:color="auto"/>
        <w:left w:val="none" w:sz="0" w:space="0" w:color="auto"/>
        <w:bottom w:val="none" w:sz="0" w:space="0" w:color="auto"/>
        <w:right w:val="none" w:sz="0" w:space="0" w:color="auto"/>
      </w:divBdr>
    </w:div>
    <w:div w:id="519899006">
      <w:bodyDiv w:val="1"/>
      <w:marLeft w:val="0"/>
      <w:marRight w:val="0"/>
      <w:marTop w:val="0"/>
      <w:marBottom w:val="0"/>
      <w:divBdr>
        <w:top w:val="none" w:sz="0" w:space="0" w:color="auto"/>
        <w:left w:val="none" w:sz="0" w:space="0" w:color="auto"/>
        <w:bottom w:val="none" w:sz="0" w:space="0" w:color="auto"/>
        <w:right w:val="none" w:sz="0" w:space="0" w:color="auto"/>
      </w:divBdr>
    </w:div>
    <w:div w:id="537090396">
      <w:bodyDiv w:val="1"/>
      <w:marLeft w:val="0"/>
      <w:marRight w:val="0"/>
      <w:marTop w:val="0"/>
      <w:marBottom w:val="0"/>
      <w:divBdr>
        <w:top w:val="none" w:sz="0" w:space="0" w:color="auto"/>
        <w:left w:val="none" w:sz="0" w:space="0" w:color="auto"/>
        <w:bottom w:val="none" w:sz="0" w:space="0" w:color="auto"/>
        <w:right w:val="none" w:sz="0" w:space="0" w:color="auto"/>
      </w:divBdr>
    </w:div>
    <w:div w:id="540170893">
      <w:bodyDiv w:val="1"/>
      <w:marLeft w:val="0"/>
      <w:marRight w:val="0"/>
      <w:marTop w:val="0"/>
      <w:marBottom w:val="0"/>
      <w:divBdr>
        <w:top w:val="none" w:sz="0" w:space="0" w:color="auto"/>
        <w:left w:val="none" w:sz="0" w:space="0" w:color="auto"/>
        <w:bottom w:val="none" w:sz="0" w:space="0" w:color="auto"/>
        <w:right w:val="none" w:sz="0" w:space="0" w:color="auto"/>
      </w:divBdr>
    </w:div>
    <w:div w:id="547650493">
      <w:bodyDiv w:val="1"/>
      <w:marLeft w:val="0"/>
      <w:marRight w:val="0"/>
      <w:marTop w:val="0"/>
      <w:marBottom w:val="0"/>
      <w:divBdr>
        <w:top w:val="none" w:sz="0" w:space="0" w:color="auto"/>
        <w:left w:val="none" w:sz="0" w:space="0" w:color="auto"/>
        <w:bottom w:val="none" w:sz="0" w:space="0" w:color="auto"/>
        <w:right w:val="none" w:sz="0" w:space="0" w:color="auto"/>
      </w:divBdr>
    </w:div>
    <w:div w:id="563106983">
      <w:bodyDiv w:val="1"/>
      <w:marLeft w:val="0"/>
      <w:marRight w:val="0"/>
      <w:marTop w:val="0"/>
      <w:marBottom w:val="0"/>
      <w:divBdr>
        <w:top w:val="none" w:sz="0" w:space="0" w:color="auto"/>
        <w:left w:val="none" w:sz="0" w:space="0" w:color="auto"/>
        <w:bottom w:val="none" w:sz="0" w:space="0" w:color="auto"/>
        <w:right w:val="none" w:sz="0" w:space="0" w:color="auto"/>
      </w:divBdr>
    </w:div>
    <w:div w:id="564995282">
      <w:bodyDiv w:val="1"/>
      <w:marLeft w:val="0"/>
      <w:marRight w:val="0"/>
      <w:marTop w:val="0"/>
      <w:marBottom w:val="0"/>
      <w:divBdr>
        <w:top w:val="none" w:sz="0" w:space="0" w:color="auto"/>
        <w:left w:val="none" w:sz="0" w:space="0" w:color="auto"/>
        <w:bottom w:val="none" w:sz="0" w:space="0" w:color="auto"/>
        <w:right w:val="none" w:sz="0" w:space="0" w:color="auto"/>
      </w:divBdr>
    </w:div>
    <w:div w:id="598024307">
      <w:bodyDiv w:val="1"/>
      <w:marLeft w:val="0"/>
      <w:marRight w:val="0"/>
      <w:marTop w:val="0"/>
      <w:marBottom w:val="0"/>
      <w:divBdr>
        <w:top w:val="none" w:sz="0" w:space="0" w:color="auto"/>
        <w:left w:val="none" w:sz="0" w:space="0" w:color="auto"/>
        <w:bottom w:val="none" w:sz="0" w:space="0" w:color="auto"/>
        <w:right w:val="none" w:sz="0" w:space="0" w:color="auto"/>
      </w:divBdr>
    </w:div>
    <w:div w:id="606472671">
      <w:bodyDiv w:val="1"/>
      <w:marLeft w:val="0"/>
      <w:marRight w:val="0"/>
      <w:marTop w:val="0"/>
      <w:marBottom w:val="0"/>
      <w:divBdr>
        <w:top w:val="none" w:sz="0" w:space="0" w:color="auto"/>
        <w:left w:val="none" w:sz="0" w:space="0" w:color="auto"/>
        <w:bottom w:val="none" w:sz="0" w:space="0" w:color="auto"/>
        <w:right w:val="none" w:sz="0" w:space="0" w:color="auto"/>
      </w:divBdr>
    </w:div>
    <w:div w:id="614141887">
      <w:bodyDiv w:val="1"/>
      <w:marLeft w:val="0"/>
      <w:marRight w:val="0"/>
      <w:marTop w:val="0"/>
      <w:marBottom w:val="0"/>
      <w:divBdr>
        <w:top w:val="none" w:sz="0" w:space="0" w:color="auto"/>
        <w:left w:val="none" w:sz="0" w:space="0" w:color="auto"/>
        <w:bottom w:val="none" w:sz="0" w:space="0" w:color="auto"/>
        <w:right w:val="none" w:sz="0" w:space="0" w:color="auto"/>
      </w:divBdr>
    </w:div>
    <w:div w:id="664825989">
      <w:bodyDiv w:val="1"/>
      <w:marLeft w:val="0"/>
      <w:marRight w:val="0"/>
      <w:marTop w:val="0"/>
      <w:marBottom w:val="0"/>
      <w:divBdr>
        <w:top w:val="none" w:sz="0" w:space="0" w:color="auto"/>
        <w:left w:val="none" w:sz="0" w:space="0" w:color="auto"/>
        <w:bottom w:val="none" w:sz="0" w:space="0" w:color="auto"/>
        <w:right w:val="none" w:sz="0" w:space="0" w:color="auto"/>
      </w:divBdr>
      <w:divsChild>
        <w:div w:id="1685941383">
          <w:marLeft w:val="0"/>
          <w:marRight w:val="0"/>
          <w:marTop w:val="0"/>
          <w:marBottom w:val="0"/>
          <w:divBdr>
            <w:top w:val="none" w:sz="0" w:space="0" w:color="auto"/>
            <w:left w:val="none" w:sz="0" w:space="0" w:color="auto"/>
            <w:bottom w:val="none" w:sz="0" w:space="0" w:color="auto"/>
            <w:right w:val="none" w:sz="0" w:space="0" w:color="auto"/>
          </w:divBdr>
        </w:div>
      </w:divsChild>
    </w:div>
    <w:div w:id="667632781">
      <w:bodyDiv w:val="1"/>
      <w:marLeft w:val="0"/>
      <w:marRight w:val="0"/>
      <w:marTop w:val="0"/>
      <w:marBottom w:val="0"/>
      <w:divBdr>
        <w:top w:val="none" w:sz="0" w:space="0" w:color="auto"/>
        <w:left w:val="none" w:sz="0" w:space="0" w:color="auto"/>
        <w:bottom w:val="none" w:sz="0" w:space="0" w:color="auto"/>
        <w:right w:val="none" w:sz="0" w:space="0" w:color="auto"/>
      </w:divBdr>
    </w:div>
    <w:div w:id="671832727">
      <w:bodyDiv w:val="1"/>
      <w:marLeft w:val="0"/>
      <w:marRight w:val="0"/>
      <w:marTop w:val="0"/>
      <w:marBottom w:val="0"/>
      <w:divBdr>
        <w:top w:val="none" w:sz="0" w:space="0" w:color="auto"/>
        <w:left w:val="none" w:sz="0" w:space="0" w:color="auto"/>
        <w:bottom w:val="none" w:sz="0" w:space="0" w:color="auto"/>
        <w:right w:val="none" w:sz="0" w:space="0" w:color="auto"/>
      </w:divBdr>
    </w:div>
    <w:div w:id="674189580">
      <w:bodyDiv w:val="1"/>
      <w:marLeft w:val="0"/>
      <w:marRight w:val="0"/>
      <w:marTop w:val="0"/>
      <w:marBottom w:val="0"/>
      <w:divBdr>
        <w:top w:val="none" w:sz="0" w:space="0" w:color="auto"/>
        <w:left w:val="none" w:sz="0" w:space="0" w:color="auto"/>
        <w:bottom w:val="none" w:sz="0" w:space="0" w:color="auto"/>
        <w:right w:val="none" w:sz="0" w:space="0" w:color="auto"/>
      </w:divBdr>
    </w:div>
    <w:div w:id="682435861">
      <w:bodyDiv w:val="1"/>
      <w:marLeft w:val="0"/>
      <w:marRight w:val="0"/>
      <w:marTop w:val="0"/>
      <w:marBottom w:val="0"/>
      <w:divBdr>
        <w:top w:val="none" w:sz="0" w:space="0" w:color="auto"/>
        <w:left w:val="none" w:sz="0" w:space="0" w:color="auto"/>
        <w:bottom w:val="none" w:sz="0" w:space="0" w:color="auto"/>
        <w:right w:val="none" w:sz="0" w:space="0" w:color="auto"/>
      </w:divBdr>
    </w:div>
    <w:div w:id="686180554">
      <w:bodyDiv w:val="1"/>
      <w:marLeft w:val="0"/>
      <w:marRight w:val="0"/>
      <w:marTop w:val="0"/>
      <w:marBottom w:val="0"/>
      <w:divBdr>
        <w:top w:val="none" w:sz="0" w:space="0" w:color="auto"/>
        <w:left w:val="none" w:sz="0" w:space="0" w:color="auto"/>
        <w:bottom w:val="none" w:sz="0" w:space="0" w:color="auto"/>
        <w:right w:val="none" w:sz="0" w:space="0" w:color="auto"/>
      </w:divBdr>
    </w:div>
    <w:div w:id="695623699">
      <w:bodyDiv w:val="1"/>
      <w:marLeft w:val="0"/>
      <w:marRight w:val="0"/>
      <w:marTop w:val="0"/>
      <w:marBottom w:val="0"/>
      <w:divBdr>
        <w:top w:val="none" w:sz="0" w:space="0" w:color="auto"/>
        <w:left w:val="none" w:sz="0" w:space="0" w:color="auto"/>
        <w:bottom w:val="none" w:sz="0" w:space="0" w:color="auto"/>
        <w:right w:val="none" w:sz="0" w:space="0" w:color="auto"/>
      </w:divBdr>
    </w:div>
    <w:div w:id="719598148">
      <w:bodyDiv w:val="1"/>
      <w:marLeft w:val="0"/>
      <w:marRight w:val="0"/>
      <w:marTop w:val="0"/>
      <w:marBottom w:val="0"/>
      <w:divBdr>
        <w:top w:val="none" w:sz="0" w:space="0" w:color="auto"/>
        <w:left w:val="none" w:sz="0" w:space="0" w:color="auto"/>
        <w:bottom w:val="none" w:sz="0" w:space="0" w:color="auto"/>
        <w:right w:val="none" w:sz="0" w:space="0" w:color="auto"/>
      </w:divBdr>
    </w:div>
    <w:div w:id="728000891">
      <w:bodyDiv w:val="1"/>
      <w:marLeft w:val="0"/>
      <w:marRight w:val="0"/>
      <w:marTop w:val="0"/>
      <w:marBottom w:val="0"/>
      <w:divBdr>
        <w:top w:val="none" w:sz="0" w:space="0" w:color="auto"/>
        <w:left w:val="none" w:sz="0" w:space="0" w:color="auto"/>
        <w:bottom w:val="none" w:sz="0" w:space="0" w:color="auto"/>
        <w:right w:val="none" w:sz="0" w:space="0" w:color="auto"/>
      </w:divBdr>
      <w:divsChild>
        <w:div w:id="216624484">
          <w:marLeft w:val="0"/>
          <w:marRight w:val="0"/>
          <w:marTop w:val="0"/>
          <w:marBottom w:val="0"/>
          <w:divBdr>
            <w:top w:val="none" w:sz="0" w:space="0" w:color="auto"/>
            <w:left w:val="none" w:sz="0" w:space="0" w:color="auto"/>
            <w:bottom w:val="none" w:sz="0" w:space="0" w:color="auto"/>
            <w:right w:val="none" w:sz="0" w:space="0" w:color="auto"/>
          </w:divBdr>
        </w:div>
      </w:divsChild>
    </w:div>
    <w:div w:id="742027919">
      <w:bodyDiv w:val="1"/>
      <w:marLeft w:val="0"/>
      <w:marRight w:val="0"/>
      <w:marTop w:val="0"/>
      <w:marBottom w:val="0"/>
      <w:divBdr>
        <w:top w:val="none" w:sz="0" w:space="0" w:color="auto"/>
        <w:left w:val="none" w:sz="0" w:space="0" w:color="auto"/>
        <w:bottom w:val="none" w:sz="0" w:space="0" w:color="auto"/>
        <w:right w:val="none" w:sz="0" w:space="0" w:color="auto"/>
      </w:divBdr>
    </w:div>
    <w:div w:id="751439169">
      <w:bodyDiv w:val="1"/>
      <w:marLeft w:val="0"/>
      <w:marRight w:val="0"/>
      <w:marTop w:val="0"/>
      <w:marBottom w:val="0"/>
      <w:divBdr>
        <w:top w:val="none" w:sz="0" w:space="0" w:color="auto"/>
        <w:left w:val="none" w:sz="0" w:space="0" w:color="auto"/>
        <w:bottom w:val="none" w:sz="0" w:space="0" w:color="auto"/>
        <w:right w:val="none" w:sz="0" w:space="0" w:color="auto"/>
      </w:divBdr>
    </w:div>
    <w:div w:id="762648038">
      <w:bodyDiv w:val="1"/>
      <w:marLeft w:val="0"/>
      <w:marRight w:val="0"/>
      <w:marTop w:val="0"/>
      <w:marBottom w:val="0"/>
      <w:divBdr>
        <w:top w:val="none" w:sz="0" w:space="0" w:color="auto"/>
        <w:left w:val="none" w:sz="0" w:space="0" w:color="auto"/>
        <w:bottom w:val="none" w:sz="0" w:space="0" w:color="auto"/>
        <w:right w:val="none" w:sz="0" w:space="0" w:color="auto"/>
      </w:divBdr>
    </w:div>
    <w:div w:id="766074471">
      <w:bodyDiv w:val="1"/>
      <w:marLeft w:val="0"/>
      <w:marRight w:val="0"/>
      <w:marTop w:val="0"/>
      <w:marBottom w:val="0"/>
      <w:divBdr>
        <w:top w:val="none" w:sz="0" w:space="0" w:color="auto"/>
        <w:left w:val="none" w:sz="0" w:space="0" w:color="auto"/>
        <w:bottom w:val="none" w:sz="0" w:space="0" w:color="auto"/>
        <w:right w:val="none" w:sz="0" w:space="0" w:color="auto"/>
      </w:divBdr>
    </w:div>
    <w:div w:id="778643548">
      <w:bodyDiv w:val="1"/>
      <w:marLeft w:val="0"/>
      <w:marRight w:val="0"/>
      <w:marTop w:val="0"/>
      <w:marBottom w:val="0"/>
      <w:divBdr>
        <w:top w:val="none" w:sz="0" w:space="0" w:color="auto"/>
        <w:left w:val="none" w:sz="0" w:space="0" w:color="auto"/>
        <w:bottom w:val="none" w:sz="0" w:space="0" w:color="auto"/>
        <w:right w:val="none" w:sz="0" w:space="0" w:color="auto"/>
      </w:divBdr>
    </w:div>
    <w:div w:id="788352124">
      <w:bodyDiv w:val="1"/>
      <w:marLeft w:val="0"/>
      <w:marRight w:val="0"/>
      <w:marTop w:val="0"/>
      <w:marBottom w:val="0"/>
      <w:divBdr>
        <w:top w:val="none" w:sz="0" w:space="0" w:color="auto"/>
        <w:left w:val="none" w:sz="0" w:space="0" w:color="auto"/>
        <w:bottom w:val="none" w:sz="0" w:space="0" w:color="auto"/>
        <w:right w:val="none" w:sz="0" w:space="0" w:color="auto"/>
      </w:divBdr>
    </w:div>
    <w:div w:id="800226765">
      <w:bodyDiv w:val="1"/>
      <w:marLeft w:val="0"/>
      <w:marRight w:val="0"/>
      <w:marTop w:val="0"/>
      <w:marBottom w:val="0"/>
      <w:divBdr>
        <w:top w:val="none" w:sz="0" w:space="0" w:color="auto"/>
        <w:left w:val="none" w:sz="0" w:space="0" w:color="auto"/>
        <w:bottom w:val="none" w:sz="0" w:space="0" w:color="auto"/>
        <w:right w:val="none" w:sz="0" w:space="0" w:color="auto"/>
      </w:divBdr>
    </w:div>
    <w:div w:id="826942978">
      <w:bodyDiv w:val="1"/>
      <w:marLeft w:val="0"/>
      <w:marRight w:val="0"/>
      <w:marTop w:val="0"/>
      <w:marBottom w:val="0"/>
      <w:divBdr>
        <w:top w:val="none" w:sz="0" w:space="0" w:color="auto"/>
        <w:left w:val="none" w:sz="0" w:space="0" w:color="auto"/>
        <w:bottom w:val="none" w:sz="0" w:space="0" w:color="auto"/>
        <w:right w:val="none" w:sz="0" w:space="0" w:color="auto"/>
      </w:divBdr>
    </w:div>
    <w:div w:id="835076091">
      <w:bodyDiv w:val="1"/>
      <w:marLeft w:val="0"/>
      <w:marRight w:val="0"/>
      <w:marTop w:val="0"/>
      <w:marBottom w:val="0"/>
      <w:divBdr>
        <w:top w:val="none" w:sz="0" w:space="0" w:color="auto"/>
        <w:left w:val="none" w:sz="0" w:space="0" w:color="auto"/>
        <w:bottom w:val="none" w:sz="0" w:space="0" w:color="auto"/>
        <w:right w:val="none" w:sz="0" w:space="0" w:color="auto"/>
      </w:divBdr>
      <w:divsChild>
        <w:div w:id="1988628082">
          <w:marLeft w:val="274"/>
          <w:marRight w:val="0"/>
          <w:marTop w:val="0"/>
          <w:marBottom w:val="0"/>
          <w:divBdr>
            <w:top w:val="none" w:sz="0" w:space="0" w:color="auto"/>
            <w:left w:val="none" w:sz="0" w:space="0" w:color="auto"/>
            <w:bottom w:val="none" w:sz="0" w:space="0" w:color="auto"/>
            <w:right w:val="none" w:sz="0" w:space="0" w:color="auto"/>
          </w:divBdr>
        </w:div>
      </w:divsChild>
    </w:div>
    <w:div w:id="846990419">
      <w:bodyDiv w:val="1"/>
      <w:marLeft w:val="0"/>
      <w:marRight w:val="0"/>
      <w:marTop w:val="0"/>
      <w:marBottom w:val="0"/>
      <w:divBdr>
        <w:top w:val="none" w:sz="0" w:space="0" w:color="auto"/>
        <w:left w:val="none" w:sz="0" w:space="0" w:color="auto"/>
        <w:bottom w:val="none" w:sz="0" w:space="0" w:color="auto"/>
        <w:right w:val="none" w:sz="0" w:space="0" w:color="auto"/>
      </w:divBdr>
    </w:div>
    <w:div w:id="854001964">
      <w:bodyDiv w:val="1"/>
      <w:marLeft w:val="0"/>
      <w:marRight w:val="0"/>
      <w:marTop w:val="0"/>
      <w:marBottom w:val="0"/>
      <w:divBdr>
        <w:top w:val="none" w:sz="0" w:space="0" w:color="auto"/>
        <w:left w:val="none" w:sz="0" w:space="0" w:color="auto"/>
        <w:bottom w:val="none" w:sz="0" w:space="0" w:color="auto"/>
        <w:right w:val="none" w:sz="0" w:space="0" w:color="auto"/>
      </w:divBdr>
      <w:divsChild>
        <w:div w:id="1408989444">
          <w:marLeft w:val="562"/>
          <w:marRight w:val="0"/>
          <w:marTop w:val="77"/>
          <w:marBottom w:val="0"/>
          <w:divBdr>
            <w:top w:val="none" w:sz="0" w:space="0" w:color="auto"/>
            <w:left w:val="none" w:sz="0" w:space="0" w:color="auto"/>
            <w:bottom w:val="none" w:sz="0" w:space="0" w:color="auto"/>
            <w:right w:val="none" w:sz="0" w:space="0" w:color="auto"/>
          </w:divBdr>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67990575">
      <w:bodyDiv w:val="1"/>
      <w:marLeft w:val="0"/>
      <w:marRight w:val="0"/>
      <w:marTop w:val="0"/>
      <w:marBottom w:val="0"/>
      <w:divBdr>
        <w:top w:val="none" w:sz="0" w:space="0" w:color="auto"/>
        <w:left w:val="none" w:sz="0" w:space="0" w:color="auto"/>
        <w:bottom w:val="none" w:sz="0" w:space="0" w:color="auto"/>
        <w:right w:val="none" w:sz="0" w:space="0" w:color="auto"/>
      </w:divBdr>
    </w:div>
    <w:div w:id="879051971">
      <w:bodyDiv w:val="1"/>
      <w:marLeft w:val="0"/>
      <w:marRight w:val="0"/>
      <w:marTop w:val="0"/>
      <w:marBottom w:val="0"/>
      <w:divBdr>
        <w:top w:val="none" w:sz="0" w:space="0" w:color="auto"/>
        <w:left w:val="none" w:sz="0" w:space="0" w:color="auto"/>
        <w:bottom w:val="none" w:sz="0" w:space="0" w:color="auto"/>
        <w:right w:val="none" w:sz="0" w:space="0" w:color="auto"/>
      </w:divBdr>
    </w:div>
    <w:div w:id="893933248">
      <w:bodyDiv w:val="1"/>
      <w:marLeft w:val="0"/>
      <w:marRight w:val="0"/>
      <w:marTop w:val="0"/>
      <w:marBottom w:val="0"/>
      <w:divBdr>
        <w:top w:val="none" w:sz="0" w:space="0" w:color="auto"/>
        <w:left w:val="none" w:sz="0" w:space="0" w:color="auto"/>
        <w:bottom w:val="none" w:sz="0" w:space="0" w:color="auto"/>
        <w:right w:val="none" w:sz="0" w:space="0" w:color="auto"/>
      </w:divBdr>
    </w:div>
    <w:div w:id="895044159">
      <w:bodyDiv w:val="1"/>
      <w:marLeft w:val="0"/>
      <w:marRight w:val="0"/>
      <w:marTop w:val="0"/>
      <w:marBottom w:val="0"/>
      <w:divBdr>
        <w:top w:val="none" w:sz="0" w:space="0" w:color="auto"/>
        <w:left w:val="none" w:sz="0" w:space="0" w:color="auto"/>
        <w:bottom w:val="none" w:sz="0" w:space="0" w:color="auto"/>
        <w:right w:val="none" w:sz="0" w:space="0" w:color="auto"/>
      </w:divBdr>
    </w:div>
    <w:div w:id="899286761">
      <w:bodyDiv w:val="1"/>
      <w:marLeft w:val="0"/>
      <w:marRight w:val="0"/>
      <w:marTop w:val="0"/>
      <w:marBottom w:val="0"/>
      <w:divBdr>
        <w:top w:val="none" w:sz="0" w:space="0" w:color="auto"/>
        <w:left w:val="none" w:sz="0" w:space="0" w:color="auto"/>
        <w:bottom w:val="none" w:sz="0" w:space="0" w:color="auto"/>
        <w:right w:val="none" w:sz="0" w:space="0" w:color="auto"/>
      </w:divBdr>
      <w:divsChild>
        <w:div w:id="1820920253">
          <w:marLeft w:val="0"/>
          <w:marRight w:val="0"/>
          <w:marTop w:val="0"/>
          <w:marBottom w:val="0"/>
          <w:divBdr>
            <w:top w:val="none" w:sz="0" w:space="0" w:color="auto"/>
            <w:left w:val="none" w:sz="0" w:space="0" w:color="auto"/>
            <w:bottom w:val="none" w:sz="0" w:space="0" w:color="auto"/>
            <w:right w:val="none" w:sz="0" w:space="0" w:color="auto"/>
          </w:divBdr>
        </w:div>
      </w:divsChild>
    </w:div>
    <w:div w:id="950629394">
      <w:bodyDiv w:val="1"/>
      <w:marLeft w:val="0"/>
      <w:marRight w:val="0"/>
      <w:marTop w:val="0"/>
      <w:marBottom w:val="0"/>
      <w:divBdr>
        <w:top w:val="none" w:sz="0" w:space="0" w:color="auto"/>
        <w:left w:val="none" w:sz="0" w:space="0" w:color="auto"/>
        <w:bottom w:val="none" w:sz="0" w:space="0" w:color="auto"/>
        <w:right w:val="none" w:sz="0" w:space="0" w:color="auto"/>
      </w:divBdr>
    </w:div>
    <w:div w:id="957377176">
      <w:bodyDiv w:val="1"/>
      <w:marLeft w:val="0"/>
      <w:marRight w:val="0"/>
      <w:marTop w:val="0"/>
      <w:marBottom w:val="0"/>
      <w:divBdr>
        <w:top w:val="none" w:sz="0" w:space="0" w:color="auto"/>
        <w:left w:val="none" w:sz="0" w:space="0" w:color="auto"/>
        <w:bottom w:val="none" w:sz="0" w:space="0" w:color="auto"/>
        <w:right w:val="none" w:sz="0" w:space="0" w:color="auto"/>
      </w:divBdr>
    </w:div>
    <w:div w:id="959384754">
      <w:bodyDiv w:val="1"/>
      <w:marLeft w:val="0"/>
      <w:marRight w:val="0"/>
      <w:marTop w:val="0"/>
      <w:marBottom w:val="0"/>
      <w:divBdr>
        <w:top w:val="none" w:sz="0" w:space="0" w:color="auto"/>
        <w:left w:val="none" w:sz="0" w:space="0" w:color="auto"/>
        <w:bottom w:val="none" w:sz="0" w:space="0" w:color="auto"/>
        <w:right w:val="none" w:sz="0" w:space="0" w:color="auto"/>
      </w:divBdr>
      <w:divsChild>
        <w:div w:id="435442802">
          <w:marLeft w:val="0"/>
          <w:marRight w:val="0"/>
          <w:marTop w:val="0"/>
          <w:marBottom w:val="0"/>
          <w:divBdr>
            <w:top w:val="none" w:sz="0" w:space="0" w:color="auto"/>
            <w:left w:val="none" w:sz="0" w:space="0" w:color="auto"/>
            <w:bottom w:val="none" w:sz="0" w:space="0" w:color="auto"/>
            <w:right w:val="none" w:sz="0" w:space="0" w:color="auto"/>
          </w:divBdr>
        </w:div>
      </w:divsChild>
    </w:div>
    <w:div w:id="960067479">
      <w:bodyDiv w:val="1"/>
      <w:marLeft w:val="0"/>
      <w:marRight w:val="0"/>
      <w:marTop w:val="0"/>
      <w:marBottom w:val="0"/>
      <w:divBdr>
        <w:top w:val="none" w:sz="0" w:space="0" w:color="auto"/>
        <w:left w:val="none" w:sz="0" w:space="0" w:color="auto"/>
        <w:bottom w:val="none" w:sz="0" w:space="0" w:color="auto"/>
        <w:right w:val="none" w:sz="0" w:space="0" w:color="auto"/>
      </w:divBdr>
    </w:div>
    <w:div w:id="1004161653">
      <w:bodyDiv w:val="1"/>
      <w:marLeft w:val="0"/>
      <w:marRight w:val="0"/>
      <w:marTop w:val="0"/>
      <w:marBottom w:val="0"/>
      <w:divBdr>
        <w:top w:val="none" w:sz="0" w:space="0" w:color="auto"/>
        <w:left w:val="none" w:sz="0" w:space="0" w:color="auto"/>
        <w:bottom w:val="none" w:sz="0" w:space="0" w:color="auto"/>
        <w:right w:val="none" w:sz="0" w:space="0" w:color="auto"/>
      </w:divBdr>
    </w:div>
    <w:div w:id="1010452788">
      <w:bodyDiv w:val="1"/>
      <w:marLeft w:val="0"/>
      <w:marRight w:val="0"/>
      <w:marTop w:val="0"/>
      <w:marBottom w:val="0"/>
      <w:divBdr>
        <w:top w:val="none" w:sz="0" w:space="0" w:color="auto"/>
        <w:left w:val="none" w:sz="0" w:space="0" w:color="auto"/>
        <w:bottom w:val="none" w:sz="0" w:space="0" w:color="auto"/>
        <w:right w:val="none" w:sz="0" w:space="0" w:color="auto"/>
      </w:divBdr>
    </w:div>
    <w:div w:id="1013268776">
      <w:bodyDiv w:val="1"/>
      <w:marLeft w:val="0"/>
      <w:marRight w:val="0"/>
      <w:marTop w:val="0"/>
      <w:marBottom w:val="0"/>
      <w:divBdr>
        <w:top w:val="none" w:sz="0" w:space="0" w:color="auto"/>
        <w:left w:val="none" w:sz="0" w:space="0" w:color="auto"/>
        <w:bottom w:val="none" w:sz="0" w:space="0" w:color="auto"/>
        <w:right w:val="none" w:sz="0" w:space="0" w:color="auto"/>
      </w:divBdr>
    </w:div>
    <w:div w:id="1016152621">
      <w:bodyDiv w:val="1"/>
      <w:marLeft w:val="0"/>
      <w:marRight w:val="0"/>
      <w:marTop w:val="0"/>
      <w:marBottom w:val="0"/>
      <w:divBdr>
        <w:top w:val="none" w:sz="0" w:space="0" w:color="auto"/>
        <w:left w:val="none" w:sz="0" w:space="0" w:color="auto"/>
        <w:bottom w:val="none" w:sz="0" w:space="0" w:color="auto"/>
        <w:right w:val="none" w:sz="0" w:space="0" w:color="auto"/>
      </w:divBdr>
    </w:div>
    <w:div w:id="1020160871">
      <w:bodyDiv w:val="1"/>
      <w:marLeft w:val="0"/>
      <w:marRight w:val="0"/>
      <w:marTop w:val="0"/>
      <w:marBottom w:val="0"/>
      <w:divBdr>
        <w:top w:val="none" w:sz="0" w:space="0" w:color="auto"/>
        <w:left w:val="none" w:sz="0" w:space="0" w:color="auto"/>
        <w:bottom w:val="none" w:sz="0" w:space="0" w:color="auto"/>
        <w:right w:val="none" w:sz="0" w:space="0" w:color="auto"/>
      </w:divBdr>
    </w:div>
    <w:div w:id="1038697311">
      <w:bodyDiv w:val="1"/>
      <w:marLeft w:val="0"/>
      <w:marRight w:val="0"/>
      <w:marTop w:val="0"/>
      <w:marBottom w:val="0"/>
      <w:divBdr>
        <w:top w:val="none" w:sz="0" w:space="0" w:color="auto"/>
        <w:left w:val="none" w:sz="0" w:space="0" w:color="auto"/>
        <w:bottom w:val="none" w:sz="0" w:space="0" w:color="auto"/>
        <w:right w:val="none" w:sz="0" w:space="0" w:color="auto"/>
      </w:divBdr>
    </w:div>
    <w:div w:id="1049380716">
      <w:bodyDiv w:val="1"/>
      <w:marLeft w:val="0"/>
      <w:marRight w:val="0"/>
      <w:marTop w:val="0"/>
      <w:marBottom w:val="0"/>
      <w:divBdr>
        <w:top w:val="none" w:sz="0" w:space="0" w:color="auto"/>
        <w:left w:val="none" w:sz="0" w:space="0" w:color="auto"/>
        <w:bottom w:val="none" w:sz="0" w:space="0" w:color="auto"/>
        <w:right w:val="none" w:sz="0" w:space="0" w:color="auto"/>
      </w:divBdr>
    </w:div>
    <w:div w:id="1051223997">
      <w:bodyDiv w:val="1"/>
      <w:marLeft w:val="0"/>
      <w:marRight w:val="0"/>
      <w:marTop w:val="0"/>
      <w:marBottom w:val="0"/>
      <w:divBdr>
        <w:top w:val="none" w:sz="0" w:space="0" w:color="auto"/>
        <w:left w:val="none" w:sz="0" w:space="0" w:color="auto"/>
        <w:bottom w:val="none" w:sz="0" w:space="0" w:color="auto"/>
        <w:right w:val="none" w:sz="0" w:space="0" w:color="auto"/>
      </w:divBdr>
    </w:div>
    <w:div w:id="1056851374">
      <w:bodyDiv w:val="1"/>
      <w:marLeft w:val="0"/>
      <w:marRight w:val="0"/>
      <w:marTop w:val="0"/>
      <w:marBottom w:val="0"/>
      <w:divBdr>
        <w:top w:val="none" w:sz="0" w:space="0" w:color="auto"/>
        <w:left w:val="none" w:sz="0" w:space="0" w:color="auto"/>
        <w:bottom w:val="none" w:sz="0" w:space="0" w:color="auto"/>
        <w:right w:val="none" w:sz="0" w:space="0" w:color="auto"/>
      </w:divBdr>
      <w:divsChild>
        <w:div w:id="2139838241">
          <w:marLeft w:val="0"/>
          <w:marRight w:val="0"/>
          <w:marTop w:val="0"/>
          <w:marBottom w:val="0"/>
          <w:divBdr>
            <w:top w:val="none" w:sz="0" w:space="0" w:color="auto"/>
            <w:left w:val="none" w:sz="0" w:space="0" w:color="auto"/>
            <w:bottom w:val="none" w:sz="0" w:space="0" w:color="auto"/>
            <w:right w:val="none" w:sz="0" w:space="0" w:color="auto"/>
          </w:divBdr>
        </w:div>
      </w:divsChild>
    </w:div>
    <w:div w:id="1057897343">
      <w:bodyDiv w:val="1"/>
      <w:marLeft w:val="0"/>
      <w:marRight w:val="0"/>
      <w:marTop w:val="0"/>
      <w:marBottom w:val="0"/>
      <w:divBdr>
        <w:top w:val="none" w:sz="0" w:space="0" w:color="auto"/>
        <w:left w:val="none" w:sz="0" w:space="0" w:color="auto"/>
        <w:bottom w:val="none" w:sz="0" w:space="0" w:color="auto"/>
        <w:right w:val="none" w:sz="0" w:space="0" w:color="auto"/>
      </w:divBdr>
    </w:div>
    <w:div w:id="1061513763">
      <w:bodyDiv w:val="1"/>
      <w:marLeft w:val="0"/>
      <w:marRight w:val="0"/>
      <w:marTop w:val="0"/>
      <w:marBottom w:val="0"/>
      <w:divBdr>
        <w:top w:val="none" w:sz="0" w:space="0" w:color="auto"/>
        <w:left w:val="none" w:sz="0" w:space="0" w:color="auto"/>
        <w:bottom w:val="none" w:sz="0" w:space="0" w:color="auto"/>
        <w:right w:val="none" w:sz="0" w:space="0" w:color="auto"/>
      </w:divBdr>
    </w:div>
    <w:div w:id="1067537703">
      <w:bodyDiv w:val="1"/>
      <w:marLeft w:val="0"/>
      <w:marRight w:val="0"/>
      <w:marTop w:val="0"/>
      <w:marBottom w:val="0"/>
      <w:divBdr>
        <w:top w:val="none" w:sz="0" w:space="0" w:color="auto"/>
        <w:left w:val="none" w:sz="0" w:space="0" w:color="auto"/>
        <w:bottom w:val="none" w:sz="0" w:space="0" w:color="auto"/>
        <w:right w:val="none" w:sz="0" w:space="0" w:color="auto"/>
      </w:divBdr>
    </w:div>
    <w:div w:id="1073622071">
      <w:bodyDiv w:val="1"/>
      <w:marLeft w:val="0"/>
      <w:marRight w:val="0"/>
      <w:marTop w:val="0"/>
      <w:marBottom w:val="0"/>
      <w:divBdr>
        <w:top w:val="none" w:sz="0" w:space="0" w:color="auto"/>
        <w:left w:val="none" w:sz="0" w:space="0" w:color="auto"/>
        <w:bottom w:val="none" w:sz="0" w:space="0" w:color="auto"/>
        <w:right w:val="none" w:sz="0" w:space="0" w:color="auto"/>
      </w:divBdr>
    </w:div>
    <w:div w:id="1086732309">
      <w:bodyDiv w:val="1"/>
      <w:marLeft w:val="0"/>
      <w:marRight w:val="0"/>
      <w:marTop w:val="0"/>
      <w:marBottom w:val="0"/>
      <w:divBdr>
        <w:top w:val="none" w:sz="0" w:space="0" w:color="auto"/>
        <w:left w:val="none" w:sz="0" w:space="0" w:color="auto"/>
        <w:bottom w:val="none" w:sz="0" w:space="0" w:color="auto"/>
        <w:right w:val="none" w:sz="0" w:space="0" w:color="auto"/>
      </w:divBdr>
    </w:div>
    <w:div w:id="1093285493">
      <w:bodyDiv w:val="1"/>
      <w:marLeft w:val="0"/>
      <w:marRight w:val="0"/>
      <w:marTop w:val="0"/>
      <w:marBottom w:val="0"/>
      <w:divBdr>
        <w:top w:val="none" w:sz="0" w:space="0" w:color="auto"/>
        <w:left w:val="none" w:sz="0" w:space="0" w:color="auto"/>
        <w:bottom w:val="none" w:sz="0" w:space="0" w:color="auto"/>
        <w:right w:val="none" w:sz="0" w:space="0" w:color="auto"/>
      </w:divBdr>
    </w:div>
    <w:div w:id="1109156525">
      <w:bodyDiv w:val="1"/>
      <w:marLeft w:val="0"/>
      <w:marRight w:val="0"/>
      <w:marTop w:val="0"/>
      <w:marBottom w:val="0"/>
      <w:divBdr>
        <w:top w:val="none" w:sz="0" w:space="0" w:color="auto"/>
        <w:left w:val="none" w:sz="0" w:space="0" w:color="auto"/>
        <w:bottom w:val="none" w:sz="0" w:space="0" w:color="auto"/>
        <w:right w:val="none" w:sz="0" w:space="0" w:color="auto"/>
      </w:divBdr>
    </w:div>
    <w:div w:id="1117136653">
      <w:bodyDiv w:val="1"/>
      <w:marLeft w:val="0"/>
      <w:marRight w:val="0"/>
      <w:marTop w:val="0"/>
      <w:marBottom w:val="0"/>
      <w:divBdr>
        <w:top w:val="none" w:sz="0" w:space="0" w:color="auto"/>
        <w:left w:val="none" w:sz="0" w:space="0" w:color="auto"/>
        <w:bottom w:val="none" w:sz="0" w:space="0" w:color="auto"/>
        <w:right w:val="none" w:sz="0" w:space="0" w:color="auto"/>
      </w:divBdr>
    </w:div>
    <w:div w:id="1117674024">
      <w:bodyDiv w:val="1"/>
      <w:marLeft w:val="0"/>
      <w:marRight w:val="0"/>
      <w:marTop w:val="0"/>
      <w:marBottom w:val="0"/>
      <w:divBdr>
        <w:top w:val="none" w:sz="0" w:space="0" w:color="auto"/>
        <w:left w:val="none" w:sz="0" w:space="0" w:color="auto"/>
        <w:bottom w:val="none" w:sz="0" w:space="0" w:color="auto"/>
        <w:right w:val="none" w:sz="0" w:space="0" w:color="auto"/>
      </w:divBdr>
    </w:div>
    <w:div w:id="1135638464">
      <w:bodyDiv w:val="1"/>
      <w:marLeft w:val="0"/>
      <w:marRight w:val="0"/>
      <w:marTop w:val="0"/>
      <w:marBottom w:val="0"/>
      <w:divBdr>
        <w:top w:val="none" w:sz="0" w:space="0" w:color="auto"/>
        <w:left w:val="none" w:sz="0" w:space="0" w:color="auto"/>
        <w:bottom w:val="none" w:sz="0" w:space="0" w:color="auto"/>
        <w:right w:val="none" w:sz="0" w:space="0" w:color="auto"/>
      </w:divBdr>
    </w:div>
    <w:div w:id="1144156273">
      <w:bodyDiv w:val="1"/>
      <w:marLeft w:val="0"/>
      <w:marRight w:val="0"/>
      <w:marTop w:val="0"/>
      <w:marBottom w:val="0"/>
      <w:divBdr>
        <w:top w:val="none" w:sz="0" w:space="0" w:color="auto"/>
        <w:left w:val="none" w:sz="0" w:space="0" w:color="auto"/>
        <w:bottom w:val="none" w:sz="0" w:space="0" w:color="auto"/>
        <w:right w:val="none" w:sz="0" w:space="0" w:color="auto"/>
      </w:divBdr>
    </w:div>
    <w:div w:id="1145777467">
      <w:bodyDiv w:val="1"/>
      <w:marLeft w:val="0"/>
      <w:marRight w:val="0"/>
      <w:marTop w:val="0"/>
      <w:marBottom w:val="0"/>
      <w:divBdr>
        <w:top w:val="none" w:sz="0" w:space="0" w:color="auto"/>
        <w:left w:val="none" w:sz="0" w:space="0" w:color="auto"/>
        <w:bottom w:val="none" w:sz="0" w:space="0" w:color="auto"/>
        <w:right w:val="none" w:sz="0" w:space="0" w:color="auto"/>
      </w:divBdr>
    </w:div>
    <w:div w:id="1147548409">
      <w:bodyDiv w:val="1"/>
      <w:marLeft w:val="0"/>
      <w:marRight w:val="0"/>
      <w:marTop w:val="0"/>
      <w:marBottom w:val="0"/>
      <w:divBdr>
        <w:top w:val="none" w:sz="0" w:space="0" w:color="auto"/>
        <w:left w:val="none" w:sz="0" w:space="0" w:color="auto"/>
        <w:bottom w:val="none" w:sz="0" w:space="0" w:color="auto"/>
        <w:right w:val="none" w:sz="0" w:space="0" w:color="auto"/>
      </w:divBdr>
      <w:divsChild>
        <w:div w:id="1054886996">
          <w:marLeft w:val="0"/>
          <w:marRight w:val="0"/>
          <w:marTop w:val="0"/>
          <w:marBottom w:val="0"/>
          <w:divBdr>
            <w:top w:val="none" w:sz="0" w:space="0" w:color="auto"/>
            <w:left w:val="none" w:sz="0" w:space="0" w:color="auto"/>
            <w:bottom w:val="none" w:sz="0" w:space="0" w:color="auto"/>
            <w:right w:val="none" w:sz="0" w:space="0" w:color="auto"/>
          </w:divBdr>
        </w:div>
      </w:divsChild>
    </w:div>
    <w:div w:id="1152791201">
      <w:bodyDiv w:val="1"/>
      <w:marLeft w:val="0"/>
      <w:marRight w:val="0"/>
      <w:marTop w:val="0"/>
      <w:marBottom w:val="0"/>
      <w:divBdr>
        <w:top w:val="none" w:sz="0" w:space="0" w:color="auto"/>
        <w:left w:val="none" w:sz="0" w:space="0" w:color="auto"/>
        <w:bottom w:val="none" w:sz="0" w:space="0" w:color="auto"/>
        <w:right w:val="none" w:sz="0" w:space="0" w:color="auto"/>
      </w:divBdr>
    </w:div>
    <w:div w:id="1161197633">
      <w:bodyDiv w:val="1"/>
      <w:marLeft w:val="0"/>
      <w:marRight w:val="0"/>
      <w:marTop w:val="0"/>
      <w:marBottom w:val="0"/>
      <w:divBdr>
        <w:top w:val="none" w:sz="0" w:space="0" w:color="auto"/>
        <w:left w:val="none" w:sz="0" w:space="0" w:color="auto"/>
        <w:bottom w:val="none" w:sz="0" w:space="0" w:color="auto"/>
        <w:right w:val="none" w:sz="0" w:space="0" w:color="auto"/>
      </w:divBdr>
    </w:div>
    <w:div w:id="1184250111">
      <w:bodyDiv w:val="1"/>
      <w:marLeft w:val="0"/>
      <w:marRight w:val="0"/>
      <w:marTop w:val="0"/>
      <w:marBottom w:val="0"/>
      <w:divBdr>
        <w:top w:val="none" w:sz="0" w:space="0" w:color="auto"/>
        <w:left w:val="none" w:sz="0" w:space="0" w:color="auto"/>
        <w:bottom w:val="none" w:sz="0" w:space="0" w:color="auto"/>
        <w:right w:val="none" w:sz="0" w:space="0" w:color="auto"/>
      </w:divBdr>
    </w:div>
    <w:div w:id="1195073047">
      <w:bodyDiv w:val="1"/>
      <w:marLeft w:val="0"/>
      <w:marRight w:val="0"/>
      <w:marTop w:val="0"/>
      <w:marBottom w:val="0"/>
      <w:divBdr>
        <w:top w:val="none" w:sz="0" w:space="0" w:color="auto"/>
        <w:left w:val="none" w:sz="0" w:space="0" w:color="auto"/>
        <w:bottom w:val="none" w:sz="0" w:space="0" w:color="auto"/>
        <w:right w:val="none" w:sz="0" w:space="0" w:color="auto"/>
      </w:divBdr>
    </w:div>
    <w:div w:id="1198858018">
      <w:bodyDiv w:val="1"/>
      <w:marLeft w:val="0"/>
      <w:marRight w:val="0"/>
      <w:marTop w:val="0"/>
      <w:marBottom w:val="0"/>
      <w:divBdr>
        <w:top w:val="none" w:sz="0" w:space="0" w:color="auto"/>
        <w:left w:val="none" w:sz="0" w:space="0" w:color="auto"/>
        <w:bottom w:val="none" w:sz="0" w:space="0" w:color="auto"/>
        <w:right w:val="none" w:sz="0" w:space="0" w:color="auto"/>
      </w:divBdr>
    </w:div>
    <w:div w:id="1204486615">
      <w:bodyDiv w:val="1"/>
      <w:marLeft w:val="0"/>
      <w:marRight w:val="0"/>
      <w:marTop w:val="0"/>
      <w:marBottom w:val="0"/>
      <w:divBdr>
        <w:top w:val="none" w:sz="0" w:space="0" w:color="auto"/>
        <w:left w:val="none" w:sz="0" w:space="0" w:color="auto"/>
        <w:bottom w:val="none" w:sz="0" w:space="0" w:color="auto"/>
        <w:right w:val="none" w:sz="0" w:space="0" w:color="auto"/>
      </w:divBdr>
    </w:div>
    <w:div w:id="1222402686">
      <w:bodyDiv w:val="1"/>
      <w:marLeft w:val="0"/>
      <w:marRight w:val="0"/>
      <w:marTop w:val="0"/>
      <w:marBottom w:val="0"/>
      <w:divBdr>
        <w:top w:val="none" w:sz="0" w:space="0" w:color="auto"/>
        <w:left w:val="none" w:sz="0" w:space="0" w:color="auto"/>
        <w:bottom w:val="none" w:sz="0" w:space="0" w:color="auto"/>
        <w:right w:val="none" w:sz="0" w:space="0" w:color="auto"/>
      </w:divBdr>
    </w:div>
    <w:div w:id="1225028238">
      <w:bodyDiv w:val="1"/>
      <w:marLeft w:val="0"/>
      <w:marRight w:val="0"/>
      <w:marTop w:val="0"/>
      <w:marBottom w:val="0"/>
      <w:divBdr>
        <w:top w:val="none" w:sz="0" w:space="0" w:color="auto"/>
        <w:left w:val="none" w:sz="0" w:space="0" w:color="auto"/>
        <w:bottom w:val="none" w:sz="0" w:space="0" w:color="auto"/>
        <w:right w:val="none" w:sz="0" w:space="0" w:color="auto"/>
      </w:divBdr>
    </w:div>
    <w:div w:id="1237591418">
      <w:bodyDiv w:val="1"/>
      <w:marLeft w:val="0"/>
      <w:marRight w:val="0"/>
      <w:marTop w:val="0"/>
      <w:marBottom w:val="0"/>
      <w:divBdr>
        <w:top w:val="none" w:sz="0" w:space="0" w:color="auto"/>
        <w:left w:val="none" w:sz="0" w:space="0" w:color="auto"/>
        <w:bottom w:val="none" w:sz="0" w:space="0" w:color="auto"/>
        <w:right w:val="none" w:sz="0" w:space="0" w:color="auto"/>
      </w:divBdr>
    </w:div>
    <w:div w:id="1241060946">
      <w:bodyDiv w:val="1"/>
      <w:marLeft w:val="0"/>
      <w:marRight w:val="0"/>
      <w:marTop w:val="0"/>
      <w:marBottom w:val="0"/>
      <w:divBdr>
        <w:top w:val="none" w:sz="0" w:space="0" w:color="auto"/>
        <w:left w:val="none" w:sz="0" w:space="0" w:color="auto"/>
        <w:bottom w:val="none" w:sz="0" w:space="0" w:color="auto"/>
        <w:right w:val="none" w:sz="0" w:space="0" w:color="auto"/>
      </w:divBdr>
    </w:div>
    <w:div w:id="1266886179">
      <w:bodyDiv w:val="1"/>
      <w:marLeft w:val="0"/>
      <w:marRight w:val="0"/>
      <w:marTop w:val="0"/>
      <w:marBottom w:val="0"/>
      <w:divBdr>
        <w:top w:val="none" w:sz="0" w:space="0" w:color="auto"/>
        <w:left w:val="none" w:sz="0" w:space="0" w:color="auto"/>
        <w:bottom w:val="none" w:sz="0" w:space="0" w:color="auto"/>
        <w:right w:val="none" w:sz="0" w:space="0" w:color="auto"/>
      </w:divBdr>
    </w:div>
    <w:div w:id="1274361452">
      <w:bodyDiv w:val="1"/>
      <w:marLeft w:val="0"/>
      <w:marRight w:val="0"/>
      <w:marTop w:val="0"/>
      <w:marBottom w:val="0"/>
      <w:divBdr>
        <w:top w:val="none" w:sz="0" w:space="0" w:color="auto"/>
        <w:left w:val="none" w:sz="0" w:space="0" w:color="auto"/>
        <w:bottom w:val="none" w:sz="0" w:space="0" w:color="auto"/>
        <w:right w:val="none" w:sz="0" w:space="0" w:color="auto"/>
      </w:divBdr>
    </w:div>
    <w:div w:id="1275750100">
      <w:bodyDiv w:val="1"/>
      <w:marLeft w:val="0"/>
      <w:marRight w:val="0"/>
      <w:marTop w:val="0"/>
      <w:marBottom w:val="0"/>
      <w:divBdr>
        <w:top w:val="none" w:sz="0" w:space="0" w:color="auto"/>
        <w:left w:val="none" w:sz="0" w:space="0" w:color="auto"/>
        <w:bottom w:val="none" w:sz="0" w:space="0" w:color="auto"/>
        <w:right w:val="none" w:sz="0" w:space="0" w:color="auto"/>
      </w:divBdr>
    </w:div>
    <w:div w:id="1284577260">
      <w:bodyDiv w:val="1"/>
      <w:marLeft w:val="0"/>
      <w:marRight w:val="0"/>
      <w:marTop w:val="0"/>
      <w:marBottom w:val="0"/>
      <w:divBdr>
        <w:top w:val="none" w:sz="0" w:space="0" w:color="auto"/>
        <w:left w:val="none" w:sz="0" w:space="0" w:color="auto"/>
        <w:bottom w:val="none" w:sz="0" w:space="0" w:color="auto"/>
        <w:right w:val="none" w:sz="0" w:space="0" w:color="auto"/>
      </w:divBdr>
    </w:div>
    <w:div w:id="1287199883">
      <w:bodyDiv w:val="1"/>
      <w:marLeft w:val="0"/>
      <w:marRight w:val="0"/>
      <w:marTop w:val="0"/>
      <w:marBottom w:val="0"/>
      <w:divBdr>
        <w:top w:val="none" w:sz="0" w:space="0" w:color="auto"/>
        <w:left w:val="none" w:sz="0" w:space="0" w:color="auto"/>
        <w:bottom w:val="none" w:sz="0" w:space="0" w:color="auto"/>
        <w:right w:val="none" w:sz="0" w:space="0" w:color="auto"/>
      </w:divBdr>
    </w:div>
    <w:div w:id="1301418178">
      <w:bodyDiv w:val="1"/>
      <w:marLeft w:val="0"/>
      <w:marRight w:val="0"/>
      <w:marTop w:val="0"/>
      <w:marBottom w:val="0"/>
      <w:divBdr>
        <w:top w:val="none" w:sz="0" w:space="0" w:color="auto"/>
        <w:left w:val="none" w:sz="0" w:space="0" w:color="auto"/>
        <w:bottom w:val="none" w:sz="0" w:space="0" w:color="auto"/>
        <w:right w:val="none" w:sz="0" w:space="0" w:color="auto"/>
      </w:divBdr>
    </w:div>
    <w:div w:id="1303536894">
      <w:bodyDiv w:val="1"/>
      <w:marLeft w:val="0"/>
      <w:marRight w:val="0"/>
      <w:marTop w:val="0"/>
      <w:marBottom w:val="0"/>
      <w:divBdr>
        <w:top w:val="none" w:sz="0" w:space="0" w:color="auto"/>
        <w:left w:val="none" w:sz="0" w:space="0" w:color="auto"/>
        <w:bottom w:val="none" w:sz="0" w:space="0" w:color="auto"/>
        <w:right w:val="none" w:sz="0" w:space="0" w:color="auto"/>
      </w:divBdr>
    </w:div>
    <w:div w:id="1303920261">
      <w:bodyDiv w:val="1"/>
      <w:marLeft w:val="0"/>
      <w:marRight w:val="0"/>
      <w:marTop w:val="0"/>
      <w:marBottom w:val="0"/>
      <w:divBdr>
        <w:top w:val="none" w:sz="0" w:space="0" w:color="auto"/>
        <w:left w:val="none" w:sz="0" w:space="0" w:color="auto"/>
        <w:bottom w:val="none" w:sz="0" w:space="0" w:color="auto"/>
        <w:right w:val="none" w:sz="0" w:space="0" w:color="auto"/>
      </w:divBdr>
    </w:div>
    <w:div w:id="1323193579">
      <w:bodyDiv w:val="1"/>
      <w:marLeft w:val="0"/>
      <w:marRight w:val="0"/>
      <w:marTop w:val="0"/>
      <w:marBottom w:val="0"/>
      <w:divBdr>
        <w:top w:val="none" w:sz="0" w:space="0" w:color="auto"/>
        <w:left w:val="none" w:sz="0" w:space="0" w:color="auto"/>
        <w:bottom w:val="none" w:sz="0" w:space="0" w:color="auto"/>
        <w:right w:val="none" w:sz="0" w:space="0" w:color="auto"/>
      </w:divBdr>
      <w:divsChild>
        <w:div w:id="1295791089">
          <w:marLeft w:val="0"/>
          <w:marRight w:val="0"/>
          <w:marTop w:val="0"/>
          <w:marBottom w:val="0"/>
          <w:divBdr>
            <w:top w:val="none" w:sz="0" w:space="0" w:color="auto"/>
            <w:left w:val="none" w:sz="0" w:space="0" w:color="auto"/>
            <w:bottom w:val="none" w:sz="0" w:space="0" w:color="auto"/>
            <w:right w:val="none" w:sz="0" w:space="0" w:color="auto"/>
          </w:divBdr>
          <w:divsChild>
            <w:div w:id="893741265">
              <w:marLeft w:val="0"/>
              <w:marRight w:val="0"/>
              <w:marTop w:val="0"/>
              <w:marBottom w:val="0"/>
              <w:divBdr>
                <w:top w:val="none" w:sz="0" w:space="0" w:color="auto"/>
                <w:left w:val="none" w:sz="0" w:space="0" w:color="auto"/>
                <w:bottom w:val="none" w:sz="0" w:space="0" w:color="auto"/>
                <w:right w:val="none" w:sz="0" w:space="0" w:color="auto"/>
              </w:divBdr>
              <w:divsChild>
                <w:div w:id="1215510413">
                  <w:marLeft w:val="0"/>
                  <w:marRight w:val="0"/>
                  <w:marTop w:val="0"/>
                  <w:marBottom w:val="0"/>
                  <w:divBdr>
                    <w:top w:val="none" w:sz="0" w:space="0" w:color="auto"/>
                    <w:left w:val="none" w:sz="0" w:space="0" w:color="auto"/>
                    <w:bottom w:val="none" w:sz="0" w:space="0" w:color="auto"/>
                    <w:right w:val="none" w:sz="0" w:space="0" w:color="auto"/>
                  </w:divBdr>
                  <w:divsChild>
                    <w:div w:id="1855529558">
                      <w:marLeft w:val="0"/>
                      <w:marRight w:val="0"/>
                      <w:marTop w:val="0"/>
                      <w:marBottom w:val="0"/>
                      <w:divBdr>
                        <w:top w:val="none" w:sz="0" w:space="0" w:color="auto"/>
                        <w:left w:val="none" w:sz="0" w:space="0" w:color="auto"/>
                        <w:bottom w:val="none" w:sz="0" w:space="0" w:color="auto"/>
                        <w:right w:val="none" w:sz="0" w:space="0" w:color="auto"/>
                      </w:divBdr>
                      <w:divsChild>
                        <w:div w:id="1071587883">
                          <w:marLeft w:val="0"/>
                          <w:marRight w:val="0"/>
                          <w:marTop w:val="0"/>
                          <w:marBottom w:val="0"/>
                          <w:divBdr>
                            <w:top w:val="none" w:sz="0" w:space="0" w:color="auto"/>
                            <w:left w:val="none" w:sz="0" w:space="0" w:color="auto"/>
                            <w:bottom w:val="none" w:sz="0" w:space="0" w:color="auto"/>
                            <w:right w:val="none" w:sz="0" w:space="0" w:color="auto"/>
                          </w:divBdr>
                          <w:divsChild>
                            <w:div w:id="1189445145">
                              <w:marLeft w:val="0"/>
                              <w:marRight w:val="0"/>
                              <w:marTop w:val="0"/>
                              <w:marBottom w:val="0"/>
                              <w:divBdr>
                                <w:top w:val="none" w:sz="0" w:space="0" w:color="auto"/>
                                <w:left w:val="none" w:sz="0" w:space="0" w:color="auto"/>
                                <w:bottom w:val="none" w:sz="0" w:space="0" w:color="auto"/>
                                <w:right w:val="none" w:sz="0" w:space="0" w:color="auto"/>
                              </w:divBdr>
                              <w:divsChild>
                                <w:div w:id="20371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07722">
      <w:bodyDiv w:val="1"/>
      <w:marLeft w:val="0"/>
      <w:marRight w:val="0"/>
      <w:marTop w:val="0"/>
      <w:marBottom w:val="0"/>
      <w:divBdr>
        <w:top w:val="none" w:sz="0" w:space="0" w:color="auto"/>
        <w:left w:val="none" w:sz="0" w:space="0" w:color="auto"/>
        <w:bottom w:val="none" w:sz="0" w:space="0" w:color="auto"/>
        <w:right w:val="none" w:sz="0" w:space="0" w:color="auto"/>
      </w:divBdr>
    </w:div>
    <w:div w:id="1340422496">
      <w:bodyDiv w:val="1"/>
      <w:marLeft w:val="0"/>
      <w:marRight w:val="0"/>
      <w:marTop w:val="0"/>
      <w:marBottom w:val="0"/>
      <w:divBdr>
        <w:top w:val="none" w:sz="0" w:space="0" w:color="auto"/>
        <w:left w:val="none" w:sz="0" w:space="0" w:color="auto"/>
        <w:bottom w:val="none" w:sz="0" w:space="0" w:color="auto"/>
        <w:right w:val="none" w:sz="0" w:space="0" w:color="auto"/>
      </w:divBdr>
    </w:div>
    <w:div w:id="1370034703">
      <w:bodyDiv w:val="1"/>
      <w:marLeft w:val="0"/>
      <w:marRight w:val="0"/>
      <w:marTop w:val="0"/>
      <w:marBottom w:val="0"/>
      <w:divBdr>
        <w:top w:val="none" w:sz="0" w:space="0" w:color="auto"/>
        <w:left w:val="none" w:sz="0" w:space="0" w:color="auto"/>
        <w:bottom w:val="none" w:sz="0" w:space="0" w:color="auto"/>
        <w:right w:val="none" w:sz="0" w:space="0" w:color="auto"/>
      </w:divBdr>
    </w:div>
    <w:div w:id="1396321891">
      <w:bodyDiv w:val="1"/>
      <w:marLeft w:val="0"/>
      <w:marRight w:val="0"/>
      <w:marTop w:val="0"/>
      <w:marBottom w:val="0"/>
      <w:divBdr>
        <w:top w:val="none" w:sz="0" w:space="0" w:color="auto"/>
        <w:left w:val="none" w:sz="0" w:space="0" w:color="auto"/>
        <w:bottom w:val="none" w:sz="0" w:space="0" w:color="auto"/>
        <w:right w:val="none" w:sz="0" w:space="0" w:color="auto"/>
      </w:divBdr>
    </w:div>
    <w:div w:id="1396931743">
      <w:bodyDiv w:val="1"/>
      <w:marLeft w:val="0"/>
      <w:marRight w:val="0"/>
      <w:marTop w:val="0"/>
      <w:marBottom w:val="0"/>
      <w:divBdr>
        <w:top w:val="none" w:sz="0" w:space="0" w:color="auto"/>
        <w:left w:val="none" w:sz="0" w:space="0" w:color="auto"/>
        <w:bottom w:val="none" w:sz="0" w:space="0" w:color="auto"/>
        <w:right w:val="none" w:sz="0" w:space="0" w:color="auto"/>
      </w:divBdr>
    </w:div>
    <w:div w:id="1400976240">
      <w:bodyDiv w:val="1"/>
      <w:marLeft w:val="0"/>
      <w:marRight w:val="0"/>
      <w:marTop w:val="0"/>
      <w:marBottom w:val="0"/>
      <w:divBdr>
        <w:top w:val="none" w:sz="0" w:space="0" w:color="auto"/>
        <w:left w:val="none" w:sz="0" w:space="0" w:color="auto"/>
        <w:bottom w:val="none" w:sz="0" w:space="0" w:color="auto"/>
        <w:right w:val="none" w:sz="0" w:space="0" w:color="auto"/>
      </w:divBdr>
    </w:div>
    <w:div w:id="1402411111">
      <w:bodyDiv w:val="1"/>
      <w:marLeft w:val="0"/>
      <w:marRight w:val="0"/>
      <w:marTop w:val="0"/>
      <w:marBottom w:val="0"/>
      <w:divBdr>
        <w:top w:val="none" w:sz="0" w:space="0" w:color="auto"/>
        <w:left w:val="none" w:sz="0" w:space="0" w:color="auto"/>
        <w:bottom w:val="none" w:sz="0" w:space="0" w:color="auto"/>
        <w:right w:val="none" w:sz="0" w:space="0" w:color="auto"/>
      </w:divBdr>
    </w:div>
    <w:div w:id="1404453076">
      <w:bodyDiv w:val="1"/>
      <w:marLeft w:val="0"/>
      <w:marRight w:val="0"/>
      <w:marTop w:val="0"/>
      <w:marBottom w:val="0"/>
      <w:divBdr>
        <w:top w:val="none" w:sz="0" w:space="0" w:color="auto"/>
        <w:left w:val="none" w:sz="0" w:space="0" w:color="auto"/>
        <w:bottom w:val="none" w:sz="0" w:space="0" w:color="auto"/>
        <w:right w:val="none" w:sz="0" w:space="0" w:color="auto"/>
      </w:divBdr>
      <w:divsChild>
        <w:div w:id="37171442">
          <w:marLeft w:val="0"/>
          <w:marRight w:val="0"/>
          <w:marTop w:val="0"/>
          <w:marBottom w:val="0"/>
          <w:divBdr>
            <w:top w:val="none" w:sz="0" w:space="0" w:color="auto"/>
            <w:left w:val="none" w:sz="0" w:space="0" w:color="auto"/>
            <w:bottom w:val="none" w:sz="0" w:space="0" w:color="auto"/>
            <w:right w:val="none" w:sz="0" w:space="0" w:color="auto"/>
          </w:divBdr>
        </w:div>
      </w:divsChild>
    </w:div>
    <w:div w:id="1406296153">
      <w:bodyDiv w:val="1"/>
      <w:marLeft w:val="0"/>
      <w:marRight w:val="0"/>
      <w:marTop w:val="0"/>
      <w:marBottom w:val="0"/>
      <w:divBdr>
        <w:top w:val="none" w:sz="0" w:space="0" w:color="auto"/>
        <w:left w:val="none" w:sz="0" w:space="0" w:color="auto"/>
        <w:bottom w:val="none" w:sz="0" w:space="0" w:color="auto"/>
        <w:right w:val="none" w:sz="0" w:space="0" w:color="auto"/>
      </w:divBdr>
    </w:div>
    <w:div w:id="1408189223">
      <w:bodyDiv w:val="1"/>
      <w:marLeft w:val="0"/>
      <w:marRight w:val="0"/>
      <w:marTop w:val="0"/>
      <w:marBottom w:val="0"/>
      <w:divBdr>
        <w:top w:val="none" w:sz="0" w:space="0" w:color="auto"/>
        <w:left w:val="none" w:sz="0" w:space="0" w:color="auto"/>
        <w:bottom w:val="none" w:sz="0" w:space="0" w:color="auto"/>
        <w:right w:val="none" w:sz="0" w:space="0" w:color="auto"/>
      </w:divBdr>
    </w:div>
    <w:div w:id="1411734643">
      <w:bodyDiv w:val="1"/>
      <w:marLeft w:val="0"/>
      <w:marRight w:val="0"/>
      <w:marTop w:val="0"/>
      <w:marBottom w:val="0"/>
      <w:divBdr>
        <w:top w:val="none" w:sz="0" w:space="0" w:color="auto"/>
        <w:left w:val="none" w:sz="0" w:space="0" w:color="auto"/>
        <w:bottom w:val="none" w:sz="0" w:space="0" w:color="auto"/>
        <w:right w:val="none" w:sz="0" w:space="0" w:color="auto"/>
      </w:divBdr>
    </w:div>
    <w:div w:id="1431395448">
      <w:bodyDiv w:val="1"/>
      <w:marLeft w:val="0"/>
      <w:marRight w:val="0"/>
      <w:marTop w:val="0"/>
      <w:marBottom w:val="0"/>
      <w:divBdr>
        <w:top w:val="none" w:sz="0" w:space="0" w:color="auto"/>
        <w:left w:val="none" w:sz="0" w:space="0" w:color="auto"/>
        <w:bottom w:val="none" w:sz="0" w:space="0" w:color="auto"/>
        <w:right w:val="none" w:sz="0" w:space="0" w:color="auto"/>
      </w:divBdr>
    </w:div>
    <w:div w:id="1443917925">
      <w:bodyDiv w:val="1"/>
      <w:marLeft w:val="0"/>
      <w:marRight w:val="0"/>
      <w:marTop w:val="0"/>
      <w:marBottom w:val="0"/>
      <w:divBdr>
        <w:top w:val="none" w:sz="0" w:space="0" w:color="auto"/>
        <w:left w:val="none" w:sz="0" w:space="0" w:color="auto"/>
        <w:bottom w:val="none" w:sz="0" w:space="0" w:color="auto"/>
        <w:right w:val="none" w:sz="0" w:space="0" w:color="auto"/>
      </w:divBdr>
    </w:div>
    <w:div w:id="1465343304">
      <w:bodyDiv w:val="1"/>
      <w:marLeft w:val="0"/>
      <w:marRight w:val="0"/>
      <w:marTop w:val="0"/>
      <w:marBottom w:val="0"/>
      <w:divBdr>
        <w:top w:val="none" w:sz="0" w:space="0" w:color="auto"/>
        <w:left w:val="none" w:sz="0" w:space="0" w:color="auto"/>
        <w:bottom w:val="none" w:sz="0" w:space="0" w:color="auto"/>
        <w:right w:val="none" w:sz="0" w:space="0" w:color="auto"/>
      </w:divBdr>
    </w:div>
    <w:div w:id="1479880467">
      <w:bodyDiv w:val="1"/>
      <w:marLeft w:val="0"/>
      <w:marRight w:val="0"/>
      <w:marTop w:val="0"/>
      <w:marBottom w:val="0"/>
      <w:divBdr>
        <w:top w:val="none" w:sz="0" w:space="0" w:color="auto"/>
        <w:left w:val="none" w:sz="0" w:space="0" w:color="auto"/>
        <w:bottom w:val="none" w:sz="0" w:space="0" w:color="auto"/>
        <w:right w:val="none" w:sz="0" w:space="0" w:color="auto"/>
      </w:divBdr>
      <w:divsChild>
        <w:div w:id="1754744973">
          <w:marLeft w:val="0"/>
          <w:marRight w:val="0"/>
          <w:marTop w:val="0"/>
          <w:marBottom w:val="0"/>
          <w:divBdr>
            <w:top w:val="none" w:sz="0" w:space="0" w:color="auto"/>
            <w:left w:val="none" w:sz="0" w:space="0" w:color="auto"/>
            <w:bottom w:val="none" w:sz="0" w:space="0" w:color="auto"/>
            <w:right w:val="none" w:sz="0" w:space="0" w:color="auto"/>
          </w:divBdr>
        </w:div>
      </w:divsChild>
    </w:div>
    <w:div w:id="1494682984">
      <w:bodyDiv w:val="1"/>
      <w:marLeft w:val="0"/>
      <w:marRight w:val="0"/>
      <w:marTop w:val="0"/>
      <w:marBottom w:val="0"/>
      <w:divBdr>
        <w:top w:val="none" w:sz="0" w:space="0" w:color="auto"/>
        <w:left w:val="none" w:sz="0" w:space="0" w:color="auto"/>
        <w:bottom w:val="none" w:sz="0" w:space="0" w:color="auto"/>
        <w:right w:val="none" w:sz="0" w:space="0" w:color="auto"/>
      </w:divBdr>
    </w:div>
    <w:div w:id="1515144642">
      <w:bodyDiv w:val="1"/>
      <w:marLeft w:val="0"/>
      <w:marRight w:val="0"/>
      <w:marTop w:val="0"/>
      <w:marBottom w:val="0"/>
      <w:divBdr>
        <w:top w:val="none" w:sz="0" w:space="0" w:color="auto"/>
        <w:left w:val="none" w:sz="0" w:space="0" w:color="auto"/>
        <w:bottom w:val="none" w:sz="0" w:space="0" w:color="auto"/>
        <w:right w:val="none" w:sz="0" w:space="0" w:color="auto"/>
      </w:divBdr>
    </w:div>
    <w:div w:id="1548950582">
      <w:bodyDiv w:val="1"/>
      <w:marLeft w:val="0"/>
      <w:marRight w:val="0"/>
      <w:marTop w:val="0"/>
      <w:marBottom w:val="0"/>
      <w:divBdr>
        <w:top w:val="none" w:sz="0" w:space="0" w:color="auto"/>
        <w:left w:val="none" w:sz="0" w:space="0" w:color="auto"/>
        <w:bottom w:val="none" w:sz="0" w:space="0" w:color="auto"/>
        <w:right w:val="none" w:sz="0" w:space="0" w:color="auto"/>
      </w:divBdr>
    </w:div>
    <w:div w:id="1549606481">
      <w:bodyDiv w:val="1"/>
      <w:marLeft w:val="0"/>
      <w:marRight w:val="0"/>
      <w:marTop w:val="0"/>
      <w:marBottom w:val="0"/>
      <w:divBdr>
        <w:top w:val="none" w:sz="0" w:space="0" w:color="auto"/>
        <w:left w:val="none" w:sz="0" w:space="0" w:color="auto"/>
        <w:bottom w:val="none" w:sz="0" w:space="0" w:color="auto"/>
        <w:right w:val="none" w:sz="0" w:space="0" w:color="auto"/>
      </w:divBdr>
    </w:div>
    <w:div w:id="1569681952">
      <w:bodyDiv w:val="1"/>
      <w:marLeft w:val="0"/>
      <w:marRight w:val="0"/>
      <w:marTop w:val="0"/>
      <w:marBottom w:val="0"/>
      <w:divBdr>
        <w:top w:val="none" w:sz="0" w:space="0" w:color="auto"/>
        <w:left w:val="none" w:sz="0" w:space="0" w:color="auto"/>
        <w:bottom w:val="none" w:sz="0" w:space="0" w:color="auto"/>
        <w:right w:val="none" w:sz="0" w:space="0" w:color="auto"/>
      </w:divBdr>
    </w:div>
    <w:div w:id="1577278628">
      <w:bodyDiv w:val="1"/>
      <w:marLeft w:val="0"/>
      <w:marRight w:val="0"/>
      <w:marTop w:val="0"/>
      <w:marBottom w:val="0"/>
      <w:divBdr>
        <w:top w:val="none" w:sz="0" w:space="0" w:color="auto"/>
        <w:left w:val="none" w:sz="0" w:space="0" w:color="auto"/>
        <w:bottom w:val="none" w:sz="0" w:space="0" w:color="auto"/>
        <w:right w:val="none" w:sz="0" w:space="0" w:color="auto"/>
      </w:divBdr>
    </w:div>
    <w:div w:id="1615674795">
      <w:bodyDiv w:val="1"/>
      <w:marLeft w:val="0"/>
      <w:marRight w:val="0"/>
      <w:marTop w:val="0"/>
      <w:marBottom w:val="0"/>
      <w:divBdr>
        <w:top w:val="none" w:sz="0" w:space="0" w:color="auto"/>
        <w:left w:val="none" w:sz="0" w:space="0" w:color="auto"/>
        <w:bottom w:val="none" w:sz="0" w:space="0" w:color="auto"/>
        <w:right w:val="none" w:sz="0" w:space="0" w:color="auto"/>
      </w:divBdr>
    </w:div>
    <w:div w:id="1685209548">
      <w:bodyDiv w:val="1"/>
      <w:marLeft w:val="0"/>
      <w:marRight w:val="0"/>
      <w:marTop w:val="0"/>
      <w:marBottom w:val="0"/>
      <w:divBdr>
        <w:top w:val="none" w:sz="0" w:space="0" w:color="auto"/>
        <w:left w:val="none" w:sz="0" w:space="0" w:color="auto"/>
        <w:bottom w:val="none" w:sz="0" w:space="0" w:color="auto"/>
        <w:right w:val="none" w:sz="0" w:space="0" w:color="auto"/>
      </w:divBdr>
      <w:divsChild>
        <w:div w:id="1219632916">
          <w:marLeft w:val="0"/>
          <w:marRight w:val="0"/>
          <w:marTop w:val="0"/>
          <w:marBottom w:val="0"/>
          <w:divBdr>
            <w:top w:val="none" w:sz="0" w:space="0" w:color="auto"/>
            <w:left w:val="none" w:sz="0" w:space="0" w:color="auto"/>
            <w:bottom w:val="none" w:sz="0" w:space="0" w:color="auto"/>
            <w:right w:val="none" w:sz="0" w:space="0" w:color="auto"/>
          </w:divBdr>
        </w:div>
      </w:divsChild>
    </w:div>
    <w:div w:id="1686705487">
      <w:bodyDiv w:val="1"/>
      <w:marLeft w:val="0"/>
      <w:marRight w:val="0"/>
      <w:marTop w:val="0"/>
      <w:marBottom w:val="0"/>
      <w:divBdr>
        <w:top w:val="none" w:sz="0" w:space="0" w:color="auto"/>
        <w:left w:val="none" w:sz="0" w:space="0" w:color="auto"/>
        <w:bottom w:val="none" w:sz="0" w:space="0" w:color="auto"/>
        <w:right w:val="none" w:sz="0" w:space="0" w:color="auto"/>
      </w:divBdr>
    </w:div>
    <w:div w:id="1689989492">
      <w:bodyDiv w:val="1"/>
      <w:marLeft w:val="0"/>
      <w:marRight w:val="0"/>
      <w:marTop w:val="0"/>
      <w:marBottom w:val="0"/>
      <w:divBdr>
        <w:top w:val="none" w:sz="0" w:space="0" w:color="auto"/>
        <w:left w:val="none" w:sz="0" w:space="0" w:color="auto"/>
        <w:bottom w:val="none" w:sz="0" w:space="0" w:color="auto"/>
        <w:right w:val="none" w:sz="0" w:space="0" w:color="auto"/>
      </w:divBdr>
    </w:div>
    <w:div w:id="1695036127">
      <w:bodyDiv w:val="1"/>
      <w:marLeft w:val="0"/>
      <w:marRight w:val="0"/>
      <w:marTop w:val="0"/>
      <w:marBottom w:val="0"/>
      <w:divBdr>
        <w:top w:val="none" w:sz="0" w:space="0" w:color="auto"/>
        <w:left w:val="none" w:sz="0" w:space="0" w:color="auto"/>
        <w:bottom w:val="none" w:sz="0" w:space="0" w:color="auto"/>
        <w:right w:val="none" w:sz="0" w:space="0" w:color="auto"/>
      </w:divBdr>
    </w:div>
    <w:div w:id="1711564625">
      <w:bodyDiv w:val="1"/>
      <w:marLeft w:val="0"/>
      <w:marRight w:val="0"/>
      <w:marTop w:val="0"/>
      <w:marBottom w:val="0"/>
      <w:divBdr>
        <w:top w:val="none" w:sz="0" w:space="0" w:color="auto"/>
        <w:left w:val="none" w:sz="0" w:space="0" w:color="auto"/>
        <w:bottom w:val="none" w:sz="0" w:space="0" w:color="auto"/>
        <w:right w:val="none" w:sz="0" w:space="0" w:color="auto"/>
      </w:divBdr>
      <w:divsChild>
        <w:div w:id="284821464">
          <w:marLeft w:val="1022"/>
          <w:marRight w:val="0"/>
          <w:marTop w:val="0"/>
          <w:marBottom w:val="0"/>
          <w:divBdr>
            <w:top w:val="none" w:sz="0" w:space="0" w:color="auto"/>
            <w:left w:val="none" w:sz="0" w:space="0" w:color="auto"/>
            <w:bottom w:val="none" w:sz="0" w:space="0" w:color="auto"/>
            <w:right w:val="none" w:sz="0" w:space="0" w:color="auto"/>
          </w:divBdr>
        </w:div>
      </w:divsChild>
    </w:div>
    <w:div w:id="1713192753">
      <w:bodyDiv w:val="1"/>
      <w:marLeft w:val="0"/>
      <w:marRight w:val="0"/>
      <w:marTop w:val="0"/>
      <w:marBottom w:val="0"/>
      <w:divBdr>
        <w:top w:val="none" w:sz="0" w:space="0" w:color="auto"/>
        <w:left w:val="none" w:sz="0" w:space="0" w:color="auto"/>
        <w:bottom w:val="none" w:sz="0" w:space="0" w:color="auto"/>
        <w:right w:val="none" w:sz="0" w:space="0" w:color="auto"/>
      </w:divBdr>
    </w:div>
    <w:div w:id="1720787605">
      <w:bodyDiv w:val="1"/>
      <w:marLeft w:val="0"/>
      <w:marRight w:val="0"/>
      <w:marTop w:val="0"/>
      <w:marBottom w:val="0"/>
      <w:divBdr>
        <w:top w:val="none" w:sz="0" w:space="0" w:color="auto"/>
        <w:left w:val="none" w:sz="0" w:space="0" w:color="auto"/>
        <w:bottom w:val="none" w:sz="0" w:space="0" w:color="auto"/>
        <w:right w:val="none" w:sz="0" w:space="0" w:color="auto"/>
      </w:divBdr>
    </w:div>
    <w:div w:id="1729569494">
      <w:bodyDiv w:val="1"/>
      <w:marLeft w:val="0"/>
      <w:marRight w:val="0"/>
      <w:marTop w:val="0"/>
      <w:marBottom w:val="0"/>
      <w:divBdr>
        <w:top w:val="none" w:sz="0" w:space="0" w:color="auto"/>
        <w:left w:val="none" w:sz="0" w:space="0" w:color="auto"/>
        <w:bottom w:val="none" w:sz="0" w:space="0" w:color="auto"/>
        <w:right w:val="none" w:sz="0" w:space="0" w:color="auto"/>
      </w:divBdr>
    </w:div>
    <w:div w:id="1732463774">
      <w:bodyDiv w:val="1"/>
      <w:marLeft w:val="0"/>
      <w:marRight w:val="0"/>
      <w:marTop w:val="0"/>
      <w:marBottom w:val="0"/>
      <w:divBdr>
        <w:top w:val="none" w:sz="0" w:space="0" w:color="auto"/>
        <w:left w:val="none" w:sz="0" w:space="0" w:color="auto"/>
        <w:bottom w:val="none" w:sz="0" w:space="0" w:color="auto"/>
        <w:right w:val="none" w:sz="0" w:space="0" w:color="auto"/>
      </w:divBdr>
    </w:div>
    <w:div w:id="1732926888">
      <w:bodyDiv w:val="1"/>
      <w:marLeft w:val="0"/>
      <w:marRight w:val="0"/>
      <w:marTop w:val="0"/>
      <w:marBottom w:val="0"/>
      <w:divBdr>
        <w:top w:val="none" w:sz="0" w:space="0" w:color="auto"/>
        <w:left w:val="none" w:sz="0" w:space="0" w:color="auto"/>
        <w:bottom w:val="none" w:sz="0" w:space="0" w:color="auto"/>
        <w:right w:val="none" w:sz="0" w:space="0" w:color="auto"/>
      </w:divBdr>
    </w:div>
    <w:div w:id="1740908809">
      <w:bodyDiv w:val="1"/>
      <w:marLeft w:val="0"/>
      <w:marRight w:val="0"/>
      <w:marTop w:val="0"/>
      <w:marBottom w:val="0"/>
      <w:divBdr>
        <w:top w:val="none" w:sz="0" w:space="0" w:color="auto"/>
        <w:left w:val="none" w:sz="0" w:space="0" w:color="auto"/>
        <w:bottom w:val="none" w:sz="0" w:space="0" w:color="auto"/>
        <w:right w:val="none" w:sz="0" w:space="0" w:color="auto"/>
      </w:divBdr>
    </w:div>
    <w:div w:id="1741948428">
      <w:bodyDiv w:val="1"/>
      <w:marLeft w:val="0"/>
      <w:marRight w:val="0"/>
      <w:marTop w:val="0"/>
      <w:marBottom w:val="0"/>
      <w:divBdr>
        <w:top w:val="none" w:sz="0" w:space="0" w:color="auto"/>
        <w:left w:val="none" w:sz="0" w:space="0" w:color="auto"/>
        <w:bottom w:val="none" w:sz="0" w:space="0" w:color="auto"/>
        <w:right w:val="none" w:sz="0" w:space="0" w:color="auto"/>
      </w:divBdr>
    </w:div>
    <w:div w:id="1750688021">
      <w:bodyDiv w:val="1"/>
      <w:marLeft w:val="0"/>
      <w:marRight w:val="0"/>
      <w:marTop w:val="0"/>
      <w:marBottom w:val="0"/>
      <w:divBdr>
        <w:top w:val="none" w:sz="0" w:space="0" w:color="auto"/>
        <w:left w:val="none" w:sz="0" w:space="0" w:color="auto"/>
        <w:bottom w:val="none" w:sz="0" w:space="0" w:color="auto"/>
        <w:right w:val="none" w:sz="0" w:space="0" w:color="auto"/>
      </w:divBdr>
    </w:div>
    <w:div w:id="1758986472">
      <w:bodyDiv w:val="1"/>
      <w:marLeft w:val="0"/>
      <w:marRight w:val="0"/>
      <w:marTop w:val="0"/>
      <w:marBottom w:val="0"/>
      <w:divBdr>
        <w:top w:val="none" w:sz="0" w:space="0" w:color="auto"/>
        <w:left w:val="none" w:sz="0" w:space="0" w:color="auto"/>
        <w:bottom w:val="none" w:sz="0" w:space="0" w:color="auto"/>
        <w:right w:val="none" w:sz="0" w:space="0" w:color="auto"/>
      </w:divBdr>
    </w:div>
    <w:div w:id="1762949122">
      <w:bodyDiv w:val="1"/>
      <w:marLeft w:val="0"/>
      <w:marRight w:val="0"/>
      <w:marTop w:val="0"/>
      <w:marBottom w:val="0"/>
      <w:divBdr>
        <w:top w:val="none" w:sz="0" w:space="0" w:color="auto"/>
        <w:left w:val="none" w:sz="0" w:space="0" w:color="auto"/>
        <w:bottom w:val="none" w:sz="0" w:space="0" w:color="auto"/>
        <w:right w:val="none" w:sz="0" w:space="0" w:color="auto"/>
      </w:divBdr>
    </w:div>
    <w:div w:id="1779718603">
      <w:bodyDiv w:val="1"/>
      <w:marLeft w:val="0"/>
      <w:marRight w:val="0"/>
      <w:marTop w:val="0"/>
      <w:marBottom w:val="0"/>
      <w:divBdr>
        <w:top w:val="none" w:sz="0" w:space="0" w:color="auto"/>
        <w:left w:val="none" w:sz="0" w:space="0" w:color="auto"/>
        <w:bottom w:val="none" w:sz="0" w:space="0" w:color="auto"/>
        <w:right w:val="none" w:sz="0" w:space="0" w:color="auto"/>
      </w:divBdr>
    </w:div>
    <w:div w:id="1786850255">
      <w:bodyDiv w:val="1"/>
      <w:marLeft w:val="0"/>
      <w:marRight w:val="0"/>
      <w:marTop w:val="0"/>
      <w:marBottom w:val="0"/>
      <w:divBdr>
        <w:top w:val="none" w:sz="0" w:space="0" w:color="auto"/>
        <w:left w:val="none" w:sz="0" w:space="0" w:color="auto"/>
        <w:bottom w:val="none" w:sz="0" w:space="0" w:color="auto"/>
        <w:right w:val="none" w:sz="0" w:space="0" w:color="auto"/>
      </w:divBdr>
    </w:div>
    <w:div w:id="1786851828">
      <w:bodyDiv w:val="1"/>
      <w:marLeft w:val="0"/>
      <w:marRight w:val="0"/>
      <w:marTop w:val="0"/>
      <w:marBottom w:val="0"/>
      <w:divBdr>
        <w:top w:val="none" w:sz="0" w:space="0" w:color="auto"/>
        <w:left w:val="none" w:sz="0" w:space="0" w:color="auto"/>
        <w:bottom w:val="none" w:sz="0" w:space="0" w:color="auto"/>
        <w:right w:val="none" w:sz="0" w:space="0" w:color="auto"/>
      </w:divBdr>
    </w:div>
    <w:div w:id="1792674890">
      <w:bodyDiv w:val="1"/>
      <w:marLeft w:val="0"/>
      <w:marRight w:val="0"/>
      <w:marTop w:val="0"/>
      <w:marBottom w:val="0"/>
      <w:divBdr>
        <w:top w:val="none" w:sz="0" w:space="0" w:color="auto"/>
        <w:left w:val="none" w:sz="0" w:space="0" w:color="auto"/>
        <w:bottom w:val="none" w:sz="0" w:space="0" w:color="auto"/>
        <w:right w:val="none" w:sz="0" w:space="0" w:color="auto"/>
      </w:divBdr>
    </w:div>
    <w:div w:id="1812987921">
      <w:bodyDiv w:val="1"/>
      <w:marLeft w:val="0"/>
      <w:marRight w:val="0"/>
      <w:marTop w:val="0"/>
      <w:marBottom w:val="0"/>
      <w:divBdr>
        <w:top w:val="none" w:sz="0" w:space="0" w:color="auto"/>
        <w:left w:val="none" w:sz="0" w:space="0" w:color="auto"/>
        <w:bottom w:val="none" w:sz="0" w:space="0" w:color="auto"/>
        <w:right w:val="none" w:sz="0" w:space="0" w:color="auto"/>
      </w:divBdr>
    </w:div>
    <w:div w:id="1815871544">
      <w:bodyDiv w:val="1"/>
      <w:marLeft w:val="0"/>
      <w:marRight w:val="0"/>
      <w:marTop w:val="0"/>
      <w:marBottom w:val="0"/>
      <w:divBdr>
        <w:top w:val="none" w:sz="0" w:space="0" w:color="auto"/>
        <w:left w:val="none" w:sz="0" w:space="0" w:color="auto"/>
        <w:bottom w:val="none" w:sz="0" w:space="0" w:color="auto"/>
        <w:right w:val="none" w:sz="0" w:space="0" w:color="auto"/>
      </w:divBdr>
    </w:div>
    <w:div w:id="1832059291">
      <w:bodyDiv w:val="1"/>
      <w:marLeft w:val="0"/>
      <w:marRight w:val="0"/>
      <w:marTop w:val="0"/>
      <w:marBottom w:val="0"/>
      <w:divBdr>
        <w:top w:val="none" w:sz="0" w:space="0" w:color="auto"/>
        <w:left w:val="none" w:sz="0" w:space="0" w:color="auto"/>
        <w:bottom w:val="none" w:sz="0" w:space="0" w:color="auto"/>
        <w:right w:val="none" w:sz="0" w:space="0" w:color="auto"/>
      </w:divBdr>
    </w:div>
    <w:div w:id="1864204019">
      <w:bodyDiv w:val="1"/>
      <w:marLeft w:val="0"/>
      <w:marRight w:val="0"/>
      <w:marTop w:val="0"/>
      <w:marBottom w:val="0"/>
      <w:divBdr>
        <w:top w:val="none" w:sz="0" w:space="0" w:color="auto"/>
        <w:left w:val="none" w:sz="0" w:space="0" w:color="auto"/>
        <w:bottom w:val="none" w:sz="0" w:space="0" w:color="auto"/>
        <w:right w:val="none" w:sz="0" w:space="0" w:color="auto"/>
      </w:divBdr>
    </w:div>
    <w:div w:id="1864979362">
      <w:bodyDiv w:val="1"/>
      <w:marLeft w:val="0"/>
      <w:marRight w:val="0"/>
      <w:marTop w:val="0"/>
      <w:marBottom w:val="0"/>
      <w:divBdr>
        <w:top w:val="none" w:sz="0" w:space="0" w:color="auto"/>
        <w:left w:val="none" w:sz="0" w:space="0" w:color="auto"/>
        <w:bottom w:val="none" w:sz="0" w:space="0" w:color="auto"/>
        <w:right w:val="none" w:sz="0" w:space="0" w:color="auto"/>
      </w:divBdr>
    </w:div>
    <w:div w:id="1865707974">
      <w:bodyDiv w:val="1"/>
      <w:marLeft w:val="0"/>
      <w:marRight w:val="0"/>
      <w:marTop w:val="0"/>
      <w:marBottom w:val="0"/>
      <w:divBdr>
        <w:top w:val="none" w:sz="0" w:space="0" w:color="auto"/>
        <w:left w:val="none" w:sz="0" w:space="0" w:color="auto"/>
        <w:bottom w:val="none" w:sz="0" w:space="0" w:color="auto"/>
        <w:right w:val="none" w:sz="0" w:space="0" w:color="auto"/>
      </w:divBdr>
    </w:div>
    <w:div w:id="1872567854">
      <w:bodyDiv w:val="1"/>
      <w:marLeft w:val="0"/>
      <w:marRight w:val="0"/>
      <w:marTop w:val="0"/>
      <w:marBottom w:val="0"/>
      <w:divBdr>
        <w:top w:val="none" w:sz="0" w:space="0" w:color="auto"/>
        <w:left w:val="none" w:sz="0" w:space="0" w:color="auto"/>
        <w:bottom w:val="none" w:sz="0" w:space="0" w:color="auto"/>
        <w:right w:val="none" w:sz="0" w:space="0" w:color="auto"/>
      </w:divBdr>
    </w:div>
    <w:div w:id="1881211992">
      <w:bodyDiv w:val="1"/>
      <w:marLeft w:val="0"/>
      <w:marRight w:val="0"/>
      <w:marTop w:val="0"/>
      <w:marBottom w:val="0"/>
      <w:divBdr>
        <w:top w:val="none" w:sz="0" w:space="0" w:color="auto"/>
        <w:left w:val="none" w:sz="0" w:space="0" w:color="auto"/>
        <w:bottom w:val="none" w:sz="0" w:space="0" w:color="auto"/>
        <w:right w:val="none" w:sz="0" w:space="0" w:color="auto"/>
      </w:divBdr>
    </w:div>
    <w:div w:id="1887136849">
      <w:bodyDiv w:val="1"/>
      <w:marLeft w:val="0"/>
      <w:marRight w:val="0"/>
      <w:marTop w:val="0"/>
      <w:marBottom w:val="0"/>
      <w:divBdr>
        <w:top w:val="none" w:sz="0" w:space="0" w:color="auto"/>
        <w:left w:val="none" w:sz="0" w:space="0" w:color="auto"/>
        <w:bottom w:val="none" w:sz="0" w:space="0" w:color="auto"/>
        <w:right w:val="none" w:sz="0" w:space="0" w:color="auto"/>
      </w:divBdr>
    </w:div>
    <w:div w:id="1887444696">
      <w:bodyDiv w:val="1"/>
      <w:marLeft w:val="0"/>
      <w:marRight w:val="0"/>
      <w:marTop w:val="0"/>
      <w:marBottom w:val="0"/>
      <w:divBdr>
        <w:top w:val="none" w:sz="0" w:space="0" w:color="auto"/>
        <w:left w:val="none" w:sz="0" w:space="0" w:color="auto"/>
        <w:bottom w:val="none" w:sz="0" w:space="0" w:color="auto"/>
        <w:right w:val="none" w:sz="0" w:space="0" w:color="auto"/>
      </w:divBdr>
    </w:div>
    <w:div w:id="1889104903">
      <w:bodyDiv w:val="1"/>
      <w:marLeft w:val="0"/>
      <w:marRight w:val="0"/>
      <w:marTop w:val="0"/>
      <w:marBottom w:val="0"/>
      <w:divBdr>
        <w:top w:val="none" w:sz="0" w:space="0" w:color="auto"/>
        <w:left w:val="none" w:sz="0" w:space="0" w:color="auto"/>
        <w:bottom w:val="none" w:sz="0" w:space="0" w:color="auto"/>
        <w:right w:val="none" w:sz="0" w:space="0" w:color="auto"/>
      </w:divBdr>
    </w:div>
    <w:div w:id="1893612074">
      <w:bodyDiv w:val="1"/>
      <w:marLeft w:val="0"/>
      <w:marRight w:val="0"/>
      <w:marTop w:val="0"/>
      <w:marBottom w:val="0"/>
      <w:divBdr>
        <w:top w:val="none" w:sz="0" w:space="0" w:color="auto"/>
        <w:left w:val="none" w:sz="0" w:space="0" w:color="auto"/>
        <w:bottom w:val="none" w:sz="0" w:space="0" w:color="auto"/>
        <w:right w:val="none" w:sz="0" w:space="0" w:color="auto"/>
      </w:divBdr>
    </w:div>
    <w:div w:id="1934049876">
      <w:bodyDiv w:val="1"/>
      <w:marLeft w:val="0"/>
      <w:marRight w:val="0"/>
      <w:marTop w:val="0"/>
      <w:marBottom w:val="0"/>
      <w:divBdr>
        <w:top w:val="none" w:sz="0" w:space="0" w:color="auto"/>
        <w:left w:val="none" w:sz="0" w:space="0" w:color="auto"/>
        <w:bottom w:val="none" w:sz="0" w:space="0" w:color="auto"/>
        <w:right w:val="none" w:sz="0" w:space="0" w:color="auto"/>
      </w:divBdr>
    </w:div>
    <w:div w:id="1937059982">
      <w:bodyDiv w:val="1"/>
      <w:marLeft w:val="0"/>
      <w:marRight w:val="0"/>
      <w:marTop w:val="0"/>
      <w:marBottom w:val="0"/>
      <w:divBdr>
        <w:top w:val="none" w:sz="0" w:space="0" w:color="auto"/>
        <w:left w:val="none" w:sz="0" w:space="0" w:color="auto"/>
        <w:bottom w:val="none" w:sz="0" w:space="0" w:color="auto"/>
        <w:right w:val="none" w:sz="0" w:space="0" w:color="auto"/>
      </w:divBdr>
    </w:div>
    <w:div w:id="1947468921">
      <w:bodyDiv w:val="1"/>
      <w:marLeft w:val="0"/>
      <w:marRight w:val="0"/>
      <w:marTop w:val="0"/>
      <w:marBottom w:val="0"/>
      <w:divBdr>
        <w:top w:val="none" w:sz="0" w:space="0" w:color="auto"/>
        <w:left w:val="none" w:sz="0" w:space="0" w:color="auto"/>
        <w:bottom w:val="none" w:sz="0" w:space="0" w:color="auto"/>
        <w:right w:val="none" w:sz="0" w:space="0" w:color="auto"/>
      </w:divBdr>
    </w:div>
    <w:div w:id="1961372022">
      <w:bodyDiv w:val="1"/>
      <w:marLeft w:val="0"/>
      <w:marRight w:val="0"/>
      <w:marTop w:val="0"/>
      <w:marBottom w:val="0"/>
      <w:divBdr>
        <w:top w:val="none" w:sz="0" w:space="0" w:color="auto"/>
        <w:left w:val="none" w:sz="0" w:space="0" w:color="auto"/>
        <w:bottom w:val="none" w:sz="0" w:space="0" w:color="auto"/>
        <w:right w:val="none" w:sz="0" w:space="0" w:color="auto"/>
      </w:divBdr>
    </w:div>
    <w:div w:id="1969553937">
      <w:bodyDiv w:val="1"/>
      <w:marLeft w:val="0"/>
      <w:marRight w:val="0"/>
      <w:marTop w:val="0"/>
      <w:marBottom w:val="0"/>
      <w:divBdr>
        <w:top w:val="none" w:sz="0" w:space="0" w:color="auto"/>
        <w:left w:val="none" w:sz="0" w:space="0" w:color="auto"/>
        <w:bottom w:val="none" w:sz="0" w:space="0" w:color="auto"/>
        <w:right w:val="none" w:sz="0" w:space="0" w:color="auto"/>
      </w:divBdr>
    </w:div>
    <w:div w:id="1972248136">
      <w:bodyDiv w:val="1"/>
      <w:marLeft w:val="0"/>
      <w:marRight w:val="0"/>
      <w:marTop w:val="0"/>
      <w:marBottom w:val="0"/>
      <w:divBdr>
        <w:top w:val="none" w:sz="0" w:space="0" w:color="auto"/>
        <w:left w:val="none" w:sz="0" w:space="0" w:color="auto"/>
        <w:bottom w:val="none" w:sz="0" w:space="0" w:color="auto"/>
        <w:right w:val="none" w:sz="0" w:space="0" w:color="auto"/>
      </w:divBdr>
    </w:div>
    <w:div w:id="1980069106">
      <w:bodyDiv w:val="1"/>
      <w:marLeft w:val="0"/>
      <w:marRight w:val="0"/>
      <w:marTop w:val="0"/>
      <w:marBottom w:val="0"/>
      <w:divBdr>
        <w:top w:val="none" w:sz="0" w:space="0" w:color="auto"/>
        <w:left w:val="none" w:sz="0" w:space="0" w:color="auto"/>
        <w:bottom w:val="none" w:sz="0" w:space="0" w:color="auto"/>
        <w:right w:val="none" w:sz="0" w:space="0" w:color="auto"/>
      </w:divBdr>
    </w:div>
    <w:div w:id="1988975034">
      <w:bodyDiv w:val="1"/>
      <w:marLeft w:val="0"/>
      <w:marRight w:val="0"/>
      <w:marTop w:val="0"/>
      <w:marBottom w:val="0"/>
      <w:divBdr>
        <w:top w:val="none" w:sz="0" w:space="0" w:color="auto"/>
        <w:left w:val="none" w:sz="0" w:space="0" w:color="auto"/>
        <w:bottom w:val="none" w:sz="0" w:space="0" w:color="auto"/>
        <w:right w:val="none" w:sz="0" w:space="0" w:color="auto"/>
      </w:divBdr>
    </w:div>
    <w:div w:id="2009021787">
      <w:bodyDiv w:val="1"/>
      <w:marLeft w:val="0"/>
      <w:marRight w:val="0"/>
      <w:marTop w:val="0"/>
      <w:marBottom w:val="0"/>
      <w:divBdr>
        <w:top w:val="none" w:sz="0" w:space="0" w:color="auto"/>
        <w:left w:val="none" w:sz="0" w:space="0" w:color="auto"/>
        <w:bottom w:val="none" w:sz="0" w:space="0" w:color="auto"/>
        <w:right w:val="none" w:sz="0" w:space="0" w:color="auto"/>
      </w:divBdr>
    </w:div>
    <w:div w:id="2026248124">
      <w:bodyDiv w:val="1"/>
      <w:marLeft w:val="0"/>
      <w:marRight w:val="0"/>
      <w:marTop w:val="0"/>
      <w:marBottom w:val="0"/>
      <w:divBdr>
        <w:top w:val="none" w:sz="0" w:space="0" w:color="auto"/>
        <w:left w:val="none" w:sz="0" w:space="0" w:color="auto"/>
        <w:bottom w:val="none" w:sz="0" w:space="0" w:color="auto"/>
        <w:right w:val="none" w:sz="0" w:space="0" w:color="auto"/>
      </w:divBdr>
    </w:div>
    <w:div w:id="2031956341">
      <w:bodyDiv w:val="1"/>
      <w:marLeft w:val="0"/>
      <w:marRight w:val="0"/>
      <w:marTop w:val="0"/>
      <w:marBottom w:val="0"/>
      <w:divBdr>
        <w:top w:val="none" w:sz="0" w:space="0" w:color="auto"/>
        <w:left w:val="none" w:sz="0" w:space="0" w:color="auto"/>
        <w:bottom w:val="none" w:sz="0" w:space="0" w:color="auto"/>
        <w:right w:val="none" w:sz="0" w:space="0" w:color="auto"/>
      </w:divBdr>
    </w:div>
    <w:div w:id="2036882839">
      <w:bodyDiv w:val="1"/>
      <w:marLeft w:val="0"/>
      <w:marRight w:val="0"/>
      <w:marTop w:val="0"/>
      <w:marBottom w:val="0"/>
      <w:divBdr>
        <w:top w:val="none" w:sz="0" w:space="0" w:color="auto"/>
        <w:left w:val="none" w:sz="0" w:space="0" w:color="auto"/>
        <w:bottom w:val="none" w:sz="0" w:space="0" w:color="auto"/>
        <w:right w:val="none" w:sz="0" w:space="0" w:color="auto"/>
      </w:divBdr>
    </w:div>
    <w:div w:id="2040738580">
      <w:bodyDiv w:val="1"/>
      <w:marLeft w:val="0"/>
      <w:marRight w:val="0"/>
      <w:marTop w:val="0"/>
      <w:marBottom w:val="0"/>
      <w:divBdr>
        <w:top w:val="none" w:sz="0" w:space="0" w:color="auto"/>
        <w:left w:val="none" w:sz="0" w:space="0" w:color="auto"/>
        <w:bottom w:val="none" w:sz="0" w:space="0" w:color="auto"/>
        <w:right w:val="none" w:sz="0" w:space="0" w:color="auto"/>
      </w:divBdr>
    </w:div>
    <w:div w:id="2058704259">
      <w:bodyDiv w:val="1"/>
      <w:marLeft w:val="0"/>
      <w:marRight w:val="0"/>
      <w:marTop w:val="0"/>
      <w:marBottom w:val="0"/>
      <w:divBdr>
        <w:top w:val="none" w:sz="0" w:space="0" w:color="auto"/>
        <w:left w:val="none" w:sz="0" w:space="0" w:color="auto"/>
        <w:bottom w:val="none" w:sz="0" w:space="0" w:color="auto"/>
        <w:right w:val="none" w:sz="0" w:space="0" w:color="auto"/>
      </w:divBdr>
    </w:div>
    <w:div w:id="2090232942">
      <w:bodyDiv w:val="1"/>
      <w:marLeft w:val="0"/>
      <w:marRight w:val="0"/>
      <w:marTop w:val="0"/>
      <w:marBottom w:val="0"/>
      <w:divBdr>
        <w:top w:val="none" w:sz="0" w:space="0" w:color="auto"/>
        <w:left w:val="none" w:sz="0" w:space="0" w:color="auto"/>
        <w:bottom w:val="none" w:sz="0" w:space="0" w:color="auto"/>
        <w:right w:val="none" w:sz="0" w:space="0" w:color="auto"/>
      </w:divBdr>
    </w:div>
    <w:div w:id="2102484189">
      <w:bodyDiv w:val="1"/>
      <w:marLeft w:val="0"/>
      <w:marRight w:val="0"/>
      <w:marTop w:val="0"/>
      <w:marBottom w:val="0"/>
      <w:divBdr>
        <w:top w:val="none" w:sz="0" w:space="0" w:color="auto"/>
        <w:left w:val="none" w:sz="0" w:space="0" w:color="auto"/>
        <w:bottom w:val="none" w:sz="0" w:space="0" w:color="auto"/>
        <w:right w:val="none" w:sz="0" w:space="0" w:color="auto"/>
      </w:divBdr>
    </w:div>
    <w:div w:id="2102874877">
      <w:bodyDiv w:val="1"/>
      <w:marLeft w:val="0"/>
      <w:marRight w:val="0"/>
      <w:marTop w:val="0"/>
      <w:marBottom w:val="0"/>
      <w:divBdr>
        <w:top w:val="none" w:sz="0" w:space="0" w:color="auto"/>
        <w:left w:val="none" w:sz="0" w:space="0" w:color="auto"/>
        <w:bottom w:val="none" w:sz="0" w:space="0" w:color="auto"/>
        <w:right w:val="none" w:sz="0" w:space="0" w:color="auto"/>
      </w:divBdr>
    </w:div>
    <w:div w:id="21054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y.com/en_gl/news/2021/02/covid-19-and-regulatory-uncertainty-spur-greater-tax-risk-for-organizations-in-2021-and-beyond-ey-survey-fin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a.hutanu@ro.ey.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DataNoteField xmlns="35818088-e62d-4edf-bbb6-409430aef268" xsi:nil="true"/>
    <_DCDateModified xmlns="http://schemas.microsoft.com/sharepoint/v3/fields">2021-09-07T23:00:00+00:00</_DCDateModified>
    <Global_x0020_Sector xmlns="d207e05c-907e-42ea-90c3-9bc858d5ca21">None</Global_x0020_Sector>
    <Project_x0020_Name xmlns="d207e05c-907e-42ea-90c3-9bc858d5ca21">44</Project_x0020_Name>
    <PublishingContact xmlns="http://schemas.microsoft.com/sharepoint/v3">
      <UserInfo>
        <DisplayName>Michael Curtis</DisplayName>
        <AccountId>69</AccountId>
        <AccountType/>
      </UserInfo>
    </PublishingContact>
    <Classification_x0020_Status xmlns="35818088-e62d-4edf-bbb6-409430aef268" xsi:nil="true"/>
    <_dlc_DocId xmlns="d207e05c-907e-42ea-90c3-9bc858d5ca21">JACHSDWR2EQH-596403565-2333</_dlc_DocId>
    <_dlc_DocIdUrl xmlns="d207e05c-907e-42ea-90c3-9bc858d5ca21">
      <Url>https://sites.ey.com/sites/pronline/_layouts/15/DocIdRedir.aspx?ID=JACHSDWR2EQH-596403565-2333</Url>
      <Description>JACHSDWR2EQH-596403565-2333</Description>
    </_dlc_DocIdUrl>
    <Corporate_x0020_Relations xmlns="d207e05c-907e-42ea-90c3-9bc858d5ca21">Announcements</Corporate_x0020_Relations>
  </documentManagement>
</p:properti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 Content Type" ma:contentTypeID="0x0101008B606DFBA34A8842B5ACC92651A5B6D702000FA6D2242B13CF42A0466D6882653C21" ma:contentTypeVersion="41" ma:contentTypeDescription="Add Corporate Content" ma:contentTypeScope="" ma:versionID="bab3e263141f02b5733974538764b419">
  <xsd:schema xmlns:xsd="http://www.w3.org/2001/XMLSchema" xmlns:xs="http://www.w3.org/2001/XMLSchema" xmlns:p="http://schemas.microsoft.com/office/2006/metadata/properties" xmlns:ns1="http://schemas.microsoft.com/sharepoint/v3" xmlns:ns2="d207e05c-907e-42ea-90c3-9bc858d5ca21" xmlns:ns3="http://schemas.microsoft.com/sharepoint/v3/fields" xmlns:ns4="35818088-e62d-4edf-bbb6-409430aef268" targetNamespace="http://schemas.microsoft.com/office/2006/metadata/properties" ma:root="true" ma:fieldsID="cac79698233b7a4be99367f8d46c9c7a" ns1:_="" ns2:_="" ns3:_="" ns4:_="">
    <xsd:import namespace="http://schemas.microsoft.com/sharepoint/v3"/>
    <xsd:import namespace="d207e05c-907e-42ea-90c3-9bc858d5ca21"/>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2:Corporate_x0020_Relations"/>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07e05c-907e-42ea-90c3-9bc858d5ca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porate_x0020_Relations" ma:index="15" ma:displayName="Corporate" ma:format="Dropdown" ma:internalName="Corporate_x0020_Relations" ma:readOnly="false">
      <xsd:simpleType>
        <xsd:restriction base="dms:Choice">
          <xsd:enumeration value="Announcements"/>
          <xsd:enumeration value="Diversity &amp; Inclusiveness"/>
          <xsd:enumeration value="Issues"/>
        </xsd:restriction>
      </xsd:simpleType>
    </xsd:element>
    <xsd:element name="Project_x0020_Name" ma:index="16" ma:displayName="Project Name" ma:description="Lookup PR Projects" ma:list="{484da55e-06b9-4b44-be6d-a6182677998a}" ma:internalName="Project_x0020_Name" ma:readOnly="false" ma:showField="Title" ma:web="d207e05c-907e-42ea-90c3-9bc858d5ca21">
      <xsd:simpleType>
        <xsd:restriction base="dms:Lookup"/>
      </xsd:simpleType>
    </xsd:element>
    <xsd:element name="Global_x0020_Sector" ma:index="17"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18" nillable="true" ma:displayName="ClassificationDataNoteField" ma:internalName="ClassificationDataNoteField" ma:readOnly="false">
      <xsd:simpleType>
        <xsd:restriction base="dms:Note"/>
      </xsd:simpleType>
    </xsd:element>
    <xsd:element name="Classification_x0020_Status" ma:index="19"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6AA4-CADE-44BC-AF86-C2F333F8FD41}">
  <ds:schemaRefs>
    <ds:schemaRef ds:uri="http://schemas.microsoft.com/office/2006/metadata/properties"/>
    <ds:schemaRef ds:uri="http://schemas.microsoft.com/office/infopath/2007/PartnerControls"/>
    <ds:schemaRef ds:uri="35818088-e62d-4edf-bbb6-409430aef268"/>
    <ds:schemaRef ds:uri="http://schemas.microsoft.com/sharepoint/v3/fields"/>
    <ds:schemaRef ds:uri="d207e05c-907e-42ea-90c3-9bc858d5ca21"/>
    <ds:schemaRef ds:uri="http://schemas.microsoft.com/sharepoint/v3"/>
  </ds:schemaRefs>
</ds:datastoreItem>
</file>

<file path=customXml/itemProps2.xml><?xml version="1.0" encoding="utf-8"?>
<ds:datastoreItem xmlns:ds="http://schemas.openxmlformats.org/officeDocument/2006/customXml" ds:itemID="{567C8DE9-8F9A-4C40-AB23-842C543E6946}">
  <ds:schemaRefs>
    <ds:schemaRef ds:uri="http://schemas.microsoft.com/sharepoint/events"/>
    <ds:schemaRef ds:uri=""/>
  </ds:schemaRefs>
</ds:datastoreItem>
</file>

<file path=customXml/itemProps3.xml><?xml version="1.0" encoding="utf-8"?>
<ds:datastoreItem xmlns:ds="http://schemas.openxmlformats.org/officeDocument/2006/customXml" ds:itemID="{78DE2404-9248-4245-983B-6B7CD80875AA}">
  <ds:schemaRefs>
    <ds:schemaRef ds:uri="http://schemas.microsoft.com/sharepoint/v3/contenttype/forms"/>
  </ds:schemaRefs>
</ds:datastoreItem>
</file>

<file path=customXml/itemProps4.xml><?xml version="1.0" encoding="utf-8"?>
<ds:datastoreItem xmlns:ds="http://schemas.openxmlformats.org/officeDocument/2006/customXml" ds:itemID="{D50DC044-279F-4991-AD65-63ADEE1E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07e05c-907e-42ea-90c3-9bc858d5ca21"/>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CAD599-6792-45E8-B63A-D88E301B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37</TotalTime>
  <Pages>4</Pages>
  <Words>1863</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RELEASE - FY21 EY Global Revenues</vt:lpstr>
    </vt:vector>
  </TitlesOfParts>
  <Company>Ernst &amp; Young</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FY21 EY Global Revenues</dc:title>
  <dc:subject/>
  <dc:creator>Michael Curtis</dc:creator>
  <cp:keywords/>
  <dc:description/>
  <cp:lastModifiedBy>Luiza</cp:lastModifiedBy>
  <cp:revision>11</cp:revision>
  <cp:lastPrinted>2018-09-11T09:34:00Z</cp:lastPrinted>
  <dcterms:created xsi:type="dcterms:W3CDTF">2021-10-11T11:29:00Z</dcterms:created>
  <dcterms:modified xsi:type="dcterms:W3CDTF">2021-10-11T12:28:00Z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0x0101008B606DFBA34A8842B5ACC92651A5B6D702000FA6D2242B13CF42A0466D6882653C21</vt:lpwstr>
  </property>
  <property fmtid="{D5CDD505-2E9C-101B-9397-08002B2CF9AE}" pid="3" name="EYGSSubServiceLine">
    <vt:lpwstr/>
  </property>
  <property fmtid="{D5CDD505-2E9C-101B-9397-08002B2CF9AE}" pid="4" name="EYGSAdditionalServiceLine1">
    <vt:lpwstr/>
  </property>
  <property fmtid="{D5CDD505-2E9C-101B-9397-08002B2CF9AE}" pid="5" name="EYGSAdditionalSubSServiceLine1">
    <vt:lpwstr/>
  </property>
  <property fmtid="{D5CDD505-2E9C-101B-9397-08002B2CF9AE}" pid="6" name="EYGSGeographicScope">
    <vt:lpwstr>79;#Global|500f1427-2ec5-408e-9c7e-c7ecab3f14e9</vt:lpwstr>
  </property>
  <property fmtid="{D5CDD505-2E9C-101B-9397-08002B2CF9AE}" pid="7" name="EYGSSubSector">
    <vt:lpwstr/>
  </property>
  <property fmtid="{D5CDD505-2E9C-101B-9397-08002B2CF9AE}" pid="8" name="EYGSAdditionalSubServiceLine1">
    <vt:lpwstr/>
  </property>
  <property fmtid="{D5CDD505-2E9C-101B-9397-08002B2CF9AE}" pid="9" name="EYGSAdditionalSector">
    <vt:lpwstr/>
  </property>
  <property fmtid="{D5CDD505-2E9C-101B-9397-08002B2CF9AE}" pid="10" name="EYGSSubSServiceLine">
    <vt:lpwstr/>
  </property>
  <property fmtid="{D5CDD505-2E9C-101B-9397-08002B2CF9AE}" pid="11" name="EYGSAdditionalSubServiceLine">
    <vt:lpwstr/>
  </property>
  <property fmtid="{D5CDD505-2E9C-101B-9397-08002B2CF9AE}" pid="12" name="EYGSAreas">
    <vt:lpwstr>4;#EMEIA|f996ef64-9eed-4e53-bc49-92020faa37ae</vt:lpwstr>
  </property>
  <property fmtid="{D5CDD505-2E9C-101B-9397-08002B2CF9AE}" pid="13" name="EYGSAdditionalSubSServiceLine">
    <vt:lpwstr/>
  </property>
  <property fmtid="{D5CDD505-2E9C-101B-9397-08002B2CF9AE}" pid="14" name="EYGSAdditionalServiceLine">
    <vt:lpwstr/>
  </property>
  <property fmtid="{D5CDD505-2E9C-101B-9397-08002B2CF9AE}" pid="15" name="EYGSServiceLine">
    <vt:lpwstr>34;#Core Business Services (CBS)|2cf6a111-d37c-43c1-940d-c7e1830826b5</vt:lpwstr>
  </property>
  <property fmtid="{D5CDD505-2E9C-101B-9397-08002B2CF9AE}" pid="16" name="EYGSScoreSector">
    <vt:lpwstr/>
  </property>
  <property fmtid="{D5CDD505-2E9C-101B-9397-08002B2CF9AE}" pid="17" name="EYGSRegion">
    <vt:lpwstr>32;#UK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5efc8002-dd40-4a1d-8f47-8bf96b65af38</vt:lpwstr>
  </property>
</Properties>
</file>