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6EED9" w14:textId="77777777" w:rsidR="0031382B" w:rsidRDefault="009D3F7E">
      <w:pPr>
        <w:spacing w:line="240" w:lineRule="auto"/>
        <w:ind w:left="720"/>
        <w:jc w:val="center"/>
        <w:rPr>
          <w:rFonts w:ascii="Arial" w:hAnsi="Arial" w:cs="Arial"/>
          <w:bCs/>
          <w:i/>
          <w:sz w:val="24"/>
          <w:szCs w:val="24"/>
          <w:u w:val="single"/>
        </w:rPr>
      </w:pPr>
      <w:r>
        <w:rPr>
          <w:b/>
          <w:caps/>
          <w:sz w:val="32"/>
          <w:szCs w:val="32"/>
        </w:rPr>
        <w:t>Registration form</w:t>
      </w:r>
    </w:p>
    <w:p w14:paraId="7425D412" w14:textId="0C0B3F5C" w:rsidR="0031382B" w:rsidRDefault="009D3F7E" w:rsidP="001D5B62">
      <w:pPr>
        <w:spacing w:line="240" w:lineRule="auto"/>
        <w:ind w:left="720"/>
        <w:jc w:val="center"/>
        <w:rPr>
          <w:rFonts w:ascii="Arial Black" w:hAnsi="Arial Black" w:cs="Aharoni"/>
          <w:b/>
          <w:color w:val="538135" w:themeColor="accent6" w:themeShade="BF"/>
          <w:sz w:val="32"/>
          <w:szCs w:val="26"/>
        </w:rPr>
      </w:pPr>
      <w:r>
        <w:rPr>
          <w:rFonts w:ascii="Arial Black" w:hAnsi="Arial Black" w:cs="Aharoni"/>
          <w:b/>
          <w:color w:val="538135" w:themeColor="accent6" w:themeShade="BF"/>
          <w:sz w:val="32"/>
          <w:szCs w:val="26"/>
        </w:rPr>
        <w:t>„</w:t>
      </w:r>
      <w:r>
        <w:t xml:space="preserve"> </w:t>
      </w:r>
      <w:r w:rsidR="001D5B62" w:rsidRPr="001D5B62">
        <w:rPr>
          <w:rFonts w:ascii="Arial Black" w:hAnsi="Arial Black" w:cs="Aharoni"/>
          <w:b/>
          <w:color w:val="538135" w:themeColor="accent6" w:themeShade="BF"/>
          <w:sz w:val="32"/>
          <w:szCs w:val="26"/>
        </w:rPr>
        <w:t>Seminar</w:t>
      </w:r>
      <w:r w:rsidR="003569E6">
        <w:rPr>
          <w:rFonts w:ascii="Arial Black" w:hAnsi="Arial Black" w:cs="Aharoni"/>
          <w:b/>
          <w:color w:val="538135" w:themeColor="accent6" w:themeShade="BF"/>
          <w:sz w:val="32"/>
          <w:szCs w:val="26"/>
        </w:rPr>
        <w:t>s</w:t>
      </w:r>
      <w:r w:rsidR="001D5B62" w:rsidRPr="001D5B62">
        <w:rPr>
          <w:rFonts w:ascii="Arial Black" w:hAnsi="Arial Black" w:cs="Aharoni"/>
          <w:b/>
          <w:color w:val="538135" w:themeColor="accent6" w:themeShade="BF"/>
          <w:sz w:val="32"/>
          <w:szCs w:val="26"/>
        </w:rPr>
        <w:t xml:space="preserve">: Application of EU Instruments in </w:t>
      </w:r>
      <w:r w:rsidR="00814D68">
        <w:rPr>
          <w:rFonts w:ascii="Arial Black" w:hAnsi="Arial Black" w:cs="Aharoni"/>
          <w:b/>
          <w:color w:val="538135" w:themeColor="accent6" w:themeShade="BF"/>
          <w:sz w:val="32"/>
          <w:szCs w:val="26"/>
        </w:rPr>
        <w:t>Civil</w:t>
      </w:r>
      <w:r w:rsidR="003569E6">
        <w:rPr>
          <w:rFonts w:ascii="Arial Black" w:hAnsi="Arial Black" w:cs="Aharoni"/>
          <w:b/>
          <w:color w:val="538135" w:themeColor="accent6" w:themeShade="BF"/>
          <w:sz w:val="32"/>
          <w:szCs w:val="26"/>
        </w:rPr>
        <w:t xml:space="preserve"> and Criminal</w:t>
      </w:r>
      <w:r w:rsidR="001D5B62" w:rsidRPr="001D5B62">
        <w:rPr>
          <w:rFonts w:ascii="Arial Black" w:hAnsi="Arial Black" w:cs="Aharoni"/>
          <w:b/>
          <w:color w:val="538135" w:themeColor="accent6" w:themeShade="BF"/>
          <w:sz w:val="32"/>
          <w:szCs w:val="26"/>
        </w:rPr>
        <w:t xml:space="preserve"> Justice</w:t>
      </w:r>
      <w:r>
        <w:rPr>
          <w:rFonts w:ascii="Arial Black" w:hAnsi="Arial Black" w:cs="Aharoni"/>
          <w:b/>
          <w:color w:val="538135" w:themeColor="accent6" w:themeShade="BF"/>
          <w:sz w:val="32"/>
          <w:szCs w:val="26"/>
        </w:rPr>
        <w:t xml:space="preserve">“ </w:t>
      </w:r>
    </w:p>
    <w:p w14:paraId="6A459D30" w14:textId="45354B81" w:rsidR="0031382B" w:rsidRDefault="009D3F7E" w:rsidP="001D5B62">
      <w:pPr>
        <w:spacing w:line="240" w:lineRule="auto"/>
        <w:ind w:left="720"/>
        <w:jc w:val="center"/>
        <w:rPr>
          <w:rFonts w:ascii="Times New Roman" w:hAnsi="Times New Roman" w:cs="Times New Roman"/>
          <w:bCs/>
          <w:i/>
          <w:sz w:val="24"/>
          <w:szCs w:val="24"/>
          <w:lang w:val="fr-FR"/>
        </w:rPr>
      </w:pPr>
      <w:r>
        <w:rPr>
          <w:rFonts w:ascii="Times New Roman" w:hAnsi="Times New Roman" w:cs="Times New Roman"/>
          <w:bCs/>
          <w:i/>
          <w:sz w:val="24"/>
          <w:szCs w:val="24"/>
          <w:lang w:val="fr-FR"/>
        </w:rPr>
        <w:t>CEELI Institute, Prague</w:t>
      </w:r>
    </w:p>
    <w:tbl>
      <w:tblPr>
        <w:tblW w:w="879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658"/>
        <w:gridCol w:w="2138"/>
      </w:tblGrid>
      <w:tr w:rsidR="003569E6" w14:paraId="2F01D057" w14:textId="77777777" w:rsidTr="002669E3">
        <w:trPr>
          <w:trHeight w:val="284"/>
          <w:jc w:val="center"/>
        </w:trPr>
        <w:tc>
          <w:tcPr>
            <w:tcW w:w="8796" w:type="dxa"/>
            <w:gridSpan w:val="2"/>
            <w:tcBorders>
              <w:top w:val="single" w:sz="4" w:space="0" w:color="00000A"/>
              <w:left w:val="single" w:sz="4" w:space="0" w:color="00000A"/>
              <w:bottom w:val="single" w:sz="4" w:space="0" w:color="00000A"/>
              <w:right w:val="single" w:sz="4" w:space="0" w:color="00000A"/>
            </w:tcBorders>
            <w:shd w:val="clear" w:color="auto" w:fill="C5E0B3" w:themeFill="accent6" w:themeFillTint="66"/>
            <w:tcMar>
              <w:left w:w="108" w:type="dxa"/>
            </w:tcMar>
            <w:vAlign w:val="center"/>
          </w:tcPr>
          <w:p w14:paraId="24F03A85" w14:textId="3A0D8D7E" w:rsidR="003569E6" w:rsidRPr="003569E6" w:rsidRDefault="003569E6" w:rsidP="002669E3">
            <w:pPr>
              <w:spacing w:after="0"/>
              <w:ind w:left="-110"/>
              <w:jc w:val="center"/>
              <w:rPr>
                <w:rFonts w:ascii="Tahoma" w:hAnsi="Tahoma" w:cs="Tahoma"/>
                <w:b/>
                <w:bCs/>
                <w:sz w:val="20"/>
              </w:rPr>
            </w:pPr>
            <w:r w:rsidRPr="003569E6">
              <w:rPr>
                <w:rFonts w:ascii="Tahoma" w:hAnsi="Tahoma" w:cs="Tahoma"/>
                <w:b/>
                <w:bCs/>
                <w:sz w:val="20"/>
              </w:rPr>
              <w:t xml:space="preserve">THIS IS AN APPLICATION FOR (choose only one!) </w:t>
            </w:r>
            <w:r w:rsidR="00BA1B92">
              <w:rPr>
                <w:rFonts w:ascii="Tahoma" w:hAnsi="Tahoma" w:cs="Tahoma"/>
                <w:b/>
                <w:bCs/>
                <w:sz w:val="20"/>
              </w:rPr>
              <w:br/>
            </w:r>
          </w:p>
        </w:tc>
      </w:tr>
      <w:tr w:rsidR="003569E6" w14:paraId="3290B3F8" w14:textId="77777777" w:rsidTr="003569E6">
        <w:trPr>
          <w:trHeight w:val="399"/>
          <w:jc w:val="center"/>
        </w:trPr>
        <w:tc>
          <w:tcPr>
            <w:tcW w:w="6658"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5FB896C" w14:textId="77777777" w:rsidR="003569E6" w:rsidRPr="003569E6" w:rsidRDefault="003569E6" w:rsidP="003569E6">
            <w:pPr>
              <w:spacing w:after="0"/>
              <w:ind w:left="-110"/>
              <w:rPr>
                <w:rFonts w:ascii="Tahoma" w:hAnsi="Tahoma" w:cs="Tahoma"/>
                <w:b/>
                <w:sz w:val="20"/>
              </w:rPr>
            </w:pPr>
            <w:r w:rsidRPr="003569E6">
              <w:rPr>
                <w:rFonts w:ascii="Tahoma" w:hAnsi="Tahoma" w:cs="Tahoma"/>
                <w:b/>
                <w:sz w:val="20"/>
              </w:rPr>
              <w:t>Criminal justice seminar - September 21-22, 2020</w:t>
            </w:r>
          </w:p>
          <w:p w14:paraId="73A27324" w14:textId="58CF83A7" w:rsidR="003569E6" w:rsidRDefault="003569E6" w:rsidP="003569E6">
            <w:pPr>
              <w:spacing w:after="0"/>
              <w:rPr>
                <w:rFonts w:ascii="Tahoma" w:hAnsi="Tahoma" w:cs="Tahoma"/>
                <w:b/>
                <w:sz w:val="20"/>
              </w:rPr>
            </w:pPr>
          </w:p>
        </w:tc>
        <w:tc>
          <w:tcPr>
            <w:tcW w:w="2138" w:type="dxa"/>
            <w:tcBorders>
              <w:top w:val="single" w:sz="4" w:space="0" w:color="00000A"/>
              <w:left w:val="single" w:sz="4" w:space="0" w:color="00000A"/>
              <w:bottom w:val="single" w:sz="4" w:space="0" w:color="00000A"/>
              <w:right w:val="single" w:sz="4" w:space="0" w:color="999999"/>
            </w:tcBorders>
            <w:shd w:val="clear" w:color="auto" w:fill="auto"/>
            <w:tcMar>
              <w:left w:w="108" w:type="dxa"/>
            </w:tcMar>
            <w:vAlign w:val="center"/>
          </w:tcPr>
          <w:p w14:paraId="3A282E9B" w14:textId="193463A6" w:rsidR="003569E6" w:rsidRPr="00BA1B92" w:rsidRDefault="00185274" w:rsidP="003569E6">
            <w:pPr>
              <w:spacing w:after="0"/>
              <w:ind w:left="-110"/>
              <w:rPr>
                <w:rFonts w:cstheme="minorHAnsi"/>
                <w:b/>
                <w:sz w:val="20"/>
              </w:rPr>
            </w:pPr>
            <w:r w:rsidRPr="00BA1B92">
              <w:rPr>
                <w:rFonts w:cstheme="minorHAnsi"/>
                <w:b/>
                <w:sz w:val="20"/>
              </w:rPr>
              <w:t xml:space="preserve">  </w:t>
            </w:r>
            <w:sdt>
              <w:sdtPr>
                <w:rPr>
                  <w:rStyle w:val="Heading1Char"/>
                  <w:rFonts w:asciiTheme="minorHAnsi" w:hAnsiTheme="minorHAnsi" w:cstheme="minorHAnsi"/>
                </w:rPr>
                <w:id w:val="1340429833"/>
                <w14:checkbox>
                  <w14:checked w14:val="0"/>
                  <w14:checkedState w14:val="2612" w14:font="MS Gothic"/>
                  <w14:uncheckedState w14:val="2610" w14:font="MS Gothic"/>
                </w14:checkbox>
              </w:sdtPr>
              <w:sdtEndPr>
                <w:rPr>
                  <w:rStyle w:val="Heading1Char"/>
                </w:rPr>
              </w:sdtEndPr>
              <w:sdtContent>
                <w:r w:rsidRPr="00BA1B92">
                  <w:rPr>
                    <w:rStyle w:val="Heading1Char"/>
                    <w:rFonts w:ascii="Segoe UI Symbol" w:eastAsia="MS Gothic" w:hAnsi="Segoe UI Symbol" w:cs="Segoe UI Symbol"/>
                  </w:rPr>
                  <w:t>☐</w:t>
                </w:r>
              </w:sdtContent>
            </w:sdt>
          </w:p>
        </w:tc>
      </w:tr>
      <w:tr w:rsidR="003569E6" w14:paraId="06042267" w14:textId="77777777" w:rsidTr="003569E6">
        <w:trPr>
          <w:trHeight w:val="399"/>
          <w:jc w:val="center"/>
        </w:trPr>
        <w:tc>
          <w:tcPr>
            <w:tcW w:w="6658"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BA75413" w14:textId="72A86F76" w:rsidR="003569E6" w:rsidRPr="003569E6" w:rsidRDefault="003569E6" w:rsidP="003569E6">
            <w:pPr>
              <w:spacing w:after="0"/>
              <w:ind w:left="-110"/>
              <w:rPr>
                <w:rFonts w:ascii="Tahoma" w:hAnsi="Tahoma" w:cs="Tahoma"/>
                <w:b/>
                <w:sz w:val="20"/>
              </w:rPr>
            </w:pPr>
            <w:r w:rsidRPr="003569E6">
              <w:rPr>
                <w:rFonts w:ascii="Tahoma" w:hAnsi="Tahoma" w:cs="Tahoma"/>
                <w:b/>
                <w:sz w:val="20"/>
              </w:rPr>
              <w:t>Criminal justice seminar - February 4-5, 2021</w:t>
            </w:r>
            <w:r w:rsidR="00185274">
              <w:t xml:space="preserve"> </w:t>
            </w:r>
          </w:p>
          <w:p w14:paraId="74550BC1" w14:textId="7DC14CAC" w:rsidR="003569E6" w:rsidRDefault="003569E6" w:rsidP="002669E3">
            <w:pPr>
              <w:spacing w:after="0"/>
              <w:ind w:left="-110"/>
              <w:rPr>
                <w:rFonts w:ascii="Tahoma" w:hAnsi="Tahoma" w:cs="Tahoma"/>
                <w:b/>
                <w:sz w:val="20"/>
              </w:rPr>
            </w:pPr>
          </w:p>
        </w:tc>
        <w:tc>
          <w:tcPr>
            <w:tcW w:w="2138" w:type="dxa"/>
            <w:tcBorders>
              <w:top w:val="single" w:sz="4" w:space="0" w:color="00000A"/>
              <w:left w:val="single" w:sz="4" w:space="0" w:color="00000A"/>
              <w:bottom w:val="single" w:sz="4" w:space="0" w:color="00000A"/>
              <w:right w:val="single" w:sz="4" w:space="0" w:color="999999"/>
            </w:tcBorders>
            <w:shd w:val="clear" w:color="auto" w:fill="auto"/>
            <w:tcMar>
              <w:left w:w="108" w:type="dxa"/>
            </w:tcMar>
            <w:vAlign w:val="center"/>
          </w:tcPr>
          <w:p w14:paraId="7DB0E312" w14:textId="5AAF87F0" w:rsidR="003569E6" w:rsidRPr="00BA1B92" w:rsidRDefault="00185274" w:rsidP="002669E3">
            <w:pPr>
              <w:spacing w:after="0"/>
              <w:ind w:left="-110"/>
              <w:rPr>
                <w:rFonts w:cstheme="minorHAnsi"/>
                <w:color w:val="002060"/>
                <w:sz w:val="20"/>
              </w:rPr>
            </w:pPr>
            <w:r w:rsidRPr="00BA1B92">
              <w:rPr>
                <w:rFonts w:cstheme="minorHAnsi"/>
                <w:color w:val="002060"/>
                <w:sz w:val="20"/>
              </w:rPr>
              <w:t xml:space="preserve">  </w:t>
            </w:r>
            <w:sdt>
              <w:sdtPr>
                <w:rPr>
                  <w:rStyle w:val="Heading1Char"/>
                  <w:rFonts w:asciiTheme="minorHAnsi" w:hAnsiTheme="minorHAnsi" w:cstheme="minorHAnsi"/>
                </w:rPr>
                <w:id w:val="-1423724575"/>
                <w14:checkbox>
                  <w14:checked w14:val="0"/>
                  <w14:checkedState w14:val="2612" w14:font="MS Gothic"/>
                  <w14:uncheckedState w14:val="2610" w14:font="MS Gothic"/>
                </w14:checkbox>
              </w:sdtPr>
              <w:sdtEndPr>
                <w:rPr>
                  <w:rStyle w:val="Heading1Char"/>
                </w:rPr>
              </w:sdtEndPr>
              <w:sdtContent>
                <w:r w:rsidRPr="00BA1B92">
                  <w:rPr>
                    <w:rStyle w:val="Heading1Char"/>
                    <w:rFonts w:ascii="Segoe UI Symbol" w:hAnsi="Segoe UI Symbol" w:cs="Segoe UI Symbol"/>
                  </w:rPr>
                  <w:t>☐</w:t>
                </w:r>
              </w:sdtContent>
            </w:sdt>
          </w:p>
        </w:tc>
      </w:tr>
      <w:tr w:rsidR="003569E6" w14:paraId="2F883255" w14:textId="77777777" w:rsidTr="003569E6">
        <w:trPr>
          <w:trHeight w:val="445"/>
          <w:jc w:val="center"/>
        </w:trPr>
        <w:tc>
          <w:tcPr>
            <w:tcW w:w="6658"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97D715F" w14:textId="77777777" w:rsidR="003569E6" w:rsidRPr="003569E6" w:rsidRDefault="003569E6" w:rsidP="003569E6">
            <w:pPr>
              <w:spacing w:after="0"/>
              <w:ind w:left="-110"/>
              <w:rPr>
                <w:rFonts w:ascii="Tahoma" w:hAnsi="Tahoma" w:cs="Tahoma"/>
                <w:b/>
                <w:sz w:val="20"/>
              </w:rPr>
            </w:pPr>
            <w:r w:rsidRPr="003569E6">
              <w:rPr>
                <w:rFonts w:ascii="Tahoma" w:hAnsi="Tahoma" w:cs="Tahoma"/>
                <w:b/>
                <w:sz w:val="20"/>
              </w:rPr>
              <w:t>Criminal justice seminar - September 16-17, 2021</w:t>
            </w:r>
          </w:p>
          <w:p w14:paraId="67A87C71" w14:textId="11CA5076" w:rsidR="003569E6" w:rsidRDefault="003569E6" w:rsidP="003569E6">
            <w:pPr>
              <w:spacing w:after="0"/>
              <w:rPr>
                <w:rFonts w:ascii="Tahoma" w:hAnsi="Tahoma" w:cs="Tahoma"/>
                <w:b/>
                <w:sz w:val="20"/>
                <w:lang w:val="cs-CZ"/>
              </w:rPr>
            </w:pPr>
          </w:p>
        </w:tc>
        <w:sdt>
          <w:sdtPr>
            <w:rPr>
              <w:rStyle w:val="Heading1Char"/>
              <w:rFonts w:asciiTheme="minorHAnsi" w:hAnsiTheme="minorHAnsi" w:cstheme="minorHAnsi"/>
            </w:rPr>
            <w:id w:val="655802993"/>
            <w14:checkbox>
              <w14:checked w14:val="0"/>
              <w14:checkedState w14:val="2612" w14:font="MS Gothic"/>
              <w14:uncheckedState w14:val="2610" w14:font="MS Gothic"/>
            </w14:checkbox>
          </w:sdtPr>
          <w:sdtEndPr>
            <w:rPr>
              <w:rStyle w:val="Heading1Char"/>
            </w:rPr>
          </w:sdtEndPr>
          <w:sdtContent>
            <w:tc>
              <w:tcPr>
                <w:tcW w:w="2138" w:type="dxa"/>
                <w:tcBorders>
                  <w:top w:val="single" w:sz="4" w:space="0" w:color="00000A"/>
                  <w:left w:val="single" w:sz="4" w:space="0" w:color="00000A"/>
                  <w:bottom w:val="single" w:sz="4" w:space="0" w:color="00000A"/>
                  <w:right w:val="single" w:sz="4" w:space="0" w:color="999999"/>
                </w:tcBorders>
                <w:shd w:val="clear" w:color="auto" w:fill="auto"/>
                <w:tcMar>
                  <w:left w:w="108" w:type="dxa"/>
                </w:tcMar>
                <w:vAlign w:val="center"/>
              </w:tcPr>
              <w:p w14:paraId="45BAEFA4" w14:textId="18E08352" w:rsidR="003569E6" w:rsidRPr="00BA1B92" w:rsidRDefault="00185274" w:rsidP="00185274">
                <w:pPr>
                  <w:spacing w:after="0"/>
                  <w:rPr>
                    <w:rFonts w:cstheme="minorHAnsi"/>
                    <w:color w:val="002060"/>
                    <w:sz w:val="20"/>
                  </w:rPr>
                </w:pPr>
                <w:r w:rsidRPr="00BA1B92">
                  <w:rPr>
                    <w:rStyle w:val="Heading1Char"/>
                    <w:rFonts w:ascii="Segoe UI Symbol" w:eastAsia="MS Gothic" w:hAnsi="Segoe UI Symbol" w:cs="Segoe UI Symbol"/>
                  </w:rPr>
                  <w:t>☐</w:t>
                </w:r>
              </w:p>
            </w:tc>
          </w:sdtContent>
        </w:sdt>
      </w:tr>
      <w:tr w:rsidR="003569E6" w14:paraId="66502F91" w14:textId="77777777" w:rsidTr="003569E6">
        <w:trPr>
          <w:trHeight w:val="445"/>
          <w:jc w:val="center"/>
        </w:trPr>
        <w:tc>
          <w:tcPr>
            <w:tcW w:w="6658"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A9D24B0" w14:textId="77777777" w:rsidR="003569E6" w:rsidRDefault="003569E6" w:rsidP="002669E3">
            <w:pPr>
              <w:spacing w:after="0"/>
              <w:ind w:left="-110"/>
              <w:rPr>
                <w:rFonts w:ascii="Tahoma" w:hAnsi="Tahoma" w:cs="Tahoma"/>
                <w:b/>
                <w:sz w:val="20"/>
              </w:rPr>
            </w:pPr>
          </w:p>
          <w:p w14:paraId="16FFB2DC" w14:textId="64D2EB63" w:rsidR="003569E6" w:rsidRDefault="003569E6" w:rsidP="003569E6">
            <w:pPr>
              <w:spacing w:after="0"/>
              <w:rPr>
                <w:rFonts w:ascii="Tahoma" w:hAnsi="Tahoma" w:cs="Tahoma"/>
                <w:b/>
                <w:sz w:val="20"/>
              </w:rPr>
            </w:pP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7D5C70" w14:textId="77777777" w:rsidR="003569E6" w:rsidRDefault="003569E6" w:rsidP="002669E3">
            <w:pPr>
              <w:spacing w:after="0"/>
              <w:ind w:left="-110"/>
              <w:rPr>
                <w:rFonts w:ascii="Tahoma" w:hAnsi="Tahoma" w:cs="Tahoma"/>
                <w:color w:val="002060"/>
                <w:sz w:val="20"/>
              </w:rPr>
            </w:pPr>
          </w:p>
        </w:tc>
      </w:tr>
      <w:tr w:rsidR="003569E6" w14:paraId="5CD225A8" w14:textId="77777777" w:rsidTr="003569E6">
        <w:trPr>
          <w:trHeight w:val="436"/>
          <w:jc w:val="center"/>
        </w:trPr>
        <w:tc>
          <w:tcPr>
            <w:tcW w:w="6658"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DA4F0D4" w14:textId="77777777" w:rsidR="003569E6" w:rsidRPr="00185274" w:rsidRDefault="003569E6" w:rsidP="003569E6">
            <w:pPr>
              <w:spacing w:after="0"/>
              <w:ind w:left="-110"/>
              <w:rPr>
                <w:rFonts w:ascii="Tahoma" w:hAnsi="Tahoma" w:cs="Tahoma"/>
                <w:b/>
                <w:i/>
                <w:sz w:val="20"/>
              </w:rPr>
            </w:pPr>
            <w:r w:rsidRPr="00185274">
              <w:rPr>
                <w:rFonts w:ascii="Tahoma" w:hAnsi="Tahoma" w:cs="Tahoma"/>
                <w:b/>
                <w:i/>
                <w:sz w:val="20"/>
              </w:rPr>
              <w:t>Civil justice seminar - October 1-2, 2020</w:t>
            </w:r>
          </w:p>
          <w:p w14:paraId="2D3DC9AF" w14:textId="79160AB0" w:rsidR="003569E6" w:rsidRPr="00185274" w:rsidRDefault="003569E6" w:rsidP="002669E3">
            <w:pPr>
              <w:spacing w:after="0"/>
              <w:ind w:left="-110"/>
              <w:rPr>
                <w:rFonts w:ascii="Tahoma" w:hAnsi="Tahoma" w:cs="Tahoma"/>
                <w:b/>
                <w:i/>
                <w:sz w:val="20"/>
              </w:rPr>
            </w:pP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F09A7" w14:textId="668A5BD4" w:rsidR="003569E6" w:rsidRDefault="00BA1B92" w:rsidP="002669E3">
            <w:pPr>
              <w:spacing w:after="0"/>
              <w:ind w:left="-110"/>
              <w:rPr>
                <w:rFonts w:ascii="Tahoma" w:hAnsi="Tahoma" w:cs="Tahoma"/>
                <w:color w:val="002060"/>
                <w:sz w:val="20"/>
              </w:rPr>
            </w:pPr>
            <w:r>
              <w:rPr>
                <w:rFonts w:ascii="Tahoma" w:hAnsi="Tahoma" w:cs="Tahoma"/>
                <w:color w:val="002060"/>
                <w:sz w:val="20"/>
              </w:rPr>
              <w:t xml:space="preserve">  </w:t>
            </w:r>
            <w:sdt>
              <w:sdtPr>
                <w:rPr>
                  <w:rStyle w:val="Heading1Char"/>
                </w:rPr>
                <w:id w:val="-952709628"/>
                <w14:checkbox>
                  <w14:checked w14:val="0"/>
                  <w14:checkedState w14:val="2612" w14:font="MS Gothic"/>
                  <w14:uncheckedState w14:val="2610" w14:font="MS Gothic"/>
                </w14:checkbox>
              </w:sdtPr>
              <w:sdtEndPr>
                <w:rPr>
                  <w:rStyle w:val="Heading1Char"/>
                </w:rPr>
              </w:sdtEndPr>
              <w:sdtContent>
                <w:r w:rsidRPr="00BA1B92">
                  <w:rPr>
                    <w:rStyle w:val="Heading1Char"/>
                    <w:rFonts w:ascii="Segoe UI Symbol" w:hAnsi="Segoe UI Symbol" w:cs="Segoe UI Symbol"/>
                  </w:rPr>
                  <w:t>☐</w:t>
                </w:r>
              </w:sdtContent>
            </w:sdt>
          </w:p>
        </w:tc>
      </w:tr>
      <w:tr w:rsidR="003569E6" w14:paraId="5C54278B" w14:textId="77777777" w:rsidTr="003569E6">
        <w:trPr>
          <w:trHeight w:val="436"/>
          <w:jc w:val="center"/>
        </w:trPr>
        <w:tc>
          <w:tcPr>
            <w:tcW w:w="6658"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DE20778" w14:textId="77777777" w:rsidR="003569E6" w:rsidRPr="00185274" w:rsidRDefault="003569E6" w:rsidP="003569E6">
            <w:pPr>
              <w:spacing w:after="0"/>
              <w:ind w:left="-110"/>
              <w:rPr>
                <w:rFonts w:ascii="Tahoma" w:hAnsi="Tahoma" w:cs="Tahoma"/>
                <w:b/>
                <w:i/>
                <w:sz w:val="20"/>
              </w:rPr>
            </w:pPr>
            <w:r w:rsidRPr="00185274">
              <w:rPr>
                <w:rFonts w:ascii="Tahoma" w:hAnsi="Tahoma" w:cs="Tahoma"/>
                <w:b/>
                <w:i/>
                <w:sz w:val="20"/>
              </w:rPr>
              <w:t>Civil justice seminar - December 10-11, 2020</w:t>
            </w:r>
          </w:p>
          <w:p w14:paraId="04FB7DA5" w14:textId="7A4A4265" w:rsidR="003569E6" w:rsidRPr="00185274" w:rsidRDefault="003569E6" w:rsidP="002669E3">
            <w:pPr>
              <w:spacing w:after="0"/>
              <w:ind w:left="-110"/>
              <w:rPr>
                <w:rFonts w:ascii="Tahoma" w:hAnsi="Tahoma" w:cs="Tahoma"/>
                <w:b/>
                <w:i/>
                <w:sz w:val="20"/>
              </w:rPr>
            </w:pP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0FCDBA" w14:textId="50A18838" w:rsidR="003569E6" w:rsidRDefault="00BA1B92" w:rsidP="002669E3">
            <w:pPr>
              <w:spacing w:after="0"/>
              <w:ind w:left="-110"/>
              <w:rPr>
                <w:rFonts w:ascii="Tahoma" w:hAnsi="Tahoma" w:cs="Tahoma"/>
                <w:color w:val="002060"/>
                <w:sz w:val="20"/>
              </w:rPr>
            </w:pPr>
            <w:r>
              <w:rPr>
                <w:rFonts w:ascii="Tahoma" w:hAnsi="Tahoma" w:cs="Tahoma"/>
                <w:color w:val="002060"/>
                <w:sz w:val="20"/>
              </w:rPr>
              <w:t xml:space="preserve">  </w:t>
            </w:r>
            <w:sdt>
              <w:sdtPr>
                <w:rPr>
                  <w:rStyle w:val="Heading1Char"/>
                </w:rPr>
                <w:id w:val="-1083918907"/>
                <w14:checkbox>
                  <w14:checked w14:val="0"/>
                  <w14:checkedState w14:val="2612" w14:font="MS Gothic"/>
                  <w14:uncheckedState w14:val="2610" w14:font="MS Gothic"/>
                </w14:checkbox>
              </w:sdtPr>
              <w:sdtEndPr>
                <w:rPr>
                  <w:rStyle w:val="Heading1Char"/>
                </w:rPr>
              </w:sdtEndPr>
              <w:sdtContent>
                <w:r w:rsidRPr="00BA1B92">
                  <w:rPr>
                    <w:rStyle w:val="Heading1Char"/>
                    <w:rFonts w:ascii="Segoe UI Symbol" w:hAnsi="Segoe UI Symbol" w:cs="Segoe UI Symbol"/>
                  </w:rPr>
                  <w:t>☐</w:t>
                </w:r>
              </w:sdtContent>
            </w:sdt>
          </w:p>
        </w:tc>
      </w:tr>
      <w:tr w:rsidR="003569E6" w14:paraId="0585D241" w14:textId="77777777" w:rsidTr="003569E6">
        <w:trPr>
          <w:trHeight w:val="436"/>
          <w:jc w:val="center"/>
        </w:trPr>
        <w:tc>
          <w:tcPr>
            <w:tcW w:w="6658"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DEE83FA" w14:textId="77777777" w:rsidR="003569E6" w:rsidRPr="00185274" w:rsidRDefault="003569E6" w:rsidP="003569E6">
            <w:pPr>
              <w:spacing w:after="0"/>
              <w:ind w:left="-110"/>
              <w:rPr>
                <w:rFonts w:ascii="Tahoma" w:hAnsi="Tahoma" w:cs="Tahoma"/>
                <w:b/>
                <w:i/>
                <w:sz w:val="20"/>
              </w:rPr>
            </w:pPr>
            <w:r w:rsidRPr="00185274">
              <w:rPr>
                <w:rFonts w:ascii="Tahoma" w:hAnsi="Tahoma" w:cs="Tahoma"/>
                <w:b/>
                <w:i/>
                <w:sz w:val="20"/>
              </w:rPr>
              <w:t>Civil justice seminar - June 3-4, 2021</w:t>
            </w:r>
          </w:p>
          <w:p w14:paraId="237DEA92" w14:textId="00E5E0D2" w:rsidR="003569E6" w:rsidRPr="00185274" w:rsidRDefault="003569E6" w:rsidP="002669E3">
            <w:pPr>
              <w:spacing w:after="0"/>
              <w:ind w:left="-110"/>
              <w:rPr>
                <w:rFonts w:ascii="Tahoma" w:hAnsi="Tahoma" w:cs="Tahoma"/>
                <w:b/>
                <w:i/>
                <w:sz w:val="20"/>
              </w:rPr>
            </w:pP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9CAC2C" w14:textId="4BC3B5C2" w:rsidR="003569E6" w:rsidRDefault="00BA1B92" w:rsidP="002669E3">
            <w:pPr>
              <w:spacing w:after="0"/>
              <w:ind w:left="-110"/>
              <w:rPr>
                <w:rFonts w:ascii="Tahoma" w:hAnsi="Tahoma" w:cs="Tahoma"/>
                <w:color w:val="002060"/>
                <w:sz w:val="20"/>
              </w:rPr>
            </w:pPr>
            <w:r>
              <w:rPr>
                <w:rFonts w:ascii="Tahoma" w:hAnsi="Tahoma" w:cs="Tahoma"/>
                <w:color w:val="002060"/>
                <w:sz w:val="20"/>
              </w:rPr>
              <w:t xml:space="preserve">  </w:t>
            </w:r>
            <w:sdt>
              <w:sdtPr>
                <w:rPr>
                  <w:rStyle w:val="Heading1Char"/>
                </w:rPr>
                <w:id w:val="-225152046"/>
                <w14:checkbox>
                  <w14:checked w14:val="0"/>
                  <w14:checkedState w14:val="2612" w14:font="MS Gothic"/>
                  <w14:uncheckedState w14:val="2610" w14:font="MS Gothic"/>
                </w14:checkbox>
              </w:sdtPr>
              <w:sdtEndPr>
                <w:rPr>
                  <w:rStyle w:val="Heading1Char"/>
                </w:rPr>
              </w:sdtEndPr>
              <w:sdtContent>
                <w:r w:rsidRPr="00BA1B92">
                  <w:rPr>
                    <w:rStyle w:val="Heading1Char"/>
                    <w:rFonts w:ascii="Segoe UI Symbol" w:hAnsi="Segoe UI Symbol" w:cs="Segoe UI Symbol"/>
                  </w:rPr>
                  <w:t>☐</w:t>
                </w:r>
              </w:sdtContent>
            </w:sdt>
          </w:p>
        </w:tc>
      </w:tr>
    </w:tbl>
    <w:p w14:paraId="67EB676D" w14:textId="4CEBAD05" w:rsidR="003569E6" w:rsidRDefault="003569E6" w:rsidP="001D5B62">
      <w:pPr>
        <w:spacing w:line="240" w:lineRule="auto"/>
        <w:ind w:left="720"/>
        <w:jc w:val="center"/>
        <w:rPr>
          <w:rFonts w:ascii="Times New Roman" w:hAnsi="Times New Roman" w:cs="Times New Roman"/>
          <w:bCs/>
          <w:i/>
          <w:sz w:val="24"/>
          <w:szCs w:val="24"/>
          <w:lang w:val="fr-FR"/>
        </w:rPr>
      </w:pPr>
    </w:p>
    <w:p w14:paraId="08596C4A" w14:textId="77777777" w:rsidR="003569E6" w:rsidRDefault="003569E6" w:rsidP="001D5B62">
      <w:pPr>
        <w:spacing w:line="240" w:lineRule="auto"/>
        <w:ind w:left="720"/>
        <w:jc w:val="center"/>
        <w:rPr>
          <w:rFonts w:ascii="Times New Roman" w:hAnsi="Times New Roman" w:cs="Times New Roman"/>
          <w:bCs/>
          <w:i/>
          <w:sz w:val="24"/>
          <w:szCs w:val="24"/>
          <w:lang w:val="fr-FR"/>
        </w:rPr>
      </w:pPr>
    </w:p>
    <w:tbl>
      <w:tblPr>
        <w:tblW w:w="879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135"/>
        <w:gridCol w:w="4661"/>
      </w:tblGrid>
      <w:tr w:rsidR="0031382B" w14:paraId="68780114" w14:textId="77777777" w:rsidTr="001D5B62">
        <w:trPr>
          <w:trHeight w:val="284"/>
          <w:jc w:val="center"/>
        </w:trPr>
        <w:tc>
          <w:tcPr>
            <w:tcW w:w="8796" w:type="dxa"/>
            <w:gridSpan w:val="2"/>
            <w:tcBorders>
              <w:top w:val="single" w:sz="4" w:space="0" w:color="00000A"/>
              <w:left w:val="single" w:sz="4" w:space="0" w:color="00000A"/>
              <w:bottom w:val="single" w:sz="4" w:space="0" w:color="00000A"/>
              <w:right w:val="single" w:sz="4" w:space="0" w:color="00000A"/>
            </w:tcBorders>
            <w:shd w:val="clear" w:color="auto" w:fill="C5E0B3" w:themeFill="accent6" w:themeFillTint="66"/>
            <w:tcMar>
              <w:left w:w="108" w:type="dxa"/>
            </w:tcMar>
            <w:vAlign w:val="center"/>
          </w:tcPr>
          <w:p w14:paraId="0BAC34F3" w14:textId="77777777" w:rsidR="0031382B" w:rsidRDefault="009D3F7E" w:rsidP="00734876">
            <w:pPr>
              <w:spacing w:after="0"/>
              <w:ind w:left="-110"/>
              <w:jc w:val="center"/>
              <w:rPr>
                <w:rFonts w:ascii="Tahoma" w:hAnsi="Tahoma" w:cs="Tahoma"/>
                <w:sz w:val="20"/>
              </w:rPr>
            </w:pPr>
            <w:r>
              <w:rPr>
                <w:rFonts w:ascii="Tahoma" w:hAnsi="Tahoma" w:cs="Tahoma"/>
                <w:b/>
                <w:sz w:val="20"/>
              </w:rPr>
              <w:t>PERSONAL DETAILS</w:t>
            </w:r>
            <w:r w:rsidR="00734876">
              <w:rPr>
                <w:rFonts w:ascii="Tahoma" w:hAnsi="Tahoma" w:cs="Tahoma"/>
                <w:b/>
                <w:sz w:val="20"/>
              </w:rPr>
              <w:t xml:space="preserve"> AND CONTACT INFORMATION</w:t>
            </w:r>
          </w:p>
        </w:tc>
      </w:tr>
      <w:tr w:rsidR="0031382B" w14:paraId="02483A8D" w14:textId="77777777" w:rsidTr="001D5B62">
        <w:trPr>
          <w:trHeight w:val="399"/>
          <w:jc w:val="center"/>
        </w:trPr>
        <w:tc>
          <w:tcPr>
            <w:tcW w:w="413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ECE3BF3" w14:textId="77777777" w:rsidR="0031382B" w:rsidRDefault="009D3F7E">
            <w:pPr>
              <w:spacing w:after="0"/>
              <w:ind w:left="-110"/>
              <w:rPr>
                <w:rFonts w:ascii="Tahoma" w:hAnsi="Tahoma" w:cs="Tahoma"/>
                <w:b/>
                <w:sz w:val="20"/>
              </w:rPr>
            </w:pPr>
            <w:r>
              <w:rPr>
                <w:rFonts w:ascii="Tahoma" w:hAnsi="Tahoma" w:cs="Tahoma"/>
                <w:b/>
                <w:sz w:val="20"/>
              </w:rPr>
              <w:t>Title</w:t>
            </w:r>
          </w:p>
        </w:tc>
        <w:tc>
          <w:tcPr>
            <w:tcW w:w="4661" w:type="dxa"/>
            <w:tcBorders>
              <w:top w:val="single" w:sz="4" w:space="0" w:color="00000A"/>
              <w:left w:val="single" w:sz="4" w:space="0" w:color="00000A"/>
              <w:bottom w:val="single" w:sz="4" w:space="0" w:color="00000A"/>
              <w:right w:val="single" w:sz="4" w:space="0" w:color="999999"/>
            </w:tcBorders>
            <w:shd w:val="clear" w:color="auto" w:fill="auto"/>
            <w:tcMar>
              <w:left w:w="108" w:type="dxa"/>
            </w:tcMar>
            <w:vAlign w:val="center"/>
          </w:tcPr>
          <w:p w14:paraId="28DEB165" w14:textId="77777777" w:rsidR="0031382B" w:rsidRDefault="0031382B">
            <w:pPr>
              <w:spacing w:after="0"/>
              <w:ind w:left="-110"/>
            </w:pPr>
          </w:p>
        </w:tc>
      </w:tr>
      <w:tr w:rsidR="001D5B62" w14:paraId="428259B5" w14:textId="77777777" w:rsidTr="001D5B62">
        <w:trPr>
          <w:trHeight w:val="399"/>
          <w:jc w:val="center"/>
        </w:trPr>
        <w:tc>
          <w:tcPr>
            <w:tcW w:w="413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7FAD1F2" w14:textId="77777777" w:rsidR="001D5B62" w:rsidRDefault="001D5B62">
            <w:pPr>
              <w:spacing w:after="0"/>
              <w:ind w:left="-110"/>
              <w:rPr>
                <w:rFonts w:ascii="Tahoma" w:hAnsi="Tahoma" w:cs="Tahoma"/>
                <w:b/>
                <w:sz w:val="20"/>
              </w:rPr>
            </w:pPr>
            <w:r>
              <w:rPr>
                <w:rFonts w:ascii="Tahoma" w:hAnsi="Tahoma" w:cs="Tahoma"/>
                <w:b/>
                <w:sz w:val="20"/>
              </w:rPr>
              <w:t>Position</w:t>
            </w:r>
          </w:p>
        </w:tc>
        <w:tc>
          <w:tcPr>
            <w:tcW w:w="4661" w:type="dxa"/>
            <w:tcBorders>
              <w:top w:val="single" w:sz="4" w:space="0" w:color="00000A"/>
              <w:left w:val="single" w:sz="4" w:space="0" w:color="00000A"/>
              <w:bottom w:val="single" w:sz="4" w:space="0" w:color="00000A"/>
              <w:right w:val="single" w:sz="4" w:space="0" w:color="999999"/>
            </w:tcBorders>
            <w:shd w:val="clear" w:color="auto" w:fill="auto"/>
            <w:tcMar>
              <w:left w:w="108" w:type="dxa"/>
            </w:tcMar>
            <w:vAlign w:val="center"/>
          </w:tcPr>
          <w:p w14:paraId="5C54F686" w14:textId="77777777" w:rsidR="001D5B62" w:rsidRDefault="001D5B62">
            <w:pPr>
              <w:spacing w:after="0"/>
              <w:ind w:left="-110"/>
              <w:rPr>
                <w:rFonts w:ascii="Tahoma" w:hAnsi="Tahoma" w:cs="Tahoma"/>
                <w:color w:val="002060"/>
                <w:sz w:val="20"/>
              </w:rPr>
            </w:pPr>
          </w:p>
        </w:tc>
      </w:tr>
      <w:tr w:rsidR="0031382B" w14:paraId="0096C5E4" w14:textId="77777777" w:rsidTr="00D05891">
        <w:trPr>
          <w:trHeight w:val="445"/>
          <w:jc w:val="center"/>
        </w:trPr>
        <w:tc>
          <w:tcPr>
            <w:tcW w:w="413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DB8453B" w14:textId="77777777" w:rsidR="0031382B" w:rsidRDefault="009D3F7E">
            <w:pPr>
              <w:spacing w:after="0"/>
              <w:ind w:left="-110"/>
              <w:rPr>
                <w:rFonts w:ascii="Tahoma" w:hAnsi="Tahoma" w:cs="Tahoma"/>
                <w:b/>
                <w:sz w:val="20"/>
                <w:lang w:val="cs-CZ"/>
              </w:rPr>
            </w:pPr>
            <w:r>
              <w:rPr>
                <w:rFonts w:ascii="Tahoma" w:hAnsi="Tahoma" w:cs="Tahoma"/>
                <w:b/>
                <w:sz w:val="20"/>
              </w:rPr>
              <w:t xml:space="preserve">First Name </w:t>
            </w:r>
            <w:r>
              <w:rPr>
                <w:rFonts w:ascii="Tahoma" w:hAnsi="Tahoma" w:cs="Tahoma"/>
                <w:b/>
                <w:sz w:val="20"/>
                <w:lang w:val="cs-CZ"/>
              </w:rPr>
              <w:t>(as spelled in the passport)</w:t>
            </w:r>
          </w:p>
        </w:tc>
        <w:tc>
          <w:tcPr>
            <w:tcW w:w="4661" w:type="dxa"/>
            <w:tcBorders>
              <w:top w:val="single" w:sz="4" w:space="0" w:color="00000A"/>
              <w:left w:val="single" w:sz="4" w:space="0" w:color="00000A"/>
              <w:bottom w:val="single" w:sz="4" w:space="0" w:color="00000A"/>
              <w:right w:val="single" w:sz="4" w:space="0" w:color="999999"/>
            </w:tcBorders>
            <w:shd w:val="clear" w:color="auto" w:fill="auto"/>
            <w:tcMar>
              <w:left w:w="108" w:type="dxa"/>
            </w:tcMar>
            <w:vAlign w:val="center"/>
          </w:tcPr>
          <w:p w14:paraId="41449F0E" w14:textId="77777777" w:rsidR="0031382B" w:rsidRDefault="0031382B" w:rsidP="00814D68">
            <w:pPr>
              <w:spacing w:after="0"/>
              <w:rPr>
                <w:rFonts w:ascii="Tahoma" w:hAnsi="Tahoma" w:cs="Tahoma"/>
                <w:color w:val="002060"/>
                <w:sz w:val="20"/>
              </w:rPr>
            </w:pPr>
          </w:p>
        </w:tc>
      </w:tr>
      <w:tr w:rsidR="0031382B" w14:paraId="6415B7EB" w14:textId="77777777" w:rsidTr="00D05891">
        <w:trPr>
          <w:trHeight w:val="445"/>
          <w:jc w:val="center"/>
        </w:trPr>
        <w:tc>
          <w:tcPr>
            <w:tcW w:w="413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3325B39" w14:textId="77777777" w:rsidR="0031382B" w:rsidRDefault="009D3F7E">
            <w:pPr>
              <w:spacing w:after="0"/>
              <w:ind w:left="-110"/>
              <w:rPr>
                <w:rFonts w:ascii="Tahoma" w:hAnsi="Tahoma" w:cs="Tahoma"/>
                <w:b/>
                <w:sz w:val="20"/>
              </w:rPr>
            </w:pPr>
            <w:r>
              <w:rPr>
                <w:rFonts w:ascii="Tahoma" w:hAnsi="Tahoma" w:cs="Tahoma"/>
                <w:b/>
                <w:sz w:val="20"/>
              </w:rPr>
              <w:t xml:space="preserve">Last Name </w:t>
            </w:r>
            <w:r>
              <w:rPr>
                <w:rFonts w:ascii="Tahoma" w:hAnsi="Tahoma" w:cs="Tahoma"/>
                <w:b/>
                <w:sz w:val="20"/>
                <w:lang w:val="cs-CZ"/>
              </w:rPr>
              <w:t>(as spelled in the passport)</w:t>
            </w:r>
          </w:p>
        </w:tc>
        <w:tc>
          <w:tcPr>
            <w:tcW w:w="4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277AB" w14:textId="77777777" w:rsidR="0031382B" w:rsidRDefault="0031382B" w:rsidP="00814D68">
            <w:pPr>
              <w:spacing w:after="0"/>
              <w:ind w:left="-110"/>
              <w:rPr>
                <w:rFonts w:ascii="Tahoma" w:hAnsi="Tahoma" w:cs="Tahoma"/>
                <w:color w:val="002060"/>
                <w:sz w:val="20"/>
              </w:rPr>
            </w:pPr>
          </w:p>
        </w:tc>
      </w:tr>
      <w:tr w:rsidR="00814D68" w14:paraId="3100E47B" w14:textId="77777777" w:rsidTr="00D05891">
        <w:trPr>
          <w:trHeight w:val="436"/>
          <w:jc w:val="center"/>
        </w:trPr>
        <w:tc>
          <w:tcPr>
            <w:tcW w:w="413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03D9DEF" w14:textId="77777777" w:rsidR="00814D68" w:rsidRDefault="00814D68">
            <w:pPr>
              <w:spacing w:after="0"/>
              <w:ind w:left="-110"/>
              <w:rPr>
                <w:rFonts w:ascii="Tahoma" w:hAnsi="Tahoma" w:cs="Tahoma"/>
                <w:b/>
                <w:sz w:val="20"/>
              </w:rPr>
            </w:pPr>
            <w:bookmarkStart w:id="0" w:name="_GoBack"/>
            <w:bookmarkEnd w:id="0"/>
            <w:r>
              <w:rPr>
                <w:rFonts w:ascii="Tahoma" w:hAnsi="Tahoma" w:cs="Tahoma"/>
                <w:b/>
                <w:sz w:val="20"/>
              </w:rPr>
              <w:t>Date of birth</w:t>
            </w:r>
          </w:p>
        </w:tc>
        <w:tc>
          <w:tcPr>
            <w:tcW w:w="4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E096AA" w14:textId="77777777" w:rsidR="00814D68" w:rsidRDefault="00814D68">
            <w:pPr>
              <w:spacing w:after="0"/>
              <w:ind w:left="-110"/>
              <w:rPr>
                <w:rFonts w:ascii="Tahoma" w:hAnsi="Tahoma" w:cs="Tahoma"/>
                <w:color w:val="002060"/>
                <w:sz w:val="20"/>
              </w:rPr>
            </w:pPr>
          </w:p>
        </w:tc>
      </w:tr>
      <w:tr w:rsidR="0031382B" w14:paraId="1B2ACEB0" w14:textId="77777777" w:rsidTr="00D05891">
        <w:trPr>
          <w:trHeight w:val="436"/>
          <w:jc w:val="center"/>
        </w:trPr>
        <w:tc>
          <w:tcPr>
            <w:tcW w:w="413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A4A0BAB" w14:textId="77777777" w:rsidR="0031382B" w:rsidRDefault="009D3F7E">
            <w:pPr>
              <w:spacing w:after="0"/>
              <w:ind w:left="-110"/>
              <w:rPr>
                <w:rFonts w:ascii="Tahoma" w:hAnsi="Tahoma" w:cs="Tahoma"/>
                <w:b/>
                <w:sz w:val="20"/>
              </w:rPr>
            </w:pPr>
            <w:r>
              <w:rPr>
                <w:rFonts w:ascii="Tahoma" w:hAnsi="Tahoma" w:cs="Tahoma"/>
                <w:b/>
                <w:sz w:val="20"/>
              </w:rPr>
              <w:t>Dietary restrictions</w:t>
            </w:r>
          </w:p>
        </w:tc>
        <w:tc>
          <w:tcPr>
            <w:tcW w:w="4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AE4F73" w14:textId="77777777" w:rsidR="0031382B" w:rsidRDefault="0031382B">
            <w:pPr>
              <w:spacing w:after="0"/>
              <w:ind w:left="-110"/>
              <w:rPr>
                <w:rFonts w:ascii="Tahoma" w:hAnsi="Tahoma" w:cs="Tahoma"/>
                <w:color w:val="002060"/>
                <w:sz w:val="20"/>
              </w:rPr>
            </w:pPr>
          </w:p>
        </w:tc>
      </w:tr>
      <w:tr w:rsidR="0031382B" w14:paraId="181DF71D" w14:textId="77777777" w:rsidTr="00D05891">
        <w:trPr>
          <w:trHeight w:val="436"/>
          <w:jc w:val="center"/>
        </w:trPr>
        <w:tc>
          <w:tcPr>
            <w:tcW w:w="413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447FC98" w14:textId="77777777" w:rsidR="0031382B" w:rsidRDefault="009D3F7E">
            <w:pPr>
              <w:spacing w:after="0"/>
              <w:ind w:left="-110"/>
              <w:rPr>
                <w:rFonts w:ascii="Tahoma" w:hAnsi="Tahoma" w:cs="Tahoma"/>
                <w:b/>
                <w:sz w:val="20"/>
              </w:rPr>
            </w:pPr>
            <w:r>
              <w:rPr>
                <w:rFonts w:ascii="Tahoma" w:hAnsi="Tahoma" w:cs="Tahoma"/>
                <w:b/>
                <w:sz w:val="20"/>
              </w:rPr>
              <w:t>Phone number</w:t>
            </w:r>
          </w:p>
        </w:tc>
        <w:tc>
          <w:tcPr>
            <w:tcW w:w="4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B23812" w14:textId="77777777" w:rsidR="0031382B" w:rsidRDefault="0031382B" w:rsidP="00814D68">
            <w:pPr>
              <w:spacing w:after="0"/>
              <w:ind w:left="-110"/>
              <w:rPr>
                <w:rFonts w:ascii="Tahoma" w:hAnsi="Tahoma" w:cs="Tahoma"/>
                <w:color w:val="002060"/>
                <w:sz w:val="20"/>
              </w:rPr>
            </w:pPr>
          </w:p>
        </w:tc>
      </w:tr>
      <w:tr w:rsidR="00734876" w14:paraId="29A7CC30" w14:textId="77777777" w:rsidTr="00D05891">
        <w:trPr>
          <w:trHeight w:val="445"/>
          <w:jc w:val="center"/>
        </w:trPr>
        <w:tc>
          <w:tcPr>
            <w:tcW w:w="413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09DCE94" w14:textId="77777777" w:rsidR="00734876" w:rsidRDefault="00734876">
            <w:pPr>
              <w:spacing w:after="0"/>
              <w:ind w:left="-110"/>
              <w:rPr>
                <w:rFonts w:ascii="Tahoma" w:hAnsi="Tahoma" w:cs="Tahoma"/>
                <w:b/>
                <w:sz w:val="20"/>
              </w:rPr>
            </w:pPr>
            <w:r>
              <w:rPr>
                <w:rFonts w:ascii="Tahoma" w:hAnsi="Tahoma" w:cs="Tahoma"/>
                <w:b/>
                <w:sz w:val="20"/>
              </w:rPr>
              <w:t>Email address</w:t>
            </w:r>
          </w:p>
        </w:tc>
        <w:tc>
          <w:tcPr>
            <w:tcW w:w="4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0AE2B3" w14:textId="77777777" w:rsidR="00734876" w:rsidRDefault="00734876" w:rsidP="00E014CF">
            <w:pPr>
              <w:spacing w:after="0"/>
              <w:rPr>
                <w:rFonts w:ascii="Tahoma" w:hAnsi="Tahoma" w:cs="Tahoma"/>
                <w:color w:val="002060"/>
                <w:sz w:val="20"/>
              </w:rPr>
            </w:pPr>
          </w:p>
        </w:tc>
      </w:tr>
      <w:tr w:rsidR="0031382B" w14:paraId="74F5CC54" w14:textId="77777777" w:rsidTr="00D05891">
        <w:trPr>
          <w:trHeight w:val="436"/>
          <w:jc w:val="center"/>
        </w:trPr>
        <w:tc>
          <w:tcPr>
            <w:tcW w:w="413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5511B24" w14:textId="77777777" w:rsidR="0031382B" w:rsidRDefault="009D3F7E">
            <w:pPr>
              <w:spacing w:after="0"/>
              <w:ind w:left="-110"/>
              <w:rPr>
                <w:rFonts w:ascii="Tahoma" w:hAnsi="Tahoma" w:cs="Tahoma"/>
                <w:b/>
                <w:sz w:val="20"/>
              </w:rPr>
            </w:pPr>
            <w:r>
              <w:rPr>
                <w:rFonts w:ascii="Tahoma" w:hAnsi="Tahoma" w:cs="Tahoma"/>
                <w:b/>
                <w:sz w:val="20"/>
              </w:rPr>
              <w:t>Other requirements</w:t>
            </w:r>
          </w:p>
        </w:tc>
        <w:tc>
          <w:tcPr>
            <w:tcW w:w="4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8AF56B" w14:textId="77777777" w:rsidR="0031382B" w:rsidRDefault="0031382B">
            <w:pPr>
              <w:spacing w:after="0"/>
              <w:ind w:left="-110"/>
              <w:rPr>
                <w:rFonts w:ascii="Tahoma" w:hAnsi="Tahoma" w:cs="Tahoma"/>
                <w:color w:val="002060"/>
                <w:sz w:val="20"/>
              </w:rPr>
            </w:pPr>
          </w:p>
        </w:tc>
      </w:tr>
    </w:tbl>
    <w:p w14:paraId="14ACB724" w14:textId="77777777" w:rsidR="00D05891" w:rsidRDefault="00D05891">
      <w:pPr>
        <w:rPr>
          <w:sz w:val="20"/>
        </w:rPr>
      </w:pPr>
    </w:p>
    <w:tbl>
      <w:tblPr>
        <w:tblW w:w="879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01"/>
        <w:gridCol w:w="2147"/>
        <w:gridCol w:w="2148"/>
      </w:tblGrid>
      <w:tr w:rsidR="0031382B" w14:paraId="6AE6DEA1" w14:textId="77777777">
        <w:trPr>
          <w:trHeight w:val="284"/>
          <w:jc w:val="center"/>
        </w:trPr>
        <w:tc>
          <w:tcPr>
            <w:tcW w:w="8796" w:type="dxa"/>
            <w:gridSpan w:val="3"/>
            <w:tcBorders>
              <w:top w:val="single" w:sz="4" w:space="0" w:color="00000A"/>
              <w:left w:val="single" w:sz="4" w:space="0" w:color="00000A"/>
              <w:bottom w:val="single" w:sz="4" w:space="0" w:color="00000A"/>
              <w:right w:val="single" w:sz="4" w:space="0" w:color="00000A"/>
            </w:tcBorders>
            <w:shd w:val="clear" w:color="auto" w:fill="C5E0B3" w:themeFill="accent6" w:themeFillTint="66"/>
            <w:tcMar>
              <w:left w:w="108" w:type="dxa"/>
            </w:tcMar>
            <w:vAlign w:val="center"/>
          </w:tcPr>
          <w:p w14:paraId="40FAA709" w14:textId="77777777" w:rsidR="0031382B" w:rsidRDefault="009D3F7E">
            <w:pPr>
              <w:spacing w:after="0"/>
              <w:ind w:left="-110"/>
              <w:jc w:val="center"/>
              <w:rPr>
                <w:rFonts w:ascii="Tahoma" w:hAnsi="Tahoma" w:cs="Tahoma"/>
                <w:b/>
                <w:sz w:val="20"/>
              </w:rPr>
            </w:pPr>
            <w:r>
              <w:rPr>
                <w:rFonts w:ascii="Tahoma" w:hAnsi="Tahoma" w:cs="Tahoma"/>
                <w:b/>
                <w:sz w:val="20"/>
              </w:rPr>
              <w:t>LOGISTICS</w:t>
            </w:r>
          </w:p>
        </w:tc>
      </w:tr>
      <w:tr w:rsidR="0031382B" w14:paraId="71544979" w14:textId="77777777">
        <w:trPr>
          <w:trHeight w:val="284"/>
          <w:jc w:val="center"/>
        </w:trPr>
        <w:tc>
          <w:tcPr>
            <w:tcW w:w="450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5F7C8F0" w14:textId="77777777" w:rsidR="0031382B" w:rsidRPr="001D5B62" w:rsidRDefault="001D5B62">
            <w:pPr>
              <w:spacing w:after="0"/>
              <w:ind w:left="-110"/>
              <w:rPr>
                <w:rFonts w:ascii="Tahoma" w:hAnsi="Tahoma" w:cs="Tahoma"/>
                <w:b/>
                <w:sz w:val="20"/>
              </w:rPr>
            </w:pPr>
            <w:r>
              <w:rPr>
                <w:rFonts w:ascii="Tahoma" w:hAnsi="Tahoma" w:cs="Tahoma"/>
                <w:b/>
                <w:sz w:val="20"/>
              </w:rPr>
              <w:t xml:space="preserve">Would you like to be accommodated at Villa </w:t>
            </w:r>
            <w:proofErr w:type="spellStart"/>
            <w:r>
              <w:rPr>
                <w:rFonts w:ascii="Tahoma" w:hAnsi="Tahoma" w:cs="Tahoma"/>
                <w:b/>
                <w:sz w:val="20"/>
              </w:rPr>
              <w:t>Grébovka</w:t>
            </w:r>
            <w:proofErr w:type="spellEnd"/>
            <w:r>
              <w:rPr>
                <w:rFonts w:ascii="Tahoma" w:hAnsi="Tahoma" w:cs="Tahoma"/>
                <w:b/>
                <w:sz w:val="20"/>
              </w:rPr>
              <w:t>?</w:t>
            </w:r>
          </w:p>
          <w:p w14:paraId="7DE4822A" w14:textId="43F9B40E" w:rsidR="0031382B" w:rsidRPr="001D5B62" w:rsidRDefault="001D5B62" w:rsidP="000F5ED5">
            <w:pPr>
              <w:spacing w:after="0"/>
              <w:ind w:left="-110"/>
              <w:rPr>
                <w:rFonts w:ascii="Tahoma" w:hAnsi="Tahoma" w:cs="Tahoma"/>
                <w:b/>
                <w:sz w:val="20"/>
              </w:rPr>
            </w:pPr>
            <w:r w:rsidRPr="001D5B62">
              <w:rPr>
                <w:rFonts w:ascii="Tahoma" w:hAnsi="Tahoma" w:cs="Tahoma"/>
                <w:bCs/>
                <w:sz w:val="20"/>
              </w:rPr>
              <w:lastRenderedPageBreak/>
              <w:t xml:space="preserve">A cost of a single room with private bathroom and breakfast is </w:t>
            </w:r>
            <w:r w:rsidR="000F5ED5">
              <w:rPr>
                <w:rFonts w:ascii="Tahoma" w:hAnsi="Tahoma" w:cs="Tahoma"/>
                <w:bCs/>
                <w:sz w:val="20"/>
              </w:rPr>
              <w:t>45</w:t>
            </w:r>
            <w:r w:rsidRPr="001D5B62">
              <w:rPr>
                <w:rFonts w:ascii="Tahoma" w:hAnsi="Tahoma" w:cs="Tahoma"/>
                <w:bCs/>
                <w:sz w:val="20"/>
              </w:rPr>
              <w:t xml:space="preserve"> EUR/night</w:t>
            </w:r>
            <w:r w:rsidRPr="001D5B62">
              <w:rPr>
                <w:rFonts w:ascii="Tahoma" w:hAnsi="Tahoma" w:cs="Tahoma"/>
                <w:b/>
                <w:sz w:val="20"/>
              </w:rPr>
              <w:t>.</w:t>
            </w:r>
          </w:p>
        </w:tc>
        <w:tc>
          <w:tcPr>
            <w:tcW w:w="429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628370" w14:textId="3BDF700B" w:rsidR="0031382B" w:rsidRDefault="00B305E6">
            <w:pPr>
              <w:spacing w:after="0"/>
              <w:ind w:left="-110"/>
            </w:pPr>
            <w:sdt>
              <w:sdtPr>
                <w:id w:val="-1541283173"/>
                <w14:checkbox>
                  <w14:checked w14:val="0"/>
                  <w14:checkedState w14:val="2612" w14:font="MS Gothic"/>
                  <w14:uncheckedState w14:val="2610" w14:font="MS Gothic"/>
                </w14:checkbox>
              </w:sdtPr>
              <w:sdtEndPr/>
              <w:sdtContent>
                <w:r w:rsidR="003569E6">
                  <w:rPr>
                    <w:rFonts w:ascii="MS Gothic" w:eastAsia="MS Gothic" w:hAnsi="MS Gothic" w:hint="eastAsia"/>
                  </w:rPr>
                  <w:t>☐</w:t>
                </w:r>
              </w:sdtContent>
            </w:sdt>
            <w:r w:rsidR="001D5B62">
              <w:t>Yes</w:t>
            </w:r>
          </w:p>
          <w:p w14:paraId="58593508" w14:textId="77777777" w:rsidR="001D5B62" w:rsidRDefault="00B305E6" w:rsidP="001D5B62">
            <w:pPr>
              <w:spacing w:after="0"/>
              <w:ind w:left="-110"/>
            </w:pPr>
            <w:sdt>
              <w:sdtPr>
                <w:id w:val="-974515952"/>
                <w14:checkbox>
                  <w14:checked w14:val="0"/>
                  <w14:checkedState w14:val="2612" w14:font="MS Gothic"/>
                  <w14:uncheckedState w14:val="2610" w14:font="MS Gothic"/>
                </w14:checkbox>
              </w:sdtPr>
              <w:sdtEndPr/>
              <w:sdtContent>
                <w:r w:rsidR="001D5B62">
                  <w:rPr>
                    <w:rFonts w:ascii="MS Gothic" w:eastAsia="MS Gothic" w:hAnsi="MS Gothic" w:hint="eastAsia"/>
                  </w:rPr>
                  <w:t>☐</w:t>
                </w:r>
              </w:sdtContent>
            </w:sdt>
            <w:r w:rsidR="001D5B62">
              <w:t>No</w:t>
            </w:r>
          </w:p>
        </w:tc>
      </w:tr>
      <w:tr w:rsidR="00551AD9" w14:paraId="0546167E" w14:textId="77777777">
        <w:trPr>
          <w:trHeight w:val="284"/>
          <w:jc w:val="center"/>
        </w:trPr>
        <w:tc>
          <w:tcPr>
            <w:tcW w:w="450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993916E" w14:textId="77777777" w:rsidR="00551AD9" w:rsidRDefault="00551AD9" w:rsidP="00551AD9">
            <w:pPr>
              <w:spacing w:after="0"/>
              <w:ind w:left="-110"/>
              <w:rPr>
                <w:rFonts w:ascii="Tahoma" w:hAnsi="Tahoma" w:cs="Tahoma"/>
                <w:b/>
                <w:sz w:val="20"/>
              </w:rPr>
            </w:pPr>
            <w:r>
              <w:rPr>
                <w:rFonts w:ascii="Tahoma" w:hAnsi="Tahoma" w:cs="Tahoma"/>
                <w:b/>
                <w:sz w:val="20"/>
              </w:rPr>
              <w:t>Which city will you be travelling from?</w:t>
            </w:r>
          </w:p>
          <w:p w14:paraId="3D3F0725" w14:textId="77777777" w:rsidR="00551AD9" w:rsidRDefault="00551AD9" w:rsidP="00551AD9">
            <w:pPr>
              <w:spacing w:after="0"/>
              <w:ind w:left="-110"/>
              <w:rPr>
                <w:rFonts w:ascii="Tahoma" w:hAnsi="Tahoma" w:cs="Tahoma"/>
                <w:b/>
                <w:sz w:val="20"/>
              </w:rPr>
            </w:pPr>
            <w:r>
              <w:rPr>
                <w:rFonts w:ascii="Tahoma" w:hAnsi="Tahoma" w:cs="Tahoma"/>
                <w:bCs/>
                <w:sz w:val="20"/>
              </w:rPr>
              <w:t>Please indicate the closest airport/train or bus station.</w:t>
            </w:r>
          </w:p>
        </w:tc>
        <w:tc>
          <w:tcPr>
            <w:tcW w:w="429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01FCA5" w14:textId="77777777" w:rsidR="00551AD9" w:rsidRDefault="00551AD9" w:rsidP="00814D68">
            <w:pPr>
              <w:spacing w:after="0"/>
              <w:ind w:left="-110"/>
            </w:pPr>
          </w:p>
        </w:tc>
      </w:tr>
      <w:tr w:rsidR="001D5B62" w14:paraId="30882C6C" w14:textId="77777777">
        <w:trPr>
          <w:trHeight w:val="284"/>
          <w:jc w:val="center"/>
        </w:trPr>
        <w:tc>
          <w:tcPr>
            <w:tcW w:w="450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CD99D5D" w14:textId="77777777" w:rsidR="001D5B62" w:rsidRDefault="001D5B62" w:rsidP="00551AD9">
            <w:pPr>
              <w:spacing w:after="0"/>
              <w:ind w:left="-110"/>
              <w:rPr>
                <w:rFonts w:ascii="Tahoma" w:hAnsi="Tahoma" w:cs="Tahoma"/>
                <w:b/>
                <w:sz w:val="20"/>
              </w:rPr>
            </w:pPr>
            <w:r>
              <w:rPr>
                <w:rFonts w:ascii="Tahoma" w:hAnsi="Tahoma" w:cs="Tahoma"/>
                <w:b/>
                <w:sz w:val="20"/>
              </w:rPr>
              <w:t xml:space="preserve">Would you like us to arrange your transfer </w:t>
            </w:r>
            <w:r w:rsidRPr="00551AD9">
              <w:rPr>
                <w:rFonts w:ascii="Tahoma" w:hAnsi="Tahoma" w:cs="Tahoma"/>
                <w:b/>
                <w:color w:val="FF0000"/>
                <w:sz w:val="20"/>
              </w:rPr>
              <w:t xml:space="preserve">from </w:t>
            </w:r>
            <w:r>
              <w:rPr>
                <w:rFonts w:ascii="Tahoma" w:hAnsi="Tahoma" w:cs="Tahoma"/>
                <w:b/>
                <w:sz w:val="20"/>
              </w:rPr>
              <w:t>the airport</w:t>
            </w:r>
            <w:r w:rsidR="00814D68">
              <w:rPr>
                <w:rFonts w:ascii="Tahoma" w:hAnsi="Tahoma" w:cs="Tahoma"/>
                <w:b/>
                <w:sz w:val="20"/>
              </w:rPr>
              <w:t>/</w:t>
            </w:r>
            <w:r w:rsidR="00551AD9">
              <w:rPr>
                <w:rFonts w:ascii="Tahoma" w:hAnsi="Tahoma" w:cs="Tahoma"/>
                <w:b/>
                <w:sz w:val="20"/>
              </w:rPr>
              <w:t>station</w:t>
            </w:r>
            <w:r>
              <w:rPr>
                <w:rFonts w:ascii="Tahoma" w:hAnsi="Tahoma" w:cs="Tahoma"/>
                <w:b/>
                <w:sz w:val="20"/>
              </w:rPr>
              <w:t xml:space="preserve"> in Prague?</w:t>
            </w:r>
          </w:p>
          <w:p w14:paraId="7376DE76" w14:textId="2C6594CE" w:rsidR="001D5B62" w:rsidRPr="001D5B62" w:rsidRDefault="000F5ED5" w:rsidP="00734876">
            <w:pPr>
              <w:spacing w:after="0"/>
              <w:ind w:left="-110"/>
              <w:rPr>
                <w:rFonts w:ascii="Tahoma" w:hAnsi="Tahoma" w:cs="Tahoma"/>
                <w:bCs/>
                <w:sz w:val="20"/>
              </w:rPr>
            </w:pPr>
            <w:r>
              <w:rPr>
                <w:rFonts w:ascii="Tahoma" w:hAnsi="Tahoma" w:cs="Tahoma"/>
                <w:bCs/>
                <w:sz w:val="20"/>
              </w:rPr>
              <w:t>The cost is 26</w:t>
            </w:r>
            <w:r w:rsidR="00551AD9">
              <w:rPr>
                <w:rFonts w:ascii="Tahoma" w:hAnsi="Tahoma" w:cs="Tahoma"/>
                <w:bCs/>
                <w:sz w:val="20"/>
              </w:rPr>
              <w:t xml:space="preserve"> EUR for the pick-up from the airport, </w:t>
            </w:r>
            <w:r w:rsidR="00734876">
              <w:rPr>
                <w:rFonts w:ascii="Tahoma" w:hAnsi="Tahoma" w:cs="Tahoma"/>
                <w:bCs/>
                <w:sz w:val="20"/>
              </w:rPr>
              <w:t>15</w:t>
            </w:r>
            <w:r w:rsidR="00551AD9">
              <w:rPr>
                <w:rFonts w:ascii="Tahoma" w:hAnsi="Tahoma" w:cs="Tahoma"/>
                <w:bCs/>
                <w:sz w:val="20"/>
              </w:rPr>
              <w:t xml:space="preserve"> EUR for the pick-up from the </w:t>
            </w:r>
            <w:r w:rsidR="00814D68">
              <w:rPr>
                <w:rFonts w:ascii="Tahoma" w:hAnsi="Tahoma" w:cs="Tahoma"/>
                <w:bCs/>
                <w:sz w:val="20"/>
              </w:rPr>
              <w:t xml:space="preserve">train/bus </w:t>
            </w:r>
            <w:r w:rsidR="00551AD9">
              <w:rPr>
                <w:rFonts w:ascii="Tahoma" w:hAnsi="Tahoma" w:cs="Tahoma"/>
                <w:bCs/>
                <w:sz w:val="20"/>
              </w:rPr>
              <w:t>station.</w:t>
            </w:r>
          </w:p>
        </w:tc>
        <w:tc>
          <w:tcPr>
            <w:tcW w:w="429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14170" w14:textId="77777777" w:rsidR="001D5B62" w:rsidRDefault="00B305E6" w:rsidP="001D5B62">
            <w:pPr>
              <w:spacing w:after="0"/>
              <w:ind w:left="-110"/>
            </w:pPr>
            <w:sdt>
              <w:sdtPr>
                <w:id w:val="2109077490"/>
                <w14:checkbox>
                  <w14:checked w14:val="0"/>
                  <w14:checkedState w14:val="2612" w14:font="MS Gothic"/>
                  <w14:uncheckedState w14:val="2610" w14:font="MS Gothic"/>
                </w14:checkbox>
              </w:sdtPr>
              <w:sdtEndPr/>
              <w:sdtContent>
                <w:r w:rsidR="001D5B62">
                  <w:rPr>
                    <w:rFonts w:ascii="MS Gothic" w:eastAsia="MS Gothic" w:hAnsi="MS Gothic" w:hint="eastAsia"/>
                  </w:rPr>
                  <w:t>☐</w:t>
                </w:r>
              </w:sdtContent>
            </w:sdt>
            <w:r w:rsidR="001D5B62">
              <w:t>Yes</w:t>
            </w:r>
          </w:p>
          <w:p w14:paraId="0C78472C" w14:textId="77777777" w:rsidR="001D5B62" w:rsidRDefault="001D5B62" w:rsidP="001D5B62">
            <w:pPr>
              <w:spacing w:after="0"/>
              <w:ind w:left="-110"/>
            </w:pPr>
            <w:r>
              <w:t xml:space="preserve">Please indicate the address of your accommodation if other than Villa </w:t>
            </w:r>
            <w:proofErr w:type="spellStart"/>
            <w:r>
              <w:t>Grébovka</w:t>
            </w:r>
            <w:proofErr w:type="spellEnd"/>
            <w:r>
              <w:t>:</w:t>
            </w:r>
          </w:p>
          <w:p w14:paraId="7D4F2285" w14:textId="77777777" w:rsidR="001D5B62" w:rsidRDefault="001D5B62" w:rsidP="001D5B62">
            <w:pPr>
              <w:spacing w:after="0"/>
              <w:ind w:left="-110"/>
            </w:pPr>
          </w:p>
          <w:p w14:paraId="5FEC49B7" w14:textId="77777777" w:rsidR="00D05891" w:rsidRDefault="00D05891" w:rsidP="001D5B62">
            <w:pPr>
              <w:spacing w:after="0"/>
              <w:ind w:left="-110"/>
            </w:pPr>
          </w:p>
          <w:p w14:paraId="06D4E5FF" w14:textId="77777777" w:rsidR="001D5B62" w:rsidRDefault="00B305E6" w:rsidP="001D5B62">
            <w:pPr>
              <w:spacing w:after="0"/>
              <w:ind w:left="-110"/>
            </w:pPr>
            <w:sdt>
              <w:sdtPr>
                <w:id w:val="1844744038"/>
                <w14:checkbox>
                  <w14:checked w14:val="0"/>
                  <w14:checkedState w14:val="2612" w14:font="MS Gothic"/>
                  <w14:uncheckedState w14:val="2610" w14:font="MS Gothic"/>
                </w14:checkbox>
              </w:sdtPr>
              <w:sdtEndPr/>
              <w:sdtContent>
                <w:r w:rsidR="00814D68">
                  <w:rPr>
                    <w:rFonts w:ascii="MS Gothic" w:eastAsia="MS Gothic" w:hAnsi="MS Gothic" w:hint="eastAsia"/>
                  </w:rPr>
                  <w:t>☐</w:t>
                </w:r>
              </w:sdtContent>
            </w:sdt>
            <w:r w:rsidR="001D5B62">
              <w:t>No</w:t>
            </w:r>
          </w:p>
        </w:tc>
      </w:tr>
      <w:tr w:rsidR="00551AD9" w14:paraId="366CA4F6" w14:textId="77777777">
        <w:trPr>
          <w:trHeight w:val="284"/>
          <w:jc w:val="center"/>
        </w:trPr>
        <w:tc>
          <w:tcPr>
            <w:tcW w:w="450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31CFB54" w14:textId="77777777" w:rsidR="00551AD9" w:rsidRDefault="00551AD9" w:rsidP="00551AD9">
            <w:pPr>
              <w:spacing w:after="0"/>
              <w:ind w:left="-110"/>
              <w:rPr>
                <w:rFonts w:ascii="Tahoma" w:hAnsi="Tahoma" w:cs="Tahoma"/>
                <w:b/>
                <w:sz w:val="20"/>
              </w:rPr>
            </w:pPr>
            <w:r>
              <w:rPr>
                <w:rFonts w:ascii="Tahoma" w:hAnsi="Tahoma" w:cs="Tahoma"/>
                <w:b/>
                <w:sz w:val="20"/>
              </w:rPr>
              <w:t xml:space="preserve">Would you like us to arrange your transfer </w:t>
            </w:r>
            <w:r w:rsidRPr="00551AD9">
              <w:rPr>
                <w:rFonts w:ascii="Tahoma" w:hAnsi="Tahoma" w:cs="Tahoma"/>
                <w:b/>
                <w:color w:val="FF0000"/>
                <w:sz w:val="20"/>
              </w:rPr>
              <w:t xml:space="preserve">to </w:t>
            </w:r>
            <w:r>
              <w:rPr>
                <w:rFonts w:ascii="Tahoma" w:hAnsi="Tahoma" w:cs="Tahoma"/>
                <w:b/>
                <w:sz w:val="20"/>
              </w:rPr>
              <w:t>the airport/ station in Prague?</w:t>
            </w:r>
          </w:p>
          <w:p w14:paraId="39E2CC63" w14:textId="3C7D949C" w:rsidR="00551AD9" w:rsidRDefault="000F5ED5" w:rsidP="00734876">
            <w:pPr>
              <w:spacing w:after="0"/>
              <w:ind w:left="-110"/>
              <w:rPr>
                <w:rFonts w:ascii="Tahoma" w:hAnsi="Tahoma" w:cs="Tahoma"/>
                <w:b/>
                <w:sz w:val="20"/>
              </w:rPr>
            </w:pPr>
            <w:r>
              <w:rPr>
                <w:rFonts w:ascii="Tahoma" w:hAnsi="Tahoma" w:cs="Tahoma"/>
                <w:bCs/>
                <w:sz w:val="20"/>
              </w:rPr>
              <w:t>The cost is 21</w:t>
            </w:r>
            <w:r w:rsidR="00551AD9">
              <w:rPr>
                <w:rFonts w:ascii="Tahoma" w:hAnsi="Tahoma" w:cs="Tahoma"/>
                <w:bCs/>
                <w:sz w:val="20"/>
              </w:rPr>
              <w:t xml:space="preserve"> EUR for the transfer to the airport, </w:t>
            </w:r>
            <w:r w:rsidR="00734876">
              <w:rPr>
                <w:rFonts w:ascii="Tahoma" w:hAnsi="Tahoma" w:cs="Tahoma"/>
                <w:bCs/>
                <w:sz w:val="20"/>
              </w:rPr>
              <w:t>15</w:t>
            </w:r>
            <w:r w:rsidR="00551AD9">
              <w:rPr>
                <w:rFonts w:ascii="Tahoma" w:hAnsi="Tahoma" w:cs="Tahoma"/>
                <w:bCs/>
                <w:sz w:val="20"/>
              </w:rPr>
              <w:t xml:space="preserve"> EUR for the transfer to the station.</w:t>
            </w:r>
          </w:p>
        </w:tc>
        <w:tc>
          <w:tcPr>
            <w:tcW w:w="429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C7CA01" w14:textId="77777777" w:rsidR="00551AD9" w:rsidRDefault="00B305E6" w:rsidP="00551AD9">
            <w:pPr>
              <w:spacing w:after="0"/>
              <w:ind w:left="-110"/>
            </w:pPr>
            <w:sdt>
              <w:sdtPr>
                <w:id w:val="-1817255551"/>
                <w14:checkbox>
                  <w14:checked w14:val="0"/>
                  <w14:checkedState w14:val="2612" w14:font="MS Gothic"/>
                  <w14:uncheckedState w14:val="2610" w14:font="MS Gothic"/>
                </w14:checkbox>
              </w:sdtPr>
              <w:sdtEndPr/>
              <w:sdtContent>
                <w:r w:rsidR="00551AD9">
                  <w:rPr>
                    <w:rFonts w:ascii="MS Gothic" w:eastAsia="MS Gothic" w:hAnsi="MS Gothic" w:hint="eastAsia"/>
                  </w:rPr>
                  <w:t>☐</w:t>
                </w:r>
              </w:sdtContent>
            </w:sdt>
            <w:r w:rsidR="00551AD9">
              <w:t>Yes</w:t>
            </w:r>
          </w:p>
          <w:p w14:paraId="279D729D" w14:textId="77777777" w:rsidR="00551AD9" w:rsidRDefault="00551AD9" w:rsidP="00551AD9">
            <w:pPr>
              <w:spacing w:after="0"/>
              <w:ind w:left="-110"/>
            </w:pPr>
            <w:r>
              <w:t xml:space="preserve">Please indicate the address of your accommodation if other than Villa </w:t>
            </w:r>
            <w:proofErr w:type="spellStart"/>
            <w:r>
              <w:t>Grébovka</w:t>
            </w:r>
            <w:proofErr w:type="spellEnd"/>
            <w:r>
              <w:t>:</w:t>
            </w:r>
          </w:p>
          <w:p w14:paraId="5E42BA3D" w14:textId="77777777" w:rsidR="00551AD9" w:rsidRDefault="00551AD9" w:rsidP="00551AD9">
            <w:pPr>
              <w:spacing w:after="0"/>
              <w:ind w:left="-110"/>
            </w:pPr>
          </w:p>
          <w:p w14:paraId="40EFA1C2" w14:textId="77777777" w:rsidR="00D05891" w:rsidRDefault="00D05891" w:rsidP="00551AD9">
            <w:pPr>
              <w:spacing w:after="0"/>
              <w:ind w:left="-110"/>
            </w:pPr>
          </w:p>
          <w:p w14:paraId="441D6306" w14:textId="77777777" w:rsidR="00551AD9" w:rsidRDefault="00B305E6" w:rsidP="00551AD9">
            <w:pPr>
              <w:spacing w:after="0"/>
              <w:ind w:left="-110"/>
            </w:pPr>
            <w:sdt>
              <w:sdtPr>
                <w:id w:val="1970477081"/>
                <w14:checkbox>
                  <w14:checked w14:val="0"/>
                  <w14:checkedState w14:val="2612" w14:font="MS Gothic"/>
                  <w14:uncheckedState w14:val="2610" w14:font="MS Gothic"/>
                </w14:checkbox>
              </w:sdtPr>
              <w:sdtEndPr/>
              <w:sdtContent>
                <w:r w:rsidR="00814D68">
                  <w:rPr>
                    <w:rFonts w:ascii="MS Gothic" w:eastAsia="MS Gothic" w:hAnsi="MS Gothic" w:hint="eastAsia"/>
                  </w:rPr>
                  <w:t>☐</w:t>
                </w:r>
              </w:sdtContent>
            </w:sdt>
            <w:r w:rsidR="00551AD9">
              <w:t>No</w:t>
            </w:r>
          </w:p>
        </w:tc>
      </w:tr>
      <w:tr w:rsidR="00551AD9" w14:paraId="1A43504C" w14:textId="77777777" w:rsidTr="001E4592">
        <w:trPr>
          <w:trHeight w:val="490"/>
          <w:jc w:val="center"/>
        </w:trPr>
        <w:tc>
          <w:tcPr>
            <w:tcW w:w="4501" w:type="dxa"/>
            <w:vMerge w:val="restart"/>
            <w:tcBorders>
              <w:top w:val="single" w:sz="4" w:space="0" w:color="999999"/>
              <w:left w:val="single" w:sz="4" w:space="0" w:color="00000A"/>
              <w:bottom w:val="single" w:sz="4" w:space="0" w:color="00000A"/>
              <w:right w:val="single" w:sz="4" w:space="0" w:color="00000A"/>
            </w:tcBorders>
            <w:shd w:val="clear" w:color="auto" w:fill="D9D9D9"/>
            <w:tcMar>
              <w:left w:w="108" w:type="dxa"/>
            </w:tcMar>
            <w:vAlign w:val="center"/>
          </w:tcPr>
          <w:p w14:paraId="01014BA9" w14:textId="77777777" w:rsidR="00B41E21" w:rsidRDefault="00551AD9" w:rsidP="00B41E21">
            <w:pPr>
              <w:spacing w:after="0"/>
              <w:ind w:left="-110"/>
              <w:rPr>
                <w:rFonts w:ascii="Tahoma" w:hAnsi="Tahoma" w:cs="Tahoma"/>
                <w:b/>
                <w:sz w:val="20"/>
              </w:rPr>
            </w:pPr>
            <w:r>
              <w:rPr>
                <w:rFonts w:ascii="Tahoma" w:hAnsi="Tahoma" w:cs="Tahoma"/>
                <w:b/>
                <w:sz w:val="20"/>
              </w:rPr>
              <w:t>Travelling days</w:t>
            </w:r>
          </w:p>
          <w:p w14:paraId="29C04127" w14:textId="7919D372" w:rsidR="00551AD9" w:rsidRDefault="00551AD9" w:rsidP="00185274">
            <w:pPr>
              <w:spacing w:after="0"/>
              <w:ind w:left="-110"/>
              <w:rPr>
                <w:rFonts w:ascii="Tahoma" w:hAnsi="Tahoma" w:cs="Tahoma"/>
                <w:b/>
                <w:sz w:val="20"/>
              </w:rPr>
            </w:pPr>
            <w:r>
              <w:rPr>
                <w:rFonts w:ascii="Tahoma" w:hAnsi="Tahoma" w:cs="Tahoma"/>
                <w:b/>
                <w:sz w:val="20"/>
              </w:rPr>
              <w:t>(</w:t>
            </w:r>
            <w:r w:rsidRPr="00185274">
              <w:rPr>
                <w:rFonts w:ascii="Tahoma" w:hAnsi="Tahoma" w:cs="Tahoma"/>
                <w:sz w:val="20"/>
              </w:rPr>
              <w:t>standard are</w:t>
            </w:r>
            <w:r w:rsidR="00185274">
              <w:rPr>
                <w:rFonts w:ascii="Tahoma" w:hAnsi="Tahoma" w:cs="Tahoma"/>
                <w:sz w:val="20"/>
              </w:rPr>
              <w:t>:</w:t>
            </w:r>
            <w:r w:rsidRPr="00185274">
              <w:rPr>
                <w:rFonts w:ascii="Tahoma" w:hAnsi="Tahoma" w:cs="Tahoma"/>
                <w:sz w:val="20"/>
              </w:rPr>
              <w:t xml:space="preserve"> </w:t>
            </w:r>
            <w:r w:rsidRPr="00185274">
              <w:rPr>
                <w:rFonts w:ascii="Tahoma" w:hAnsi="Tahoma" w:cs="Tahoma"/>
                <w:b/>
                <w:sz w:val="20"/>
              </w:rPr>
              <w:t>arrival</w:t>
            </w:r>
            <w:r w:rsidRPr="00185274">
              <w:rPr>
                <w:rFonts w:ascii="Tahoma" w:hAnsi="Tahoma" w:cs="Tahoma"/>
                <w:sz w:val="20"/>
              </w:rPr>
              <w:t xml:space="preserve"> </w:t>
            </w:r>
            <w:r w:rsidR="00185274" w:rsidRPr="00185274">
              <w:rPr>
                <w:rFonts w:ascii="Tahoma" w:hAnsi="Tahoma" w:cs="Tahoma"/>
                <w:sz w:val="20"/>
                <w:lang w:val="cs-CZ"/>
              </w:rPr>
              <w:t>one day before seminar</w:t>
            </w:r>
            <w:r w:rsidR="00185274">
              <w:rPr>
                <w:rFonts w:ascii="Tahoma" w:hAnsi="Tahoma" w:cs="Tahoma"/>
                <w:sz w:val="20"/>
                <w:lang w:val="cs-CZ"/>
              </w:rPr>
              <w:t xml:space="preserve"> start</w:t>
            </w:r>
            <w:r w:rsidRPr="00185274">
              <w:rPr>
                <w:rFonts w:ascii="Tahoma" w:hAnsi="Tahoma" w:cs="Tahoma"/>
                <w:sz w:val="20"/>
              </w:rPr>
              <w:t xml:space="preserve">, </w:t>
            </w:r>
            <w:r w:rsidRPr="00185274">
              <w:rPr>
                <w:rFonts w:ascii="Tahoma" w:hAnsi="Tahoma" w:cs="Tahoma"/>
                <w:b/>
                <w:sz w:val="20"/>
              </w:rPr>
              <w:t>departure</w:t>
            </w:r>
            <w:r w:rsidRPr="00185274">
              <w:rPr>
                <w:rFonts w:ascii="Tahoma" w:hAnsi="Tahoma" w:cs="Tahoma"/>
                <w:sz w:val="20"/>
              </w:rPr>
              <w:t xml:space="preserve"> </w:t>
            </w:r>
            <w:r w:rsidR="00185274" w:rsidRPr="00185274">
              <w:rPr>
                <w:rFonts w:ascii="Tahoma" w:hAnsi="Tahoma" w:cs="Tahoma"/>
                <w:sz w:val="20"/>
              </w:rPr>
              <w:t>next day after seminar</w:t>
            </w:r>
            <w:r w:rsidR="00185274">
              <w:rPr>
                <w:rFonts w:ascii="Tahoma" w:hAnsi="Tahoma" w:cs="Tahoma"/>
                <w:sz w:val="20"/>
              </w:rPr>
              <w:t xml:space="preserve"> end</w:t>
            </w:r>
            <w:r w:rsidR="00B41E21">
              <w:rPr>
                <w:rFonts w:ascii="Tahoma" w:hAnsi="Tahoma" w:cs="Tahoma"/>
                <w:b/>
                <w:sz w:val="20"/>
              </w:rPr>
              <w:t>)</w:t>
            </w:r>
          </w:p>
        </w:tc>
        <w:tc>
          <w:tcPr>
            <w:tcW w:w="2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9035D5" w14:textId="77777777" w:rsidR="00551AD9" w:rsidRDefault="00551AD9">
            <w:pPr>
              <w:spacing w:after="0"/>
              <w:ind w:left="-110"/>
              <w:jc w:val="center"/>
              <w:rPr>
                <w:rFonts w:ascii="Tahoma" w:hAnsi="Tahoma" w:cs="Tahoma"/>
                <w:color w:val="002060"/>
                <w:sz w:val="20"/>
              </w:rPr>
            </w:pPr>
            <w:r>
              <w:rPr>
                <w:rFonts w:ascii="Tahoma" w:hAnsi="Tahoma" w:cs="Tahoma"/>
                <w:color w:val="002060"/>
                <w:sz w:val="20"/>
              </w:rPr>
              <w:t>arrival</w:t>
            </w:r>
          </w:p>
        </w:tc>
        <w:tc>
          <w:tcPr>
            <w:tcW w:w="2148" w:type="dxa"/>
            <w:tcBorders>
              <w:left w:val="single" w:sz="4" w:space="0" w:color="00000A"/>
              <w:bottom w:val="single" w:sz="4" w:space="0" w:color="00000A"/>
              <w:right w:val="single" w:sz="4" w:space="0" w:color="00000A"/>
            </w:tcBorders>
            <w:shd w:val="clear" w:color="auto" w:fill="auto"/>
            <w:tcMar>
              <w:left w:w="108" w:type="dxa"/>
            </w:tcMar>
            <w:vAlign w:val="center"/>
          </w:tcPr>
          <w:p w14:paraId="6A6E085A" w14:textId="77777777" w:rsidR="00551AD9" w:rsidRDefault="00551AD9">
            <w:pPr>
              <w:spacing w:after="0"/>
              <w:ind w:left="-110"/>
              <w:jc w:val="center"/>
              <w:rPr>
                <w:rFonts w:ascii="Tahoma" w:hAnsi="Tahoma" w:cs="Tahoma"/>
                <w:color w:val="002060"/>
                <w:sz w:val="20"/>
              </w:rPr>
            </w:pPr>
          </w:p>
        </w:tc>
      </w:tr>
      <w:tr w:rsidR="00551AD9" w14:paraId="2FEADE00" w14:textId="77777777" w:rsidTr="001E4592">
        <w:trPr>
          <w:trHeight w:val="490"/>
          <w:jc w:val="center"/>
        </w:trPr>
        <w:tc>
          <w:tcPr>
            <w:tcW w:w="4501" w:type="dxa"/>
            <w:vMerge/>
            <w:tcBorders>
              <w:top w:val="single" w:sz="4" w:space="0" w:color="999999"/>
              <w:left w:val="single" w:sz="4" w:space="0" w:color="00000A"/>
              <w:bottom w:val="single" w:sz="4" w:space="0" w:color="00000A"/>
              <w:right w:val="single" w:sz="4" w:space="0" w:color="00000A"/>
            </w:tcBorders>
            <w:shd w:val="clear" w:color="auto" w:fill="D9D9D9"/>
            <w:tcMar>
              <w:left w:w="108" w:type="dxa"/>
            </w:tcMar>
            <w:vAlign w:val="center"/>
          </w:tcPr>
          <w:p w14:paraId="236C20CB" w14:textId="77777777" w:rsidR="00551AD9" w:rsidRDefault="00551AD9">
            <w:pPr>
              <w:spacing w:after="0"/>
              <w:ind w:left="-110"/>
              <w:rPr>
                <w:rFonts w:ascii="Tahoma" w:hAnsi="Tahoma" w:cs="Tahoma"/>
                <w:b/>
                <w:sz w:val="20"/>
              </w:rPr>
            </w:pPr>
          </w:p>
        </w:tc>
        <w:tc>
          <w:tcPr>
            <w:tcW w:w="2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32D388" w14:textId="77777777" w:rsidR="00551AD9" w:rsidRDefault="00551AD9" w:rsidP="00551AD9">
            <w:pPr>
              <w:spacing w:after="0"/>
              <w:ind w:left="-110"/>
              <w:jc w:val="center"/>
              <w:rPr>
                <w:rFonts w:ascii="Tahoma" w:hAnsi="Tahoma" w:cs="Tahoma"/>
                <w:color w:val="002060"/>
                <w:sz w:val="20"/>
              </w:rPr>
            </w:pPr>
            <w:r>
              <w:rPr>
                <w:rFonts w:ascii="Tahoma" w:hAnsi="Tahoma" w:cs="Tahoma"/>
                <w:color w:val="002060"/>
                <w:sz w:val="20"/>
              </w:rPr>
              <w:t>departure</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E9BC54" w14:textId="77777777" w:rsidR="00551AD9" w:rsidRDefault="00551AD9">
            <w:pPr>
              <w:spacing w:after="0"/>
              <w:ind w:left="-110"/>
              <w:rPr>
                <w:rFonts w:ascii="Tahoma" w:hAnsi="Tahoma" w:cs="Tahoma"/>
                <w:color w:val="002060"/>
                <w:sz w:val="20"/>
              </w:rPr>
            </w:pPr>
          </w:p>
        </w:tc>
      </w:tr>
    </w:tbl>
    <w:p w14:paraId="605366A9" w14:textId="77777777" w:rsidR="0031382B" w:rsidRDefault="0031382B"/>
    <w:p w14:paraId="7A96583A" w14:textId="77777777" w:rsidR="00D05891" w:rsidRDefault="009D3F7E" w:rsidP="001E4592">
      <w:pPr>
        <w:spacing w:after="0"/>
        <w:jc w:val="center"/>
        <w:rPr>
          <w:b/>
          <w:sz w:val="28"/>
        </w:rPr>
      </w:pPr>
      <w:r>
        <w:rPr>
          <w:b/>
          <w:sz w:val="28"/>
        </w:rPr>
        <w:t xml:space="preserve">PLEASE SEND TO LOGISTICS </w:t>
      </w:r>
      <w:r w:rsidR="00D05891">
        <w:rPr>
          <w:b/>
          <w:sz w:val="28"/>
        </w:rPr>
        <w:t>OFFICER</w:t>
      </w:r>
    </w:p>
    <w:p w14:paraId="74C3AC6B" w14:textId="77777777" w:rsidR="0031382B" w:rsidRDefault="009D3F7E" w:rsidP="001E4592">
      <w:pPr>
        <w:spacing w:after="0"/>
        <w:jc w:val="center"/>
        <w:rPr>
          <w:b/>
          <w:sz w:val="28"/>
          <w:lang w:val="fr-FR"/>
        </w:rPr>
      </w:pPr>
      <w:r w:rsidRPr="00D05891">
        <w:rPr>
          <w:b/>
          <w:sz w:val="28"/>
          <w:lang w:val="fr-FR"/>
        </w:rPr>
        <w:t xml:space="preserve"> </w:t>
      </w:r>
      <w:r w:rsidR="001E4592" w:rsidRPr="001E4592">
        <w:rPr>
          <w:b/>
          <w:sz w:val="28"/>
          <w:lang w:val="fr-FR"/>
        </w:rPr>
        <w:t xml:space="preserve">Maria Gorodnycka </w:t>
      </w:r>
      <w:hyperlink r:id="rId8" w:history="1">
        <w:r w:rsidR="001E4592" w:rsidRPr="001E4592">
          <w:rPr>
            <w:rStyle w:val="Hyperlink"/>
            <w:b/>
            <w:sz w:val="28"/>
            <w:lang w:val="fr-FR"/>
          </w:rPr>
          <w:t>maria.gorodnycka@ceeli.eu</w:t>
        </w:r>
      </w:hyperlink>
    </w:p>
    <w:p w14:paraId="38376230" w14:textId="77777777" w:rsidR="001E4592" w:rsidRDefault="001E4592" w:rsidP="001E4592">
      <w:pPr>
        <w:pStyle w:val="BodyText"/>
        <w:jc w:val="both"/>
        <w:rPr>
          <w:rFonts w:ascii="Arial" w:hAnsi="Arial"/>
          <w:color w:val="1F497D"/>
          <w:sz w:val="20"/>
          <w:szCs w:val="20"/>
          <w:highlight w:val="white"/>
          <w:u w:val="single"/>
        </w:rPr>
      </w:pPr>
    </w:p>
    <w:p w14:paraId="3FBEAC3F" w14:textId="77777777" w:rsidR="001E4592" w:rsidRPr="001E4592" w:rsidRDefault="001E4592" w:rsidP="001E4592">
      <w:pPr>
        <w:pStyle w:val="BodyText"/>
        <w:jc w:val="both"/>
        <w:rPr>
          <w:sz w:val="18"/>
          <w:szCs w:val="18"/>
        </w:rPr>
      </w:pPr>
      <w:r w:rsidRPr="001E4592">
        <w:rPr>
          <w:rFonts w:ascii="Arial" w:hAnsi="Arial"/>
          <w:color w:val="1F497D"/>
          <w:sz w:val="18"/>
          <w:szCs w:val="18"/>
          <w:highlight w:val="white"/>
          <w:u w:val="single"/>
        </w:rPr>
        <w:t>By filling in this Registration form and sending it along with a copy of your passport to the given e-mail</w:t>
      </w:r>
      <w:r w:rsidRPr="001E4592">
        <w:rPr>
          <w:b/>
          <w:color w:val="1F497D"/>
          <w:sz w:val="18"/>
          <w:szCs w:val="18"/>
          <w:highlight w:val="white"/>
        </w:rPr>
        <w:t xml:space="preserve"> </w:t>
      </w:r>
      <w:r w:rsidRPr="001E4592">
        <w:rPr>
          <w:rFonts w:ascii="Arial" w:hAnsi="Arial"/>
          <w:color w:val="1F497D"/>
          <w:sz w:val="18"/>
          <w:szCs w:val="18"/>
          <w:highlight w:val="white"/>
        </w:rPr>
        <w:t xml:space="preserve">or by other means, </w:t>
      </w:r>
      <w:r w:rsidRPr="001E4592">
        <w:rPr>
          <w:rFonts w:ascii="Arial" w:hAnsi="Arial"/>
          <w:color w:val="1F497D"/>
          <w:sz w:val="18"/>
          <w:szCs w:val="18"/>
          <w:highlight w:val="white"/>
          <w:u w:val="single"/>
        </w:rPr>
        <w:t>You hereby</w:t>
      </w:r>
      <w:r w:rsidRPr="001E4592">
        <w:rPr>
          <w:rFonts w:ascii="Arial" w:hAnsi="Arial"/>
          <w:color w:val="1F497D"/>
          <w:sz w:val="18"/>
          <w:szCs w:val="18"/>
          <w:highlight w:val="white"/>
        </w:rPr>
        <w:t xml:space="preserve">, pursuant to Article 6 (1) (a) of the Regulation (EU) 2016/679 of the European Parliament and of the Council, General Data Protection Regulation (hereinafter as “GDPR”), as amended, </w:t>
      </w:r>
      <w:r w:rsidRPr="001E4592">
        <w:rPr>
          <w:rFonts w:ascii="Arial" w:hAnsi="Arial"/>
          <w:color w:val="1F497D"/>
          <w:sz w:val="18"/>
          <w:szCs w:val="18"/>
          <w:highlight w:val="white"/>
          <w:u w:val="single"/>
        </w:rPr>
        <w:t>give a consent to the processing of Your personal data.</w:t>
      </w:r>
      <w:r w:rsidRPr="001E4592">
        <w:rPr>
          <w:b/>
          <w:color w:val="1F497D"/>
          <w:sz w:val="18"/>
          <w:szCs w:val="18"/>
          <w:highlight w:val="white"/>
        </w:rPr>
        <w:t xml:space="preserve"> </w:t>
      </w:r>
      <w:r w:rsidRPr="001E4592">
        <w:rPr>
          <w:rFonts w:ascii="Arial" w:hAnsi="Arial"/>
          <w:color w:val="1F497D"/>
          <w:sz w:val="18"/>
          <w:szCs w:val="18"/>
          <w:highlight w:val="white"/>
        </w:rPr>
        <w:t>This consent is explicit in order to meet the requirements pursuant to Article 9 (2) (a) of the GDPR as the dietary restriction or other data could in specific cases be considered as sensitive (special categories of) personal data - data concerning health, etc.</w:t>
      </w:r>
    </w:p>
    <w:p w14:paraId="10E2BA71" w14:textId="77777777" w:rsidR="001E4592" w:rsidRPr="001E4592" w:rsidRDefault="001E4592" w:rsidP="001E4592">
      <w:pPr>
        <w:pStyle w:val="BodyText"/>
        <w:spacing w:after="0"/>
        <w:jc w:val="both"/>
        <w:rPr>
          <w:color w:val="1F497D"/>
          <w:sz w:val="18"/>
          <w:szCs w:val="18"/>
        </w:rPr>
      </w:pPr>
      <w:r w:rsidRPr="001E4592">
        <w:rPr>
          <w:rFonts w:ascii="Arial" w:hAnsi="Arial"/>
          <w:color w:val="1F497D"/>
          <w:sz w:val="18"/>
          <w:szCs w:val="18"/>
          <w:highlight w:val="white"/>
        </w:rPr>
        <w:t xml:space="preserve">Due to the fact that Your future participation in the above mentioned event establishes a contract (including oral) with the below listed controller, the legal basis under Article 6 (1) (b) of the GDPR, thus “to take </w:t>
      </w:r>
      <w:r w:rsidRPr="001E4592">
        <w:rPr>
          <w:rFonts w:ascii="Arial" w:hAnsi="Arial"/>
          <w:color w:val="1F497D"/>
          <w:sz w:val="18"/>
          <w:szCs w:val="18"/>
          <w:highlight w:val="white"/>
          <w:u w:val="single"/>
        </w:rPr>
        <w:t>steps at the request of the data subject prior to entering into this contract”, may also be considered as the basis for the processing of Your personal data.</w:t>
      </w:r>
      <w:r w:rsidRPr="001E4592">
        <w:rPr>
          <w:color w:val="1F497D"/>
          <w:sz w:val="18"/>
          <w:szCs w:val="18"/>
          <w:highlight w:val="white"/>
        </w:rPr>
        <w:t xml:space="preserve"> </w:t>
      </w:r>
    </w:p>
    <w:p w14:paraId="65173473" w14:textId="77777777" w:rsidR="001E4592" w:rsidRPr="001E4592" w:rsidRDefault="001E4592" w:rsidP="001E4592">
      <w:pPr>
        <w:pStyle w:val="BodyText"/>
        <w:spacing w:after="0"/>
        <w:jc w:val="both"/>
        <w:rPr>
          <w:rFonts w:ascii="Arial" w:hAnsi="Arial"/>
          <w:color w:val="1F497D"/>
          <w:sz w:val="18"/>
          <w:szCs w:val="18"/>
          <w:highlight w:val="white"/>
        </w:rPr>
      </w:pPr>
    </w:p>
    <w:p w14:paraId="464410D8" w14:textId="77777777" w:rsidR="001E4592" w:rsidRPr="001E4592" w:rsidRDefault="001E4592" w:rsidP="001E4592">
      <w:pPr>
        <w:pStyle w:val="BodyText"/>
        <w:spacing w:after="0"/>
        <w:jc w:val="both"/>
        <w:rPr>
          <w:rFonts w:ascii="Arial" w:hAnsi="Arial"/>
          <w:color w:val="1F497D"/>
          <w:sz w:val="18"/>
          <w:szCs w:val="18"/>
          <w:highlight w:val="white"/>
        </w:rPr>
      </w:pPr>
    </w:p>
    <w:p w14:paraId="3C470BFB" w14:textId="77777777" w:rsidR="001E4592" w:rsidRPr="001E4592" w:rsidRDefault="001E4592" w:rsidP="001E4592">
      <w:pPr>
        <w:pStyle w:val="BodyText"/>
        <w:spacing w:after="0"/>
        <w:jc w:val="both"/>
        <w:rPr>
          <w:rFonts w:ascii="Arial" w:hAnsi="Arial"/>
          <w:color w:val="1F497D"/>
          <w:sz w:val="18"/>
          <w:szCs w:val="18"/>
        </w:rPr>
      </w:pPr>
      <w:r w:rsidRPr="001E4592">
        <w:rPr>
          <w:rFonts w:ascii="Arial" w:hAnsi="Arial"/>
          <w:color w:val="1F497D"/>
          <w:sz w:val="18"/>
          <w:szCs w:val="18"/>
          <w:highlight w:val="white"/>
        </w:rPr>
        <w:t xml:space="preserve">The </w:t>
      </w:r>
      <w:r w:rsidRPr="001E4592">
        <w:rPr>
          <w:rFonts w:ascii="Arial" w:hAnsi="Arial"/>
          <w:color w:val="1F497D"/>
          <w:sz w:val="18"/>
          <w:szCs w:val="18"/>
          <w:highlight w:val="white"/>
          <w:u w:val="single"/>
        </w:rPr>
        <w:t>controller</w:t>
      </w:r>
      <w:r w:rsidRPr="001E4592">
        <w:rPr>
          <w:color w:val="1F497D"/>
          <w:sz w:val="18"/>
          <w:szCs w:val="18"/>
          <w:highlight w:val="white"/>
        </w:rPr>
        <w:t xml:space="preserve"> </w:t>
      </w:r>
      <w:r w:rsidRPr="001E4592">
        <w:rPr>
          <w:rFonts w:ascii="Arial" w:hAnsi="Arial"/>
          <w:color w:val="1F497D"/>
          <w:sz w:val="18"/>
          <w:szCs w:val="18"/>
          <w:highlight w:val="white"/>
        </w:rPr>
        <w:t xml:space="preserve">of Your listed personal data is </w:t>
      </w:r>
      <w:r w:rsidRPr="001E4592">
        <w:rPr>
          <w:rFonts w:ascii="Arial" w:hAnsi="Arial"/>
          <w:color w:val="1F497D"/>
          <w:sz w:val="18"/>
          <w:szCs w:val="18"/>
          <w:highlight w:val="white"/>
          <w:u w:val="single"/>
        </w:rPr>
        <w:t xml:space="preserve">CEELI INSTITUT, </w:t>
      </w:r>
      <w:proofErr w:type="spellStart"/>
      <w:r w:rsidRPr="001E4592">
        <w:rPr>
          <w:rFonts w:ascii="Arial" w:hAnsi="Arial"/>
          <w:color w:val="1F497D"/>
          <w:sz w:val="18"/>
          <w:szCs w:val="18"/>
          <w:highlight w:val="white"/>
          <w:u w:val="single"/>
        </w:rPr>
        <w:t>o.p.s</w:t>
      </w:r>
      <w:proofErr w:type="spellEnd"/>
      <w:r w:rsidRPr="001E4592">
        <w:rPr>
          <w:rFonts w:ascii="Arial" w:hAnsi="Arial"/>
          <w:color w:val="1F497D"/>
          <w:sz w:val="18"/>
          <w:szCs w:val="18"/>
          <w:highlight w:val="white"/>
        </w:rPr>
        <w:t xml:space="preserve">., reg. number: 26167379, with its registered office: </w:t>
      </w:r>
      <w:proofErr w:type="spellStart"/>
      <w:r w:rsidRPr="001E4592">
        <w:rPr>
          <w:rFonts w:ascii="Arial" w:hAnsi="Arial"/>
          <w:color w:val="1F497D"/>
          <w:sz w:val="18"/>
          <w:szCs w:val="18"/>
          <w:highlight w:val="white"/>
        </w:rPr>
        <w:t>Havlíčkovy</w:t>
      </w:r>
      <w:proofErr w:type="spellEnd"/>
      <w:r w:rsidRPr="001E4592">
        <w:rPr>
          <w:rFonts w:ascii="Arial" w:hAnsi="Arial"/>
          <w:color w:val="1F497D"/>
          <w:sz w:val="18"/>
          <w:szCs w:val="18"/>
          <w:highlight w:val="white"/>
        </w:rPr>
        <w:t xml:space="preserve"> </w:t>
      </w:r>
      <w:proofErr w:type="spellStart"/>
      <w:r w:rsidRPr="001E4592">
        <w:rPr>
          <w:rFonts w:ascii="Arial" w:hAnsi="Arial"/>
          <w:color w:val="1F497D"/>
          <w:sz w:val="18"/>
          <w:szCs w:val="18"/>
          <w:highlight w:val="white"/>
        </w:rPr>
        <w:t>sady</w:t>
      </w:r>
      <w:proofErr w:type="spellEnd"/>
      <w:r w:rsidRPr="001E4592">
        <w:rPr>
          <w:rFonts w:ascii="Arial" w:hAnsi="Arial"/>
          <w:color w:val="1F497D"/>
          <w:sz w:val="18"/>
          <w:szCs w:val="18"/>
          <w:highlight w:val="white"/>
        </w:rPr>
        <w:t xml:space="preserve"> 58, 120 00 Prague, </w:t>
      </w:r>
      <w:r w:rsidRPr="001E4592">
        <w:rPr>
          <w:rFonts w:ascii="Arial" w:hAnsi="Arial"/>
          <w:color w:val="1F497D"/>
          <w:sz w:val="18"/>
          <w:szCs w:val="18"/>
          <w:u w:val="single"/>
        </w:rPr>
        <w:t xml:space="preserve">contact e-mail: </w:t>
      </w:r>
      <w:hyperlink r:id="rId9" w:history="1">
        <w:r w:rsidRPr="001E4592">
          <w:rPr>
            <w:rStyle w:val="Hyperlink"/>
            <w:rFonts w:ascii="Arial" w:hAnsi="Arial"/>
            <w:sz w:val="18"/>
            <w:szCs w:val="18"/>
          </w:rPr>
          <w:t>office@ceeli.eu</w:t>
        </w:r>
      </w:hyperlink>
      <w:r w:rsidRPr="001E4592">
        <w:rPr>
          <w:rFonts w:ascii="Arial" w:hAnsi="Arial"/>
          <w:color w:val="1F497D"/>
          <w:sz w:val="18"/>
          <w:szCs w:val="18"/>
          <w:u w:val="single"/>
        </w:rPr>
        <w:t xml:space="preserve"> </w:t>
      </w:r>
      <w:r w:rsidRPr="001E4592">
        <w:rPr>
          <w:rFonts w:ascii="Arial" w:hAnsi="Arial"/>
          <w:color w:val="1F497D"/>
          <w:sz w:val="18"/>
          <w:szCs w:val="18"/>
        </w:rPr>
        <w:t xml:space="preserve">(hereinafter </w:t>
      </w:r>
      <w:r w:rsidRPr="001E4592">
        <w:rPr>
          <w:rFonts w:ascii="Arial" w:hAnsi="Arial"/>
          <w:color w:val="1F497D"/>
          <w:sz w:val="18"/>
          <w:szCs w:val="18"/>
          <w:highlight w:val="white"/>
        </w:rPr>
        <w:t>as “Controller.”)</w:t>
      </w:r>
    </w:p>
    <w:p w14:paraId="0CA36A0A" w14:textId="77777777" w:rsidR="001E4592" w:rsidRPr="001E4592" w:rsidRDefault="001E4592" w:rsidP="001E4592">
      <w:pPr>
        <w:pStyle w:val="BodyText"/>
        <w:spacing w:after="0"/>
        <w:jc w:val="both"/>
        <w:rPr>
          <w:rFonts w:ascii="Arial" w:hAnsi="Arial"/>
          <w:color w:val="1F497D"/>
          <w:sz w:val="18"/>
          <w:szCs w:val="18"/>
        </w:rPr>
      </w:pPr>
    </w:p>
    <w:p w14:paraId="7427AA8A" w14:textId="77777777" w:rsidR="001E4592" w:rsidRPr="001E4592" w:rsidRDefault="001E4592" w:rsidP="001E4592">
      <w:pPr>
        <w:pStyle w:val="BodyText"/>
        <w:spacing w:after="0"/>
        <w:jc w:val="both"/>
        <w:rPr>
          <w:rFonts w:ascii="Arial" w:hAnsi="Arial"/>
          <w:color w:val="1F497D"/>
          <w:sz w:val="18"/>
          <w:szCs w:val="18"/>
          <w:highlight w:val="white"/>
        </w:rPr>
      </w:pPr>
      <w:r w:rsidRPr="001E4592">
        <w:rPr>
          <w:rFonts w:ascii="Arial" w:hAnsi="Arial"/>
          <w:color w:val="1F497D"/>
          <w:sz w:val="18"/>
          <w:szCs w:val="18"/>
          <w:highlight w:val="white"/>
        </w:rPr>
        <w:t xml:space="preserve">Further, you hereby give an explicit consent to the organizer of the event and Controller to take photographs </w:t>
      </w:r>
      <w:r w:rsidRPr="001E4592">
        <w:rPr>
          <w:rFonts w:ascii="Arial" w:hAnsi="Arial"/>
          <w:color w:val="1F497D"/>
          <w:sz w:val="18"/>
          <w:szCs w:val="18"/>
        </w:rPr>
        <w:t xml:space="preserve">and video recordings </w:t>
      </w:r>
      <w:r w:rsidRPr="001E4592">
        <w:rPr>
          <w:rFonts w:ascii="Arial" w:hAnsi="Arial"/>
          <w:color w:val="1F497D"/>
          <w:sz w:val="18"/>
          <w:szCs w:val="18"/>
          <w:highlight w:val="white"/>
        </w:rPr>
        <w:t xml:space="preserve">of me during the event and to their subsequent use for the purpose of </w:t>
      </w:r>
      <w:bookmarkStart w:id="1" w:name="__DdeLink__179_340590638"/>
      <w:bookmarkEnd w:id="1"/>
      <w:r w:rsidRPr="001E4592">
        <w:rPr>
          <w:rFonts w:ascii="Arial" w:hAnsi="Arial"/>
          <w:color w:val="1F497D"/>
          <w:sz w:val="18"/>
          <w:szCs w:val="18"/>
          <w:highlight w:val="white"/>
        </w:rPr>
        <w:t>processing reports for sponsors of the event and in the promotional materials of the organizer, including printed annual materials and presentations published on the internet including organizer’s social media profiles.</w:t>
      </w:r>
    </w:p>
    <w:p w14:paraId="30C67714" w14:textId="77777777" w:rsidR="001E4592" w:rsidRPr="001E4592" w:rsidRDefault="001E4592" w:rsidP="001E4592">
      <w:pPr>
        <w:pStyle w:val="BodyText"/>
        <w:rPr>
          <w:sz w:val="18"/>
          <w:szCs w:val="18"/>
        </w:rPr>
      </w:pPr>
    </w:p>
    <w:p w14:paraId="48D31959" w14:textId="77777777" w:rsidR="001E4592" w:rsidRPr="001E4592" w:rsidRDefault="001E4592" w:rsidP="001E4592">
      <w:pPr>
        <w:pStyle w:val="BodyText"/>
        <w:spacing w:after="0"/>
        <w:jc w:val="both"/>
        <w:rPr>
          <w:rFonts w:ascii="Arial" w:hAnsi="Arial"/>
          <w:color w:val="1F497D"/>
          <w:sz w:val="18"/>
          <w:szCs w:val="18"/>
          <w:highlight w:val="white"/>
        </w:rPr>
      </w:pPr>
      <w:r w:rsidRPr="001E4592">
        <w:rPr>
          <w:rFonts w:ascii="Arial" w:hAnsi="Arial"/>
          <w:color w:val="1F497D"/>
          <w:sz w:val="18"/>
          <w:szCs w:val="18"/>
          <w:highlight w:val="white"/>
        </w:rPr>
        <w:lastRenderedPageBreak/>
        <w:t>Other information related to the processing of Your personal data (pursuant to Article 13 of the GDPR).</w:t>
      </w:r>
    </w:p>
    <w:p w14:paraId="6580586D" w14:textId="77777777" w:rsidR="001E4592" w:rsidRPr="001E4592" w:rsidRDefault="001E4592" w:rsidP="001E4592">
      <w:pPr>
        <w:pStyle w:val="BodyText"/>
        <w:spacing w:after="0"/>
        <w:jc w:val="both"/>
        <w:rPr>
          <w:rFonts w:ascii="Arial" w:hAnsi="Arial"/>
          <w:b/>
          <w:color w:val="1F497D"/>
          <w:sz w:val="18"/>
          <w:szCs w:val="18"/>
          <w:highlight w:val="white"/>
        </w:rPr>
      </w:pPr>
    </w:p>
    <w:p w14:paraId="07CD396C" w14:textId="77777777" w:rsidR="001E4592" w:rsidRPr="001E4592" w:rsidRDefault="001E4592" w:rsidP="001E4592">
      <w:pPr>
        <w:pStyle w:val="BodyText"/>
        <w:numPr>
          <w:ilvl w:val="0"/>
          <w:numId w:val="1"/>
        </w:numPr>
        <w:shd w:val="clear" w:color="auto" w:fill="FFFFFF"/>
        <w:tabs>
          <w:tab w:val="left" w:pos="0"/>
        </w:tabs>
        <w:spacing w:after="0"/>
        <w:jc w:val="both"/>
        <w:rPr>
          <w:rFonts w:ascii="Arial" w:hAnsi="Arial"/>
          <w:color w:val="1F497D"/>
          <w:sz w:val="18"/>
          <w:szCs w:val="18"/>
        </w:rPr>
      </w:pPr>
      <w:r w:rsidRPr="001E4592">
        <w:rPr>
          <w:rFonts w:ascii="Arial" w:hAnsi="Arial"/>
          <w:color w:val="1F497D"/>
          <w:sz w:val="18"/>
          <w:szCs w:val="18"/>
          <w:highlight w:val="white"/>
          <w:u w:val="single"/>
        </w:rPr>
        <w:t>The purpose of the processing</w:t>
      </w:r>
      <w:r w:rsidRPr="001E4592">
        <w:rPr>
          <w:rFonts w:ascii="Arial" w:hAnsi="Arial"/>
          <w:color w:val="1F497D"/>
          <w:sz w:val="18"/>
          <w:szCs w:val="18"/>
          <w:highlight w:val="white"/>
        </w:rPr>
        <w:t xml:space="preserve"> is to arrange and otherwise administer Your participation in the events held by the Controller. The provision of </w:t>
      </w:r>
      <w:proofErr w:type="gramStart"/>
      <w:r w:rsidRPr="001E4592">
        <w:rPr>
          <w:rFonts w:ascii="Arial" w:hAnsi="Arial"/>
          <w:color w:val="1F497D"/>
          <w:sz w:val="18"/>
          <w:szCs w:val="18"/>
          <w:highlight w:val="white"/>
        </w:rPr>
        <w:t>Your</w:t>
      </w:r>
      <w:proofErr w:type="gramEnd"/>
      <w:r w:rsidRPr="001E4592">
        <w:rPr>
          <w:rFonts w:ascii="Arial" w:hAnsi="Arial"/>
          <w:color w:val="1F497D"/>
          <w:sz w:val="18"/>
          <w:szCs w:val="18"/>
          <w:highlight w:val="white"/>
        </w:rPr>
        <w:t xml:space="preserve"> personal data is a </w:t>
      </w:r>
      <w:r w:rsidRPr="001E4592">
        <w:rPr>
          <w:rFonts w:ascii="Arial" w:hAnsi="Arial"/>
          <w:color w:val="1F497D"/>
          <w:sz w:val="18"/>
          <w:szCs w:val="18"/>
          <w:highlight w:val="white"/>
          <w:u w:val="single"/>
        </w:rPr>
        <w:t>requirement necessary to enter into the above mentioned contract</w:t>
      </w:r>
      <w:r w:rsidRPr="001E4592">
        <w:rPr>
          <w:rFonts w:ascii="Arial" w:hAnsi="Arial"/>
          <w:color w:val="1F497D"/>
          <w:sz w:val="18"/>
          <w:szCs w:val="18"/>
          <w:highlight w:val="white"/>
        </w:rPr>
        <w:t xml:space="preserve"> without which it is not possible to enter into it and to attend to the events held by the Controller.</w:t>
      </w:r>
    </w:p>
    <w:p w14:paraId="6720A652" w14:textId="77777777" w:rsidR="001E4592" w:rsidRPr="001E4592" w:rsidRDefault="001E4592" w:rsidP="001E4592">
      <w:pPr>
        <w:pStyle w:val="BodyText"/>
        <w:numPr>
          <w:ilvl w:val="0"/>
          <w:numId w:val="1"/>
        </w:numPr>
        <w:shd w:val="clear" w:color="auto" w:fill="FFFFFF"/>
        <w:tabs>
          <w:tab w:val="left" w:pos="0"/>
        </w:tabs>
        <w:spacing w:after="0"/>
        <w:jc w:val="both"/>
        <w:rPr>
          <w:rFonts w:ascii="Arial" w:hAnsi="Arial"/>
          <w:color w:val="1F497D"/>
          <w:sz w:val="18"/>
          <w:szCs w:val="18"/>
        </w:rPr>
      </w:pPr>
      <w:r w:rsidRPr="001E4592">
        <w:rPr>
          <w:rFonts w:ascii="Arial" w:hAnsi="Arial"/>
          <w:color w:val="1F497D"/>
          <w:sz w:val="18"/>
          <w:szCs w:val="18"/>
          <w:highlight w:val="white"/>
          <w:u w:val="single"/>
        </w:rPr>
        <w:t>This consent is granted for an indefinite term</w:t>
      </w:r>
      <w:r w:rsidRPr="001E4592">
        <w:rPr>
          <w:rFonts w:ascii="Arial" w:hAnsi="Arial"/>
          <w:color w:val="1F497D"/>
          <w:sz w:val="18"/>
          <w:szCs w:val="18"/>
          <w:highlight w:val="white"/>
        </w:rPr>
        <w:t xml:space="preserve">. Thus Your personal data will be stored for </w:t>
      </w:r>
      <w:proofErr w:type="gramStart"/>
      <w:r w:rsidRPr="001E4592">
        <w:rPr>
          <w:rFonts w:ascii="Arial" w:hAnsi="Arial"/>
          <w:color w:val="1F497D"/>
          <w:sz w:val="18"/>
          <w:szCs w:val="18"/>
          <w:highlight w:val="white"/>
        </w:rPr>
        <w:t>the  indefinite</w:t>
      </w:r>
      <w:proofErr w:type="gramEnd"/>
      <w:r w:rsidRPr="001E4592">
        <w:rPr>
          <w:rFonts w:ascii="Arial" w:hAnsi="Arial"/>
          <w:color w:val="1F497D"/>
          <w:sz w:val="18"/>
          <w:szCs w:val="18"/>
          <w:highlight w:val="white"/>
        </w:rPr>
        <w:t xml:space="preserve"> period of time.</w:t>
      </w:r>
    </w:p>
    <w:p w14:paraId="6A997991" w14:textId="77777777" w:rsidR="001E4592" w:rsidRPr="001E4592" w:rsidRDefault="001E4592" w:rsidP="001E4592">
      <w:pPr>
        <w:pStyle w:val="BodyText"/>
        <w:numPr>
          <w:ilvl w:val="0"/>
          <w:numId w:val="1"/>
        </w:numPr>
        <w:shd w:val="clear" w:color="auto" w:fill="FFFFFF"/>
        <w:tabs>
          <w:tab w:val="left" w:pos="0"/>
        </w:tabs>
        <w:spacing w:after="0"/>
        <w:jc w:val="both"/>
        <w:rPr>
          <w:rFonts w:ascii="Arial" w:hAnsi="Arial"/>
          <w:color w:val="1F497D"/>
          <w:sz w:val="18"/>
          <w:szCs w:val="18"/>
        </w:rPr>
      </w:pPr>
      <w:r w:rsidRPr="001E4592">
        <w:rPr>
          <w:rFonts w:ascii="Arial" w:hAnsi="Arial"/>
          <w:color w:val="1F497D"/>
          <w:sz w:val="18"/>
          <w:szCs w:val="18"/>
          <w:highlight w:val="white"/>
          <w:u w:val="single"/>
        </w:rPr>
        <w:t>Categories of recipients of Your personal data</w:t>
      </w:r>
      <w:r w:rsidRPr="001E4592">
        <w:rPr>
          <w:rFonts w:ascii="Arial" w:hAnsi="Arial"/>
          <w:color w:val="1F497D"/>
          <w:sz w:val="18"/>
          <w:szCs w:val="18"/>
          <w:highlight w:val="white"/>
        </w:rPr>
        <w:t>: Controller and other persons cooperating with Controller on his activities, The provider of services of ticket purchase.</w:t>
      </w:r>
    </w:p>
    <w:p w14:paraId="1CD9B174" w14:textId="77777777" w:rsidR="001E4592" w:rsidRPr="001E4592" w:rsidRDefault="001E4592" w:rsidP="001E4592">
      <w:pPr>
        <w:pStyle w:val="BodyText"/>
        <w:numPr>
          <w:ilvl w:val="0"/>
          <w:numId w:val="1"/>
        </w:numPr>
        <w:shd w:val="clear" w:color="auto" w:fill="FFFFFF"/>
        <w:tabs>
          <w:tab w:val="left" w:pos="0"/>
        </w:tabs>
        <w:spacing w:after="0"/>
        <w:jc w:val="both"/>
        <w:rPr>
          <w:sz w:val="18"/>
          <w:szCs w:val="18"/>
        </w:rPr>
      </w:pPr>
      <w:r w:rsidRPr="001E4592">
        <w:rPr>
          <w:rFonts w:ascii="Arial" w:hAnsi="Arial"/>
          <w:color w:val="1F497D"/>
          <w:sz w:val="18"/>
          <w:szCs w:val="18"/>
          <w:highlight w:val="white"/>
          <w:u w:val="single"/>
        </w:rPr>
        <w:t>Your rights concerning the processing of Your personal data</w:t>
      </w:r>
      <w:r w:rsidRPr="001E4592">
        <w:rPr>
          <w:rFonts w:ascii="Arial" w:hAnsi="Arial"/>
          <w:color w:val="1F497D"/>
          <w:sz w:val="18"/>
          <w:szCs w:val="18"/>
          <w:highlight w:val="white"/>
        </w:rPr>
        <w:t xml:space="preserve">: You may withdraw the consent at any time in which case the processing based on the consent before its withdrawal is not be affected. You may request the controller for the access to Your personal data and for their rectification or erasure or restriction of processing concerning Yourself, all under the conditions laid down in the GDPR. You may also object to processing at the Controller. You have the right for Your data to be portable. You may lodge the complaint with the Office for Personal Data Protection, with its registered office: </w:t>
      </w:r>
      <w:proofErr w:type="spellStart"/>
      <w:r w:rsidRPr="001E4592">
        <w:rPr>
          <w:rFonts w:ascii="Arial" w:hAnsi="Arial"/>
          <w:color w:val="1F497D"/>
          <w:sz w:val="18"/>
          <w:szCs w:val="18"/>
          <w:highlight w:val="white"/>
        </w:rPr>
        <w:t>Pplk</w:t>
      </w:r>
      <w:proofErr w:type="spellEnd"/>
      <w:r w:rsidRPr="001E4592">
        <w:rPr>
          <w:rFonts w:ascii="Arial" w:hAnsi="Arial"/>
          <w:color w:val="1F497D"/>
          <w:sz w:val="18"/>
          <w:szCs w:val="18"/>
          <w:highlight w:val="white"/>
        </w:rPr>
        <w:t xml:space="preserve">. </w:t>
      </w:r>
      <w:proofErr w:type="spellStart"/>
      <w:r w:rsidRPr="001E4592">
        <w:rPr>
          <w:rFonts w:ascii="Arial" w:hAnsi="Arial"/>
          <w:color w:val="1F497D"/>
          <w:sz w:val="18"/>
          <w:szCs w:val="18"/>
          <w:highlight w:val="white"/>
        </w:rPr>
        <w:t>Sochora</w:t>
      </w:r>
      <w:proofErr w:type="spellEnd"/>
      <w:r w:rsidRPr="001E4592">
        <w:rPr>
          <w:rFonts w:ascii="Arial" w:hAnsi="Arial"/>
          <w:color w:val="1F497D"/>
          <w:sz w:val="18"/>
          <w:szCs w:val="18"/>
          <w:highlight w:val="white"/>
        </w:rPr>
        <w:t xml:space="preserve"> 27, 170 00 Prague 7.</w:t>
      </w:r>
    </w:p>
    <w:p w14:paraId="667979B1" w14:textId="77777777" w:rsidR="001E4592" w:rsidRPr="00D05891" w:rsidRDefault="001E4592" w:rsidP="00D05891">
      <w:pPr>
        <w:jc w:val="center"/>
        <w:rPr>
          <w:lang w:val="fr-FR"/>
        </w:rPr>
      </w:pPr>
    </w:p>
    <w:sectPr w:rsidR="001E4592" w:rsidRPr="00D05891" w:rsidSect="001E4592">
      <w:headerReference w:type="default" r:id="rId10"/>
      <w:headerReference w:type="first" r:id="rId11"/>
      <w:pgSz w:w="11906" w:h="16838"/>
      <w:pgMar w:top="1417" w:right="1417" w:bottom="1417" w:left="1417" w:header="432" w:footer="432"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92CFE" w14:textId="77777777" w:rsidR="00B305E6" w:rsidRDefault="00B305E6">
      <w:pPr>
        <w:spacing w:after="0" w:line="240" w:lineRule="auto"/>
      </w:pPr>
      <w:r>
        <w:separator/>
      </w:r>
    </w:p>
  </w:endnote>
  <w:endnote w:type="continuationSeparator" w:id="0">
    <w:p w14:paraId="07006A64" w14:textId="77777777" w:rsidR="00B305E6" w:rsidRDefault="00B30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60404" w14:textId="77777777" w:rsidR="00B305E6" w:rsidRDefault="00B305E6">
      <w:pPr>
        <w:spacing w:after="0" w:line="240" w:lineRule="auto"/>
      </w:pPr>
      <w:r>
        <w:separator/>
      </w:r>
    </w:p>
  </w:footnote>
  <w:footnote w:type="continuationSeparator" w:id="0">
    <w:p w14:paraId="49847AA4" w14:textId="77777777" w:rsidR="00B305E6" w:rsidRDefault="00B30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D4E40" w14:textId="77777777" w:rsidR="0031382B" w:rsidRDefault="00D05891" w:rsidP="00D05891">
    <w:pPr>
      <w:pStyle w:val="Header"/>
      <w:tabs>
        <w:tab w:val="clear" w:pos="4536"/>
        <w:tab w:val="right" w:pos="9000"/>
      </w:tabs>
    </w:pPr>
    <w:r>
      <w:rPr>
        <w:noProof/>
      </w:rPr>
      <w:drawing>
        <wp:inline distT="0" distB="0" distL="0" distR="0" wp14:anchorId="7EBF0D23" wp14:editId="026806FB">
          <wp:extent cx="1426210" cy="987425"/>
          <wp:effectExtent l="0" t="0" r="2540" b="3175"/>
          <wp:docPr id="5" name="Picture 5" descr="logo EC"/>
          <wp:cNvGraphicFramePr/>
          <a:graphic xmlns:a="http://schemas.openxmlformats.org/drawingml/2006/main">
            <a:graphicData uri="http://schemas.openxmlformats.org/drawingml/2006/picture">
              <pic:pic xmlns:pic="http://schemas.openxmlformats.org/drawingml/2006/picture">
                <pic:nvPicPr>
                  <pic:cNvPr id="1" name="Picture 1" descr="logo E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987425"/>
                  </a:xfrm>
                  <a:prstGeom prst="rect">
                    <a:avLst/>
                  </a:prstGeom>
                  <a:noFill/>
                  <a:ln>
                    <a:noFill/>
                  </a:ln>
                </pic:spPr>
              </pic:pic>
            </a:graphicData>
          </a:graphic>
        </wp:inline>
      </w:drawing>
    </w:r>
    <w:r>
      <w:tab/>
    </w:r>
    <w:r w:rsidR="009D3F7E">
      <w:rPr>
        <w:noProof/>
      </w:rPr>
      <w:drawing>
        <wp:inline distT="0" distB="0" distL="0" distR="8890" wp14:anchorId="6BE08A0C" wp14:editId="201CD76A">
          <wp:extent cx="2010410"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stretch>
                    <a:fillRect/>
                  </a:stretch>
                </pic:blipFill>
                <pic:spPr bwMode="auto">
                  <a:xfrm>
                    <a:off x="0" y="0"/>
                    <a:ext cx="2010410" cy="733425"/>
                  </a:xfrm>
                  <a:prstGeom prst="rect">
                    <a:avLst/>
                  </a:prstGeom>
                </pic:spPr>
              </pic:pic>
            </a:graphicData>
          </a:graphic>
        </wp:inline>
      </w:drawing>
    </w:r>
  </w:p>
  <w:p w14:paraId="469FCD88" w14:textId="77777777" w:rsidR="0031382B" w:rsidRDefault="003138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46B87" w14:textId="77777777" w:rsidR="00D05891" w:rsidRDefault="00D05891" w:rsidP="00D05891">
    <w:pPr>
      <w:pStyle w:val="Header"/>
      <w:tabs>
        <w:tab w:val="clear" w:pos="4536"/>
        <w:tab w:val="right" w:pos="9000"/>
      </w:tabs>
    </w:pPr>
    <w:r>
      <w:rPr>
        <w:noProof/>
      </w:rPr>
      <w:drawing>
        <wp:inline distT="0" distB="0" distL="0" distR="0" wp14:anchorId="0D80BB07" wp14:editId="1E93B3E4">
          <wp:extent cx="1426210" cy="987425"/>
          <wp:effectExtent l="0" t="0" r="2540" b="3175"/>
          <wp:docPr id="4" name="Picture 4" descr="logo EC"/>
          <wp:cNvGraphicFramePr/>
          <a:graphic xmlns:a="http://schemas.openxmlformats.org/drawingml/2006/main">
            <a:graphicData uri="http://schemas.openxmlformats.org/drawingml/2006/picture">
              <pic:pic xmlns:pic="http://schemas.openxmlformats.org/drawingml/2006/picture">
                <pic:nvPicPr>
                  <pic:cNvPr id="1" name="Picture 1" descr="logo E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987425"/>
                  </a:xfrm>
                  <a:prstGeom prst="rect">
                    <a:avLst/>
                  </a:prstGeom>
                  <a:noFill/>
                  <a:ln>
                    <a:noFill/>
                  </a:ln>
                </pic:spPr>
              </pic:pic>
            </a:graphicData>
          </a:graphic>
        </wp:inline>
      </w:drawing>
    </w:r>
    <w:r>
      <w:t xml:space="preserve"> </w:t>
    </w:r>
    <w:r>
      <w:tab/>
    </w:r>
    <w:r>
      <w:rPr>
        <w:noProof/>
      </w:rPr>
      <w:drawing>
        <wp:inline distT="0" distB="0" distL="0" distR="8890" wp14:anchorId="2368FC16" wp14:editId="0D9B8BB2">
          <wp:extent cx="2010410"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stretch>
                    <a:fillRect/>
                  </a:stretch>
                </pic:blipFill>
                <pic:spPr bwMode="auto">
                  <a:xfrm>
                    <a:off x="0" y="0"/>
                    <a:ext cx="2010410" cy="733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E18AE"/>
    <w:multiLevelType w:val="multilevel"/>
    <w:tmpl w:val="0590E1D8"/>
    <w:lvl w:ilvl="0">
      <w:start w:val="1"/>
      <w:numFmt w:val="bullet"/>
      <w:lvlText w:val=""/>
      <w:lvlJc w:val="left"/>
      <w:pPr>
        <w:tabs>
          <w:tab w:val="num" w:pos="707"/>
        </w:tabs>
        <w:ind w:left="707" w:hanging="283"/>
      </w:pPr>
      <w:rPr>
        <w:rFonts w:ascii="Symbol" w:hAnsi="Symbol" w:cs="OpenSymbol" w:hint="default"/>
        <w:b w:val="0"/>
        <w:sz w:val="20"/>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82B"/>
    <w:rsid w:val="000141D4"/>
    <w:rsid w:val="00016E2C"/>
    <w:rsid w:val="000F5ED5"/>
    <w:rsid w:val="00185274"/>
    <w:rsid w:val="001A3217"/>
    <w:rsid w:val="001D5B62"/>
    <w:rsid w:val="001E4592"/>
    <w:rsid w:val="00272902"/>
    <w:rsid w:val="00310031"/>
    <w:rsid w:val="0031382B"/>
    <w:rsid w:val="003569E6"/>
    <w:rsid w:val="00360F64"/>
    <w:rsid w:val="00551AD9"/>
    <w:rsid w:val="005C0AD6"/>
    <w:rsid w:val="005F2EEA"/>
    <w:rsid w:val="006728B7"/>
    <w:rsid w:val="00734876"/>
    <w:rsid w:val="00770A7E"/>
    <w:rsid w:val="00814D68"/>
    <w:rsid w:val="009C0758"/>
    <w:rsid w:val="009D3F7E"/>
    <w:rsid w:val="00B305E6"/>
    <w:rsid w:val="00B41E21"/>
    <w:rsid w:val="00BA1B92"/>
    <w:rsid w:val="00C30B98"/>
    <w:rsid w:val="00C93048"/>
    <w:rsid w:val="00D05891"/>
    <w:rsid w:val="00D16547"/>
    <w:rsid w:val="00E014CF"/>
    <w:rsid w:val="00E01B6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E3C5"/>
  <w15:docId w15:val="{7D7DC0B8-1F05-44EC-B06F-2E902E76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957"/>
    <w:pPr>
      <w:spacing w:after="200" w:line="276" w:lineRule="auto"/>
    </w:pPr>
    <w:rPr>
      <w:rFonts w:cs="Calibri"/>
      <w:lang w:val="en-US"/>
    </w:rPr>
  </w:style>
  <w:style w:type="paragraph" w:styleId="Heading1">
    <w:name w:val="heading 1"/>
    <w:basedOn w:val="Normal"/>
    <w:next w:val="Normal"/>
    <w:link w:val="Heading1Char"/>
    <w:uiPriority w:val="9"/>
    <w:qFormat/>
    <w:rsid w:val="001852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A4957"/>
    <w:rPr>
      <w:rFonts w:ascii="Calibri" w:hAnsi="Calibri" w:cs="Calibri"/>
      <w:lang w:val="en-US"/>
    </w:rPr>
  </w:style>
  <w:style w:type="character" w:customStyle="1" w:styleId="FooterChar">
    <w:name w:val="Footer Char"/>
    <w:basedOn w:val="DefaultParagraphFont"/>
    <w:link w:val="Footer"/>
    <w:uiPriority w:val="99"/>
    <w:qFormat/>
    <w:rsid w:val="006A4957"/>
    <w:rPr>
      <w:rFonts w:ascii="Calibri" w:hAnsi="Calibri" w:cs="Calibri"/>
      <w:lang w:val="en-US"/>
    </w:rPr>
  </w:style>
  <w:style w:type="character" w:customStyle="1" w:styleId="-">
    <w:name w:val="Интернет-ссылка"/>
    <w:basedOn w:val="DefaultParagraphFont"/>
    <w:uiPriority w:val="99"/>
    <w:unhideWhenUsed/>
    <w:rsid w:val="00393407"/>
    <w:rPr>
      <w:color w:val="0563C1" w:themeColor="hyperlink"/>
      <w:u w:val="single"/>
    </w:rPr>
  </w:style>
  <w:style w:type="paragraph" w:customStyle="1" w:styleId="a">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a0">
    <w:name w:val="Указатель"/>
    <w:basedOn w:val="Normal"/>
    <w:qFormat/>
    <w:pPr>
      <w:suppressLineNumbers/>
    </w:pPr>
    <w:rPr>
      <w:rFonts w:cs="Arial"/>
    </w:rPr>
  </w:style>
  <w:style w:type="paragraph" w:styleId="Header">
    <w:name w:val="header"/>
    <w:basedOn w:val="Normal"/>
    <w:link w:val="HeaderChar"/>
    <w:uiPriority w:val="99"/>
    <w:unhideWhenUsed/>
    <w:rsid w:val="006A4957"/>
    <w:pPr>
      <w:tabs>
        <w:tab w:val="center" w:pos="4536"/>
        <w:tab w:val="right" w:pos="9072"/>
      </w:tabs>
      <w:spacing w:after="0" w:line="240" w:lineRule="auto"/>
    </w:pPr>
  </w:style>
  <w:style w:type="paragraph" w:styleId="Footer">
    <w:name w:val="footer"/>
    <w:basedOn w:val="Normal"/>
    <w:link w:val="FooterChar"/>
    <w:uiPriority w:val="99"/>
    <w:unhideWhenUsed/>
    <w:rsid w:val="006A4957"/>
    <w:pPr>
      <w:tabs>
        <w:tab w:val="center" w:pos="4536"/>
        <w:tab w:val="right" w:pos="9072"/>
      </w:tabs>
      <w:spacing w:after="0" w:line="240" w:lineRule="auto"/>
    </w:pPr>
  </w:style>
  <w:style w:type="character" w:styleId="Hyperlink">
    <w:name w:val="Hyperlink"/>
    <w:basedOn w:val="DefaultParagraphFont"/>
    <w:uiPriority w:val="99"/>
    <w:unhideWhenUsed/>
    <w:rsid w:val="00D05891"/>
    <w:rPr>
      <w:color w:val="0563C1" w:themeColor="hyperlink"/>
      <w:u w:val="single"/>
    </w:rPr>
  </w:style>
  <w:style w:type="paragraph" w:styleId="BalloonText">
    <w:name w:val="Balloon Text"/>
    <w:basedOn w:val="Normal"/>
    <w:link w:val="BalloonTextChar"/>
    <w:uiPriority w:val="99"/>
    <w:semiHidden/>
    <w:unhideWhenUsed/>
    <w:rsid w:val="00E01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4CF"/>
    <w:rPr>
      <w:rFonts w:ascii="Tahoma" w:hAnsi="Tahoma" w:cs="Tahoma"/>
      <w:sz w:val="16"/>
      <w:szCs w:val="16"/>
      <w:lang w:val="en-US"/>
    </w:rPr>
  </w:style>
  <w:style w:type="character" w:styleId="PlaceholderText">
    <w:name w:val="Placeholder Text"/>
    <w:basedOn w:val="DefaultParagraphFont"/>
    <w:uiPriority w:val="99"/>
    <w:semiHidden/>
    <w:rsid w:val="00185274"/>
    <w:rPr>
      <w:color w:val="808080"/>
    </w:rPr>
  </w:style>
  <w:style w:type="character" w:customStyle="1" w:styleId="Heading1Char">
    <w:name w:val="Heading 1 Char"/>
    <w:basedOn w:val="DefaultParagraphFont"/>
    <w:link w:val="Heading1"/>
    <w:uiPriority w:val="9"/>
    <w:rsid w:val="00185274"/>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gorodnycka@ceeli.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ceeli.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D3E7C-C10E-469E-A78E-428E773C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4126</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dc:creator>
  <cp:lastModifiedBy>Nadia Taran</cp:lastModifiedBy>
  <cp:revision>2</cp:revision>
  <dcterms:created xsi:type="dcterms:W3CDTF">2020-08-14T12:15:00Z</dcterms:created>
  <dcterms:modified xsi:type="dcterms:W3CDTF">2020-08-14T12:15:00Z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