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6F718" w14:textId="65F6770D" w:rsidR="00B45D0F" w:rsidRPr="00CB56EF" w:rsidRDefault="00B45D0F" w:rsidP="00674BCF">
      <w:pPr>
        <w:pStyle w:val="Titlu1"/>
        <w:jc w:val="center"/>
        <w:rPr>
          <w:b/>
          <w:bCs w:val="0"/>
          <w:lang w:val="ro-RO"/>
        </w:rPr>
      </w:pPr>
    </w:p>
    <w:p w14:paraId="3B421EF1" w14:textId="72A9C8A2" w:rsidR="00077D8B" w:rsidRPr="00CB56EF" w:rsidRDefault="00077D8B" w:rsidP="00077D8B">
      <w:pPr>
        <w:rPr>
          <w:lang w:val="ro-RO"/>
        </w:rPr>
      </w:pPr>
    </w:p>
    <w:p w14:paraId="7682DAD2" w14:textId="1511A0C1" w:rsidR="00077D8B" w:rsidRPr="00CB56EF" w:rsidRDefault="00077D8B" w:rsidP="00077D8B">
      <w:pPr>
        <w:rPr>
          <w:lang w:val="ro-RO"/>
        </w:rPr>
      </w:pPr>
    </w:p>
    <w:p w14:paraId="6050C655" w14:textId="15D589E4" w:rsidR="00077D8B" w:rsidRPr="00CB56EF" w:rsidRDefault="00077D8B" w:rsidP="00077D8B">
      <w:pPr>
        <w:rPr>
          <w:lang w:val="ro-RO"/>
        </w:rPr>
      </w:pPr>
    </w:p>
    <w:p w14:paraId="3C17AF98" w14:textId="6C06FBFE" w:rsidR="00077D8B" w:rsidRPr="0064095D" w:rsidRDefault="00DE52BC" w:rsidP="00C12A01">
      <w:pPr>
        <w:pStyle w:val="Titlu1"/>
        <w:jc w:val="center"/>
        <w:rPr>
          <w:b/>
          <w:bCs w:val="0"/>
          <w:color w:val="3C1053"/>
          <w:lang w:val="ro-RO"/>
        </w:rPr>
      </w:pPr>
      <w:r w:rsidRPr="0064095D">
        <w:rPr>
          <w:b/>
          <w:bCs w:val="0"/>
          <w:caps w:val="0"/>
          <w:color w:val="3C1053"/>
          <w:lang w:val="ro-RO"/>
        </w:rPr>
        <w:t>Noutăți privind vânzarea de bunuri și garanțiile acestora</w:t>
      </w:r>
    </w:p>
    <w:p w14:paraId="7B086197" w14:textId="71C3D7C3" w:rsidR="008B0BD5" w:rsidRDefault="008B0BD5" w:rsidP="006619B0">
      <w:pPr>
        <w:rPr>
          <w:i/>
          <w:iCs/>
          <w:color w:val="3C1053"/>
          <w:szCs w:val="20"/>
          <w:lang w:val="ro-RO"/>
        </w:rPr>
      </w:pPr>
    </w:p>
    <w:p w14:paraId="01395AB7" w14:textId="7C75A7C9" w:rsidR="0064095D" w:rsidRPr="0064095D" w:rsidRDefault="0064095D" w:rsidP="006619B0">
      <w:pPr>
        <w:rPr>
          <w:i/>
          <w:iCs/>
          <w:color w:val="3C1053"/>
          <w:szCs w:val="20"/>
        </w:rPr>
      </w:pPr>
      <w:r>
        <w:rPr>
          <w:i/>
          <w:iCs/>
          <w:color w:val="3C1053"/>
          <w:szCs w:val="20"/>
          <w:lang w:val="ro-RO"/>
        </w:rPr>
        <w:t>Autori</w:t>
      </w:r>
      <w:r>
        <w:rPr>
          <w:i/>
          <w:iCs/>
          <w:color w:val="3C1053"/>
          <w:szCs w:val="20"/>
        </w:rPr>
        <w:t>: Diana Gavra (senior associate), Silviu Vasile (senior associate), Georgiana Ghinescu (associate)</w:t>
      </w:r>
    </w:p>
    <w:p w14:paraId="5CE80DAC" w14:textId="4D615A86" w:rsidR="0004484A" w:rsidRPr="00A7414C" w:rsidRDefault="0004484A" w:rsidP="006619B0">
      <w:pPr>
        <w:rPr>
          <w:i/>
          <w:iCs/>
          <w:szCs w:val="20"/>
          <w:lang w:val="ro-RO"/>
        </w:rPr>
      </w:pPr>
    </w:p>
    <w:p w14:paraId="5AE292CE" w14:textId="559C92FE" w:rsidR="0025287E" w:rsidRPr="00CB56EF" w:rsidRDefault="001876A1" w:rsidP="003B2974">
      <w:pPr>
        <w:rPr>
          <w:lang w:val="ro-RO"/>
        </w:rPr>
      </w:pPr>
      <w:r w:rsidRPr="00A7414C">
        <w:rPr>
          <w:lang w:val="ro-RO"/>
        </w:rPr>
        <w:t xml:space="preserve">În data de </w:t>
      </w:r>
      <w:r w:rsidR="00A31FD4" w:rsidRPr="00367532">
        <w:rPr>
          <w:lang w:val="ro-RO"/>
        </w:rPr>
        <w:t>28</w:t>
      </w:r>
      <w:r w:rsidRPr="00367532">
        <w:rPr>
          <w:lang w:val="ro-RO"/>
        </w:rPr>
        <w:t xml:space="preserve"> decembrie 2021, Guvernul României a adoptat Ordonanța de Urgență nr. 140/2021 privind anumite aspecte referitoare la contractele de vânzare de bunuri (</w:t>
      </w:r>
      <w:r w:rsidR="00DE52BC">
        <w:rPr>
          <w:lang w:val="ro-RO"/>
        </w:rPr>
        <w:t>„</w:t>
      </w:r>
      <w:r w:rsidRPr="00367532">
        <w:rPr>
          <w:b/>
          <w:bCs/>
          <w:lang w:val="ro-RO"/>
        </w:rPr>
        <w:t>O</w:t>
      </w:r>
      <w:r w:rsidR="00DE52BC">
        <w:rPr>
          <w:b/>
          <w:bCs/>
          <w:lang w:val="ro-RO"/>
        </w:rPr>
        <w:t>.</w:t>
      </w:r>
      <w:r w:rsidRPr="00367532">
        <w:rPr>
          <w:b/>
          <w:bCs/>
          <w:lang w:val="ro-RO"/>
        </w:rPr>
        <w:t>U</w:t>
      </w:r>
      <w:r w:rsidR="00DE52BC">
        <w:rPr>
          <w:b/>
          <w:bCs/>
          <w:lang w:val="ro-RO"/>
        </w:rPr>
        <w:t>.</w:t>
      </w:r>
      <w:r w:rsidRPr="00367532">
        <w:rPr>
          <w:b/>
          <w:bCs/>
          <w:lang w:val="ro-RO"/>
        </w:rPr>
        <w:t>G</w:t>
      </w:r>
      <w:r w:rsidR="00DE52BC">
        <w:rPr>
          <w:b/>
          <w:bCs/>
          <w:lang w:val="ro-RO"/>
        </w:rPr>
        <w:t>. nr.</w:t>
      </w:r>
      <w:r w:rsidRPr="00367532">
        <w:rPr>
          <w:b/>
          <w:bCs/>
          <w:lang w:val="ro-RO"/>
        </w:rPr>
        <w:t xml:space="preserve"> 140/2021</w:t>
      </w:r>
      <w:r w:rsidRPr="00367532">
        <w:rPr>
          <w:lang w:val="ro-RO"/>
        </w:rPr>
        <w:t>”)</w:t>
      </w:r>
      <w:r w:rsidR="002969EA" w:rsidRPr="00367532">
        <w:rPr>
          <w:lang w:val="ro-RO"/>
        </w:rPr>
        <w:t>, aceasta intrând în vigoare la 1 ianuarie 2022. Prin O</w:t>
      </w:r>
      <w:r w:rsidR="00DE52BC">
        <w:rPr>
          <w:lang w:val="ro-RO"/>
        </w:rPr>
        <w:t>.</w:t>
      </w:r>
      <w:r w:rsidR="002969EA" w:rsidRPr="00367532">
        <w:rPr>
          <w:lang w:val="ro-RO"/>
        </w:rPr>
        <w:t>U</w:t>
      </w:r>
      <w:r w:rsidR="00DE52BC">
        <w:rPr>
          <w:lang w:val="ro-RO"/>
        </w:rPr>
        <w:t>.</w:t>
      </w:r>
      <w:r w:rsidR="002969EA" w:rsidRPr="00367532">
        <w:rPr>
          <w:lang w:val="ro-RO"/>
        </w:rPr>
        <w:t>G</w:t>
      </w:r>
      <w:r w:rsidR="00DE52BC">
        <w:rPr>
          <w:lang w:val="ro-RO"/>
        </w:rPr>
        <w:t>. nr.</w:t>
      </w:r>
      <w:r w:rsidR="002969EA" w:rsidRPr="00367532">
        <w:rPr>
          <w:lang w:val="ro-RO"/>
        </w:rPr>
        <w:t xml:space="preserve"> 140/2021, statul român transpune Directiva </w:t>
      </w:r>
      <w:r w:rsidR="00FB0270" w:rsidRPr="00367532">
        <w:rPr>
          <w:lang w:val="ro-RO"/>
        </w:rPr>
        <w:t>(</w:t>
      </w:r>
      <w:r w:rsidR="002969EA" w:rsidRPr="00367532">
        <w:rPr>
          <w:lang w:val="ro-RO"/>
        </w:rPr>
        <w:t>UE</w:t>
      </w:r>
      <w:r w:rsidR="00FB0270" w:rsidRPr="00367532">
        <w:rPr>
          <w:lang w:val="ro-RO"/>
        </w:rPr>
        <w:t>)</w:t>
      </w:r>
      <w:r w:rsidR="002969EA" w:rsidRPr="00367532">
        <w:rPr>
          <w:lang w:val="ro-RO"/>
        </w:rPr>
        <w:t xml:space="preserve"> </w:t>
      </w:r>
      <w:r w:rsidR="00661E40" w:rsidRPr="00367532">
        <w:rPr>
          <w:lang w:val="ro-RO"/>
        </w:rPr>
        <w:t>2019/</w:t>
      </w:r>
      <w:r w:rsidR="002969EA" w:rsidRPr="00367532">
        <w:rPr>
          <w:lang w:val="ro-RO"/>
        </w:rPr>
        <w:t xml:space="preserve">771 </w:t>
      </w:r>
      <w:r w:rsidR="002969EA" w:rsidRPr="00367532">
        <w:rPr>
          <w:i/>
          <w:iCs/>
          <w:lang w:val="ro-RO"/>
        </w:rPr>
        <w:t>privind anumite aspecte referitoare la contractele de vânzare de bunuri</w:t>
      </w:r>
      <w:r w:rsidR="002969EA" w:rsidRPr="00367532">
        <w:rPr>
          <w:lang w:val="ro-RO"/>
        </w:rPr>
        <w:t xml:space="preserve"> și, totodată, abrogă legislația anterioară</w:t>
      </w:r>
      <w:r w:rsidR="002969EA" w:rsidRPr="00A7414C">
        <w:rPr>
          <w:lang w:val="ro-RO"/>
        </w:rPr>
        <w:t xml:space="preserve"> în materia vânzării de produselor și garanțiilor asociate acestora, anume</w:t>
      </w:r>
      <w:r w:rsidR="00840ACB">
        <w:rPr>
          <w:lang w:val="ro-RO"/>
        </w:rPr>
        <w:t xml:space="preserve"> Legea</w:t>
      </w:r>
      <w:r w:rsidR="002969EA" w:rsidRPr="00A7414C">
        <w:rPr>
          <w:lang w:val="ro-RO"/>
        </w:rPr>
        <w:t xml:space="preserve"> </w:t>
      </w:r>
      <w:r w:rsidR="00DE52BC">
        <w:rPr>
          <w:lang w:val="ro-RO"/>
        </w:rPr>
        <w:t xml:space="preserve">nr. </w:t>
      </w:r>
      <w:r w:rsidR="00AF15A5" w:rsidRPr="00CB56EF">
        <w:rPr>
          <w:lang w:val="ro-RO"/>
        </w:rPr>
        <w:t>449/2003</w:t>
      </w:r>
      <w:r w:rsidR="009A6C01">
        <w:rPr>
          <w:lang w:val="ro-RO"/>
        </w:rPr>
        <w:t>.</w:t>
      </w:r>
      <w:r w:rsidR="00AF15A5" w:rsidRPr="00CB56EF">
        <w:rPr>
          <w:lang w:val="ro-RO"/>
        </w:rPr>
        <w:t xml:space="preserve"> </w:t>
      </w:r>
    </w:p>
    <w:p w14:paraId="6DA5B064" w14:textId="4AD929FB" w:rsidR="007F66D2" w:rsidRPr="00CB56EF" w:rsidRDefault="002969EA" w:rsidP="003B2974">
      <w:pPr>
        <w:rPr>
          <w:lang w:val="ro-RO"/>
        </w:rPr>
      </w:pPr>
      <w:r w:rsidRPr="00A7414C">
        <w:rPr>
          <w:lang w:val="ro-RO"/>
        </w:rPr>
        <w:t>Noua reglementare corespunde necesității de aliniere la cadrul european</w:t>
      </w:r>
      <w:r w:rsidR="00F23DC8" w:rsidRPr="00A7414C">
        <w:rPr>
          <w:lang w:val="ro-RO"/>
        </w:rPr>
        <w:t xml:space="preserve"> în materia protecției consumatorilor și adresează schimbările generate de evoluția tehnologică și</w:t>
      </w:r>
      <w:r w:rsidR="00D547E4" w:rsidRPr="00A7414C">
        <w:rPr>
          <w:lang w:val="ro-RO"/>
        </w:rPr>
        <w:t xml:space="preserve"> comerțul de</w:t>
      </w:r>
      <w:r w:rsidR="00706BE0" w:rsidRPr="00CB56EF">
        <w:rPr>
          <w:lang w:val="ro-RO"/>
        </w:rPr>
        <w:t xml:space="preserve"> bunuri care încorporează </w:t>
      </w:r>
      <w:r w:rsidR="00367532" w:rsidRPr="00CB56EF">
        <w:rPr>
          <w:lang w:val="ro-RO"/>
        </w:rPr>
        <w:t>conținut</w:t>
      </w:r>
      <w:r w:rsidR="00706BE0" w:rsidRPr="00CB56EF">
        <w:rPr>
          <w:lang w:val="ro-RO"/>
        </w:rPr>
        <w:t xml:space="preserve"> digital sau servicii digitale sau sunt interconectate cu acestea.</w:t>
      </w:r>
      <w:r w:rsidR="00D547E4" w:rsidRPr="00A7414C">
        <w:rPr>
          <w:lang w:val="ro-RO"/>
        </w:rPr>
        <w:t xml:space="preserve"> Prezentăm</w:t>
      </w:r>
      <w:r w:rsidR="00A0576C" w:rsidRPr="00CB56EF">
        <w:rPr>
          <w:lang w:val="ro-RO"/>
        </w:rPr>
        <w:t xml:space="preserve">, </w:t>
      </w:r>
      <w:r w:rsidR="00105C62">
        <w:rPr>
          <w:lang w:val="ro-RO"/>
        </w:rPr>
        <w:t>pe scurt</w:t>
      </w:r>
      <w:r w:rsidR="00D547E4" w:rsidRPr="00CB56EF">
        <w:rPr>
          <w:lang w:val="ro-RO"/>
        </w:rPr>
        <w:t xml:space="preserve">, cele mai importante aspecte conținute de </w:t>
      </w:r>
      <w:r w:rsidR="007F66D2" w:rsidRPr="00CB56EF">
        <w:rPr>
          <w:lang w:val="ro-RO"/>
        </w:rPr>
        <w:t>O</w:t>
      </w:r>
      <w:r w:rsidR="00DE52BC">
        <w:rPr>
          <w:lang w:val="ro-RO"/>
        </w:rPr>
        <w:t>.</w:t>
      </w:r>
      <w:r w:rsidR="007F66D2" w:rsidRPr="00CB56EF">
        <w:rPr>
          <w:lang w:val="ro-RO"/>
        </w:rPr>
        <w:t>U</w:t>
      </w:r>
      <w:r w:rsidR="00DE52BC">
        <w:rPr>
          <w:lang w:val="ro-RO"/>
        </w:rPr>
        <w:t>.</w:t>
      </w:r>
      <w:r w:rsidR="007F66D2" w:rsidRPr="00CB56EF">
        <w:rPr>
          <w:lang w:val="ro-RO"/>
        </w:rPr>
        <w:t>G</w:t>
      </w:r>
      <w:r w:rsidR="00DE52BC">
        <w:rPr>
          <w:lang w:val="ro-RO"/>
        </w:rPr>
        <w:t>. nr.</w:t>
      </w:r>
      <w:r w:rsidR="007F66D2" w:rsidRPr="00CB56EF">
        <w:rPr>
          <w:lang w:val="ro-RO"/>
        </w:rPr>
        <w:t xml:space="preserve"> 140/2021:</w:t>
      </w:r>
    </w:p>
    <w:p w14:paraId="3C091DF7" w14:textId="2DDD89FE" w:rsidR="00D547E4" w:rsidRPr="00CB56EF" w:rsidRDefault="00D547E4" w:rsidP="007F66D2">
      <w:pPr>
        <w:pStyle w:val="Level1"/>
        <w:rPr>
          <w:lang w:val="ro-RO"/>
        </w:rPr>
      </w:pPr>
      <w:r w:rsidRPr="00CB56EF">
        <w:rPr>
          <w:lang w:val="ro-RO"/>
        </w:rPr>
        <w:t>Termenul garanției legale de conformitate</w:t>
      </w:r>
    </w:p>
    <w:p w14:paraId="2703A3A6" w14:textId="20094CEA" w:rsidR="00D547E4" w:rsidRPr="00A7414C" w:rsidRDefault="00D547E4" w:rsidP="00D547E4">
      <w:pPr>
        <w:pStyle w:val="Level1"/>
        <w:numPr>
          <w:ilvl w:val="1"/>
          <w:numId w:val="0"/>
        </w:numPr>
        <w:ind w:left="510"/>
        <w:rPr>
          <w:b w:val="0"/>
          <w:bCs w:val="0"/>
          <w:lang w:val="ro-RO"/>
        </w:rPr>
      </w:pPr>
      <w:r w:rsidRPr="6679350E">
        <w:rPr>
          <w:b w:val="0"/>
          <w:bCs w:val="0"/>
          <w:lang w:val="ro-RO"/>
        </w:rPr>
        <w:t xml:space="preserve">Similar reglementării anterioare, termenul de garanție pentru un bun este de </w:t>
      </w:r>
      <w:r w:rsidR="0070243D" w:rsidRPr="6679350E">
        <w:rPr>
          <w:b w:val="0"/>
          <w:bCs w:val="0"/>
          <w:lang w:val="ro-RO"/>
        </w:rPr>
        <w:t>2</w:t>
      </w:r>
      <w:r w:rsidRPr="6679350E">
        <w:rPr>
          <w:b w:val="0"/>
          <w:bCs w:val="0"/>
          <w:lang w:val="ro-RO"/>
        </w:rPr>
        <w:t xml:space="preserve"> ani de la data livrării. Este interesant de punctat faptul că, în proiectul de ordonanță de urgență supus consultării publice, termenul propus a fost de </w:t>
      </w:r>
      <w:r w:rsidR="0070243D" w:rsidRPr="6679350E">
        <w:rPr>
          <w:b w:val="0"/>
          <w:bCs w:val="0"/>
          <w:lang w:val="ro-RO"/>
        </w:rPr>
        <w:t>5</w:t>
      </w:r>
      <w:r w:rsidRPr="6679350E">
        <w:rPr>
          <w:b w:val="0"/>
          <w:bCs w:val="0"/>
          <w:lang w:val="ro-RO"/>
        </w:rPr>
        <w:t xml:space="preserve"> ani</w:t>
      </w:r>
      <w:r w:rsidR="00971F8D" w:rsidRPr="6679350E">
        <w:rPr>
          <w:b w:val="0"/>
          <w:bCs w:val="0"/>
          <w:lang w:val="ro-RO"/>
        </w:rPr>
        <w:t xml:space="preserve">, însă acesta nu a fost păstrat în </w:t>
      </w:r>
      <w:r w:rsidR="0093097A" w:rsidRPr="6679350E">
        <w:rPr>
          <w:b w:val="0"/>
          <w:bCs w:val="0"/>
          <w:lang w:val="ro-RO"/>
        </w:rPr>
        <w:t>forma finală a ordonanței.</w:t>
      </w:r>
      <w:r w:rsidR="00882587" w:rsidRPr="6679350E">
        <w:rPr>
          <w:b w:val="0"/>
          <w:bCs w:val="0"/>
          <w:lang w:val="ro-RO"/>
        </w:rPr>
        <w:t xml:space="preserve"> Spre deosebire de reglementarea anterioară însă, </w:t>
      </w:r>
      <w:r w:rsidR="00DE52BC" w:rsidRPr="00CB56EF">
        <w:rPr>
          <w:lang w:val="ro-RO"/>
        </w:rPr>
        <w:t>O</w:t>
      </w:r>
      <w:r w:rsidR="00DE52BC">
        <w:rPr>
          <w:lang w:val="ro-RO"/>
        </w:rPr>
        <w:t>.</w:t>
      </w:r>
      <w:r w:rsidR="00DE52BC" w:rsidRPr="00CB56EF">
        <w:rPr>
          <w:lang w:val="ro-RO"/>
        </w:rPr>
        <w:t>U</w:t>
      </w:r>
      <w:r w:rsidR="00DE52BC">
        <w:rPr>
          <w:lang w:val="ro-RO"/>
        </w:rPr>
        <w:t>.</w:t>
      </w:r>
      <w:r w:rsidR="00DE52BC" w:rsidRPr="00CB56EF">
        <w:rPr>
          <w:lang w:val="ro-RO"/>
        </w:rPr>
        <w:t>G</w:t>
      </w:r>
      <w:r w:rsidR="00DE52BC">
        <w:rPr>
          <w:lang w:val="ro-RO"/>
        </w:rPr>
        <w:t>. nr.</w:t>
      </w:r>
      <w:r w:rsidR="00DE52BC" w:rsidRPr="00CB56EF">
        <w:rPr>
          <w:lang w:val="ro-RO"/>
        </w:rPr>
        <w:t xml:space="preserve"> 140/2021</w:t>
      </w:r>
      <w:r w:rsidR="00DE52BC">
        <w:rPr>
          <w:lang w:val="ro-RO"/>
        </w:rPr>
        <w:t xml:space="preserve"> </w:t>
      </w:r>
      <w:r w:rsidR="00882587" w:rsidRPr="6679350E">
        <w:rPr>
          <w:b w:val="0"/>
          <w:bCs w:val="0"/>
          <w:lang w:val="ro-RO"/>
        </w:rPr>
        <w:t xml:space="preserve">nu mai prevede posibilitatea ca, în cazul </w:t>
      </w:r>
      <w:r w:rsidR="00573FF4" w:rsidRPr="6679350E">
        <w:rPr>
          <w:b w:val="0"/>
          <w:bCs w:val="0"/>
          <w:lang w:val="ro-RO"/>
        </w:rPr>
        <w:t>bunurilor</w:t>
      </w:r>
      <w:r w:rsidR="00882587" w:rsidRPr="6679350E">
        <w:rPr>
          <w:b w:val="0"/>
          <w:bCs w:val="0"/>
          <w:lang w:val="ro-RO"/>
        </w:rPr>
        <w:t xml:space="preserve"> a căror durată medie de utilizare este mai mică de 2 ani, termenul de garanție să fie redus la această durată.</w:t>
      </w:r>
      <w:r w:rsidR="00B00D4D" w:rsidRPr="6679350E">
        <w:rPr>
          <w:b w:val="0"/>
          <w:bCs w:val="0"/>
          <w:lang w:val="ro-RO"/>
        </w:rPr>
        <w:t xml:space="preserve"> De asemenea, </w:t>
      </w:r>
      <w:r w:rsidR="00DE52BC" w:rsidRPr="00CB56EF">
        <w:rPr>
          <w:lang w:val="ro-RO"/>
        </w:rPr>
        <w:t>O</w:t>
      </w:r>
      <w:r w:rsidR="00DE52BC">
        <w:rPr>
          <w:lang w:val="ro-RO"/>
        </w:rPr>
        <w:t>.</w:t>
      </w:r>
      <w:r w:rsidR="00DE52BC" w:rsidRPr="00CB56EF">
        <w:rPr>
          <w:lang w:val="ro-RO"/>
        </w:rPr>
        <w:t>U</w:t>
      </w:r>
      <w:r w:rsidR="00DE52BC">
        <w:rPr>
          <w:lang w:val="ro-RO"/>
        </w:rPr>
        <w:t>.</w:t>
      </w:r>
      <w:r w:rsidR="00DE52BC" w:rsidRPr="00CB56EF">
        <w:rPr>
          <w:lang w:val="ro-RO"/>
        </w:rPr>
        <w:t>G</w:t>
      </w:r>
      <w:r w:rsidR="00DE52BC">
        <w:rPr>
          <w:lang w:val="ro-RO"/>
        </w:rPr>
        <w:t>. nr.</w:t>
      </w:r>
      <w:r w:rsidR="00DE52BC" w:rsidRPr="00CB56EF">
        <w:rPr>
          <w:lang w:val="ro-RO"/>
        </w:rPr>
        <w:t xml:space="preserve"> 140/2021</w:t>
      </w:r>
      <w:r w:rsidR="00DE52BC">
        <w:rPr>
          <w:lang w:val="ro-RO"/>
        </w:rPr>
        <w:t xml:space="preserve"> </w:t>
      </w:r>
      <w:r w:rsidR="00B00D4D" w:rsidRPr="6679350E">
        <w:rPr>
          <w:b w:val="0"/>
          <w:bCs w:val="0"/>
          <w:lang w:val="ro-RO"/>
        </w:rPr>
        <w:t xml:space="preserve">nu mai prevede </w:t>
      </w:r>
      <w:r w:rsidR="00C51446" w:rsidRPr="6679350E">
        <w:rPr>
          <w:b w:val="0"/>
          <w:bCs w:val="0"/>
          <w:lang w:val="ro-RO"/>
        </w:rPr>
        <w:t xml:space="preserve">nici </w:t>
      </w:r>
      <w:r w:rsidR="00B00D4D" w:rsidRPr="6679350E">
        <w:rPr>
          <w:b w:val="0"/>
          <w:bCs w:val="0"/>
          <w:lang w:val="ro-RO"/>
        </w:rPr>
        <w:t>termenul minim în care consumatorul să informeze vânzătorul despre lipsa de conformitate (în reglementarea anterioară fiind prevăzut un termen de 2 luni de la constatare).</w:t>
      </w:r>
    </w:p>
    <w:p w14:paraId="7B20F38F" w14:textId="57F70676" w:rsidR="0070243D" w:rsidRPr="00A7414C" w:rsidRDefault="0070243D" w:rsidP="00D547E4">
      <w:pPr>
        <w:pStyle w:val="Level1"/>
        <w:numPr>
          <w:ilvl w:val="0"/>
          <w:numId w:val="0"/>
        </w:numPr>
        <w:ind w:left="510"/>
        <w:rPr>
          <w:b w:val="0"/>
          <w:bCs w:val="0"/>
          <w:lang w:val="ro-RO"/>
        </w:rPr>
      </w:pPr>
      <w:r w:rsidRPr="00A7414C">
        <w:rPr>
          <w:b w:val="0"/>
          <w:bCs w:val="0"/>
          <w:lang w:val="ro-RO"/>
        </w:rPr>
        <w:t xml:space="preserve">Mai departe, noua reglementare vine în sprijinul consumatorului final și </w:t>
      </w:r>
      <w:r w:rsidR="00917B99">
        <w:rPr>
          <w:b w:val="0"/>
          <w:bCs w:val="0"/>
          <w:lang w:val="ro-RO"/>
        </w:rPr>
        <w:t>stabilește termenul</w:t>
      </w:r>
      <w:r w:rsidRPr="00A7414C">
        <w:rPr>
          <w:b w:val="0"/>
          <w:bCs w:val="0"/>
          <w:lang w:val="ro-RO"/>
        </w:rPr>
        <w:t xml:space="preserve"> prezumți</w:t>
      </w:r>
      <w:r w:rsidR="00917B99">
        <w:rPr>
          <w:b w:val="0"/>
          <w:bCs w:val="0"/>
          <w:lang w:val="ro-RO"/>
        </w:rPr>
        <w:t>ei</w:t>
      </w:r>
      <w:r w:rsidRPr="00A7414C">
        <w:rPr>
          <w:b w:val="0"/>
          <w:bCs w:val="0"/>
          <w:lang w:val="ro-RO"/>
        </w:rPr>
        <w:t xml:space="preserve"> </w:t>
      </w:r>
      <w:r w:rsidR="00917B99">
        <w:rPr>
          <w:b w:val="0"/>
          <w:bCs w:val="0"/>
          <w:lang w:val="ro-RO"/>
        </w:rPr>
        <w:t>referitoare</w:t>
      </w:r>
      <w:r w:rsidRPr="00A7414C">
        <w:rPr>
          <w:b w:val="0"/>
          <w:bCs w:val="0"/>
          <w:lang w:val="ro-RO"/>
        </w:rPr>
        <w:t xml:space="preserve"> la existența neconformității la momentul livrării bunului dacă neconformitatea este constatată în termen de 1 an de la livrare (față de 6 luni în reglementarea anterioară).</w:t>
      </w:r>
    </w:p>
    <w:p w14:paraId="40315467" w14:textId="70E8F412" w:rsidR="0093097A" w:rsidRPr="00CB56EF" w:rsidRDefault="0093097A" w:rsidP="00CB56EF">
      <w:pPr>
        <w:pStyle w:val="Level1"/>
        <w:numPr>
          <w:ilvl w:val="0"/>
          <w:numId w:val="0"/>
        </w:numPr>
        <w:ind w:left="510"/>
        <w:rPr>
          <w:b w:val="0"/>
          <w:bCs w:val="0"/>
          <w:lang w:val="ro-RO"/>
        </w:rPr>
      </w:pPr>
      <w:r w:rsidRPr="00A7414C">
        <w:rPr>
          <w:b w:val="0"/>
          <w:bCs w:val="0"/>
          <w:lang w:val="ro-RO"/>
        </w:rPr>
        <w:t xml:space="preserve">O noutate intervine pentru </w:t>
      </w:r>
      <w:r w:rsidRPr="00CB56EF">
        <w:rPr>
          <w:b w:val="0"/>
          <w:bCs w:val="0"/>
          <w:i/>
          <w:iCs w:val="0"/>
          <w:lang w:val="ro-RO"/>
        </w:rPr>
        <w:t xml:space="preserve">bunurile </w:t>
      </w:r>
      <w:r w:rsidRPr="00A7414C">
        <w:rPr>
          <w:b w:val="0"/>
          <w:bCs w:val="0"/>
          <w:i/>
          <w:iCs w:val="0"/>
          <w:lang w:val="ro-RO"/>
        </w:rPr>
        <w:t>cu</w:t>
      </w:r>
      <w:r w:rsidRPr="00CB56EF">
        <w:rPr>
          <w:b w:val="0"/>
          <w:bCs w:val="0"/>
          <w:i/>
          <w:iCs w:val="0"/>
          <w:lang w:val="ro-RO"/>
        </w:rPr>
        <w:t xml:space="preserve"> elemente digitale</w:t>
      </w:r>
      <w:r w:rsidR="0070243D" w:rsidRPr="00A7414C">
        <w:rPr>
          <w:b w:val="0"/>
          <w:bCs w:val="0"/>
          <w:lang w:val="ro-RO"/>
        </w:rPr>
        <w:t xml:space="preserve"> pentru care contractul de vânzare prevede furnizarea continuă de </w:t>
      </w:r>
      <w:r w:rsidR="00F769E7" w:rsidRPr="00A7414C">
        <w:rPr>
          <w:b w:val="0"/>
          <w:bCs w:val="0"/>
          <w:lang w:val="ro-RO"/>
        </w:rPr>
        <w:t>conținut</w:t>
      </w:r>
      <w:r w:rsidR="0070243D" w:rsidRPr="00A7414C">
        <w:rPr>
          <w:b w:val="0"/>
          <w:bCs w:val="0"/>
          <w:lang w:val="ro-RO"/>
        </w:rPr>
        <w:t xml:space="preserve"> digital sau de servicii digitale</w:t>
      </w:r>
      <w:r w:rsidR="00917B99">
        <w:rPr>
          <w:b w:val="0"/>
          <w:bCs w:val="0"/>
          <w:lang w:val="ro-RO"/>
        </w:rPr>
        <w:t xml:space="preserve">, </w:t>
      </w:r>
      <w:r w:rsidR="00D759DE">
        <w:rPr>
          <w:b w:val="0"/>
          <w:bCs w:val="0"/>
          <w:lang w:val="ro-RO"/>
        </w:rPr>
        <w:t xml:space="preserve">vânzătorul fiind răspunzător pentru </w:t>
      </w:r>
      <w:r w:rsidR="00D759DE" w:rsidRPr="00D759DE">
        <w:rPr>
          <w:b w:val="0"/>
          <w:bCs w:val="0"/>
          <w:lang w:val="ro-RO"/>
        </w:rPr>
        <w:t>orice neconformitate a conţinutului digital sau a serviciului digital</w:t>
      </w:r>
      <w:r w:rsidR="0070243D" w:rsidRPr="00A7414C">
        <w:rPr>
          <w:b w:val="0"/>
          <w:bCs w:val="0"/>
          <w:lang w:val="ro-RO"/>
        </w:rPr>
        <w:t xml:space="preserve"> </w:t>
      </w:r>
      <w:r w:rsidR="00692B87" w:rsidRPr="00692B87">
        <w:rPr>
          <w:b w:val="0"/>
          <w:bCs w:val="0"/>
          <w:lang w:val="ro-RO"/>
        </w:rPr>
        <w:t>care intervine sau este constatată în termen de</w:t>
      </w:r>
      <w:r w:rsidR="00692B87">
        <w:rPr>
          <w:b w:val="0"/>
          <w:bCs w:val="0"/>
          <w:lang w:val="ro-RO"/>
        </w:rPr>
        <w:t xml:space="preserve"> </w:t>
      </w:r>
      <w:r w:rsidR="0070243D" w:rsidRPr="00A7414C">
        <w:rPr>
          <w:b w:val="0"/>
          <w:bCs w:val="0"/>
          <w:lang w:val="ro-RO"/>
        </w:rPr>
        <w:t>2 ani pentru bunurile care au o du</w:t>
      </w:r>
      <w:r w:rsidR="0070243D" w:rsidRPr="00367532">
        <w:rPr>
          <w:b w:val="0"/>
          <w:bCs w:val="0"/>
          <w:lang w:val="ro-RO"/>
        </w:rPr>
        <w:t>rată medie de utilizare de până la 5 ani, respectiv de 5 ani pentru bunurile care au o durată medie de utilizare mai mare de 5 ani.</w:t>
      </w:r>
      <w:r w:rsidR="004A5E96" w:rsidRPr="00367532">
        <w:rPr>
          <w:b w:val="0"/>
          <w:bCs w:val="0"/>
          <w:lang w:val="ro-RO"/>
        </w:rPr>
        <w:t xml:space="preserve"> Dacă furnizarea este pentru o perioadă de peste </w:t>
      </w:r>
      <w:r w:rsidR="003E53DB">
        <w:rPr>
          <w:b w:val="0"/>
          <w:bCs w:val="0"/>
          <w:lang w:val="ro-RO"/>
        </w:rPr>
        <w:t>5</w:t>
      </w:r>
      <w:r w:rsidR="003E53DB" w:rsidRPr="00367532">
        <w:rPr>
          <w:b w:val="0"/>
          <w:bCs w:val="0"/>
          <w:lang w:val="ro-RO"/>
        </w:rPr>
        <w:t xml:space="preserve"> </w:t>
      </w:r>
      <w:r w:rsidR="004A5E96" w:rsidRPr="00367532">
        <w:rPr>
          <w:b w:val="0"/>
          <w:bCs w:val="0"/>
          <w:lang w:val="ro-RO"/>
        </w:rPr>
        <w:t>ani,</w:t>
      </w:r>
      <w:r w:rsidR="004A5E96" w:rsidRPr="00367532">
        <w:rPr>
          <w:lang w:val="ro-RO"/>
        </w:rPr>
        <w:t xml:space="preserve"> </w:t>
      </w:r>
      <w:r w:rsidR="004A5E96" w:rsidRPr="00367532">
        <w:rPr>
          <w:b w:val="0"/>
          <w:bCs w:val="0"/>
          <w:lang w:val="ro-RO"/>
        </w:rPr>
        <w:t>vânzătorul răspunde pentru orice neconformitate a conținutului sau serviciului care intervine sau este constatată pe parcursul perioadei în care conținutul sau serviciul trebuie să fie furnizat conform contractului.</w:t>
      </w:r>
    </w:p>
    <w:p w14:paraId="30B2CB3B" w14:textId="631F1F85" w:rsidR="007F66D2" w:rsidRPr="00CB56EF" w:rsidRDefault="00996E13" w:rsidP="007F66D2">
      <w:pPr>
        <w:pStyle w:val="Level1"/>
        <w:rPr>
          <w:lang w:val="ro-RO"/>
        </w:rPr>
      </w:pPr>
      <w:r w:rsidRPr="00CB56EF">
        <w:rPr>
          <w:lang w:val="ro-RO"/>
        </w:rPr>
        <w:t>Reglement</w:t>
      </w:r>
      <w:r w:rsidR="00860BB6" w:rsidRPr="00CB56EF">
        <w:rPr>
          <w:lang w:val="ro-RO"/>
        </w:rPr>
        <w:t>are</w:t>
      </w:r>
      <w:r w:rsidR="003F382C" w:rsidRPr="00CB56EF">
        <w:rPr>
          <w:lang w:val="ro-RO"/>
        </w:rPr>
        <w:t>a</w:t>
      </w:r>
      <w:r w:rsidRPr="00CB56EF">
        <w:rPr>
          <w:lang w:val="ro-RO"/>
        </w:rPr>
        <w:t xml:space="preserve"> în mod expres </w:t>
      </w:r>
      <w:r w:rsidR="00860BB6" w:rsidRPr="00CB56EF">
        <w:rPr>
          <w:lang w:val="ro-RO"/>
        </w:rPr>
        <w:t xml:space="preserve">a </w:t>
      </w:r>
      <w:r w:rsidRPr="00CB56EF">
        <w:rPr>
          <w:lang w:val="ro-RO"/>
        </w:rPr>
        <w:t>comercializ</w:t>
      </w:r>
      <w:r w:rsidR="00860BB6" w:rsidRPr="00CB56EF">
        <w:rPr>
          <w:lang w:val="ro-RO"/>
        </w:rPr>
        <w:t>ării</w:t>
      </w:r>
      <w:r w:rsidRPr="00CB56EF">
        <w:rPr>
          <w:lang w:val="ro-RO"/>
        </w:rPr>
        <w:t xml:space="preserve"> bunurilor cu elemente digitale</w:t>
      </w:r>
    </w:p>
    <w:p w14:paraId="76B4EB88" w14:textId="1BD902F1" w:rsidR="00AF15A5" w:rsidRPr="00367532" w:rsidRDefault="0070243D" w:rsidP="003B2974">
      <w:pPr>
        <w:rPr>
          <w:lang w:val="ro-RO"/>
        </w:rPr>
      </w:pPr>
      <w:r w:rsidRPr="00A7414C">
        <w:rPr>
          <w:lang w:val="ro-RO"/>
        </w:rPr>
        <w:lastRenderedPageBreak/>
        <w:t xml:space="preserve">Cum am </w:t>
      </w:r>
      <w:r w:rsidRPr="00367532">
        <w:rPr>
          <w:lang w:val="ro-RO"/>
        </w:rPr>
        <w:t xml:space="preserve">anticipat, </w:t>
      </w:r>
      <w:r w:rsidR="00DE52BC" w:rsidRPr="00CB56EF">
        <w:rPr>
          <w:lang w:val="ro-RO"/>
        </w:rPr>
        <w:t>O</w:t>
      </w:r>
      <w:r w:rsidR="00DE52BC">
        <w:rPr>
          <w:lang w:val="ro-RO"/>
        </w:rPr>
        <w:t>.</w:t>
      </w:r>
      <w:r w:rsidR="00DE52BC" w:rsidRPr="00CB56EF">
        <w:rPr>
          <w:lang w:val="ro-RO"/>
        </w:rPr>
        <w:t>U</w:t>
      </w:r>
      <w:r w:rsidR="00DE52BC">
        <w:rPr>
          <w:lang w:val="ro-RO"/>
        </w:rPr>
        <w:t>.</w:t>
      </w:r>
      <w:r w:rsidR="00DE52BC" w:rsidRPr="00CB56EF">
        <w:rPr>
          <w:lang w:val="ro-RO"/>
        </w:rPr>
        <w:t>G</w:t>
      </w:r>
      <w:r w:rsidR="00DE52BC">
        <w:rPr>
          <w:lang w:val="ro-RO"/>
        </w:rPr>
        <w:t>. nr.</w:t>
      </w:r>
      <w:r w:rsidR="00DE52BC" w:rsidRPr="00CB56EF">
        <w:rPr>
          <w:lang w:val="ro-RO"/>
        </w:rPr>
        <w:t xml:space="preserve"> 140/2021</w:t>
      </w:r>
      <w:r w:rsidR="00DE52BC">
        <w:rPr>
          <w:lang w:val="ro-RO"/>
        </w:rPr>
        <w:t xml:space="preserve"> </w:t>
      </w:r>
      <w:r w:rsidR="00967AB3" w:rsidRPr="00367532">
        <w:rPr>
          <w:lang w:val="ro-RO"/>
        </w:rPr>
        <w:t>reglementează</w:t>
      </w:r>
      <w:r w:rsidR="002B7271" w:rsidRPr="00367532">
        <w:rPr>
          <w:lang w:val="ro-RO"/>
        </w:rPr>
        <w:t>,</w:t>
      </w:r>
      <w:r w:rsidR="00967AB3" w:rsidRPr="00367532">
        <w:rPr>
          <w:lang w:val="ro-RO"/>
        </w:rPr>
        <w:t xml:space="preserve"> </w:t>
      </w:r>
      <w:r w:rsidR="001B1FAD" w:rsidRPr="00367532">
        <w:rPr>
          <w:lang w:val="ro-RO"/>
        </w:rPr>
        <w:t>în mod expres</w:t>
      </w:r>
      <w:r w:rsidR="002B7271" w:rsidRPr="00367532">
        <w:rPr>
          <w:lang w:val="ro-RO"/>
        </w:rPr>
        <w:t>,</w:t>
      </w:r>
      <w:r w:rsidR="001B1FAD" w:rsidRPr="00367532">
        <w:rPr>
          <w:lang w:val="ro-RO"/>
        </w:rPr>
        <w:t xml:space="preserve"> </w:t>
      </w:r>
      <w:r w:rsidR="00967AB3" w:rsidRPr="00367532">
        <w:rPr>
          <w:lang w:val="ro-RO"/>
        </w:rPr>
        <w:t>cadrul privind comerțul cu bunurile ce conțin elemente digitale, creând astfel drepturi și obligații corelative ale consumatorilor</w:t>
      </w:r>
      <w:r w:rsidR="00F05074" w:rsidRPr="00367532">
        <w:rPr>
          <w:lang w:val="ro-RO"/>
        </w:rPr>
        <w:t>, respectiv</w:t>
      </w:r>
      <w:r w:rsidR="00967AB3" w:rsidRPr="00367532">
        <w:rPr>
          <w:lang w:val="ro-RO"/>
        </w:rPr>
        <w:t xml:space="preserve"> ale </w:t>
      </w:r>
      <w:r w:rsidR="003C4633" w:rsidRPr="00367532">
        <w:rPr>
          <w:lang w:val="ro-RO"/>
        </w:rPr>
        <w:t>vânzătorilor</w:t>
      </w:r>
      <w:r w:rsidR="00F05074" w:rsidRPr="00367532">
        <w:rPr>
          <w:lang w:val="ro-RO"/>
        </w:rPr>
        <w:t>.</w:t>
      </w:r>
    </w:p>
    <w:p w14:paraId="6D85E916" w14:textId="41612EED" w:rsidR="00F05074" w:rsidRPr="00A7414C" w:rsidRDefault="00F05074" w:rsidP="003B2974">
      <w:pPr>
        <w:rPr>
          <w:lang w:val="ro-RO"/>
        </w:rPr>
      </w:pPr>
      <w:r w:rsidRPr="00367532">
        <w:rPr>
          <w:u w:val="single"/>
          <w:lang w:val="ro-RO"/>
        </w:rPr>
        <w:t>Bunu</w:t>
      </w:r>
      <w:r w:rsidR="00D15DD7" w:rsidRPr="00367532">
        <w:rPr>
          <w:u w:val="single"/>
          <w:lang w:val="ro-RO"/>
        </w:rPr>
        <w:t>rile</w:t>
      </w:r>
      <w:r w:rsidRPr="00367532">
        <w:rPr>
          <w:u w:val="single"/>
          <w:lang w:val="ro-RO"/>
        </w:rPr>
        <w:t xml:space="preserve"> cu elemente digitale</w:t>
      </w:r>
      <w:r w:rsidRPr="00367532">
        <w:rPr>
          <w:lang w:val="ro-RO"/>
        </w:rPr>
        <w:t xml:space="preserve"> </w:t>
      </w:r>
      <w:r w:rsidR="002B7271" w:rsidRPr="00367532">
        <w:rPr>
          <w:lang w:val="ro-RO"/>
        </w:rPr>
        <w:t xml:space="preserve">sunt definite ca fiind </w:t>
      </w:r>
      <w:r w:rsidRPr="00367532">
        <w:rPr>
          <w:i/>
          <w:iCs/>
          <w:lang w:val="ro-RO"/>
        </w:rPr>
        <w:t xml:space="preserve">orice obiect corporal mobil care încorporează un </w:t>
      </w:r>
      <w:r w:rsidR="00367532" w:rsidRPr="00367532">
        <w:rPr>
          <w:i/>
          <w:iCs/>
          <w:lang w:val="ro-RO"/>
        </w:rPr>
        <w:t>conținut</w:t>
      </w:r>
      <w:r w:rsidRPr="00367532">
        <w:rPr>
          <w:i/>
          <w:iCs/>
          <w:lang w:val="ro-RO"/>
        </w:rPr>
        <w:t xml:space="preserve"> digital sau un serviciu digital sau este interconectat cu acestea, astfel încât, în </w:t>
      </w:r>
      <w:r w:rsidR="00367532" w:rsidRPr="00367532">
        <w:rPr>
          <w:i/>
          <w:iCs/>
          <w:lang w:val="ro-RO"/>
        </w:rPr>
        <w:t>absența</w:t>
      </w:r>
      <w:r w:rsidRPr="00367532">
        <w:rPr>
          <w:i/>
          <w:iCs/>
          <w:lang w:val="ro-RO"/>
        </w:rPr>
        <w:t xml:space="preserve"> respectivului </w:t>
      </w:r>
      <w:r w:rsidR="00367532" w:rsidRPr="00367532">
        <w:rPr>
          <w:i/>
          <w:iCs/>
          <w:lang w:val="ro-RO"/>
        </w:rPr>
        <w:t>conținut</w:t>
      </w:r>
      <w:r w:rsidRPr="00367532">
        <w:rPr>
          <w:i/>
          <w:iCs/>
          <w:lang w:val="ro-RO"/>
        </w:rPr>
        <w:t xml:space="preserve"> digital sau serviciu digital, bunul nu </w:t>
      </w:r>
      <w:r w:rsidR="00367532" w:rsidRPr="00367532">
        <w:rPr>
          <w:i/>
          <w:iCs/>
          <w:lang w:val="ro-RO"/>
        </w:rPr>
        <w:t>și</w:t>
      </w:r>
      <w:r w:rsidRPr="00367532">
        <w:rPr>
          <w:i/>
          <w:iCs/>
          <w:lang w:val="ro-RO"/>
        </w:rPr>
        <w:t xml:space="preserve">-ar putea îndeplini </w:t>
      </w:r>
      <w:r w:rsidR="00367532" w:rsidRPr="00367532">
        <w:rPr>
          <w:i/>
          <w:iCs/>
          <w:lang w:val="ro-RO"/>
        </w:rPr>
        <w:t>funcțiile</w:t>
      </w:r>
      <w:r w:rsidRPr="00367532">
        <w:rPr>
          <w:lang w:val="ro-RO"/>
        </w:rPr>
        <w:t>. Cu titlu de exemplu, în aceast</w:t>
      </w:r>
      <w:r w:rsidR="008A6653">
        <w:rPr>
          <w:lang w:val="ro-RO"/>
        </w:rPr>
        <w:t>ă</w:t>
      </w:r>
      <w:r w:rsidRPr="00367532">
        <w:rPr>
          <w:lang w:val="ro-RO"/>
        </w:rPr>
        <w:t xml:space="preserve"> categorie de bunuri pot fi incluse electrocasnicele inteligente, telefoanele mobile sau ceasurile inteligente.</w:t>
      </w:r>
    </w:p>
    <w:p w14:paraId="06CF0562" w14:textId="2C7C5F3A" w:rsidR="00B66FE7" w:rsidRPr="00367532" w:rsidRDefault="00F12C10" w:rsidP="00825947">
      <w:pPr>
        <w:rPr>
          <w:i/>
          <w:iCs/>
          <w:szCs w:val="20"/>
          <w:lang w:val="ro-RO"/>
        </w:rPr>
      </w:pPr>
      <w:r w:rsidRPr="00A7414C">
        <w:rPr>
          <w:lang w:val="ro-RO"/>
        </w:rPr>
        <w:t>M</w:t>
      </w:r>
      <w:r w:rsidR="00D363A8" w:rsidRPr="00A7414C">
        <w:rPr>
          <w:lang w:val="ro-RO"/>
        </w:rPr>
        <w:t>enționăm</w:t>
      </w:r>
      <w:r w:rsidR="00B66FE7" w:rsidRPr="00A7414C">
        <w:rPr>
          <w:lang w:val="ro-RO"/>
        </w:rPr>
        <w:t xml:space="preserve"> c</w:t>
      </w:r>
      <w:r w:rsidR="003E53DB" w:rsidRPr="00A7414C">
        <w:rPr>
          <w:lang w:val="ro-RO"/>
        </w:rPr>
        <w:t>ă</w:t>
      </w:r>
      <w:r w:rsidR="00B66FE7" w:rsidRPr="00A7414C">
        <w:rPr>
          <w:lang w:val="ro-RO"/>
        </w:rPr>
        <w:t xml:space="preserve"> </w:t>
      </w:r>
      <w:r w:rsidR="00DE52BC" w:rsidRPr="00CB56EF">
        <w:rPr>
          <w:lang w:val="ro-RO"/>
        </w:rPr>
        <w:t>O</w:t>
      </w:r>
      <w:r w:rsidR="00DE52BC">
        <w:rPr>
          <w:lang w:val="ro-RO"/>
        </w:rPr>
        <w:t>.</w:t>
      </w:r>
      <w:r w:rsidR="00DE52BC" w:rsidRPr="00CB56EF">
        <w:rPr>
          <w:lang w:val="ro-RO"/>
        </w:rPr>
        <w:t>U</w:t>
      </w:r>
      <w:r w:rsidR="00DE52BC">
        <w:rPr>
          <w:lang w:val="ro-RO"/>
        </w:rPr>
        <w:t>.</w:t>
      </w:r>
      <w:r w:rsidR="00DE52BC" w:rsidRPr="00CB56EF">
        <w:rPr>
          <w:lang w:val="ro-RO"/>
        </w:rPr>
        <w:t>G</w:t>
      </w:r>
      <w:r w:rsidR="00DE52BC">
        <w:rPr>
          <w:lang w:val="ro-RO"/>
        </w:rPr>
        <w:t>. nr.</w:t>
      </w:r>
      <w:r w:rsidR="00DE52BC" w:rsidRPr="00CB56EF">
        <w:rPr>
          <w:lang w:val="ro-RO"/>
        </w:rPr>
        <w:t xml:space="preserve"> 140/2021</w:t>
      </w:r>
      <w:r w:rsidR="00DE52BC">
        <w:rPr>
          <w:lang w:val="ro-RO"/>
        </w:rPr>
        <w:t xml:space="preserve"> </w:t>
      </w:r>
      <w:r w:rsidR="00B66FE7" w:rsidRPr="00A7414C">
        <w:rPr>
          <w:lang w:val="ro-RO"/>
        </w:rPr>
        <w:t xml:space="preserve">nu se aplică contractelor privind furnizarea de </w:t>
      </w:r>
      <w:r w:rsidR="00367532" w:rsidRPr="00A7414C">
        <w:rPr>
          <w:lang w:val="ro-RO"/>
        </w:rPr>
        <w:t>conținut</w:t>
      </w:r>
      <w:r w:rsidR="00B66FE7" w:rsidRPr="00A7414C">
        <w:rPr>
          <w:lang w:val="ro-RO"/>
        </w:rPr>
        <w:t xml:space="preserve"> digital sau de servicii digitale, </w:t>
      </w:r>
      <w:r w:rsidR="00F10D44" w:rsidRPr="00A7414C">
        <w:rPr>
          <w:lang w:val="ro-RO"/>
        </w:rPr>
        <w:t>ca de exemplu</w:t>
      </w:r>
      <w:r w:rsidR="00B66FE7" w:rsidRPr="00A7414C">
        <w:rPr>
          <w:lang w:val="ro-RO"/>
        </w:rPr>
        <w:t xml:space="preserve"> cazuril</w:t>
      </w:r>
      <w:r w:rsidR="00F10D44" w:rsidRPr="00A7414C">
        <w:rPr>
          <w:lang w:val="ro-RO"/>
        </w:rPr>
        <w:t>or</w:t>
      </w:r>
      <w:r w:rsidR="00B66FE7" w:rsidRPr="00A7414C">
        <w:rPr>
          <w:lang w:val="ro-RO"/>
        </w:rPr>
        <w:t xml:space="preserve"> în care se convine în mod expres cu privire la cumpărarea de către consumator a unui telefon </w:t>
      </w:r>
      <w:r w:rsidR="00B66FE7" w:rsidRPr="00367532">
        <w:rPr>
          <w:lang w:val="ro-RO"/>
        </w:rPr>
        <w:t xml:space="preserve">inteligent fără un sistem de operare specific </w:t>
      </w:r>
      <w:r w:rsidR="00367532" w:rsidRPr="00367532">
        <w:rPr>
          <w:lang w:val="ro-RO"/>
        </w:rPr>
        <w:t>și</w:t>
      </w:r>
      <w:r w:rsidR="00B66FE7" w:rsidRPr="00367532">
        <w:rPr>
          <w:lang w:val="ro-RO"/>
        </w:rPr>
        <w:t xml:space="preserve">, ulterior, consumatorul încheie un contract pentru furnizarea unui sistem de operare din partea unui </w:t>
      </w:r>
      <w:r w:rsidR="00367532" w:rsidRPr="00367532">
        <w:rPr>
          <w:lang w:val="ro-RO"/>
        </w:rPr>
        <w:t>terț</w:t>
      </w:r>
      <w:r w:rsidR="00B66FE7" w:rsidRPr="00367532">
        <w:rPr>
          <w:lang w:val="ro-RO"/>
        </w:rPr>
        <w:t>.</w:t>
      </w:r>
      <w:r w:rsidR="00D363A8" w:rsidRPr="00367532">
        <w:rPr>
          <w:lang w:val="ro-RO"/>
        </w:rPr>
        <w:t xml:space="preserve"> </w:t>
      </w:r>
      <w:r w:rsidR="00982367" w:rsidRPr="00367532">
        <w:rPr>
          <w:lang w:val="ro-RO"/>
        </w:rPr>
        <w:t xml:space="preserve">Ordonanța de Urgență </w:t>
      </w:r>
      <w:r w:rsidR="00DE52BC">
        <w:rPr>
          <w:lang w:val="ro-RO"/>
        </w:rPr>
        <w:t xml:space="preserve">nr. </w:t>
      </w:r>
      <w:r w:rsidR="00982367" w:rsidRPr="00367532">
        <w:rPr>
          <w:lang w:val="ro-RO"/>
        </w:rPr>
        <w:t xml:space="preserve">141/2021, care a intrat în vigoare la 9 ianuarie </w:t>
      </w:r>
      <w:r w:rsidR="00917B99" w:rsidRPr="00367532">
        <w:rPr>
          <w:lang w:val="ro-RO"/>
        </w:rPr>
        <w:t>202</w:t>
      </w:r>
      <w:r w:rsidR="004056FA" w:rsidRPr="00367532">
        <w:rPr>
          <w:lang w:val="ro-RO"/>
        </w:rPr>
        <w:t>2</w:t>
      </w:r>
      <w:r w:rsidR="00982367" w:rsidRPr="00367532">
        <w:rPr>
          <w:lang w:val="ro-RO"/>
        </w:rPr>
        <w:t xml:space="preserve">, conține prevederi referitoare la contractele de furnizare de conținut digital sau servicii digitale. </w:t>
      </w:r>
    </w:p>
    <w:p w14:paraId="066DD7EE" w14:textId="3A5DF5A2" w:rsidR="004E4635" w:rsidRDefault="00F05074" w:rsidP="003C4633">
      <w:pPr>
        <w:rPr>
          <w:lang w:val="ro-RO"/>
        </w:rPr>
      </w:pPr>
      <w:r w:rsidRPr="00367532">
        <w:rPr>
          <w:lang w:val="ro-RO"/>
        </w:rPr>
        <w:t xml:space="preserve">Prin crearea unui cadru specific privind vânzarea bunurilor menționate mai sus, </w:t>
      </w:r>
      <w:r w:rsidR="00DE52BC" w:rsidRPr="00CB56EF">
        <w:rPr>
          <w:lang w:val="ro-RO"/>
        </w:rPr>
        <w:t>O</w:t>
      </w:r>
      <w:r w:rsidR="00DE52BC">
        <w:rPr>
          <w:lang w:val="ro-RO"/>
        </w:rPr>
        <w:t>.</w:t>
      </w:r>
      <w:r w:rsidR="00DE52BC" w:rsidRPr="00CB56EF">
        <w:rPr>
          <w:lang w:val="ro-RO"/>
        </w:rPr>
        <w:t>U</w:t>
      </w:r>
      <w:r w:rsidR="00DE52BC">
        <w:rPr>
          <w:lang w:val="ro-RO"/>
        </w:rPr>
        <w:t>.</w:t>
      </w:r>
      <w:r w:rsidR="00DE52BC" w:rsidRPr="00CB56EF">
        <w:rPr>
          <w:lang w:val="ro-RO"/>
        </w:rPr>
        <w:t>G</w:t>
      </w:r>
      <w:r w:rsidR="00DE52BC">
        <w:rPr>
          <w:lang w:val="ro-RO"/>
        </w:rPr>
        <w:t>. nr.</w:t>
      </w:r>
      <w:r w:rsidR="00DE52BC" w:rsidRPr="00CB56EF">
        <w:rPr>
          <w:lang w:val="ro-RO"/>
        </w:rPr>
        <w:t xml:space="preserve"> 140/2021</w:t>
      </w:r>
      <w:r w:rsidR="00DE52BC">
        <w:rPr>
          <w:lang w:val="ro-RO"/>
        </w:rPr>
        <w:t xml:space="preserve"> </w:t>
      </w:r>
      <w:r w:rsidR="00825947" w:rsidRPr="00367532">
        <w:rPr>
          <w:lang w:val="ro-RO"/>
        </w:rPr>
        <w:t xml:space="preserve">stabilește o serie de obligații </w:t>
      </w:r>
      <w:r w:rsidR="003E3A4F" w:rsidRPr="00367532">
        <w:rPr>
          <w:lang w:val="ro-RO"/>
        </w:rPr>
        <w:t xml:space="preserve">pentru </w:t>
      </w:r>
      <w:r w:rsidR="00825947" w:rsidRPr="00367532">
        <w:rPr>
          <w:lang w:val="ro-RO"/>
        </w:rPr>
        <w:t>vânzător, precum</w:t>
      </w:r>
      <w:r w:rsidR="00DC49A2" w:rsidRPr="00367532">
        <w:rPr>
          <w:lang w:val="ro-RO"/>
        </w:rPr>
        <w:t xml:space="preserve"> </w:t>
      </w:r>
      <w:r w:rsidR="003C4633" w:rsidRPr="00367532">
        <w:rPr>
          <w:lang w:val="ro-RO"/>
        </w:rPr>
        <w:t>obligația de a se</w:t>
      </w:r>
      <w:r w:rsidR="00DC49A2" w:rsidRPr="00367532">
        <w:rPr>
          <w:lang w:val="ro-RO"/>
        </w:rPr>
        <w:t xml:space="preserve"> asigur</w:t>
      </w:r>
      <w:r w:rsidR="003C4633" w:rsidRPr="00367532">
        <w:rPr>
          <w:lang w:val="ro-RO"/>
        </w:rPr>
        <w:t>a</w:t>
      </w:r>
      <w:r w:rsidR="00DC49A2" w:rsidRPr="00367532">
        <w:rPr>
          <w:lang w:val="ro-RO"/>
        </w:rPr>
        <w:t xml:space="preserve"> că</w:t>
      </w:r>
      <w:r w:rsidR="000105EE" w:rsidRPr="00367532">
        <w:rPr>
          <w:lang w:val="ro-RO"/>
        </w:rPr>
        <w:t xml:space="preserve"> a informat</w:t>
      </w:r>
      <w:r w:rsidR="00DC49A2" w:rsidRPr="00367532">
        <w:rPr>
          <w:lang w:val="ro-RO"/>
        </w:rPr>
        <w:t xml:space="preserve"> consumatorul cu privire la actualizări </w:t>
      </w:r>
      <w:r w:rsidR="00367532" w:rsidRPr="00367532">
        <w:rPr>
          <w:lang w:val="ro-RO"/>
        </w:rPr>
        <w:t>și</w:t>
      </w:r>
      <w:r w:rsidR="00DC49A2" w:rsidRPr="00367532">
        <w:rPr>
          <w:lang w:val="ro-RO"/>
        </w:rPr>
        <w:t xml:space="preserve"> că </w:t>
      </w:r>
      <w:r w:rsidR="00437826" w:rsidRPr="00367532">
        <w:rPr>
          <w:lang w:val="ro-RO"/>
        </w:rPr>
        <w:t xml:space="preserve">acestuia </w:t>
      </w:r>
      <w:r w:rsidR="00DC49A2" w:rsidRPr="00367532">
        <w:rPr>
          <w:lang w:val="ro-RO"/>
        </w:rPr>
        <w:t>îi sunt furnizate</w:t>
      </w:r>
      <w:r w:rsidR="00DC49A2" w:rsidRPr="00A7414C">
        <w:rPr>
          <w:lang w:val="ro-RO"/>
        </w:rPr>
        <w:t xml:space="preserve"> actualizări, inclusiv actualizări de securitate, care sunt necesare pentru a </w:t>
      </w:r>
      <w:r w:rsidR="00367532" w:rsidRPr="00A7414C">
        <w:rPr>
          <w:lang w:val="ro-RO"/>
        </w:rPr>
        <w:t>menține</w:t>
      </w:r>
      <w:r w:rsidR="00DC49A2" w:rsidRPr="00A7414C">
        <w:rPr>
          <w:lang w:val="ro-RO"/>
        </w:rPr>
        <w:t xml:space="preserve"> conformitatea acelor bunuri</w:t>
      </w:r>
      <w:r w:rsidR="001F4F8E" w:rsidRPr="00CB56EF">
        <w:rPr>
          <w:lang w:val="ro-RO"/>
        </w:rPr>
        <w:t>.</w:t>
      </w:r>
      <w:r w:rsidR="00C0780B" w:rsidRPr="00CB56EF">
        <w:rPr>
          <w:lang w:val="ro-RO"/>
        </w:rPr>
        <w:t xml:space="preserve"> De exemplu, în cazul în care un </w:t>
      </w:r>
      <w:r w:rsidR="00367532" w:rsidRPr="00CB56EF">
        <w:rPr>
          <w:lang w:val="ro-RO"/>
        </w:rPr>
        <w:t>anunț</w:t>
      </w:r>
      <w:r w:rsidR="00C0780B" w:rsidRPr="00CB56EF">
        <w:rPr>
          <w:lang w:val="ro-RO"/>
        </w:rPr>
        <w:t xml:space="preserve"> publicitar ar prezenta un televizor inteligent ca integrând o anumită </w:t>
      </w:r>
      <w:r w:rsidR="00367532" w:rsidRPr="00CB56EF">
        <w:rPr>
          <w:lang w:val="ro-RO"/>
        </w:rPr>
        <w:t>aplicație</w:t>
      </w:r>
      <w:r w:rsidR="00C0780B" w:rsidRPr="00CB56EF">
        <w:rPr>
          <w:lang w:val="ro-RO"/>
        </w:rPr>
        <w:t xml:space="preserve"> video, </w:t>
      </w:r>
      <w:r w:rsidR="003C4633" w:rsidRPr="00CB56EF">
        <w:rPr>
          <w:lang w:val="ro-RO"/>
        </w:rPr>
        <w:t>vânzătorul</w:t>
      </w:r>
      <w:r w:rsidR="00A12103" w:rsidRPr="00CB56EF">
        <w:rPr>
          <w:lang w:val="ro-RO"/>
        </w:rPr>
        <w:t xml:space="preserve"> care comercializează un astfel de produs are obligația de a informa consumatorii care au achiziționat produsul despre actualizările aplicației video</w:t>
      </w:r>
      <w:r w:rsidR="00A7414C" w:rsidRPr="00A7414C">
        <w:rPr>
          <w:lang w:val="ro-RO"/>
        </w:rPr>
        <w:t>.</w:t>
      </w:r>
    </w:p>
    <w:p w14:paraId="4FB97DE0" w14:textId="77777777" w:rsidR="00A7414C" w:rsidRPr="00F04A6B" w:rsidRDefault="00A7414C" w:rsidP="00A7414C">
      <w:pPr>
        <w:pStyle w:val="Level1"/>
        <w:rPr>
          <w:lang w:val="ro-RO"/>
        </w:rPr>
      </w:pPr>
      <w:r w:rsidRPr="00F04A6B">
        <w:rPr>
          <w:lang w:val="ro-RO"/>
        </w:rPr>
        <w:t>Cerințele obiective și subiective privind conformitatea unui bun</w:t>
      </w:r>
    </w:p>
    <w:p w14:paraId="1A1EDD6F" w14:textId="2B570775" w:rsidR="00A7414C" w:rsidRPr="00F04A6B" w:rsidRDefault="00DE52BC" w:rsidP="00A7414C">
      <w:pPr>
        <w:pStyle w:val="Level1"/>
        <w:numPr>
          <w:ilvl w:val="0"/>
          <w:numId w:val="0"/>
        </w:numPr>
        <w:ind w:left="510"/>
        <w:rPr>
          <w:b w:val="0"/>
          <w:bCs w:val="0"/>
          <w:lang w:val="ro-RO"/>
        </w:rPr>
      </w:pPr>
      <w:r w:rsidRPr="00CB56EF">
        <w:rPr>
          <w:lang w:val="ro-RO"/>
        </w:rPr>
        <w:t>O</w:t>
      </w:r>
      <w:r>
        <w:rPr>
          <w:lang w:val="ro-RO"/>
        </w:rPr>
        <w:t>.</w:t>
      </w:r>
      <w:r w:rsidRPr="00CB56EF">
        <w:rPr>
          <w:lang w:val="ro-RO"/>
        </w:rPr>
        <w:t>U</w:t>
      </w:r>
      <w:r>
        <w:rPr>
          <w:lang w:val="ro-RO"/>
        </w:rPr>
        <w:t>.</w:t>
      </w:r>
      <w:r w:rsidRPr="00CB56EF">
        <w:rPr>
          <w:lang w:val="ro-RO"/>
        </w:rPr>
        <w:t>G</w:t>
      </w:r>
      <w:r>
        <w:rPr>
          <w:lang w:val="ro-RO"/>
        </w:rPr>
        <w:t>. nr.</w:t>
      </w:r>
      <w:r w:rsidRPr="00CB56EF">
        <w:rPr>
          <w:lang w:val="ro-RO"/>
        </w:rPr>
        <w:t xml:space="preserve"> 140/2021</w:t>
      </w:r>
      <w:r>
        <w:rPr>
          <w:lang w:val="ro-RO"/>
        </w:rPr>
        <w:t xml:space="preserve"> </w:t>
      </w:r>
      <w:r w:rsidR="00A7414C">
        <w:rPr>
          <w:b w:val="0"/>
          <w:bCs w:val="0"/>
          <w:lang w:val="ro-RO"/>
        </w:rPr>
        <w:t>detaliază</w:t>
      </w:r>
      <w:r w:rsidR="00A7414C" w:rsidRPr="00F04A6B">
        <w:rPr>
          <w:b w:val="0"/>
          <w:bCs w:val="0"/>
          <w:lang w:val="ro-RO"/>
        </w:rPr>
        <w:t xml:space="preserve"> cerințele de conformitate ale unui produs</w:t>
      </w:r>
      <w:r w:rsidR="00A7414C">
        <w:rPr>
          <w:b w:val="0"/>
          <w:bCs w:val="0"/>
          <w:lang w:val="ro-RO"/>
        </w:rPr>
        <w:t>, acestea fiind descrise, în legislația anterioară, de o manieră formală. Astfel, cerințele de conformitate sunt împărțite în două</w:t>
      </w:r>
      <w:r w:rsidR="00A7414C" w:rsidRPr="00F04A6B">
        <w:rPr>
          <w:b w:val="0"/>
          <w:bCs w:val="0"/>
          <w:lang w:val="ro-RO"/>
        </w:rPr>
        <w:t xml:space="preserve"> categorii, </w:t>
      </w:r>
      <w:r w:rsidR="00917B99">
        <w:rPr>
          <w:b w:val="0"/>
          <w:bCs w:val="0"/>
          <w:lang w:val="ro-RO"/>
        </w:rPr>
        <w:t>anume</w:t>
      </w:r>
      <w:r w:rsidR="00A7414C" w:rsidRPr="00F04A6B">
        <w:rPr>
          <w:b w:val="0"/>
          <w:bCs w:val="0"/>
          <w:lang w:val="ro-RO"/>
        </w:rPr>
        <w:t xml:space="preserve">: </w:t>
      </w:r>
    </w:p>
    <w:p w14:paraId="2D21A3BF" w14:textId="7514FAEA" w:rsidR="00A7414C" w:rsidRPr="00F04A6B" w:rsidRDefault="00A7414C" w:rsidP="00CB56EF">
      <w:pPr>
        <w:pStyle w:val="Level4"/>
        <w:tabs>
          <w:tab w:val="clear" w:pos="1680"/>
        </w:tabs>
        <w:ind w:left="990"/>
        <w:rPr>
          <w:lang w:val="ro-RO"/>
        </w:rPr>
      </w:pPr>
      <w:r w:rsidRPr="00F04A6B">
        <w:rPr>
          <w:u w:val="single"/>
          <w:lang w:val="ro-RO"/>
        </w:rPr>
        <w:t>cerințe obiective de conformitate</w:t>
      </w:r>
      <w:r w:rsidRPr="00F04A6B">
        <w:rPr>
          <w:lang w:val="ro-RO"/>
        </w:rPr>
        <w:t>, care vizează o serie de condiții minime pe care trebuie să le îndeplinească bunul achiziționat, precum bunul s</w:t>
      </w:r>
      <w:r w:rsidRPr="00A7414C">
        <w:rPr>
          <w:lang w:val="ro-RO"/>
        </w:rPr>
        <w:t xml:space="preserve">ă </w:t>
      </w:r>
      <w:r w:rsidRPr="00F04A6B">
        <w:rPr>
          <w:lang w:val="ro-RO"/>
        </w:rPr>
        <w:t>posede calitatea şi să corespundă descrierii unei mostre sau unui model pe care vânzătorul l-a pus la dispozi</w:t>
      </w:r>
      <w:r w:rsidR="007D24F3">
        <w:rPr>
          <w:lang w:val="ro-RO"/>
        </w:rPr>
        <w:t>ț</w:t>
      </w:r>
      <w:r w:rsidRPr="00F04A6B">
        <w:rPr>
          <w:lang w:val="ro-RO"/>
        </w:rPr>
        <w:t xml:space="preserve">ia consumatorului înainte de încheierea contractului; </w:t>
      </w:r>
      <w:r w:rsidRPr="00F04A6B">
        <w:rPr>
          <w:bCs w:val="0"/>
          <w:lang w:val="ro-RO"/>
        </w:rPr>
        <w:t>și</w:t>
      </w:r>
    </w:p>
    <w:p w14:paraId="7E93A79B" w14:textId="629077E0" w:rsidR="00A7414C" w:rsidRPr="00CB56EF" w:rsidRDefault="00A7414C" w:rsidP="00A7414C">
      <w:pPr>
        <w:pStyle w:val="Level4"/>
        <w:tabs>
          <w:tab w:val="clear" w:pos="1680"/>
        </w:tabs>
        <w:ind w:left="990"/>
        <w:rPr>
          <w:b/>
          <w:bCs w:val="0"/>
          <w:lang w:val="ro-RO"/>
        </w:rPr>
      </w:pPr>
      <w:r w:rsidRPr="00F04A6B">
        <w:rPr>
          <w:u w:val="single"/>
          <w:lang w:val="ro-RO"/>
        </w:rPr>
        <w:t>cerințe</w:t>
      </w:r>
      <w:r w:rsidRPr="00F04A6B">
        <w:rPr>
          <w:bCs w:val="0"/>
          <w:u w:val="single"/>
          <w:lang w:val="ro-RO"/>
        </w:rPr>
        <w:t xml:space="preserve"> subiective de conformitate</w:t>
      </w:r>
      <w:r w:rsidRPr="00F04A6B">
        <w:rPr>
          <w:bCs w:val="0"/>
          <w:lang w:val="ro-RO"/>
        </w:rPr>
        <w:t>, care vizează calitățile bunului în baza prevederilor contractuale agreate cu consumatorul.</w:t>
      </w:r>
    </w:p>
    <w:p w14:paraId="664E60A6" w14:textId="40EADC78" w:rsidR="00C0780B" w:rsidRPr="00CB56EF" w:rsidRDefault="00A7414C" w:rsidP="007E4A0E">
      <w:pPr>
        <w:pStyle w:val="Level1"/>
        <w:rPr>
          <w:lang w:val="ro-RO"/>
        </w:rPr>
      </w:pPr>
      <w:r>
        <w:rPr>
          <w:lang w:val="ro-RO"/>
        </w:rPr>
        <w:t>Măsuri corective în cazul constatării unei neconformități</w:t>
      </w:r>
    </w:p>
    <w:p w14:paraId="354A8A66" w14:textId="6A1981F4" w:rsidR="007E4A0E" w:rsidRDefault="00A7414C" w:rsidP="0023744B">
      <w:pPr>
        <w:pStyle w:val="Level1"/>
        <w:numPr>
          <w:ilvl w:val="0"/>
          <w:numId w:val="0"/>
        </w:numPr>
        <w:ind w:left="510"/>
        <w:rPr>
          <w:b w:val="0"/>
          <w:bCs w:val="0"/>
          <w:lang w:val="ro-RO"/>
        </w:rPr>
      </w:pPr>
      <w:r>
        <w:rPr>
          <w:b w:val="0"/>
          <w:bCs w:val="0"/>
          <w:lang w:val="ro-RO"/>
        </w:rPr>
        <w:t xml:space="preserve">Similar reglementării anterioare, în situația </w:t>
      </w:r>
      <w:r w:rsidR="0023744B">
        <w:rPr>
          <w:b w:val="0"/>
          <w:bCs w:val="0"/>
          <w:lang w:val="ro-RO"/>
        </w:rPr>
        <w:t xml:space="preserve">constatării unei neconformități, consumatorul poate beneficia de reparația sau înlocuirea produsului defect. Totuși, spre deosebire de legislația anterioară, care </w:t>
      </w:r>
      <w:r w:rsidR="00917B99">
        <w:rPr>
          <w:b w:val="0"/>
          <w:bCs w:val="0"/>
          <w:lang w:val="ro-RO"/>
        </w:rPr>
        <w:t>reglementa</w:t>
      </w:r>
      <w:r w:rsidR="0023744B">
        <w:rPr>
          <w:b w:val="0"/>
          <w:bCs w:val="0"/>
          <w:lang w:val="ro-RO"/>
        </w:rPr>
        <w:t xml:space="preserve"> dreptul consumatorului de a solicita</w:t>
      </w:r>
      <w:r w:rsidR="00917B99">
        <w:rPr>
          <w:b w:val="0"/>
          <w:bCs w:val="0"/>
          <w:lang w:val="ro-RO"/>
        </w:rPr>
        <w:t>,</w:t>
      </w:r>
      <w:r w:rsidR="0023744B">
        <w:rPr>
          <w:b w:val="0"/>
          <w:bCs w:val="0"/>
          <w:lang w:val="ro-RO"/>
        </w:rPr>
        <w:t xml:space="preserve"> </w:t>
      </w:r>
      <w:r w:rsidR="0023744B">
        <w:rPr>
          <w:b w:val="0"/>
          <w:bCs w:val="0"/>
          <w:i/>
          <w:iCs w:val="0"/>
          <w:lang w:val="ro-RO"/>
        </w:rPr>
        <w:t>în primul rând</w:t>
      </w:r>
      <w:r w:rsidR="0023744B">
        <w:rPr>
          <w:b w:val="0"/>
          <w:bCs w:val="0"/>
          <w:lang w:val="ro-RO"/>
        </w:rPr>
        <w:t xml:space="preserve">, reparația produsului, </w:t>
      </w:r>
      <w:r w:rsidR="00DE52BC" w:rsidRPr="00CB56EF">
        <w:rPr>
          <w:lang w:val="ro-RO"/>
        </w:rPr>
        <w:t>O</w:t>
      </w:r>
      <w:r w:rsidR="00DE52BC">
        <w:rPr>
          <w:lang w:val="ro-RO"/>
        </w:rPr>
        <w:t>.</w:t>
      </w:r>
      <w:r w:rsidR="00DE52BC" w:rsidRPr="00CB56EF">
        <w:rPr>
          <w:lang w:val="ro-RO"/>
        </w:rPr>
        <w:t>U</w:t>
      </w:r>
      <w:r w:rsidR="00DE52BC">
        <w:rPr>
          <w:lang w:val="ro-RO"/>
        </w:rPr>
        <w:t>.</w:t>
      </w:r>
      <w:r w:rsidR="00DE52BC" w:rsidRPr="00CB56EF">
        <w:rPr>
          <w:lang w:val="ro-RO"/>
        </w:rPr>
        <w:t>G</w:t>
      </w:r>
      <w:r w:rsidR="00DE52BC">
        <w:rPr>
          <w:lang w:val="ro-RO"/>
        </w:rPr>
        <w:t>. nr.</w:t>
      </w:r>
      <w:r w:rsidR="00DE52BC" w:rsidRPr="00CB56EF">
        <w:rPr>
          <w:lang w:val="ro-RO"/>
        </w:rPr>
        <w:t xml:space="preserve"> 140/2021</w:t>
      </w:r>
      <w:r w:rsidR="00DE52BC">
        <w:rPr>
          <w:lang w:val="ro-RO"/>
        </w:rPr>
        <w:t xml:space="preserve"> </w:t>
      </w:r>
      <w:r w:rsidR="0023744B">
        <w:rPr>
          <w:b w:val="0"/>
          <w:bCs w:val="0"/>
          <w:lang w:val="ro-RO"/>
        </w:rPr>
        <w:t xml:space="preserve">dă consumatorului </w:t>
      </w:r>
      <w:r w:rsidR="00917B99">
        <w:rPr>
          <w:b w:val="0"/>
          <w:bCs w:val="0"/>
          <w:lang w:val="ro-RO"/>
        </w:rPr>
        <w:t xml:space="preserve">posibilitatea </w:t>
      </w:r>
      <w:r w:rsidR="0023744B">
        <w:rPr>
          <w:b w:val="0"/>
          <w:bCs w:val="0"/>
          <w:lang w:val="ro-RO"/>
        </w:rPr>
        <w:t xml:space="preserve">de </w:t>
      </w:r>
      <w:r w:rsidR="0023744B" w:rsidRPr="004366F6">
        <w:rPr>
          <w:b w:val="0"/>
          <w:bCs w:val="0"/>
          <w:i/>
          <w:iCs w:val="0"/>
          <w:lang w:val="ro-RO"/>
        </w:rPr>
        <w:t>a opta</w:t>
      </w:r>
      <w:r w:rsidR="0023744B">
        <w:rPr>
          <w:b w:val="0"/>
          <w:bCs w:val="0"/>
          <w:lang w:val="ro-RO"/>
        </w:rPr>
        <w:t xml:space="preserve"> între reparație și înlocuire, cu excepția situației în care măsura aleasă ar fi </w:t>
      </w:r>
      <w:r w:rsidR="00105C62">
        <w:rPr>
          <w:b w:val="0"/>
          <w:bCs w:val="0"/>
          <w:lang w:val="ro-RO"/>
        </w:rPr>
        <w:t>imposibilă sau ar impune vânzătorului costuri disproporționate.</w:t>
      </w:r>
      <w:r w:rsidR="0023744B">
        <w:rPr>
          <w:b w:val="0"/>
          <w:bCs w:val="0"/>
          <w:lang w:val="ro-RO"/>
        </w:rPr>
        <w:t xml:space="preserve"> </w:t>
      </w:r>
    </w:p>
    <w:p w14:paraId="2F97D3C2" w14:textId="6F08F04C" w:rsidR="00105C62" w:rsidRPr="00367532" w:rsidRDefault="00105C62" w:rsidP="0023744B">
      <w:pPr>
        <w:pStyle w:val="Level1"/>
        <w:numPr>
          <w:ilvl w:val="0"/>
          <w:numId w:val="0"/>
        </w:numPr>
        <w:ind w:left="510"/>
        <w:rPr>
          <w:b w:val="0"/>
          <w:bCs w:val="0"/>
          <w:lang w:val="ro-RO"/>
        </w:rPr>
      </w:pPr>
      <w:r>
        <w:rPr>
          <w:b w:val="0"/>
          <w:bCs w:val="0"/>
          <w:lang w:val="ro-RO"/>
        </w:rPr>
        <w:t>Mai departe, noua reglementare clarifică și detaliază situațiile în care consumatorul poate cere (și obține) reducerea prețului pentru bunul achiziționat ori încetarea contractului prin care l-a achiziționat, în caz de neconformitate</w:t>
      </w:r>
      <w:r w:rsidRPr="00367532">
        <w:rPr>
          <w:b w:val="0"/>
          <w:bCs w:val="0"/>
          <w:lang w:val="ro-RO"/>
        </w:rPr>
        <w:t>.</w:t>
      </w:r>
    </w:p>
    <w:p w14:paraId="46B1D1CA" w14:textId="7B28174D" w:rsidR="00105C62" w:rsidRPr="00CB56EF" w:rsidRDefault="00105C62" w:rsidP="0023744B">
      <w:pPr>
        <w:pStyle w:val="Level1"/>
        <w:numPr>
          <w:ilvl w:val="0"/>
          <w:numId w:val="0"/>
        </w:numPr>
        <w:ind w:left="510"/>
        <w:rPr>
          <w:b w:val="0"/>
          <w:bCs w:val="0"/>
          <w:lang w:val="ro-RO"/>
        </w:rPr>
      </w:pPr>
      <w:r w:rsidRPr="00367532">
        <w:rPr>
          <w:b w:val="0"/>
          <w:bCs w:val="0"/>
          <w:lang w:val="ro-RO"/>
        </w:rPr>
        <w:t xml:space="preserve">În plus, </w:t>
      </w:r>
      <w:r w:rsidR="00DE52BC" w:rsidRPr="00CB56EF">
        <w:rPr>
          <w:lang w:val="ro-RO"/>
        </w:rPr>
        <w:t>O</w:t>
      </w:r>
      <w:r w:rsidR="00DE52BC">
        <w:rPr>
          <w:lang w:val="ro-RO"/>
        </w:rPr>
        <w:t>.</w:t>
      </w:r>
      <w:r w:rsidR="00DE52BC" w:rsidRPr="00CB56EF">
        <w:rPr>
          <w:lang w:val="ro-RO"/>
        </w:rPr>
        <w:t>U</w:t>
      </w:r>
      <w:r w:rsidR="00DE52BC">
        <w:rPr>
          <w:lang w:val="ro-RO"/>
        </w:rPr>
        <w:t>.</w:t>
      </w:r>
      <w:r w:rsidR="00DE52BC" w:rsidRPr="00CB56EF">
        <w:rPr>
          <w:lang w:val="ro-RO"/>
        </w:rPr>
        <w:t>G</w:t>
      </w:r>
      <w:r w:rsidR="00DE52BC">
        <w:rPr>
          <w:lang w:val="ro-RO"/>
        </w:rPr>
        <w:t>. nr.</w:t>
      </w:r>
      <w:r w:rsidR="00DE52BC" w:rsidRPr="00CB56EF">
        <w:rPr>
          <w:lang w:val="ro-RO"/>
        </w:rPr>
        <w:t xml:space="preserve"> 140/2021</w:t>
      </w:r>
      <w:r w:rsidR="00DE52BC">
        <w:rPr>
          <w:lang w:val="ro-RO"/>
        </w:rPr>
        <w:t xml:space="preserve"> </w:t>
      </w:r>
      <w:r w:rsidRPr="00367532">
        <w:rPr>
          <w:b w:val="0"/>
          <w:bCs w:val="0"/>
          <w:lang w:val="ro-RO"/>
        </w:rPr>
        <w:t xml:space="preserve">prevede, în mod expres, dreptul consumatorului de a alege măsura corectivă în situația în care neconformitatea </w:t>
      </w:r>
      <w:r w:rsidR="003A6CB2" w:rsidRPr="00367532">
        <w:rPr>
          <w:b w:val="0"/>
          <w:bCs w:val="0"/>
          <w:lang w:val="ro-RO"/>
        </w:rPr>
        <w:t xml:space="preserve">este constatată </w:t>
      </w:r>
      <w:r w:rsidRPr="00367532">
        <w:rPr>
          <w:b w:val="0"/>
          <w:bCs w:val="0"/>
          <w:lang w:val="ro-RO"/>
        </w:rPr>
        <w:t>în scurt</w:t>
      </w:r>
      <w:r>
        <w:rPr>
          <w:b w:val="0"/>
          <w:bCs w:val="0"/>
          <w:lang w:val="ro-RO"/>
        </w:rPr>
        <w:t xml:space="preserve"> timp de la livrare, însă fără a depăși un termen de 30 de zile calendaristice. </w:t>
      </w:r>
    </w:p>
    <w:p w14:paraId="7FB8BB70" w14:textId="2C04538D" w:rsidR="00C57E8E" w:rsidRPr="00CB56EF" w:rsidRDefault="00C57E8E" w:rsidP="00C57E8E">
      <w:pPr>
        <w:pStyle w:val="Level1"/>
        <w:rPr>
          <w:lang w:val="ro-RO"/>
        </w:rPr>
      </w:pPr>
      <w:r w:rsidRPr="00CB56EF">
        <w:rPr>
          <w:lang w:val="ro-RO"/>
        </w:rPr>
        <w:t>Redefinirea prezumției de lipsă a conformității</w:t>
      </w:r>
    </w:p>
    <w:p w14:paraId="62FDACB9" w14:textId="2EAC0C1D" w:rsidR="0004484A" w:rsidRPr="00A7414C" w:rsidRDefault="00AE6AC7" w:rsidP="006619B0">
      <w:pPr>
        <w:rPr>
          <w:szCs w:val="20"/>
          <w:lang w:val="ro-RO"/>
        </w:rPr>
      </w:pPr>
      <w:r w:rsidRPr="00A7414C">
        <w:rPr>
          <w:szCs w:val="20"/>
          <w:lang w:val="ro-RO"/>
        </w:rPr>
        <w:lastRenderedPageBreak/>
        <w:t xml:space="preserve">Dacă în reglementarea </w:t>
      </w:r>
      <w:r w:rsidRPr="00367532">
        <w:rPr>
          <w:szCs w:val="20"/>
          <w:lang w:val="ro-RO"/>
        </w:rPr>
        <w:t xml:space="preserve">anterioară bunul putea fi considerat conform contractului de vânzare în cazul în care consumatorul </w:t>
      </w:r>
      <w:r w:rsidR="00773EBF" w:rsidRPr="00367532">
        <w:rPr>
          <w:szCs w:val="20"/>
          <w:lang w:val="ro-RO"/>
        </w:rPr>
        <w:t xml:space="preserve">a cunoscut sau </w:t>
      </w:r>
      <w:r w:rsidRPr="00367532">
        <w:rPr>
          <w:szCs w:val="20"/>
          <w:lang w:val="ro-RO"/>
        </w:rPr>
        <w:t xml:space="preserve">nu putea, </w:t>
      </w:r>
      <w:r w:rsidRPr="00367532">
        <w:rPr>
          <w:szCs w:val="20"/>
          <w:u w:val="single"/>
          <w:lang w:val="ro-RO"/>
        </w:rPr>
        <w:t>în mod rezonabil</w:t>
      </w:r>
      <w:r w:rsidRPr="00367532">
        <w:rPr>
          <w:szCs w:val="20"/>
          <w:lang w:val="ro-RO"/>
        </w:rPr>
        <w:t>, să nu cunoască lips</w:t>
      </w:r>
      <w:r w:rsidR="00015536" w:rsidRPr="00367532">
        <w:rPr>
          <w:szCs w:val="20"/>
          <w:lang w:val="ro-RO"/>
        </w:rPr>
        <w:t>a</w:t>
      </w:r>
      <w:r w:rsidRPr="00367532">
        <w:rPr>
          <w:szCs w:val="20"/>
          <w:lang w:val="ro-RO"/>
        </w:rPr>
        <w:t xml:space="preserve"> de conformitate, legislația în vigoare nu mai menține această prevedere care lasă loc de interpretări. Astfel, </w:t>
      </w:r>
      <w:r w:rsidR="00DE52BC" w:rsidRPr="00CB56EF">
        <w:rPr>
          <w:lang w:val="ro-RO"/>
        </w:rPr>
        <w:t>O</w:t>
      </w:r>
      <w:r w:rsidR="00DE52BC">
        <w:rPr>
          <w:lang w:val="ro-RO"/>
        </w:rPr>
        <w:t>.</w:t>
      </w:r>
      <w:r w:rsidR="00DE52BC" w:rsidRPr="00CB56EF">
        <w:rPr>
          <w:lang w:val="ro-RO"/>
        </w:rPr>
        <w:t>U</w:t>
      </w:r>
      <w:r w:rsidR="00DE52BC">
        <w:rPr>
          <w:lang w:val="ro-RO"/>
        </w:rPr>
        <w:t>.</w:t>
      </w:r>
      <w:r w:rsidR="00DE52BC" w:rsidRPr="00CB56EF">
        <w:rPr>
          <w:lang w:val="ro-RO"/>
        </w:rPr>
        <w:t>G</w:t>
      </w:r>
      <w:r w:rsidR="00DE52BC">
        <w:rPr>
          <w:lang w:val="ro-RO"/>
        </w:rPr>
        <w:t>. nr.</w:t>
      </w:r>
      <w:r w:rsidR="00DE52BC" w:rsidRPr="00CB56EF">
        <w:rPr>
          <w:lang w:val="ro-RO"/>
        </w:rPr>
        <w:t xml:space="preserve"> 140/2021</w:t>
      </w:r>
      <w:r w:rsidR="00DE52BC">
        <w:rPr>
          <w:lang w:val="ro-RO"/>
        </w:rPr>
        <w:t xml:space="preserve"> </w:t>
      </w:r>
      <w:r w:rsidRPr="00367532">
        <w:rPr>
          <w:szCs w:val="20"/>
          <w:lang w:val="ro-RO"/>
        </w:rPr>
        <w:t xml:space="preserve">prevede că pentru ca un bun să </w:t>
      </w:r>
      <w:r w:rsidR="00015536" w:rsidRPr="00367532">
        <w:rPr>
          <w:szCs w:val="20"/>
          <w:lang w:val="ro-RO"/>
        </w:rPr>
        <w:t xml:space="preserve">poată </w:t>
      </w:r>
      <w:r w:rsidRPr="00367532">
        <w:rPr>
          <w:szCs w:val="20"/>
          <w:lang w:val="ro-RO"/>
        </w:rPr>
        <w:t xml:space="preserve">fi considerat conform, la momentul încheierii contractului de vânzare </w:t>
      </w:r>
      <w:r w:rsidRPr="00367532">
        <w:rPr>
          <w:szCs w:val="20"/>
          <w:u w:val="single"/>
          <w:lang w:val="ro-RO"/>
        </w:rPr>
        <w:t>vânzătorul trebuie să informeze consumatorul</w:t>
      </w:r>
      <w:r w:rsidRPr="00A7414C">
        <w:rPr>
          <w:szCs w:val="20"/>
          <w:u w:val="single"/>
          <w:lang w:val="ro-RO"/>
        </w:rPr>
        <w:t xml:space="preserve"> în mod explicit</w:t>
      </w:r>
      <w:r w:rsidRPr="00A7414C">
        <w:rPr>
          <w:szCs w:val="20"/>
          <w:lang w:val="ro-RO"/>
        </w:rPr>
        <w:t xml:space="preserve"> că o anumită caracteristică a bunurilor nu corespunde </w:t>
      </w:r>
      <w:r w:rsidR="00367532" w:rsidRPr="00A7414C">
        <w:rPr>
          <w:szCs w:val="20"/>
          <w:lang w:val="ro-RO"/>
        </w:rPr>
        <w:t>cerințelor</w:t>
      </w:r>
      <w:r w:rsidRPr="00A7414C">
        <w:rPr>
          <w:szCs w:val="20"/>
          <w:lang w:val="ro-RO"/>
        </w:rPr>
        <w:t xml:space="preserve"> obiective de conformitate, iar acesta din urmă </w:t>
      </w:r>
      <w:r w:rsidRPr="00A7414C">
        <w:rPr>
          <w:szCs w:val="20"/>
          <w:u w:val="single"/>
          <w:lang w:val="ro-RO"/>
        </w:rPr>
        <w:t xml:space="preserve">să accepte în mod expres </w:t>
      </w:r>
      <w:r w:rsidR="00367532" w:rsidRPr="00A7414C">
        <w:rPr>
          <w:szCs w:val="20"/>
          <w:u w:val="single"/>
          <w:lang w:val="ro-RO"/>
        </w:rPr>
        <w:t>și</w:t>
      </w:r>
      <w:r w:rsidRPr="00A7414C">
        <w:rPr>
          <w:szCs w:val="20"/>
          <w:u w:val="single"/>
          <w:lang w:val="ro-RO"/>
        </w:rPr>
        <w:t xml:space="preserve"> separat</w:t>
      </w:r>
      <w:r w:rsidRPr="00A7414C">
        <w:rPr>
          <w:szCs w:val="20"/>
          <w:lang w:val="ro-RO"/>
        </w:rPr>
        <w:t xml:space="preserve"> acest lucru la momentul încheierii contractului de vânzare.</w:t>
      </w:r>
    </w:p>
    <w:p w14:paraId="17959A04" w14:textId="7B7CEAF6" w:rsidR="00105C62" w:rsidRPr="00105C62" w:rsidRDefault="00105C62" w:rsidP="00CB56EF">
      <w:pPr>
        <w:pStyle w:val="Level1"/>
        <w:rPr>
          <w:lang w:val="ro-RO"/>
        </w:rPr>
      </w:pPr>
      <w:r w:rsidRPr="00105C62">
        <w:rPr>
          <w:lang w:val="ro-RO"/>
        </w:rPr>
        <w:t>Garanția comercială</w:t>
      </w:r>
    </w:p>
    <w:p w14:paraId="7226078F" w14:textId="61571566" w:rsidR="00105C62" w:rsidRPr="00367532" w:rsidRDefault="00105C62" w:rsidP="006619B0">
      <w:pPr>
        <w:rPr>
          <w:szCs w:val="20"/>
          <w:lang w:val="ro-RO"/>
        </w:rPr>
      </w:pPr>
      <w:r>
        <w:rPr>
          <w:szCs w:val="20"/>
          <w:lang w:val="ro-RO"/>
        </w:rPr>
        <w:t xml:space="preserve">Similar reglementării anterioare, </w:t>
      </w:r>
      <w:r w:rsidR="00DE52BC">
        <w:rPr>
          <w:szCs w:val="20"/>
          <w:lang w:val="ro-RO"/>
        </w:rPr>
        <w:t xml:space="preserve"> </w:t>
      </w:r>
      <w:r w:rsidR="00DE52BC" w:rsidRPr="00CB56EF">
        <w:rPr>
          <w:lang w:val="ro-RO"/>
        </w:rPr>
        <w:t>O</w:t>
      </w:r>
      <w:r w:rsidR="00DE52BC">
        <w:rPr>
          <w:lang w:val="ro-RO"/>
        </w:rPr>
        <w:t>.</w:t>
      </w:r>
      <w:r w:rsidR="00DE52BC" w:rsidRPr="00CB56EF">
        <w:rPr>
          <w:lang w:val="ro-RO"/>
        </w:rPr>
        <w:t>U</w:t>
      </w:r>
      <w:r w:rsidR="00DE52BC">
        <w:rPr>
          <w:lang w:val="ro-RO"/>
        </w:rPr>
        <w:t>.</w:t>
      </w:r>
      <w:r w:rsidR="00DE52BC" w:rsidRPr="00CB56EF">
        <w:rPr>
          <w:lang w:val="ro-RO"/>
        </w:rPr>
        <w:t>G</w:t>
      </w:r>
      <w:r w:rsidR="00DE52BC">
        <w:rPr>
          <w:lang w:val="ro-RO"/>
        </w:rPr>
        <w:t>. nr.</w:t>
      </w:r>
      <w:r w:rsidR="00DE52BC" w:rsidRPr="00CB56EF">
        <w:rPr>
          <w:lang w:val="ro-RO"/>
        </w:rPr>
        <w:t xml:space="preserve"> 140/2021</w:t>
      </w:r>
      <w:r w:rsidR="004D7072" w:rsidRPr="00367532">
        <w:rPr>
          <w:szCs w:val="20"/>
          <w:lang w:val="ro-RO"/>
        </w:rPr>
        <w:t xml:space="preserve"> permite acordarea de garanții suplimentare consumatorilor în condițiile </w:t>
      </w:r>
      <w:r w:rsidR="004D7072" w:rsidRPr="00367532">
        <w:rPr>
          <w:i/>
          <w:iCs/>
          <w:szCs w:val="20"/>
          <w:lang w:val="ro-RO"/>
        </w:rPr>
        <w:t xml:space="preserve">certificatului de garanție comercială </w:t>
      </w:r>
      <w:r w:rsidR="006C5ECF" w:rsidRPr="00367532">
        <w:rPr>
          <w:szCs w:val="20"/>
          <w:lang w:val="ro-RO"/>
        </w:rPr>
        <w:t>sau a celor menționate în</w:t>
      </w:r>
      <w:r w:rsidR="006C5ECF" w:rsidRPr="00367532">
        <w:rPr>
          <w:i/>
          <w:iCs/>
          <w:szCs w:val="20"/>
          <w:lang w:val="ro-RO"/>
        </w:rPr>
        <w:t xml:space="preserve"> publicitatea disponibilă înainte de vânzare</w:t>
      </w:r>
      <w:r w:rsidR="004D7072" w:rsidRPr="00367532">
        <w:rPr>
          <w:szCs w:val="20"/>
          <w:lang w:val="ro-RO"/>
        </w:rPr>
        <w:t>.</w:t>
      </w:r>
    </w:p>
    <w:p w14:paraId="0797CCDD" w14:textId="2E08C3E3" w:rsidR="004D7072" w:rsidRPr="00CB56EF" w:rsidRDefault="004D7072" w:rsidP="00874FA7">
      <w:pPr>
        <w:rPr>
          <w:szCs w:val="28"/>
          <w:lang w:val="ro-RO"/>
        </w:rPr>
      </w:pPr>
      <w:r w:rsidRPr="00367532">
        <w:rPr>
          <w:lang w:val="ro-RO"/>
        </w:rPr>
        <w:t xml:space="preserve">Printre noutățile aduse de </w:t>
      </w:r>
      <w:r w:rsidR="00DE52BC" w:rsidRPr="00CB56EF">
        <w:rPr>
          <w:lang w:val="ro-RO"/>
        </w:rPr>
        <w:t>O</w:t>
      </w:r>
      <w:r w:rsidR="00DE52BC">
        <w:rPr>
          <w:lang w:val="ro-RO"/>
        </w:rPr>
        <w:t>.</w:t>
      </w:r>
      <w:r w:rsidR="00DE52BC" w:rsidRPr="00CB56EF">
        <w:rPr>
          <w:lang w:val="ro-RO"/>
        </w:rPr>
        <w:t>U</w:t>
      </w:r>
      <w:r w:rsidR="00DE52BC">
        <w:rPr>
          <w:lang w:val="ro-RO"/>
        </w:rPr>
        <w:t>.</w:t>
      </w:r>
      <w:r w:rsidR="00DE52BC" w:rsidRPr="00CB56EF">
        <w:rPr>
          <w:lang w:val="ro-RO"/>
        </w:rPr>
        <w:t>G</w:t>
      </w:r>
      <w:r w:rsidR="00DE52BC">
        <w:rPr>
          <w:lang w:val="ro-RO"/>
        </w:rPr>
        <w:t>. nr.</w:t>
      </w:r>
      <w:r w:rsidR="00DE52BC" w:rsidRPr="00CB56EF">
        <w:rPr>
          <w:lang w:val="ro-RO"/>
        </w:rPr>
        <w:t xml:space="preserve"> 140/2021</w:t>
      </w:r>
      <w:r w:rsidR="00DE52BC">
        <w:rPr>
          <w:lang w:val="ro-RO"/>
        </w:rPr>
        <w:t xml:space="preserve"> </w:t>
      </w:r>
      <w:bookmarkStart w:id="0" w:name="_GoBack"/>
      <w:bookmarkEnd w:id="0"/>
      <w:r w:rsidRPr="00367532">
        <w:rPr>
          <w:lang w:val="ro-RO"/>
        </w:rPr>
        <w:t>în materia garanțiilor comerciale se numără obligația vânzătorului de a repara sau înlocui produsul defect</w:t>
      </w:r>
      <w:r w:rsidRPr="00CB56EF">
        <w:rPr>
          <w:lang w:val="ro-RO"/>
        </w:rPr>
        <w:t xml:space="preserve"> în termen de</w:t>
      </w:r>
      <w:r w:rsidR="00785102" w:rsidRPr="00CB56EF">
        <w:rPr>
          <w:lang w:val="ro-RO"/>
        </w:rPr>
        <w:t xml:space="preserve"> maximum</w:t>
      </w:r>
      <w:r w:rsidRPr="00CB56EF">
        <w:rPr>
          <w:lang w:val="ro-RO"/>
        </w:rPr>
        <w:t xml:space="preserve"> 15 zile calendaristice (legislația anterioară permitea posibilitatea vânzătorului de a determina această perioadă) sau răspunderea directă a producătorului pentru garanția comercială, în situația în care producătorul este emitentul acesteia.</w:t>
      </w:r>
    </w:p>
    <w:p w14:paraId="27F30F80" w14:textId="3B3E00AB" w:rsidR="004D7072" w:rsidRPr="004D7072" w:rsidRDefault="004D7072" w:rsidP="00CB56EF">
      <w:pPr>
        <w:pStyle w:val="Level1"/>
        <w:rPr>
          <w:lang w:val="ro-RO"/>
        </w:rPr>
      </w:pPr>
      <w:r w:rsidRPr="004D7072">
        <w:rPr>
          <w:lang w:val="ro-RO"/>
        </w:rPr>
        <w:t>Concluzii</w:t>
      </w:r>
    </w:p>
    <w:p w14:paraId="76AFDF7F" w14:textId="77777777" w:rsidR="00F77B8A" w:rsidRDefault="004D7072" w:rsidP="006619B0">
      <w:pPr>
        <w:rPr>
          <w:szCs w:val="20"/>
          <w:lang w:val="ro-RO"/>
        </w:rPr>
      </w:pPr>
      <w:r>
        <w:rPr>
          <w:szCs w:val="20"/>
          <w:lang w:val="ro-RO"/>
        </w:rPr>
        <w:t>Noua reglementare este binevenită având în vedere</w:t>
      </w:r>
      <w:r w:rsidR="005C7048">
        <w:rPr>
          <w:szCs w:val="20"/>
          <w:lang w:val="ro-RO"/>
        </w:rPr>
        <w:t xml:space="preserve"> că aliniază România la cadrul european în materia protecției consumatorilor și, totodată, adresează </w:t>
      </w:r>
      <w:r w:rsidR="00F77B8A">
        <w:rPr>
          <w:szCs w:val="20"/>
          <w:lang w:val="ro-RO"/>
        </w:rPr>
        <w:t>dezvoltările generate de progresul tehnologic.</w:t>
      </w:r>
    </w:p>
    <w:p w14:paraId="17E796E9" w14:textId="2DE6FD37" w:rsidR="004D7072" w:rsidRDefault="00F77B8A" w:rsidP="006619B0">
      <w:pPr>
        <w:rPr>
          <w:szCs w:val="20"/>
          <w:lang w:val="ro-RO"/>
        </w:rPr>
      </w:pPr>
      <w:r>
        <w:rPr>
          <w:szCs w:val="20"/>
          <w:lang w:val="ro-RO"/>
        </w:rPr>
        <w:t xml:space="preserve">Pe de altă parte, va fi interesant de urmărit maniera în care noua reglementare va fi pusă în aplicare, în special prin raportare la diferitele situații ce pot fi generate de reclamarea </w:t>
      </w:r>
      <w:r w:rsidR="004D328F">
        <w:rPr>
          <w:szCs w:val="20"/>
          <w:lang w:val="ro-RO"/>
        </w:rPr>
        <w:t xml:space="preserve">defectelor produselor complexe sau </w:t>
      </w:r>
      <w:r w:rsidR="00840ACB">
        <w:rPr>
          <w:szCs w:val="20"/>
          <w:lang w:val="ro-RO"/>
        </w:rPr>
        <w:t>interpretarea prevederilor referitoare la bunurile cu elemente digitale ori cerințele de conformitate.</w:t>
      </w:r>
      <w:r w:rsidR="004D7072">
        <w:rPr>
          <w:szCs w:val="20"/>
          <w:lang w:val="ro-RO"/>
        </w:rPr>
        <w:t xml:space="preserve"> </w:t>
      </w:r>
    </w:p>
    <w:p w14:paraId="57D6A237" w14:textId="6019F5B7" w:rsidR="0004484A" w:rsidRPr="00A7414C" w:rsidRDefault="0004484A" w:rsidP="006C5423">
      <w:pPr>
        <w:rPr>
          <w:lang w:val="ro-RO"/>
        </w:rPr>
      </w:pPr>
    </w:p>
    <w:p w14:paraId="45156B0B" w14:textId="77777777" w:rsidR="0004484A" w:rsidRPr="00A7414C" w:rsidRDefault="0004484A" w:rsidP="00BB5264">
      <w:pPr>
        <w:ind w:left="0"/>
        <w:rPr>
          <w:i/>
          <w:iCs/>
          <w:szCs w:val="20"/>
          <w:lang w:val="ro-RO"/>
        </w:rPr>
      </w:pPr>
    </w:p>
    <w:sectPr w:rsidR="0004484A" w:rsidRPr="00A7414C" w:rsidSect="0004484A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8" w:right="850" w:bottom="403" w:left="1987" w:header="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77353" w14:textId="77777777" w:rsidR="00FF48B5" w:rsidRDefault="00FF48B5">
      <w:r>
        <w:separator/>
      </w:r>
    </w:p>
  </w:endnote>
  <w:endnote w:type="continuationSeparator" w:id="0">
    <w:p w14:paraId="17F98999" w14:textId="77777777" w:rsidR="00FF48B5" w:rsidRDefault="00FF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24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00"/>
      <w:gridCol w:w="1200"/>
      <w:gridCol w:w="1200"/>
      <w:gridCol w:w="2478"/>
    </w:tblGrid>
    <w:tr w:rsidR="0004484A" w14:paraId="079B1911" w14:textId="77777777" w:rsidTr="00020C04">
      <w:trPr>
        <w:cantSplit/>
        <w:trHeight w:val="176"/>
      </w:trPr>
      <w:tc>
        <w:tcPr>
          <w:tcW w:w="1200" w:type="dxa"/>
        </w:tcPr>
        <w:p w14:paraId="498314DE" w14:textId="77777777" w:rsidR="0004484A" w:rsidRPr="0004484A" w:rsidRDefault="0004484A" w:rsidP="0004484A">
          <w:pPr>
            <w:spacing w:line="240" w:lineRule="auto"/>
            <w:rPr>
              <w:rFonts w:asciiTheme="minorHAnsi" w:hAnsiTheme="minorHAnsi" w:cstheme="minorHAnsi"/>
              <w:color w:val="808080" w:themeColor="background1" w:themeShade="80"/>
              <w:sz w:val="14"/>
              <w:szCs w:val="14"/>
            </w:rPr>
          </w:pPr>
          <w:r w:rsidRPr="0004484A">
            <w:rPr>
              <w:rFonts w:asciiTheme="minorHAnsi" w:hAnsiTheme="minorHAnsi" w:cstheme="minorHAnsi"/>
              <w:color w:val="808080" w:themeColor="background1" w:themeShade="80"/>
              <w:sz w:val="14"/>
              <w:szCs w:val="14"/>
            </w:rPr>
            <w:t xml:space="preserve">PAGE   </w:t>
          </w:r>
          <w:r w:rsidRPr="0004484A">
            <w:rPr>
              <w:rFonts w:asciiTheme="minorHAnsi" w:hAnsiTheme="minorHAnsi" w:cstheme="minorHAnsi"/>
              <w:b/>
              <w:bCs/>
              <w:color w:val="3C1053"/>
              <w:sz w:val="14"/>
              <w:szCs w:val="14"/>
            </w:rPr>
            <w:fldChar w:fldCharType="begin"/>
          </w:r>
          <w:r w:rsidRPr="0004484A">
            <w:rPr>
              <w:rFonts w:asciiTheme="minorHAnsi" w:hAnsiTheme="minorHAnsi" w:cstheme="minorHAnsi"/>
              <w:b/>
              <w:bCs/>
              <w:color w:val="3C1053"/>
              <w:sz w:val="14"/>
              <w:szCs w:val="14"/>
            </w:rPr>
            <w:instrText xml:space="preserve"> PAGE   \* MERGEFORMAT </w:instrText>
          </w:r>
          <w:r w:rsidRPr="0004484A">
            <w:rPr>
              <w:rFonts w:asciiTheme="minorHAnsi" w:hAnsiTheme="minorHAnsi" w:cstheme="minorHAnsi"/>
              <w:b/>
              <w:bCs/>
              <w:color w:val="3C1053"/>
              <w:sz w:val="14"/>
              <w:szCs w:val="14"/>
            </w:rPr>
            <w:fldChar w:fldCharType="separate"/>
          </w:r>
          <w:r w:rsidR="00DE52BC">
            <w:rPr>
              <w:rFonts w:asciiTheme="minorHAnsi" w:hAnsiTheme="minorHAnsi" w:cstheme="minorHAnsi"/>
              <w:b/>
              <w:bCs/>
              <w:noProof/>
              <w:color w:val="3C1053"/>
              <w:sz w:val="14"/>
              <w:szCs w:val="14"/>
            </w:rPr>
            <w:t>2</w:t>
          </w:r>
          <w:r w:rsidRPr="0004484A">
            <w:rPr>
              <w:rFonts w:asciiTheme="minorHAnsi" w:hAnsiTheme="minorHAnsi" w:cstheme="minorHAnsi"/>
              <w:b/>
              <w:bCs/>
              <w:noProof/>
              <w:color w:val="3C1053"/>
              <w:sz w:val="14"/>
              <w:szCs w:val="14"/>
            </w:rPr>
            <w:fldChar w:fldCharType="end"/>
          </w:r>
          <w:r w:rsidRPr="0004484A">
            <w:rPr>
              <w:rFonts w:asciiTheme="minorHAnsi" w:hAnsiTheme="minorHAnsi" w:cstheme="minorHAnsi"/>
              <w:color w:val="808080" w:themeColor="background1" w:themeShade="80"/>
              <w:sz w:val="14"/>
              <w:szCs w:val="14"/>
            </w:rPr>
            <w:t xml:space="preserve"> </w:t>
          </w:r>
        </w:p>
        <w:p w14:paraId="3F4935F9" w14:textId="77777777" w:rsidR="0004484A" w:rsidRDefault="0004484A" w:rsidP="00020C04">
          <w:pPr>
            <w:pStyle w:val="Reporttableright"/>
          </w:pPr>
        </w:p>
      </w:tc>
      <w:tc>
        <w:tcPr>
          <w:tcW w:w="1200" w:type="dxa"/>
        </w:tcPr>
        <w:p w14:paraId="76A86167" w14:textId="77777777" w:rsidR="0004484A" w:rsidRDefault="0004484A" w:rsidP="00020C04">
          <w:pPr>
            <w:pStyle w:val="Reporttableleft"/>
          </w:pPr>
        </w:p>
      </w:tc>
      <w:tc>
        <w:tcPr>
          <w:tcW w:w="1200" w:type="dxa"/>
        </w:tcPr>
        <w:p w14:paraId="34ADA55A" w14:textId="77777777" w:rsidR="0004484A" w:rsidRDefault="0004484A" w:rsidP="00020C04">
          <w:pPr>
            <w:pStyle w:val="Reporttableright"/>
          </w:pPr>
        </w:p>
      </w:tc>
      <w:tc>
        <w:tcPr>
          <w:tcW w:w="2478" w:type="dxa"/>
        </w:tcPr>
        <w:p w14:paraId="04AD4E22" w14:textId="77777777" w:rsidR="0004484A" w:rsidRDefault="0004484A" w:rsidP="00020C04">
          <w:pPr>
            <w:pStyle w:val="Reporttableleft"/>
          </w:pPr>
        </w:p>
      </w:tc>
    </w:tr>
  </w:tbl>
  <w:p w14:paraId="641D42D1" w14:textId="77777777" w:rsidR="00A06DBC" w:rsidRDefault="00A06DBC" w:rsidP="00A850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24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00"/>
      <w:gridCol w:w="1200"/>
      <w:gridCol w:w="1200"/>
      <w:gridCol w:w="2478"/>
    </w:tblGrid>
    <w:tr w:rsidR="00F906EB" w14:paraId="6C9D290C" w14:textId="77777777" w:rsidTr="00D72729">
      <w:trPr>
        <w:cantSplit/>
        <w:trHeight w:val="176"/>
      </w:trPr>
      <w:tc>
        <w:tcPr>
          <w:tcW w:w="1200" w:type="dxa"/>
        </w:tcPr>
        <w:p w14:paraId="2CD0B15C" w14:textId="77777777" w:rsidR="0004484A" w:rsidRPr="0004484A" w:rsidRDefault="0004484A" w:rsidP="0004484A">
          <w:pPr>
            <w:spacing w:line="240" w:lineRule="auto"/>
            <w:rPr>
              <w:rFonts w:asciiTheme="minorHAnsi" w:hAnsiTheme="minorHAnsi" w:cstheme="minorHAnsi"/>
              <w:color w:val="808080" w:themeColor="background1" w:themeShade="80"/>
              <w:sz w:val="14"/>
              <w:szCs w:val="14"/>
            </w:rPr>
          </w:pPr>
          <w:r w:rsidRPr="0004484A">
            <w:rPr>
              <w:rFonts w:asciiTheme="minorHAnsi" w:hAnsiTheme="minorHAnsi" w:cstheme="minorHAnsi"/>
              <w:color w:val="808080" w:themeColor="background1" w:themeShade="80"/>
              <w:sz w:val="14"/>
              <w:szCs w:val="14"/>
            </w:rPr>
            <w:t xml:space="preserve">PAGE   </w:t>
          </w:r>
          <w:r w:rsidRPr="0004484A">
            <w:rPr>
              <w:rFonts w:asciiTheme="minorHAnsi" w:hAnsiTheme="minorHAnsi" w:cstheme="minorHAnsi"/>
              <w:b/>
              <w:bCs/>
              <w:color w:val="3C1053"/>
              <w:sz w:val="14"/>
              <w:szCs w:val="14"/>
            </w:rPr>
            <w:fldChar w:fldCharType="begin"/>
          </w:r>
          <w:r w:rsidRPr="0004484A">
            <w:rPr>
              <w:rFonts w:asciiTheme="minorHAnsi" w:hAnsiTheme="minorHAnsi" w:cstheme="minorHAnsi"/>
              <w:b/>
              <w:bCs/>
              <w:color w:val="3C1053"/>
              <w:sz w:val="14"/>
              <w:szCs w:val="14"/>
            </w:rPr>
            <w:instrText xml:space="preserve"> PAGE   \* MERGEFORMAT </w:instrText>
          </w:r>
          <w:r w:rsidRPr="0004484A">
            <w:rPr>
              <w:rFonts w:asciiTheme="minorHAnsi" w:hAnsiTheme="minorHAnsi" w:cstheme="minorHAnsi"/>
              <w:b/>
              <w:bCs/>
              <w:color w:val="3C1053"/>
              <w:sz w:val="14"/>
              <w:szCs w:val="14"/>
            </w:rPr>
            <w:fldChar w:fldCharType="separate"/>
          </w:r>
          <w:r w:rsidR="00DE52BC">
            <w:rPr>
              <w:rFonts w:asciiTheme="minorHAnsi" w:hAnsiTheme="minorHAnsi" w:cstheme="minorHAnsi"/>
              <w:b/>
              <w:bCs/>
              <w:noProof/>
              <w:color w:val="3C1053"/>
              <w:sz w:val="14"/>
              <w:szCs w:val="14"/>
            </w:rPr>
            <w:t>1</w:t>
          </w:r>
          <w:r w:rsidRPr="0004484A">
            <w:rPr>
              <w:rFonts w:asciiTheme="minorHAnsi" w:hAnsiTheme="minorHAnsi" w:cstheme="minorHAnsi"/>
              <w:b/>
              <w:bCs/>
              <w:noProof/>
              <w:color w:val="3C1053"/>
              <w:sz w:val="14"/>
              <w:szCs w:val="14"/>
            </w:rPr>
            <w:fldChar w:fldCharType="end"/>
          </w:r>
          <w:r w:rsidRPr="0004484A">
            <w:rPr>
              <w:rFonts w:asciiTheme="minorHAnsi" w:hAnsiTheme="minorHAnsi" w:cstheme="minorHAnsi"/>
              <w:color w:val="808080" w:themeColor="background1" w:themeShade="80"/>
              <w:sz w:val="14"/>
              <w:szCs w:val="14"/>
            </w:rPr>
            <w:t xml:space="preserve"> </w:t>
          </w:r>
        </w:p>
        <w:p w14:paraId="457D2B93" w14:textId="77777777" w:rsidR="00F906EB" w:rsidRPr="0004484A" w:rsidRDefault="00F906EB">
          <w:pPr>
            <w:pStyle w:val="Reporttableright"/>
            <w:rPr>
              <w:rFonts w:asciiTheme="minorHAnsi" w:hAnsiTheme="minorHAnsi" w:cstheme="minorHAnsi"/>
              <w:sz w:val="14"/>
              <w:szCs w:val="14"/>
            </w:rPr>
          </w:pPr>
        </w:p>
      </w:tc>
      <w:tc>
        <w:tcPr>
          <w:tcW w:w="1200" w:type="dxa"/>
        </w:tcPr>
        <w:p w14:paraId="6DFD84CF" w14:textId="77777777" w:rsidR="00F906EB" w:rsidRPr="0004484A" w:rsidRDefault="00F906EB">
          <w:pPr>
            <w:pStyle w:val="Reporttableleft"/>
            <w:rPr>
              <w:rFonts w:asciiTheme="minorHAnsi" w:hAnsiTheme="minorHAnsi" w:cstheme="minorHAnsi"/>
              <w:sz w:val="14"/>
              <w:szCs w:val="14"/>
            </w:rPr>
          </w:pPr>
        </w:p>
      </w:tc>
      <w:tc>
        <w:tcPr>
          <w:tcW w:w="1200" w:type="dxa"/>
        </w:tcPr>
        <w:p w14:paraId="31DCF44F" w14:textId="77777777" w:rsidR="00F906EB" w:rsidRDefault="00F906EB">
          <w:pPr>
            <w:pStyle w:val="Reporttableright"/>
          </w:pPr>
        </w:p>
      </w:tc>
      <w:tc>
        <w:tcPr>
          <w:tcW w:w="2478" w:type="dxa"/>
        </w:tcPr>
        <w:p w14:paraId="04953EF6" w14:textId="77777777" w:rsidR="00F906EB" w:rsidRDefault="00F906EB">
          <w:pPr>
            <w:pStyle w:val="Reporttableleft"/>
          </w:pPr>
        </w:p>
      </w:tc>
    </w:tr>
  </w:tbl>
  <w:p w14:paraId="643CAEB6" w14:textId="77777777" w:rsidR="00A06DBC" w:rsidRPr="002D52BD" w:rsidRDefault="00A06DBC" w:rsidP="002D52B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B57A0" w14:textId="77777777" w:rsidR="00FF48B5" w:rsidRDefault="00FF48B5">
      <w:r>
        <w:separator/>
      </w:r>
    </w:p>
  </w:footnote>
  <w:footnote w:type="continuationSeparator" w:id="0">
    <w:p w14:paraId="0D82E420" w14:textId="77777777" w:rsidR="00FF48B5" w:rsidRDefault="00FF4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3A612" w14:textId="728E575C" w:rsidR="0004484A" w:rsidRDefault="0004484A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63360" behindDoc="1" locked="0" layoutInCell="1" allowOverlap="1" wp14:anchorId="59BA655F" wp14:editId="074C7EEF">
          <wp:simplePos x="0" y="0"/>
          <wp:positionH relativeFrom="margin">
            <wp:posOffset>4205361</wp:posOffset>
          </wp:positionH>
          <wp:positionV relativeFrom="paragraph">
            <wp:posOffset>425988</wp:posOffset>
          </wp:positionV>
          <wp:extent cx="1386840" cy="116651"/>
          <wp:effectExtent l="0" t="0" r="3810" b="0"/>
          <wp:wrapNone/>
          <wp:docPr id="250" name="Graphic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116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DDD03" w14:textId="392E0319" w:rsidR="00D72729" w:rsidRDefault="0004484A" w:rsidP="0004484A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64384" behindDoc="1" locked="0" layoutInCell="1" allowOverlap="1" wp14:anchorId="5733EB62" wp14:editId="610B0466">
          <wp:simplePos x="0" y="0"/>
          <wp:positionH relativeFrom="column">
            <wp:posOffset>-280661</wp:posOffset>
          </wp:positionH>
          <wp:positionV relativeFrom="paragraph">
            <wp:posOffset>440578</wp:posOffset>
          </wp:positionV>
          <wp:extent cx="5759450" cy="1223010"/>
          <wp:effectExtent l="0" t="0" r="0" b="0"/>
          <wp:wrapTight wrapText="bothSides">
            <wp:wrapPolygon edited="0">
              <wp:start x="0" y="0"/>
              <wp:lineTo x="0" y="21196"/>
              <wp:lineTo x="21505" y="21196"/>
              <wp:lineTo x="2150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23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701"/>
    <w:multiLevelType w:val="multilevel"/>
    <w:tmpl w:val="69AA31E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7"/>
        </w:tabs>
        <w:ind w:left="1267" w:hanging="70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18D3F0D"/>
    <w:multiLevelType w:val="hybridMultilevel"/>
    <w:tmpl w:val="36B65848"/>
    <w:lvl w:ilvl="0" w:tplc="28FA450A">
      <w:start w:val="1"/>
      <w:numFmt w:val="lowerLetter"/>
      <w:lvlText w:val="%1)"/>
      <w:lvlJc w:val="left"/>
      <w:pPr>
        <w:ind w:left="123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B4560"/>
    <w:multiLevelType w:val="hybridMultilevel"/>
    <w:tmpl w:val="39E0B8BA"/>
    <w:lvl w:ilvl="0" w:tplc="53C63994">
      <w:start w:val="1"/>
      <w:numFmt w:val="lowerRoman"/>
      <w:pStyle w:val="Tableindex"/>
      <w:lvlText w:val="%1."/>
      <w:lvlJc w:val="left"/>
      <w:pPr>
        <w:tabs>
          <w:tab w:val="num" w:pos="414"/>
        </w:tabs>
        <w:ind w:left="414" w:hanging="306"/>
      </w:pPr>
      <w:rPr>
        <w:rFonts w:ascii="Georgia" w:hAnsi="Georgia" w:hint="default"/>
        <w:b w:val="0"/>
        <w:i w:val="0"/>
        <w:sz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5"/>
        </w:tabs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5"/>
        </w:tabs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5"/>
        </w:tabs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5"/>
        </w:tabs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5"/>
        </w:tabs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5"/>
        </w:tabs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5"/>
        </w:tabs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5"/>
        </w:tabs>
        <w:ind w:left="6445" w:hanging="180"/>
      </w:pPr>
    </w:lvl>
  </w:abstractNum>
  <w:abstractNum w:abstractNumId="3">
    <w:nsid w:val="0979173E"/>
    <w:multiLevelType w:val="singleLevel"/>
    <w:tmpl w:val="20D26F3E"/>
    <w:lvl w:ilvl="0">
      <w:start w:val="1"/>
      <w:numFmt w:val="bullet"/>
      <w:pStyle w:val="Tablebullet"/>
      <w:lvlText w:val=""/>
      <w:lvlJc w:val="left"/>
      <w:pPr>
        <w:tabs>
          <w:tab w:val="num" w:pos="244"/>
        </w:tabs>
        <w:ind w:left="244" w:hanging="176"/>
      </w:pPr>
      <w:rPr>
        <w:rFonts w:ascii="Symbol" w:hAnsi="Symbol" w:hint="default"/>
      </w:rPr>
    </w:lvl>
  </w:abstractNum>
  <w:abstractNum w:abstractNumId="4">
    <w:nsid w:val="12D81AE4"/>
    <w:multiLevelType w:val="multilevel"/>
    <w:tmpl w:val="5CAA606C"/>
    <w:lvl w:ilvl="0">
      <w:start w:val="1"/>
      <w:numFmt w:val="upperRoman"/>
      <w:pStyle w:val="ReportBody1"/>
      <w:lvlText w:val="%1."/>
      <w:lvlJc w:val="left"/>
      <w:pPr>
        <w:tabs>
          <w:tab w:val="num" w:pos="-561"/>
        </w:tabs>
        <w:ind w:left="0" w:hanging="561"/>
      </w:pPr>
      <w:rPr>
        <w:rFonts w:ascii="Georgia" w:hAnsi="Georgia" w:cs="Times New Roman" w:hint="default"/>
        <w:b w:val="0"/>
        <w:bCs w:val="0"/>
        <w:i w:val="0"/>
        <w:iCs w:val="0"/>
        <w:strike w:val="0"/>
        <w:dstrike w:val="0"/>
        <w:vanish w:val="0"/>
        <w:color w:val="3B003F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ReportBody2"/>
      <w:lvlText w:val="%2."/>
      <w:lvlJc w:val="left"/>
      <w:pPr>
        <w:tabs>
          <w:tab w:val="num" w:pos="0"/>
        </w:tabs>
        <w:ind w:left="0" w:hanging="561"/>
      </w:pPr>
      <w:rPr>
        <w:rFonts w:ascii="Georgia" w:hAnsi="Georgia" w:hint="default"/>
      </w:rPr>
    </w:lvl>
    <w:lvl w:ilvl="2">
      <w:start w:val="1"/>
      <w:numFmt w:val="decimal"/>
      <w:pStyle w:val="ReportBody3"/>
      <w:lvlText w:val="%2.%3."/>
      <w:lvlJc w:val="left"/>
      <w:pPr>
        <w:tabs>
          <w:tab w:val="num" w:pos="0"/>
        </w:tabs>
        <w:ind w:left="0" w:hanging="561"/>
      </w:pPr>
      <w:rPr>
        <w:rFonts w:ascii="Georgia" w:hAnsi="Georgia" w:hint="default"/>
        <w:b w:val="0"/>
        <w:i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2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1"/>
        </w:tabs>
        <w:ind w:left="27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1"/>
        </w:tabs>
        <w:ind w:left="32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1"/>
        </w:tabs>
        <w:ind w:left="38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1"/>
        </w:tabs>
        <w:ind w:left="43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1"/>
        </w:tabs>
        <w:ind w:left="4881" w:hanging="1440"/>
      </w:pPr>
      <w:rPr>
        <w:rFonts w:hint="default"/>
      </w:rPr>
    </w:lvl>
  </w:abstractNum>
  <w:abstractNum w:abstractNumId="5">
    <w:nsid w:val="167D7C7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83906CC"/>
    <w:multiLevelType w:val="multilevel"/>
    <w:tmpl w:val="9D6A8546"/>
    <w:lvl w:ilvl="0">
      <w:start w:val="1"/>
      <w:numFmt w:val="decimal"/>
      <w:pStyle w:val="Table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1259"/>
        </w:tabs>
        <w:ind w:left="1259" w:hanging="69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0B20DA3"/>
    <w:multiLevelType w:val="multilevel"/>
    <w:tmpl w:val="BC023C9E"/>
    <w:styleLink w:val="Bulleted2"/>
    <w:lvl w:ilvl="0">
      <w:start w:val="1"/>
      <w:numFmt w:val="bullet"/>
      <w:lvlText w:val=""/>
      <w:lvlJc w:val="left"/>
      <w:pPr>
        <w:tabs>
          <w:tab w:val="num" w:pos="1100"/>
        </w:tabs>
        <w:ind w:left="1100" w:hanging="4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8">
    <w:nsid w:val="27632B1E"/>
    <w:multiLevelType w:val="multilevel"/>
    <w:tmpl w:val="8D04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5848EA"/>
    <w:multiLevelType w:val="hybridMultilevel"/>
    <w:tmpl w:val="F6C48916"/>
    <w:lvl w:ilvl="0" w:tplc="7B3408E2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0372A"/>
    <w:multiLevelType w:val="multilevel"/>
    <w:tmpl w:val="5538BE3C"/>
    <w:lvl w:ilvl="0">
      <w:start w:val="1"/>
      <w:numFmt w:val="bullet"/>
      <w:pStyle w:val="Listcumarcatori"/>
      <w:lvlText w:val=""/>
      <w:lvlJc w:val="left"/>
      <w:pPr>
        <w:tabs>
          <w:tab w:val="num" w:pos="1260"/>
        </w:tabs>
        <w:ind w:left="1260" w:hanging="700"/>
      </w:pPr>
      <w:rPr>
        <w:rFonts w:ascii="Symbol" w:hAnsi="Symbol" w:hint="default"/>
      </w:rPr>
    </w:lvl>
    <w:lvl w:ilvl="1">
      <w:start w:val="1"/>
      <w:numFmt w:val="bullet"/>
      <w:pStyle w:val="Listacumarcatori2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</w:rPr>
    </w:lvl>
    <w:lvl w:ilvl="2">
      <w:start w:val="1"/>
      <w:numFmt w:val="bullet"/>
      <w:pStyle w:val="Listacumarcatori3"/>
      <w:lvlText w:val=""/>
      <w:lvlJc w:val="left"/>
      <w:pPr>
        <w:tabs>
          <w:tab w:val="num" w:pos="2240"/>
        </w:tabs>
        <w:ind w:left="2240" w:hanging="56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>
    <w:nsid w:val="519218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8405BBA"/>
    <w:multiLevelType w:val="hybridMultilevel"/>
    <w:tmpl w:val="D1F8A1F6"/>
    <w:lvl w:ilvl="0" w:tplc="04090017">
      <w:start w:val="1"/>
      <w:numFmt w:val="lowerLetter"/>
      <w:lvlText w:val="%1)"/>
      <w:lvlJc w:val="left"/>
      <w:pPr>
        <w:ind w:left="12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531F98"/>
    <w:multiLevelType w:val="multilevel"/>
    <w:tmpl w:val="72A46612"/>
    <w:lvl w:ilvl="0">
      <w:start w:val="1"/>
      <w:numFmt w:val="lowerLetter"/>
      <w:pStyle w:val="Alpha1"/>
      <w:lvlText w:val="%1)"/>
      <w:lvlJc w:val="left"/>
      <w:pPr>
        <w:tabs>
          <w:tab w:val="num" w:pos="1259"/>
        </w:tabs>
        <w:ind w:left="1259" w:hanging="698"/>
      </w:pPr>
      <w:rPr>
        <w:rFonts w:hint="default"/>
      </w:rPr>
    </w:lvl>
    <w:lvl w:ilvl="1">
      <w:start w:val="1"/>
      <w:numFmt w:val="lowerLetter"/>
      <w:pStyle w:val="Alpha2"/>
      <w:lvlText w:val="%2)"/>
      <w:lvlJc w:val="left"/>
      <w:pPr>
        <w:tabs>
          <w:tab w:val="num" w:pos="1259"/>
        </w:tabs>
        <w:ind w:left="1259" w:hanging="698"/>
      </w:pPr>
      <w:rPr>
        <w:rFonts w:hint="default"/>
      </w:rPr>
    </w:lvl>
    <w:lvl w:ilvl="2">
      <w:start w:val="1"/>
      <w:numFmt w:val="lowerLetter"/>
      <w:pStyle w:val="Alpha3"/>
      <w:lvlText w:val="%3)"/>
      <w:lvlJc w:val="left"/>
      <w:pPr>
        <w:tabs>
          <w:tab w:val="num" w:pos="1678"/>
        </w:tabs>
        <w:ind w:left="1678" w:hanging="41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2DF3F38"/>
    <w:multiLevelType w:val="multilevel"/>
    <w:tmpl w:val="7BD29BFA"/>
    <w:styleLink w:val="Bulleted1"/>
    <w:lvl w:ilvl="0">
      <w:start w:val="1"/>
      <w:numFmt w:val="bullet"/>
      <w:lvlText w:val=""/>
      <w:lvlJc w:val="left"/>
      <w:pPr>
        <w:tabs>
          <w:tab w:val="num" w:pos="692"/>
        </w:tabs>
        <w:ind w:left="692" w:hanging="69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5">
    <w:nsid w:val="669774E8"/>
    <w:multiLevelType w:val="hybridMultilevel"/>
    <w:tmpl w:val="DE921D0C"/>
    <w:lvl w:ilvl="0" w:tplc="946ED382">
      <w:start w:val="1"/>
      <w:numFmt w:val="upperLetter"/>
      <w:pStyle w:val="Recital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67951"/>
    <w:multiLevelType w:val="multilevel"/>
    <w:tmpl w:val="B3C87682"/>
    <w:lvl w:ilvl="0">
      <w:start w:val="1"/>
      <w:numFmt w:val="upperRoman"/>
      <w:pStyle w:val="TITLE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Level1"/>
      <w:lvlText w:val="%2."/>
      <w:lvlJc w:val="left"/>
      <w:pPr>
        <w:tabs>
          <w:tab w:val="num" w:pos="510"/>
        </w:tabs>
        <w:ind w:left="510" w:hanging="510"/>
      </w:pPr>
      <w:rPr>
        <w:rFonts w:ascii="Georgia" w:hAnsi="Georgia" w:hint="default"/>
        <w:b/>
        <w:i w:val="0"/>
        <w:color w:val="auto"/>
        <w:sz w:val="20"/>
      </w:rPr>
    </w:lvl>
    <w:lvl w:ilvl="2">
      <w:start w:val="1"/>
      <w:numFmt w:val="decimal"/>
      <w:pStyle w:val="Level2"/>
      <w:lvlText w:val="%2.%3."/>
      <w:lvlJc w:val="left"/>
      <w:pPr>
        <w:tabs>
          <w:tab w:val="num" w:pos="510"/>
        </w:tabs>
        <w:ind w:left="510" w:hanging="510"/>
      </w:pPr>
      <w:rPr>
        <w:rFonts w:ascii="Georgia" w:hAnsi="Georgia" w:hint="default"/>
        <w:b w:val="0"/>
        <w:i/>
        <w:color w:val="auto"/>
        <w:sz w:val="20"/>
      </w:rPr>
    </w:lvl>
    <w:lvl w:ilvl="3">
      <w:start w:val="1"/>
      <w:numFmt w:val="decimal"/>
      <w:pStyle w:val="Level3"/>
      <w:lvlText w:val="%2.%3.%4."/>
      <w:lvlJc w:val="left"/>
      <w:pPr>
        <w:tabs>
          <w:tab w:val="num" w:pos="1260"/>
        </w:tabs>
        <w:ind w:left="1260" w:hanging="700"/>
      </w:pPr>
      <w:rPr>
        <w:rFonts w:ascii="Georgia" w:hAnsi="Georgia" w:hint="default"/>
        <w:b w:val="0"/>
        <w:i w:val="0"/>
        <w:color w:val="auto"/>
        <w:sz w:val="20"/>
      </w:rPr>
    </w:lvl>
    <w:lvl w:ilvl="4">
      <w:start w:val="1"/>
      <w:numFmt w:val="lowerRoman"/>
      <w:pStyle w:val="Level4"/>
      <w:lvlText w:val="%5."/>
      <w:lvlJc w:val="left"/>
      <w:pPr>
        <w:tabs>
          <w:tab w:val="num" w:pos="1680"/>
        </w:tabs>
        <w:ind w:left="1680" w:hanging="420"/>
      </w:pPr>
      <w:rPr>
        <w:rFonts w:ascii="Georgia" w:hAnsi="Georgia" w:hint="default"/>
        <w:b w:val="0"/>
        <w:i w:val="0"/>
        <w:color w:val="auto"/>
        <w:sz w:val="20"/>
      </w:rPr>
    </w:lvl>
    <w:lvl w:ilvl="5">
      <w:start w:val="1"/>
      <w:numFmt w:val="lowerLetter"/>
      <w:pStyle w:val="Level5"/>
      <w:lvlText w:val="%6)"/>
      <w:lvlJc w:val="left"/>
      <w:pPr>
        <w:tabs>
          <w:tab w:val="num" w:pos="2240"/>
        </w:tabs>
        <w:ind w:left="2240" w:hanging="560"/>
      </w:pPr>
      <w:rPr>
        <w:rFonts w:ascii="Georgia" w:hAnsi="Georgia" w:hint="default"/>
        <w:b w:val="0"/>
        <w:i w:val="0"/>
        <w:color w:val="auto"/>
        <w:sz w:val="20"/>
      </w:rPr>
    </w:lvl>
    <w:lvl w:ilvl="6">
      <w:start w:val="1"/>
      <w:numFmt w:val="none"/>
      <w:lvlText w:val="%7.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7">
    <w:nsid w:val="6C6F2C90"/>
    <w:multiLevelType w:val="multilevel"/>
    <w:tmpl w:val="0409001D"/>
    <w:name w:val="Headings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40A78D1"/>
    <w:multiLevelType w:val="hybridMultilevel"/>
    <w:tmpl w:val="6EA08328"/>
    <w:lvl w:ilvl="0" w:tplc="04090017">
      <w:start w:val="1"/>
      <w:numFmt w:val="lowerLetter"/>
      <w:lvlText w:val="%1)"/>
      <w:lvlJc w:val="left"/>
      <w:pPr>
        <w:ind w:left="12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252AF5"/>
    <w:multiLevelType w:val="multilevel"/>
    <w:tmpl w:val="BF3CE78E"/>
    <w:lvl w:ilvl="0">
      <w:start w:val="1"/>
      <w:numFmt w:val="decimal"/>
      <w:pStyle w:val="Schedule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267"/>
        </w:tabs>
        <w:ind w:left="1267" w:hanging="70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0"/>
  </w:num>
  <w:num w:numId="5">
    <w:abstractNumId w:val="16"/>
  </w:num>
  <w:num w:numId="6">
    <w:abstractNumId w:val="3"/>
  </w:num>
  <w:num w:numId="7">
    <w:abstractNumId w:val="2"/>
  </w:num>
  <w:num w:numId="8">
    <w:abstractNumId w:val="9"/>
  </w:num>
  <w:num w:numId="9">
    <w:abstractNumId w:val="15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</w:num>
  <w:num w:numId="14">
    <w:abstractNumId w:val="13"/>
  </w:num>
  <w:num w:numId="15">
    <w:abstractNumId w:val="16"/>
  </w:num>
  <w:num w:numId="16">
    <w:abstractNumId w:val="16"/>
  </w:num>
  <w:num w:numId="17">
    <w:abstractNumId w:val="16"/>
  </w:num>
  <w:num w:numId="18">
    <w:abstractNumId w:val="11"/>
  </w:num>
  <w:num w:numId="19">
    <w:abstractNumId w:val="5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6"/>
  </w:num>
  <w:num w:numId="33">
    <w:abstractNumId w:val="16"/>
  </w:num>
  <w:num w:numId="34">
    <w:abstractNumId w:val="10"/>
  </w:num>
  <w:num w:numId="35">
    <w:abstractNumId w:val="10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16"/>
  </w:num>
  <w:num w:numId="48">
    <w:abstractNumId w:val="16"/>
  </w:num>
  <w:num w:numId="49">
    <w:abstractNumId w:val="16"/>
  </w:num>
  <w:num w:numId="5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doNotTrackFormatting/>
  <w:defaultTabStop w:val="126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9F"/>
    <w:rsid w:val="00005FF2"/>
    <w:rsid w:val="00006C3A"/>
    <w:rsid w:val="000105EE"/>
    <w:rsid w:val="00015536"/>
    <w:rsid w:val="00015804"/>
    <w:rsid w:val="00020C04"/>
    <w:rsid w:val="000276C8"/>
    <w:rsid w:val="00031CFC"/>
    <w:rsid w:val="00035ECB"/>
    <w:rsid w:val="00036449"/>
    <w:rsid w:val="00041184"/>
    <w:rsid w:val="0004484A"/>
    <w:rsid w:val="00045133"/>
    <w:rsid w:val="00045DBE"/>
    <w:rsid w:val="0006010E"/>
    <w:rsid w:val="00065D3F"/>
    <w:rsid w:val="000677F4"/>
    <w:rsid w:val="000722FB"/>
    <w:rsid w:val="00072EF3"/>
    <w:rsid w:val="00077D8B"/>
    <w:rsid w:val="00082F86"/>
    <w:rsid w:val="00086C85"/>
    <w:rsid w:val="00086D53"/>
    <w:rsid w:val="000969FE"/>
    <w:rsid w:val="000972C7"/>
    <w:rsid w:val="00097317"/>
    <w:rsid w:val="0009778F"/>
    <w:rsid w:val="000A6363"/>
    <w:rsid w:val="000B07C2"/>
    <w:rsid w:val="000C1876"/>
    <w:rsid w:val="000C2234"/>
    <w:rsid w:val="000C3E61"/>
    <w:rsid w:val="000D0279"/>
    <w:rsid w:val="000D6E79"/>
    <w:rsid w:val="000E0C3E"/>
    <w:rsid w:val="000E278E"/>
    <w:rsid w:val="000E7B00"/>
    <w:rsid w:val="000F1A04"/>
    <w:rsid w:val="000F339D"/>
    <w:rsid w:val="00100EA8"/>
    <w:rsid w:val="00102EF6"/>
    <w:rsid w:val="00103855"/>
    <w:rsid w:val="001039E5"/>
    <w:rsid w:val="00105C62"/>
    <w:rsid w:val="00110CB3"/>
    <w:rsid w:val="00111657"/>
    <w:rsid w:val="00111FB9"/>
    <w:rsid w:val="00112C92"/>
    <w:rsid w:val="0011755A"/>
    <w:rsid w:val="001216F1"/>
    <w:rsid w:val="001237B1"/>
    <w:rsid w:val="00131515"/>
    <w:rsid w:val="00131782"/>
    <w:rsid w:val="001322E2"/>
    <w:rsid w:val="001374C2"/>
    <w:rsid w:val="0014207C"/>
    <w:rsid w:val="00142AFE"/>
    <w:rsid w:val="00146FEA"/>
    <w:rsid w:val="0015311A"/>
    <w:rsid w:val="00153A14"/>
    <w:rsid w:val="00162EBD"/>
    <w:rsid w:val="00166336"/>
    <w:rsid w:val="00166D27"/>
    <w:rsid w:val="00172AE3"/>
    <w:rsid w:val="00176E9C"/>
    <w:rsid w:val="001876A1"/>
    <w:rsid w:val="00194488"/>
    <w:rsid w:val="001A3BCF"/>
    <w:rsid w:val="001A45A9"/>
    <w:rsid w:val="001B030B"/>
    <w:rsid w:val="001B1FAD"/>
    <w:rsid w:val="001B3466"/>
    <w:rsid w:val="001B46BF"/>
    <w:rsid w:val="001C785D"/>
    <w:rsid w:val="001C78BE"/>
    <w:rsid w:val="001D3AFE"/>
    <w:rsid w:val="001D491A"/>
    <w:rsid w:val="001E54D1"/>
    <w:rsid w:val="001F1B88"/>
    <w:rsid w:val="001F4F8E"/>
    <w:rsid w:val="001F5749"/>
    <w:rsid w:val="001F6A85"/>
    <w:rsid w:val="001F7753"/>
    <w:rsid w:val="00201CD1"/>
    <w:rsid w:val="00202AC1"/>
    <w:rsid w:val="00202F37"/>
    <w:rsid w:val="00204283"/>
    <w:rsid w:val="002043BE"/>
    <w:rsid w:val="00214762"/>
    <w:rsid w:val="002167D8"/>
    <w:rsid w:val="00216B00"/>
    <w:rsid w:val="0021794C"/>
    <w:rsid w:val="002206C6"/>
    <w:rsid w:val="0022262F"/>
    <w:rsid w:val="00226598"/>
    <w:rsid w:val="00227F3C"/>
    <w:rsid w:val="00234218"/>
    <w:rsid w:val="00234A0B"/>
    <w:rsid w:val="00236042"/>
    <w:rsid w:val="0023744B"/>
    <w:rsid w:val="002411C2"/>
    <w:rsid w:val="00245F69"/>
    <w:rsid w:val="00246085"/>
    <w:rsid w:val="002502BB"/>
    <w:rsid w:val="002516AB"/>
    <w:rsid w:val="0025287E"/>
    <w:rsid w:val="00256B09"/>
    <w:rsid w:val="00262107"/>
    <w:rsid w:val="0026220A"/>
    <w:rsid w:val="00262D8A"/>
    <w:rsid w:val="00267F12"/>
    <w:rsid w:val="00272392"/>
    <w:rsid w:val="002747B9"/>
    <w:rsid w:val="0027498E"/>
    <w:rsid w:val="0027589B"/>
    <w:rsid w:val="00275DC0"/>
    <w:rsid w:val="00280DCE"/>
    <w:rsid w:val="00281C76"/>
    <w:rsid w:val="00281CA2"/>
    <w:rsid w:val="00284AC5"/>
    <w:rsid w:val="00285F1D"/>
    <w:rsid w:val="002874C2"/>
    <w:rsid w:val="002951A1"/>
    <w:rsid w:val="002963E3"/>
    <w:rsid w:val="00296828"/>
    <w:rsid w:val="002969EA"/>
    <w:rsid w:val="00297E88"/>
    <w:rsid w:val="002A1964"/>
    <w:rsid w:val="002A38E9"/>
    <w:rsid w:val="002A3D19"/>
    <w:rsid w:val="002A68C3"/>
    <w:rsid w:val="002B4A1A"/>
    <w:rsid w:val="002B643E"/>
    <w:rsid w:val="002B7271"/>
    <w:rsid w:val="002C2E5A"/>
    <w:rsid w:val="002C6524"/>
    <w:rsid w:val="002D093B"/>
    <w:rsid w:val="002D0DDD"/>
    <w:rsid w:val="002D5027"/>
    <w:rsid w:val="002D52BD"/>
    <w:rsid w:val="002E3EDB"/>
    <w:rsid w:val="002E76EE"/>
    <w:rsid w:val="002F06BB"/>
    <w:rsid w:val="002F5B60"/>
    <w:rsid w:val="002F652B"/>
    <w:rsid w:val="002F6996"/>
    <w:rsid w:val="002F7D05"/>
    <w:rsid w:val="003026FB"/>
    <w:rsid w:val="003046B2"/>
    <w:rsid w:val="00312249"/>
    <w:rsid w:val="003216B6"/>
    <w:rsid w:val="00325220"/>
    <w:rsid w:val="00325509"/>
    <w:rsid w:val="00337C61"/>
    <w:rsid w:val="00341D11"/>
    <w:rsid w:val="003437A6"/>
    <w:rsid w:val="00350640"/>
    <w:rsid w:val="00352BFC"/>
    <w:rsid w:val="003550E1"/>
    <w:rsid w:val="00361609"/>
    <w:rsid w:val="00367532"/>
    <w:rsid w:val="00370037"/>
    <w:rsid w:val="0037044C"/>
    <w:rsid w:val="00371113"/>
    <w:rsid w:val="00371671"/>
    <w:rsid w:val="00372AD9"/>
    <w:rsid w:val="00374C86"/>
    <w:rsid w:val="00376E8A"/>
    <w:rsid w:val="00382767"/>
    <w:rsid w:val="00385AED"/>
    <w:rsid w:val="00396607"/>
    <w:rsid w:val="003A0381"/>
    <w:rsid w:val="003A426D"/>
    <w:rsid w:val="003A5BE5"/>
    <w:rsid w:val="003A6CB2"/>
    <w:rsid w:val="003A76C6"/>
    <w:rsid w:val="003B062E"/>
    <w:rsid w:val="003B281C"/>
    <w:rsid w:val="003B2974"/>
    <w:rsid w:val="003B4D78"/>
    <w:rsid w:val="003C2EC0"/>
    <w:rsid w:val="003C4633"/>
    <w:rsid w:val="003C4803"/>
    <w:rsid w:val="003D05A5"/>
    <w:rsid w:val="003D13EC"/>
    <w:rsid w:val="003D4281"/>
    <w:rsid w:val="003D4FFA"/>
    <w:rsid w:val="003D559B"/>
    <w:rsid w:val="003D6DA7"/>
    <w:rsid w:val="003D6FB2"/>
    <w:rsid w:val="003E1DC7"/>
    <w:rsid w:val="003E3A4F"/>
    <w:rsid w:val="003E471F"/>
    <w:rsid w:val="003E53DB"/>
    <w:rsid w:val="003F2410"/>
    <w:rsid w:val="003F25ED"/>
    <w:rsid w:val="003F382C"/>
    <w:rsid w:val="003F3AB8"/>
    <w:rsid w:val="003F472A"/>
    <w:rsid w:val="003F6A36"/>
    <w:rsid w:val="00401187"/>
    <w:rsid w:val="00402123"/>
    <w:rsid w:val="004056FA"/>
    <w:rsid w:val="00412F48"/>
    <w:rsid w:val="00416353"/>
    <w:rsid w:val="00416A07"/>
    <w:rsid w:val="0042362F"/>
    <w:rsid w:val="00426711"/>
    <w:rsid w:val="00431437"/>
    <w:rsid w:val="00432280"/>
    <w:rsid w:val="004328A4"/>
    <w:rsid w:val="004366F6"/>
    <w:rsid w:val="00437203"/>
    <w:rsid w:val="00437826"/>
    <w:rsid w:val="00443C77"/>
    <w:rsid w:val="0044469F"/>
    <w:rsid w:val="004452DF"/>
    <w:rsid w:val="0044693B"/>
    <w:rsid w:val="0045295A"/>
    <w:rsid w:val="00460586"/>
    <w:rsid w:val="00464999"/>
    <w:rsid w:val="004661AC"/>
    <w:rsid w:val="00466BAA"/>
    <w:rsid w:val="00467CF8"/>
    <w:rsid w:val="0047102B"/>
    <w:rsid w:val="00471AD9"/>
    <w:rsid w:val="004731AE"/>
    <w:rsid w:val="0047397D"/>
    <w:rsid w:val="004824CB"/>
    <w:rsid w:val="00493789"/>
    <w:rsid w:val="00496854"/>
    <w:rsid w:val="004974B8"/>
    <w:rsid w:val="00497F98"/>
    <w:rsid w:val="004A2BCC"/>
    <w:rsid w:val="004A37F7"/>
    <w:rsid w:val="004A3B8E"/>
    <w:rsid w:val="004A4CA2"/>
    <w:rsid w:val="004A5E96"/>
    <w:rsid w:val="004A6929"/>
    <w:rsid w:val="004D0614"/>
    <w:rsid w:val="004D26B3"/>
    <w:rsid w:val="004D26EE"/>
    <w:rsid w:val="004D328F"/>
    <w:rsid w:val="004D5372"/>
    <w:rsid w:val="004D7072"/>
    <w:rsid w:val="004E2700"/>
    <w:rsid w:val="004E4635"/>
    <w:rsid w:val="004F031B"/>
    <w:rsid w:val="004F714E"/>
    <w:rsid w:val="004F7CC5"/>
    <w:rsid w:val="0050005C"/>
    <w:rsid w:val="005037FF"/>
    <w:rsid w:val="00510F90"/>
    <w:rsid w:val="005121BC"/>
    <w:rsid w:val="005123B2"/>
    <w:rsid w:val="0051489D"/>
    <w:rsid w:val="00514D45"/>
    <w:rsid w:val="005160D3"/>
    <w:rsid w:val="00540C3E"/>
    <w:rsid w:val="00541851"/>
    <w:rsid w:val="005428EF"/>
    <w:rsid w:val="0054550D"/>
    <w:rsid w:val="00547326"/>
    <w:rsid w:val="0055044B"/>
    <w:rsid w:val="005534E9"/>
    <w:rsid w:val="00554F83"/>
    <w:rsid w:val="0055603D"/>
    <w:rsid w:val="00556A81"/>
    <w:rsid w:val="00557761"/>
    <w:rsid w:val="00562C1D"/>
    <w:rsid w:val="00570516"/>
    <w:rsid w:val="00571FBB"/>
    <w:rsid w:val="005729F3"/>
    <w:rsid w:val="00573FF4"/>
    <w:rsid w:val="005740A3"/>
    <w:rsid w:val="00574A0E"/>
    <w:rsid w:val="00575DF9"/>
    <w:rsid w:val="0058139E"/>
    <w:rsid w:val="00583911"/>
    <w:rsid w:val="00585EE8"/>
    <w:rsid w:val="00586ECA"/>
    <w:rsid w:val="005909EC"/>
    <w:rsid w:val="00594000"/>
    <w:rsid w:val="005A4963"/>
    <w:rsid w:val="005A5516"/>
    <w:rsid w:val="005A77ED"/>
    <w:rsid w:val="005A7C8D"/>
    <w:rsid w:val="005B1BE6"/>
    <w:rsid w:val="005B6EC3"/>
    <w:rsid w:val="005C0093"/>
    <w:rsid w:val="005C4BCB"/>
    <w:rsid w:val="005C4ED7"/>
    <w:rsid w:val="005C4F21"/>
    <w:rsid w:val="005C575D"/>
    <w:rsid w:val="005C5B6E"/>
    <w:rsid w:val="005C5CF5"/>
    <w:rsid w:val="005C7048"/>
    <w:rsid w:val="005C7893"/>
    <w:rsid w:val="005D1E46"/>
    <w:rsid w:val="005D222E"/>
    <w:rsid w:val="005D2990"/>
    <w:rsid w:val="005D2DB0"/>
    <w:rsid w:val="005D5FD8"/>
    <w:rsid w:val="005E2AD7"/>
    <w:rsid w:val="005E4C2A"/>
    <w:rsid w:val="005E54DE"/>
    <w:rsid w:val="005F2A21"/>
    <w:rsid w:val="005F533D"/>
    <w:rsid w:val="006036F9"/>
    <w:rsid w:val="00603BF5"/>
    <w:rsid w:val="00603FF4"/>
    <w:rsid w:val="006065EC"/>
    <w:rsid w:val="0061269B"/>
    <w:rsid w:val="00612B38"/>
    <w:rsid w:val="00613D1C"/>
    <w:rsid w:val="00615594"/>
    <w:rsid w:val="00616F82"/>
    <w:rsid w:val="00621F1B"/>
    <w:rsid w:val="006315BB"/>
    <w:rsid w:val="006324F3"/>
    <w:rsid w:val="00632DCC"/>
    <w:rsid w:val="0063422D"/>
    <w:rsid w:val="00634EF8"/>
    <w:rsid w:val="00635A79"/>
    <w:rsid w:val="00636B29"/>
    <w:rsid w:val="0064095D"/>
    <w:rsid w:val="00645BFE"/>
    <w:rsid w:val="0065055C"/>
    <w:rsid w:val="00650FAF"/>
    <w:rsid w:val="0065245F"/>
    <w:rsid w:val="0065262E"/>
    <w:rsid w:val="006536ED"/>
    <w:rsid w:val="006619B0"/>
    <w:rsid w:val="00661E40"/>
    <w:rsid w:val="00662F7E"/>
    <w:rsid w:val="00663AB3"/>
    <w:rsid w:val="00666F1F"/>
    <w:rsid w:val="00667688"/>
    <w:rsid w:val="00671BC5"/>
    <w:rsid w:val="00673595"/>
    <w:rsid w:val="00674BCF"/>
    <w:rsid w:val="00676BA8"/>
    <w:rsid w:val="00677026"/>
    <w:rsid w:val="006771A6"/>
    <w:rsid w:val="00680D8B"/>
    <w:rsid w:val="0068192B"/>
    <w:rsid w:val="00682949"/>
    <w:rsid w:val="006837FD"/>
    <w:rsid w:val="00683C7B"/>
    <w:rsid w:val="00684335"/>
    <w:rsid w:val="0068700B"/>
    <w:rsid w:val="00691DE3"/>
    <w:rsid w:val="00692422"/>
    <w:rsid w:val="00692B87"/>
    <w:rsid w:val="00693167"/>
    <w:rsid w:val="00693FB7"/>
    <w:rsid w:val="0069608D"/>
    <w:rsid w:val="006962E9"/>
    <w:rsid w:val="00696787"/>
    <w:rsid w:val="006A0C21"/>
    <w:rsid w:val="006A1646"/>
    <w:rsid w:val="006A3678"/>
    <w:rsid w:val="006A4A04"/>
    <w:rsid w:val="006A4DAE"/>
    <w:rsid w:val="006A6A33"/>
    <w:rsid w:val="006B1095"/>
    <w:rsid w:val="006B1D96"/>
    <w:rsid w:val="006B4E91"/>
    <w:rsid w:val="006B6C4A"/>
    <w:rsid w:val="006B77D9"/>
    <w:rsid w:val="006C14B5"/>
    <w:rsid w:val="006C1876"/>
    <w:rsid w:val="006C27D6"/>
    <w:rsid w:val="006C5423"/>
    <w:rsid w:val="006C5ECF"/>
    <w:rsid w:val="006D1CC3"/>
    <w:rsid w:val="006D402B"/>
    <w:rsid w:val="006D525D"/>
    <w:rsid w:val="006D57A4"/>
    <w:rsid w:val="006E26E2"/>
    <w:rsid w:val="006E30C5"/>
    <w:rsid w:val="006E76E1"/>
    <w:rsid w:val="006F02E7"/>
    <w:rsid w:val="006F4DE6"/>
    <w:rsid w:val="006F5074"/>
    <w:rsid w:val="006F529C"/>
    <w:rsid w:val="006F6B7F"/>
    <w:rsid w:val="0070243D"/>
    <w:rsid w:val="00703A7B"/>
    <w:rsid w:val="00705E81"/>
    <w:rsid w:val="00706BE0"/>
    <w:rsid w:val="007077D4"/>
    <w:rsid w:val="00722E02"/>
    <w:rsid w:val="00722EF8"/>
    <w:rsid w:val="007250A2"/>
    <w:rsid w:val="0072732A"/>
    <w:rsid w:val="00735D88"/>
    <w:rsid w:val="00740FD8"/>
    <w:rsid w:val="0074285A"/>
    <w:rsid w:val="00746C62"/>
    <w:rsid w:val="00750B3C"/>
    <w:rsid w:val="00753005"/>
    <w:rsid w:val="007539DB"/>
    <w:rsid w:val="00753FF4"/>
    <w:rsid w:val="00754D88"/>
    <w:rsid w:val="00754DDE"/>
    <w:rsid w:val="00761225"/>
    <w:rsid w:val="0076231E"/>
    <w:rsid w:val="00770B3E"/>
    <w:rsid w:val="00770DBE"/>
    <w:rsid w:val="00771E7D"/>
    <w:rsid w:val="00773EBF"/>
    <w:rsid w:val="00775AED"/>
    <w:rsid w:val="00780D9B"/>
    <w:rsid w:val="007835CB"/>
    <w:rsid w:val="00783843"/>
    <w:rsid w:val="00784CE5"/>
    <w:rsid w:val="00785102"/>
    <w:rsid w:val="0079189D"/>
    <w:rsid w:val="007925B3"/>
    <w:rsid w:val="00793B30"/>
    <w:rsid w:val="007A2B10"/>
    <w:rsid w:val="007A540D"/>
    <w:rsid w:val="007A54A7"/>
    <w:rsid w:val="007A7261"/>
    <w:rsid w:val="007B1F49"/>
    <w:rsid w:val="007B42AC"/>
    <w:rsid w:val="007B4D38"/>
    <w:rsid w:val="007B5A67"/>
    <w:rsid w:val="007C14FB"/>
    <w:rsid w:val="007C645F"/>
    <w:rsid w:val="007C675A"/>
    <w:rsid w:val="007D24F3"/>
    <w:rsid w:val="007D7248"/>
    <w:rsid w:val="007E00F1"/>
    <w:rsid w:val="007E367D"/>
    <w:rsid w:val="007E4A0E"/>
    <w:rsid w:val="007F31F8"/>
    <w:rsid w:val="007F66D2"/>
    <w:rsid w:val="007F6BAD"/>
    <w:rsid w:val="008044D9"/>
    <w:rsid w:val="00810792"/>
    <w:rsid w:val="00811458"/>
    <w:rsid w:val="008118F1"/>
    <w:rsid w:val="008143EC"/>
    <w:rsid w:val="008201C0"/>
    <w:rsid w:val="008202DD"/>
    <w:rsid w:val="008205E5"/>
    <w:rsid w:val="00824933"/>
    <w:rsid w:val="00825947"/>
    <w:rsid w:val="008276D7"/>
    <w:rsid w:val="00830F91"/>
    <w:rsid w:val="0083213F"/>
    <w:rsid w:val="00835FD8"/>
    <w:rsid w:val="00836CE2"/>
    <w:rsid w:val="00840ACB"/>
    <w:rsid w:val="0084446D"/>
    <w:rsid w:val="008452D6"/>
    <w:rsid w:val="00845ADD"/>
    <w:rsid w:val="0084756E"/>
    <w:rsid w:val="00850909"/>
    <w:rsid w:val="00850EE1"/>
    <w:rsid w:val="00852F8B"/>
    <w:rsid w:val="00860BB6"/>
    <w:rsid w:val="008627BB"/>
    <w:rsid w:val="00874FA7"/>
    <w:rsid w:val="00882587"/>
    <w:rsid w:val="00886973"/>
    <w:rsid w:val="0089149A"/>
    <w:rsid w:val="00896242"/>
    <w:rsid w:val="0089719E"/>
    <w:rsid w:val="00897892"/>
    <w:rsid w:val="008A2166"/>
    <w:rsid w:val="008A22BC"/>
    <w:rsid w:val="008A6372"/>
    <w:rsid w:val="008A63BC"/>
    <w:rsid w:val="008A6653"/>
    <w:rsid w:val="008A698F"/>
    <w:rsid w:val="008B051C"/>
    <w:rsid w:val="008B0554"/>
    <w:rsid w:val="008B082E"/>
    <w:rsid w:val="008B0BD5"/>
    <w:rsid w:val="008B43AC"/>
    <w:rsid w:val="008C3F94"/>
    <w:rsid w:val="008C5FB9"/>
    <w:rsid w:val="008D26C6"/>
    <w:rsid w:val="008D422A"/>
    <w:rsid w:val="008D73ED"/>
    <w:rsid w:val="008F7C04"/>
    <w:rsid w:val="00901C76"/>
    <w:rsid w:val="00905679"/>
    <w:rsid w:val="00906B48"/>
    <w:rsid w:val="00911518"/>
    <w:rsid w:val="00911C92"/>
    <w:rsid w:val="009124FC"/>
    <w:rsid w:val="009155C1"/>
    <w:rsid w:val="00917B99"/>
    <w:rsid w:val="00923B14"/>
    <w:rsid w:val="00923D14"/>
    <w:rsid w:val="0093097A"/>
    <w:rsid w:val="00932282"/>
    <w:rsid w:val="00940992"/>
    <w:rsid w:val="00940B7F"/>
    <w:rsid w:val="00942042"/>
    <w:rsid w:val="00943413"/>
    <w:rsid w:val="00943B4E"/>
    <w:rsid w:val="009446B5"/>
    <w:rsid w:val="009522D2"/>
    <w:rsid w:val="009531D0"/>
    <w:rsid w:val="00953882"/>
    <w:rsid w:val="009541F4"/>
    <w:rsid w:val="00954F60"/>
    <w:rsid w:val="00962E89"/>
    <w:rsid w:val="0096439C"/>
    <w:rsid w:val="00967526"/>
    <w:rsid w:val="00967AB3"/>
    <w:rsid w:val="00967C6F"/>
    <w:rsid w:val="00970C4C"/>
    <w:rsid w:val="00971F8D"/>
    <w:rsid w:val="00982367"/>
    <w:rsid w:val="00983B5F"/>
    <w:rsid w:val="009852EF"/>
    <w:rsid w:val="009864C6"/>
    <w:rsid w:val="009875BE"/>
    <w:rsid w:val="00987C3A"/>
    <w:rsid w:val="00990B88"/>
    <w:rsid w:val="0099200D"/>
    <w:rsid w:val="00996CF0"/>
    <w:rsid w:val="00996E13"/>
    <w:rsid w:val="009A1862"/>
    <w:rsid w:val="009A1CF9"/>
    <w:rsid w:val="009A6C01"/>
    <w:rsid w:val="009A79A8"/>
    <w:rsid w:val="009A7A80"/>
    <w:rsid w:val="009B0B35"/>
    <w:rsid w:val="009B1A9B"/>
    <w:rsid w:val="009B1E30"/>
    <w:rsid w:val="009B2621"/>
    <w:rsid w:val="009B3CC5"/>
    <w:rsid w:val="009B682B"/>
    <w:rsid w:val="009C0CA4"/>
    <w:rsid w:val="009C2969"/>
    <w:rsid w:val="009C3427"/>
    <w:rsid w:val="009C3C21"/>
    <w:rsid w:val="009C7C08"/>
    <w:rsid w:val="009D1E87"/>
    <w:rsid w:val="009D2A63"/>
    <w:rsid w:val="009D510C"/>
    <w:rsid w:val="009E3AE6"/>
    <w:rsid w:val="009F3007"/>
    <w:rsid w:val="009F3A20"/>
    <w:rsid w:val="00A01A2C"/>
    <w:rsid w:val="00A03319"/>
    <w:rsid w:val="00A0340C"/>
    <w:rsid w:val="00A0576C"/>
    <w:rsid w:val="00A06B0D"/>
    <w:rsid w:val="00A06DBC"/>
    <w:rsid w:val="00A12103"/>
    <w:rsid w:val="00A1410A"/>
    <w:rsid w:val="00A159BA"/>
    <w:rsid w:val="00A15D00"/>
    <w:rsid w:val="00A200FF"/>
    <w:rsid w:val="00A24002"/>
    <w:rsid w:val="00A2461E"/>
    <w:rsid w:val="00A24A45"/>
    <w:rsid w:val="00A266F0"/>
    <w:rsid w:val="00A31979"/>
    <w:rsid w:val="00A31FD4"/>
    <w:rsid w:val="00A37618"/>
    <w:rsid w:val="00A3790E"/>
    <w:rsid w:val="00A40049"/>
    <w:rsid w:val="00A40511"/>
    <w:rsid w:val="00A4106A"/>
    <w:rsid w:val="00A4217B"/>
    <w:rsid w:val="00A4379B"/>
    <w:rsid w:val="00A452A6"/>
    <w:rsid w:val="00A457F1"/>
    <w:rsid w:val="00A45896"/>
    <w:rsid w:val="00A47822"/>
    <w:rsid w:val="00A504F7"/>
    <w:rsid w:val="00A5097B"/>
    <w:rsid w:val="00A612FD"/>
    <w:rsid w:val="00A64649"/>
    <w:rsid w:val="00A64F9F"/>
    <w:rsid w:val="00A67DA8"/>
    <w:rsid w:val="00A70844"/>
    <w:rsid w:val="00A71339"/>
    <w:rsid w:val="00A74044"/>
    <w:rsid w:val="00A7414C"/>
    <w:rsid w:val="00A744CA"/>
    <w:rsid w:val="00A75ABA"/>
    <w:rsid w:val="00A77D3A"/>
    <w:rsid w:val="00A822B3"/>
    <w:rsid w:val="00A84D3B"/>
    <w:rsid w:val="00A850AE"/>
    <w:rsid w:val="00A913D4"/>
    <w:rsid w:val="00A91412"/>
    <w:rsid w:val="00AB1BD1"/>
    <w:rsid w:val="00AB59CB"/>
    <w:rsid w:val="00AC0019"/>
    <w:rsid w:val="00AC5CF0"/>
    <w:rsid w:val="00AC61F1"/>
    <w:rsid w:val="00AD799C"/>
    <w:rsid w:val="00AE00CB"/>
    <w:rsid w:val="00AE40DE"/>
    <w:rsid w:val="00AE6AC7"/>
    <w:rsid w:val="00AF15A5"/>
    <w:rsid w:val="00AF46D2"/>
    <w:rsid w:val="00AF5B77"/>
    <w:rsid w:val="00AF750D"/>
    <w:rsid w:val="00AF7B43"/>
    <w:rsid w:val="00B00D4D"/>
    <w:rsid w:val="00B00DE4"/>
    <w:rsid w:val="00B0196A"/>
    <w:rsid w:val="00B0341D"/>
    <w:rsid w:val="00B03B43"/>
    <w:rsid w:val="00B04B9F"/>
    <w:rsid w:val="00B06924"/>
    <w:rsid w:val="00B139AF"/>
    <w:rsid w:val="00B15E2C"/>
    <w:rsid w:val="00B17460"/>
    <w:rsid w:val="00B2240A"/>
    <w:rsid w:val="00B32257"/>
    <w:rsid w:val="00B3789F"/>
    <w:rsid w:val="00B37954"/>
    <w:rsid w:val="00B4134D"/>
    <w:rsid w:val="00B415E5"/>
    <w:rsid w:val="00B45D0F"/>
    <w:rsid w:val="00B47A58"/>
    <w:rsid w:val="00B47CDE"/>
    <w:rsid w:val="00B56B3E"/>
    <w:rsid w:val="00B57C71"/>
    <w:rsid w:val="00B606B4"/>
    <w:rsid w:val="00B63E44"/>
    <w:rsid w:val="00B65EC7"/>
    <w:rsid w:val="00B669CD"/>
    <w:rsid w:val="00B66FE7"/>
    <w:rsid w:val="00B744C4"/>
    <w:rsid w:val="00B755EB"/>
    <w:rsid w:val="00B77658"/>
    <w:rsid w:val="00B776A5"/>
    <w:rsid w:val="00B80FC1"/>
    <w:rsid w:val="00B8695B"/>
    <w:rsid w:val="00B878F2"/>
    <w:rsid w:val="00B92B6D"/>
    <w:rsid w:val="00B94C3A"/>
    <w:rsid w:val="00B9520E"/>
    <w:rsid w:val="00BA0F2B"/>
    <w:rsid w:val="00BA2837"/>
    <w:rsid w:val="00BA3510"/>
    <w:rsid w:val="00BB5264"/>
    <w:rsid w:val="00BC70DE"/>
    <w:rsid w:val="00BC7235"/>
    <w:rsid w:val="00BC7774"/>
    <w:rsid w:val="00BD0AC4"/>
    <w:rsid w:val="00BD2570"/>
    <w:rsid w:val="00BD2873"/>
    <w:rsid w:val="00BE29CB"/>
    <w:rsid w:val="00BE4218"/>
    <w:rsid w:val="00BE5D21"/>
    <w:rsid w:val="00BE7396"/>
    <w:rsid w:val="00BE73BD"/>
    <w:rsid w:val="00BF1EB2"/>
    <w:rsid w:val="00BF262A"/>
    <w:rsid w:val="00C03A48"/>
    <w:rsid w:val="00C07252"/>
    <w:rsid w:val="00C0780B"/>
    <w:rsid w:val="00C11756"/>
    <w:rsid w:val="00C12A01"/>
    <w:rsid w:val="00C13A9D"/>
    <w:rsid w:val="00C14BFF"/>
    <w:rsid w:val="00C17042"/>
    <w:rsid w:val="00C31113"/>
    <w:rsid w:val="00C31D4A"/>
    <w:rsid w:val="00C37106"/>
    <w:rsid w:val="00C43472"/>
    <w:rsid w:val="00C44361"/>
    <w:rsid w:val="00C470AD"/>
    <w:rsid w:val="00C4711B"/>
    <w:rsid w:val="00C51446"/>
    <w:rsid w:val="00C554F2"/>
    <w:rsid w:val="00C57E8E"/>
    <w:rsid w:val="00C61E7F"/>
    <w:rsid w:val="00C66DD1"/>
    <w:rsid w:val="00C7258F"/>
    <w:rsid w:val="00C7361B"/>
    <w:rsid w:val="00C73A5E"/>
    <w:rsid w:val="00C84E43"/>
    <w:rsid w:val="00CA1A8A"/>
    <w:rsid w:val="00CA2D4A"/>
    <w:rsid w:val="00CB22BE"/>
    <w:rsid w:val="00CB2AC2"/>
    <w:rsid w:val="00CB56EF"/>
    <w:rsid w:val="00CC4884"/>
    <w:rsid w:val="00CD05B3"/>
    <w:rsid w:val="00CD45B4"/>
    <w:rsid w:val="00CD4A96"/>
    <w:rsid w:val="00CD5587"/>
    <w:rsid w:val="00CE5671"/>
    <w:rsid w:val="00CF3288"/>
    <w:rsid w:val="00CF45FB"/>
    <w:rsid w:val="00D033D3"/>
    <w:rsid w:val="00D03DBA"/>
    <w:rsid w:val="00D0784D"/>
    <w:rsid w:val="00D07A90"/>
    <w:rsid w:val="00D10AE0"/>
    <w:rsid w:val="00D130FB"/>
    <w:rsid w:val="00D13ACE"/>
    <w:rsid w:val="00D15DD7"/>
    <w:rsid w:val="00D16E8C"/>
    <w:rsid w:val="00D17D06"/>
    <w:rsid w:val="00D2106F"/>
    <w:rsid w:val="00D2333A"/>
    <w:rsid w:val="00D233BA"/>
    <w:rsid w:val="00D303F5"/>
    <w:rsid w:val="00D363A8"/>
    <w:rsid w:val="00D3693C"/>
    <w:rsid w:val="00D36F24"/>
    <w:rsid w:val="00D4050B"/>
    <w:rsid w:val="00D41B18"/>
    <w:rsid w:val="00D433EA"/>
    <w:rsid w:val="00D43790"/>
    <w:rsid w:val="00D473F1"/>
    <w:rsid w:val="00D50F1A"/>
    <w:rsid w:val="00D547E4"/>
    <w:rsid w:val="00D551F4"/>
    <w:rsid w:val="00D632DA"/>
    <w:rsid w:val="00D660F3"/>
    <w:rsid w:val="00D67341"/>
    <w:rsid w:val="00D7108F"/>
    <w:rsid w:val="00D71752"/>
    <w:rsid w:val="00D71FCD"/>
    <w:rsid w:val="00D72729"/>
    <w:rsid w:val="00D734DB"/>
    <w:rsid w:val="00D759DE"/>
    <w:rsid w:val="00D82ABD"/>
    <w:rsid w:val="00D82E4C"/>
    <w:rsid w:val="00D85BF2"/>
    <w:rsid w:val="00D91144"/>
    <w:rsid w:val="00D93CD8"/>
    <w:rsid w:val="00D96B14"/>
    <w:rsid w:val="00D96DBE"/>
    <w:rsid w:val="00DA3E7A"/>
    <w:rsid w:val="00DB0C16"/>
    <w:rsid w:val="00DB1E14"/>
    <w:rsid w:val="00DB259E"/>
    <w:rsid w:val="00DB68F1"/>
    <w:rsid w:val="00DC49A2"/>
    <w:rsid w:val="00DC62B2"/>
    <w:rsid w:val="00DC70FC"/>
    <w:rsid w:val="00DD15DA"/>
    <w:rsid w:val="00DD2345"/>
    <w:rsid w:val="00DD5874"/>
    <w:rsid w:val="00DD73CE"/>
    <w:rsid w:val="00DE2F1B"/>
    <w:rsid w:val="00DE339E"/>
    <w:rsid w:val="00DE50B2"/>
    <w:rsid w:val="00DE52BC"/>
    <w:rsid w:val="00DE73FF"/>
    <w:rsid w:val="00DF10EB"/>
    <w:rsid w:val="00DF1C33"/>
    <w:rsid w:val="00DF27CD"/>
    <w:rsid w:val="00DF4D68"/>
    <w:rsid w:val="00DF5C8A"/>
    <w:rsid w:val="00DF5D52"/>
    <w:rsid w:val="00DF6601"/>
    <w:rsid w:val="00E00DA3"/>
    <w:rsid w:val="00E02078"/>
    <w:rsid w:val="00E03609"/>
    <w:rsid w:val="00E048D0"/>
    <w:rsid w:val="00E115A4"/>
    <w:rsid w:val="00E12217"/>
    <w:rsid w:val="00E208BF"/>
    <w:rsid w:val="00E21752"/>
    <w:rsid w:val="00E229C9"/>
    <w:rsid w:val="00E22BE5"/>
    <w:rsid w:val="00E22D4A"/>
    <w:rsid w:val="00E25890"/>
    <w:rsid w:val="00E263A2"/>
    <w:rsid w:val="00E31534"/>
    <w:rsid w:val="00E31E5B"/>
    <w:rsid w:val="00E337C8"/>
    <w:rsid w:val="00E37AEE"/>
    <w:rsid w:val="00E43416"/>
    <w:rsid w:val="00E43C8E"/>
    <w:rsid w:val="00E43E8F"/>
    <w:rsid w:val="00E4416F"/>
    <w:rsid w:val="00E4509F"/>
    <w:rsid w:val="00E46767"/>
    <w:rsid w:val="00E53E09"/>
    <w:rsid w:val="00E55B97"/>
    <w:rsid w:val="00E6296A"/>
    <w:rsid w:val="00E65EF7"/>
    <w:rsid w:val="00E671BD"/>
    <w:rsid w:val="00E76464"/>
    <w:rsid w:val="00E7725C"/>
    <w:rsid w:val="00E82B7F"/>
    <w:rsid w:val="00E86D9F"/>
    <w:rsid w:val="00E9668B"/>
    <w:rsid w:val="00EA1E25"/>
    <w:rsid w:val="00EA4363"/>
    <w:rsid w:val="00EA52CC"/>
    <w:rsid w:val="00EB0043"/>
    <w:rsid w:val="00EB04D9"/>
    <w:rsid w:val="00EB1FD7"/>
    <w:rsid w:val="00EB2AC7"/>
    <w:rsid w:val="00EB3C83"/>
    <w:rsid w:val="00EC09A4"/>
    <w:rsid w:val="00EC37D2"/>
    <w:rsid w:val="00EC75EC"/>
    <w:rsid w:val="00EC78D4"/>
    <w:rsid w:val="00ED446B"/>
    <w:rsid w:val="00ED6995"/>
    <w:rsid w:val="00ED6D14"/>
    <w:rsid w:val="00EE53E9"/>
    <w:rsid w:val="00EF0D6C"/>
    <w:rsid w:val="00EF353B"/>
    <w:rsid w:val="00EF60F9"/>
    <w:rsid w:val="00EF7187"/>
    <w:rsid w:val="00F00FDF"/>
    <w:rsid w:val="00F05074"/>
    <w:rsid w:val="00F05820"/>
    <w:rsid w:val="00F07334"/>
    <w:rsid w:val="00F07A28"/>
    <w:rsid w:val="00F10D44"/>
    <w:rsid w:val="00F12631"/>
    <w:rsid w:val="00F12C10"/>
    <w:rsid w:val="00F16958"/>
    <w:rsid w:val="00F23DC8"/>
    <w:rsid w:val="00F2440A"/>
    <w:rsid w:val="00F27EFD"/>
    <w:rsid w:val="00F30B7E"/>
    <w:rsid w:val="00F33645"/>
    <w:rsid w:val="00F33F50"/>
    <w:rsid w:val="00F34757"/>
    <w:rsid w:val="00F34912"/>
    <w:rsid w:val="00F37833"/>
    <w:rsid w:val="00F41022"/>
    <w:rsid w:val="00F445F5"/>
    <w:rsid w:val="00F45EA8"/>
    <w:rsid w:val="00F4746A"/>
    <w:rsid w:val="00F50AA5"/>
    <w:rsid w:val="00F50C7B"/>
    <w:rsid w:val="00F514D2"/>
    <w:rsid w:val="00F54EA0"/>
    <w:rsid w:val="00F55792"/>
    <w:rsid w:val="00F57F9C"/>
    <w:rsid w:val="00F63FEF"/>
    <w:rsid w:val="00F70189"/>
    <w:rsid w:val="00F7155F"/>
    <w:rsid w:val="00F72359"/>
    <w:rsid w:val="00F7257C"/>
    <w:rsid w:val="00F734E5"/>
    <w:rsid w:val="00F769E7"/>
    <w:rsid w:val="00F77B8A"/>
    <w:rsid w:val="00F803F0"/>
    <w:rsid w:val="00F80B59"/>
    <w:rsid w:val="00F80C34"/>
    <w:rsid w:val="00F82E12"/>
    <w:rsid w:val="00F84F57"/>
    <w:rsid w:val="00F906EB"/>
    <w:rsid w:val="00F90751"/>
    <w:rsid w:val="00F94530"/>
    <w:rsid w:val="00F969CC"/>
    <w:rsid w:val="00FA03C2"/>
    <w:rsid w:val="00FB0270"/>
    <w:rsid w:val="00FC1D5A"/>
    <w:rsid w:val="00FC49E0"/>
    <w:rsid w:val="00FC57AC"/>
    <w:rsid w:val="00FD2812"/>
    <w:rsid w:val="00FD33EB"/>
    <w:rsid w:val="00FD48B1"/>
    <w:rsid w:val="00FD5A3B"/>
    <w:rsid w:val="00FD7083"/>
    <w:rsid w:val="00FE6C1F"/>
    <w:rsid w:val="00FF0935"/>
    <w:rsid w:val="00FF24AC"/>
    <w:rsid w:val="00FF398F"/>
    <w:rsid w:val="00FF419B"/>
    <w:rsid w:val="00FF48B5"/>
    <w:rsid w:val="20567227"/>
    <w:rsid w:val="6679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50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lang w:val="ro-RO" w:eastAsia="zh-TW" w:bidi="ar-SA"/>
      </w:rPr>
    </w:rPrDefault>
    <w:pPrDefault/>
  </w:docDefaults>
  <w:latentStyles w:defLockedState="1" w:defUIPriority="9" w:defSemiHidden="1" w:defUnhideWhenUsed="0" w:defQFormat="0" w:count="267">
    <w:lsdException w:name="Normal" w:locked="0" w:semiHidden="0" w:uiPriority="0" w:qFormat="1"/>
    <w:lsdException w:name="heading 1" w:locked="0" w:semiHidden="0" w:uiPriority="0" w:qFormat="1"/>
    <w:lsdException w:name="heading 2" w:locked="0" w:semiHidden="0" w:uiPriority="0" w:qFormat="1"/>
    <w:lsdException w:name="heading 3" w:locked="0" w:semiHidden="0" w:uiPriority="0" w:qFormat="1"/>
    <w:lsdException w:name="heading 4" w:locked="0" w:semiHidden="0" w:uiPriority="0" w:qFormat="1"/>
    <w:lsdException w:name="heading 5" w:locked="0" w:semiHidden="0" w:uiPriority="0" w:qFormat="1"/>
    <w:lsdException w:name="heading 6" w:locked="0" w:semiHidden="0" w:uiPriority="0" w:qFormat="1"/>
    <w:lsdException w:name="heading 7" w:qFormat="1"/>
    <w:lsdException w:name="heading 8" w:qFormat="1"/>
    <w:lsdException w:name="heading 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semiHidden="0" w:uiPriority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semiHidden="0" w:uiPriority="99"/>
    <w:lsdException w:name="footer" w:locked="0" w:semiHidden="0" w:uiPriority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 w:semiHidden="0" w:uiPriority="5" w:qFormat="1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 w:semiHidden="0" w:uiPriority="5" w:qFormat="1"/>
    <w:lsdException w:name="List Bullet 3" w:locked="0" w:semiHidden="0" w:uiPriority="5" w:qFormat="1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 w:semiHidden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 w:semiHidden="0" w:uiPriority="0"/>
    <w:lsdException w:name="HTML Bottom of Form" w:locked="0" w:semiHidden="0" w:uiPriority="0"/>
    <w:lsdException w:name="Normal (Web)" w:locked="0" w:uiPriority="99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 w:unhideWhenUsed="1"/>
    <w:lsdException w:name="annotation subject" w:locked="0"/>
    <w:lsdException w:name="No List" w:locked="0" w:semiHidden="0" w:uiPriority="0"/>
    <w:lsdException w:name="Outline List 1" w:semiHidden="0" w:uiPriority="0"/>
    <w:lsdException w:name="Outline List 2" w:semiHidden="0" w:uiPriority="0"/>
    <w:lsdException w:name="Outline List 3" w:semiHidden="0" w:uiPriority="0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locked="0" w:semiHidden="0" w:uiPriority="0"/>
    <w:lsdException w:name="Table Grid" w:semiHidden="0" w:uiPriority="0"/>
    <w:lsdException w:name="Table Theme" w:uiPriority="0" w:unhideWhenUsed="1"/>
    <w:lsdException w:name="Placeholder Text" w:locked="0" w:uiPriority="99"/>
    <w:lsdException w:name="No Spacing" w:locked="0" w:uiPriority="1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 w:uiPriority="99"/>
    <w:lsdException w:name="List Paragraph" w:locked="0" w:uiPriority="34" w:qFormat="1"/>
    <w:lsdException w:name="Quote" w:locked="0" w:uiPriority="38" w:qFormat="1"/>
    <w:lsdException w:name="Intense Quote" w:locked="0" w:uiPriority="3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locked="0" w:uiPriority="28" w:qFormat="1"/>
    <w:lsdException w:name="Intense Emphasis" w:locked="0" w:uiPriority="30" w:qFormat="1"/>
    <w:lsdException w:name="Subtle Reference" w:locked="0" w:uiPriority="40" w:qFormat="1"/>
    <w:lsdException w:name="Intense Reference" w:locked="0" w:uiPriority="41" w:qFormat="1"/>
    <w:lsdException w:name="Book Title" w:locked="0" w:uiPriority="42" w:qFormat="1"/>
    <w:lsdException w:name="Bibliography" w:locked="0" w:uiPriority="46"/>
    <w:lsdException w:name="TOC Heading" w:locked="0" w:uiPriority="48" w:qFormat="1"/>
  </w:latentStyles>
  <w:style w:type="paragraph" w:default="1" w:styleId="Normal">
    <w:name w:val="Normal"/>
    <w:aliases w:val="Body 1"/>
    <w:uiPriority w:val="4"/>
    <w:qFormat/>
    <w:rsid w:val="00460586"/>
    <w:pPr>
      <w:spacing w:after="140" w:line="280" w:lineRule="exact"/>
      <w:ind w:left="504"/>
      <w:jc w:val="both"/>
    </w:pPr>
    <w:rPr>
      <w:szCs w:val="24"/>
      <w:lang w:val="en-US" w:eastAsia="en-US"/>
    </w:rPr>
  </w:style>
  <w:style w:type="paragraph" w:styleId="Titlu1">
    <w:name w:val="heading 1"/>
    <w:aliases w:val="TITLE"/>
    <w:basedOn w:val="Normal"/>
    <w:next w:val="Normal"/>
    <w:link w:val="Titlu1Caracter"/>
    <w:qFormat/>
    <w:rsid w:val="00845ADD"/>
    <w:pPr>
      <w:keepNext/>
      <w:outlineLvl w:val="0"/>
    </w:pPr>
    <w:rPr>
      <w:rFonts w:cs="Arial"/>
      <w:bCs/>
      <w:caps/>
      <w:color w:val="590056"/>
      <w:kern w:val="32"/>
      <w:sz w:val="24"/>
      <w:szCs w:val="32"/>
    </w:rPr>
  </w:style>
  <w:style w:type="paragraph" w:styleId="Titlu2">
    <w:name w:val="heading 2"/>
    <w:aliases w:val="Headline"/>
    <w:basedOn w:val="Normal"/>
    <w:next w:val="Normal"/>
    <w:link w:val="Titlu2Caracter"/>
    <w:uiPriority w:val="16"/>
    <w:semiHidden/>
    <w:qFormat/>
    <w:rsid w:val="00845ADD"/>
    <w:pPr>
      <w:keepNext/>
      <w:outlineLvl w:val="1"/>
    </w:pPr>
    <w:rPr>
      <w:rFonts w:cs="Arial"/>
      <w:b/>
      <w:bCs/>
      <w:iCs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qFormat/>
    <w:rsid w:val="00845ADD"/>
    <w:pPr>
      <w:keepNext/>
      <w:outlineLvl w:val="2"/>
    </w:pPr>
    <w:rPr>
      <w:rFonts w:cs="Arial"/>
      <w:bCs/>
      <w:i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qFormat/>
    <w:rsid w:val="00845ADD"/>
    <w:pPr>
      <w:keepNext/>
      <w:ind w:left="1260"/>
      <w:outlineLvl w:val="3"/>
    </w:pPr>
    <w:rPr>
      <w:bCs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qFormat/>
    <w:rsid w:val="00845ADD"/>
    <w:pPr>
      <w:ind w:left="1680"/>
      <w:outlineLvl w:val="4"/>
    </w:pPr>
    <w:rPr>
      <w:bCs/>
      <w:iCs/>
      <w:szCs w:val="26"/>
    </w:rPr>
  </w:style>
  <w:style w:type="paragraph" w:styleId="Titlu6">
    <w:name w:val="heading 6"/>
    <w:basedOn w:val="Normal"/>
    <w:next w:val="Normal"/>
    <w:uiPriority w:val="9"/>
    <w:semiHidden/>
    <w:qFormat/>
    <w:rsid w:val="00845ADD"/>
    <w:pPr>
      <w:ind w:left="2240"/>
      <w:outlineLvl w:val="5"/>
    </w:pPr>
    <w:rPr>
      <w:bCs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aliases w:val="Headline Caracter"/>
    <w:link w:val="Titlu2"/>
    <w:uiPriority w:val="16"/>
    <w:semiHidden/>
    <w:rsid w:val="00466BAA"/>
    <w:rPr>
      <w:rFonts w:cs="Arial"/>
      <w:b/>
      <w:bCs/>
      <w:iCs/>
      <w:szCs w:val="28"/>
    </w:rPr>
  </w:style>
  <w:style w:type="character" w:customStyle="1" w:styleId="Titlu3Caracter">
    <w:name w:val="Titlu 3 Caracter"/>
    <w:link w:val="Titlu3"/>
    <w:uiPriority w:val="9"/>
    <w:semiHidden/>
    <w:rsid w:val="00954F60"/>
    <w:rPr>
      <w:rFonts w:ascii="Georgia" w:hAnsi="Georgia" w:cs="Arial"/>
      <w:bCs/>
      <w:i/>
      <w:szCs w:val="26"/>
    </w:rPr>
  </w:style>
  <w:style w:type="character" w:customStyle="1" w:styleId="Titlu4Caracter">
    <w:name w:val="Titlu 4 Caracter"/>
    <w:link w:val="Titlu4"/>
    <w:uiPriority w:val="9"/>
    <w:semiHidden/>
    <w:rsid w:val="00954F60"/>
    <w:rPr>
      <w:rFonts w:ascii="Georgia" w:hAnsi="Georgia"/>
      <w:bCs/>
      <w:szCs w:val="28"/>
    </w:rPr>
  </w:style>
  <w:style w:type="character" w:customStyle="1" w:styleId="Titlu5Caracter">
    <w:name w:val="Titlu 5 Caracter"/>
    <w:link w:val="Titlu5"/>
    <w:uiPriority w:val="9"/>
    <w:semiHidden/>
    <w:rsid w:val="00954F60"/>
    <w:rPr>
      <w:rFonts w:ascii="Georgia" w:hAnsi="Georgia"/>
      <w:bCs/>
      <w:iCs/>
      <w:szCs w:val="26"/>
    </w:rPr>
  </w:style>
  <w:style w:type="paragraph" w:customStyle="1" w:styleId="Headingnum1">
    <w:name w:val="Heading num 1"/>
    <w:basedOn w:val="Titlu1"/>
    <w:link w:val="Headingnum1Char"/>
    <w:uiPriority w:val="9"/>
    <w:semiHidden/>
    <w:rsid w:val="00954F60"/>
    <w:pPr>
      <w:tabs>
        <w:tab w:val="num" w:pos="510"/>
      </w:tabs>
      <w:ind w:hanging="510"/>
    </w:pPr>
  </w:style>
  <w:style w:type="paragraph" w:customStyle="1" w:styleId="Level1">
    <w:name w:val="Level 1"/>
    <w:basedOn w:val="Titlu2"/>
    <w:link w:val="Level1Char"/>
    <w:uiPriority w:val="3"/>
    <w:qFormat/>
    <w:rsid w:val="005123B2"/>
    <w:pPr>
      <w:keepNext w:val="0"/>
      <w:numPr>
        <w:ilvl w:val="1"/>
        <w:numId w:val="17"/>
      </w:numPr>
    </w:pPr>
  </w:style>
  <w:style w:type="character" w:customStyle="1" w:styleId="Level1Char">
    <w:name w:val="Level 1 Char"/>
    <w:link w:val="Level1"/>
    <w:uiPriority w:val="3"/>
    <w:rsid w:val="005123B2"/>
    <w:rPr>
      <w:rFonts w:cs="Arial"/>
      <w:b/>
      <w:bCs/>
      <w:iCs/>
      <w:szCs w:val="28"/>
    </w:rPr>
  </w:style>
  <w:style w:type="paragraph" w:customStyle="1" w:styleId="Level2">
    <w:name w:val="Level 2"/>
    <w:basedOn w:val="Titlu3"/>
    <w:link w:val="Level2Char"/>
    <w:uiPriority w:val="3"/>
    <w:qFormat/>
    <w:rsid w:val="005123B2"/>
    <w:pPr>
      <w:keepNext w:val="0"/>
      <w:numPr>
        <w:ilvl w:val="2"/>
        <w:numId w:val="17"/>
      </w:numPr>
    </w:pPr>
  </w:style>
  <w:style w:type="character" w:customStyle="1" w:styleId="Level2Char">
    <w:name w:val="Level 2 Char"/>
    <w:link w:val="Level2"/>
    <w:uiPriority w:val="3"/>
    <w:rsid w:val="005123B2"/>
    <w:rPr>
      <w:rFonts w:cs="Arial"/>
      <w:bCs/>
      <w:i/>
      <w:szCs w:val="26"/>
      <w:lang w:val="en-US" w:eastAsia="en-US"/>
    </w:rPr>
  </w:style>
  <w:style w:type="paragraph" w:customStyle="1" w:styleId="Level3">
    <w:name w:val="Level 3"/>
    <w:basedOn w:val="Titlu4"/>
    <w:link w:val="Level3Char"/>
    <w:uiPriority w:val="3"/>
    <w:qFormat/>
    <w:rsid w:val="005123B2"/>
    <w:pPr>
      <w:keepNext w:val="0"/>
      <w:numPr>
        <w:ilvl w:val="3"/>
        <w:numId w:val="17"/>
      </w:numPr>
    </w:pPr>
  </w:style>
  <w:style w:type="paragraph" w:customStyle="1" w:styleId="Level5">
    <w:name w:val="Level 5"/>
    <w:basedOn w:val="Titlu6"/>
    <w:uiPriority w:val="3"/>
    <w:qFormat/>
    <w:rsid w:val="005123B2"/>
    <w:pPr>
      <w:numPr>
        <w:ilvl w:val="5"/>
        <w:numId w:val="17"/>
      </w:numPr>
    </w:pPr>
  </w:style>
  <w:style w:type="paragraph" w:customStyle="1" w:styleId="Level4">
    <w:name w:val="Level 4"/>
    <w:basedOn w:val="Titlu5"/>
    <w:uiPriority w:val="3"/>
    <w:qFormat/>
    <w:rsid w:val="005123B2"/>
    <w:pPr>
      <w:numPr>
        <w:ilvl w:val="4"/>
        <w:numId w:val="17"/>
      </w:numPr>
    </w:pPr>
  </w:style>
  <w:style w:type="paragraph" w:styleId="Listcumarcatori">
    <w:name w:val="List Bullet"/>
    <w:aliases w:val="Bullet 1"/>
    <w:basedOn w:val="Normal"/>
    <w:link w:val="ListcumarcatoriCaracter"/>
    <w:uiPriority w:val="5"/>
    <w:qFormat/>
    <w:rsid w:val="005123B2"/>
    <w:pPr>
      <w:numPr>
        <w:numId w:val="4"/>
      </w:numPr>
    </w:pPr>
  </w:style>
  <w:style w:type="paragraph" w:customStyle="1" w:styleId="Headingnum2">
    <w:name w:val="Heading num 2"/>
    <w:basedOn w:val="Titlu2"/>
    <w:uiPriority w:val="9"/>
    <w:semiHidden/>
    <w:rsid w:val="00954F60"/>
    <w:pPr>
      <w:tabs>
        <w:tab w:val="num" w:pos="510"/>
      </w:tabs>
      <w:ind w:hanging="510"/>
    </w:pPr>
  </w:style>
  <w:style w:type="paragraph" w:customStyle="1" w:styleId="Headingnum3">
    <w:name w:val="Heading num 3"/>
    <w:basedOn w:val="Titlu3"/>
    <w:uiPriority w:val="9"/>
    <w:semiHidden/>
    <w:rsid w:val="00954F60"/>
    <w:pPr>
      <w:tabs>
        <w:tab w:val="num" w:pos="510"/>
      </w:tabs>
      <w:ind w:hanging="510"/>
    </w:pPr>
  </w:style>
  <w:style w:type="paragraph" w:styleId="Listacumarcatori2">
    <w:name w:val="List Bullet 2"/>
    <w:aliases w:val="Bullet 3"/>
    <w:basedOn w:val="Normal"/>
    <w:uiPriority w:val="5"/>
    <w:qFormat/>
    <w:rsid w:val="005123B2"/>
    <w:pPr>
      <w:numPr>
        <w:ilvl w:val="1"/>
        <w:numId w:val="4"/>
      </w:numPr>
      <w:tabs>
        <w:tab w:val="clear" w:pos="1680"/>
        <w:tab w:val="num" w:pos="510"/>
      </w:tabs>
      <w:ind w:left="1679" w:hanging="510"/>
    </w:pPr>
  </w:style>
  <w:style w:type="paragraph" w:styleId="Listacumarcatori3">
    <w:name w:val="List Bullet 3"/>
    <w:aliases w:val="Bullet 4"/>
    <w:basedOn w:val="Normal"/>
    <w:uiPriority w:val="5"/>
    <w:qFormat/>
    <w:rsid w:val="005123B2"/>
    <w:pPr>
      <w:numPr>
        <w:ilvl w:val="2"/>
        <w:numId w:val="4"/>
      </w:numPr>
      <w:ind w:left="2239" w:hanging="561"/>
    </w:pPr>
  </w:style>
  <w:style w:type="paragraph" w:customStyle="1" w:styleId="CoverDisclaimertitle">
    <w:name w:val="Cover/Disclaimer  title"/>
    <w:basedOn w:val="Normal"/>
    <w:link w:val="CoverDisclaimertitleChar"/>
    <w:uiPriority w:val="10"/>
    <w:qFormat/>
    <w:rsid w:val="00845ADD"/>
    <w:pPr>
      <w:widowControl w:val="0"/>
      <w:tabs>
        <w:tab w:val="left" w:pos="697"/>
        <w:tab w:val="left" w:pos="1260"/>
      </w:tabs>
      <w:adjustRightInd w:val="0"/>
      <w:snapToGrid w:val="0"/>
      <w:ind w:left="0"/>
      <w:jc w:val="center"/>
    </w:pPr>
    <w:rPr>
      <w:caps/>
      <w:snapToGrid w:val="0"/>
      <w:color w:val="590056"/>
      <w:sz w:val="32"/>
    </w:rPr>
  </w:style>
  <w:style w:type="character" w:customStyle="1" w:styleId="CoverDisclaimertitleChar">
    <w:name w:val="Cover/Disclaimer  title Char"/>
    <w:link w:val="CoverDisclaimertitle"/>
    <w:uiPriority w:val="10"/>
    <w:rsid w:val="00AE40DE"/>
    <w:rPr>
      <w:rFonts w:ascii="Georgia" w:hAnsi="Georgia"/>
      <w:caps/>
      <w:snapToGrid w:val="0"/>
      <w:color w:val="590056"/>
      <w:sz w:val="32"/>
      <w:szCs w:val="24"/>
    </w:rPr>
  </w:style>
  <w:style w:type="paragraph" w:customStyle="1" w:styleId="Headingnum4">
    <w:name w:val="Heading num 4"/>
    <w:basedOn w:val="Titlu4"/>
    <w:uiPriority w:val="9"/>
    <w:semiHidden/>
    <w:rsid w:val="00954F60"/>
    <w:pPr>
      <w:tabs>
        <w:tab w:val="num" w:pos="1260"/>
      </w:tabs>
      <w:ind w:hanging="700"/>
    </w:pPr>
  </w:style>
  <w:style w:type="paragraph" w:customStyle="1" w:styleId="Reporttableright">
    <w:name w:val="Report table right"/>
    <w:basedOn w:val="Normal"/>
    <w:uiPriority w:val="9"/>
    <w:qFormat/>
    <w:rsid w:val="00460586"/>
    <w:pPr>
      <w:tabs>
        <w:tab w:val="left" w:pos="697"/>
      </w:tabs>
      <w:suppressAutoHyphens/>
      <w:autoSpaceDE w:val="0"/>
      <w:autoSpaceDN w:val="0"/>
      <w:adjustRightInd w:val="0"/>
      <w:spacing w:after="80" w:line="240" w:lineRule="auto"/>
      <w:ind w:left="0" w:right="360"/>
      <w:jc w:val="right"/>
      <w:textAlignment w:val="center"/>
    </w:pPr>
    <w:rPr>
      <w:rFonts w:ascii="Arial" w:hAnsi="Arial" w:cs="Arial"/>
      <w:caps/>
      <w:snapToGrid w:val="0"/>
      <w:color w:val="000000"/>
      <w:sz w:val="11"/>
      <w:szCs w:val="11"/>
    </w:rPr>
  </w:style>
  <w:style w:type="paragraph" w:customStyle="1" w:styleId="Reporttableleft">
    <w:name w:val="Report table left"/>
    <w:basedOn w:val="Normal"/>
    <w:uiPriority w:val="9"/>
    <w:qFormat/>
    <w:rsid w:val="00845ADD"/>
    <w:pPr>
      <w:widowControl w:val="0"/>
      <w:tabs>
        <w:tab w:val="left" w:pos="697"/>
        <w:tab w:val="left" w:pos="1260"/>
      </w:tabs>
      <w:snapToGrid w:val="0"/>
      <w:spacing w:after="0" w:line="240" w:lineRule="exact"/>
      <w:ind w:left="0"/>
      <w:jc w:val="left"/>
    </w:pPr>
    <w:rPr>
      <w:snapToGrid w:val="0"/>
    </w:rPr>
  </w:style>
  <w:style w:type="paragraph" w:customStyle="1" w:styleId="Headingnum5">
    <w:name w:val="Heading num 5"/>
    <w:basedOn w:val="Titlu5"/>
    <w:uiPriority w:val="9"/>
    <w:semiHidden/>
    <w:rsid w:val="00954F60"/>
    <w:pPr>
      <w:tabs>
        <w:tab w:val="num" w:pos="1680"/>
      </w:tabs>
      <w:ind w:hanging="420"/>
    </w:pPr>
  </w:style>
  <w:style w:type="paragraph" w:customStyle="1" w:styleId="Headingnum6">
    <w:name w:val="Heading num 6"/>
    <w:basedOn w:val="Titlu6"/>
    <w:uiPriority w:val="9"/>
    <w:semiHidden/>
    <w:rsid w:val="00954F60"/>
    <w:pPr>
      <w:tabs>
        <w:tab w:val="num" w:pos="2240"/>
      </w:tabs>
      <w:ind w:hanging="560"/>
    </w:pPr>
  </w:style>
  <w:style w:type="paragraph" w:customStyle="1" w:styleId="Tablebody">
    <w:name w:val="Table body"/>
    <w:basedOn w:val="Reporttableleft"/>
    <w:uiPriority w:val="7"/>
    <w:rsid w:val="005123B2"/>
    <w:pPr>
      <w:tabs>
        <w:tab w:val="clear" w:pos="697"/>
        <w:tab w:val="clear" w:pos="1260"/>
        <w:tab w:val="left" w:pos="244"/>
        <w:tab w:val="left" w:pos="510"/>
      </w:tabs>
      <w:spacing w:before="70" w:after="70"/>
      <w:ind w:left="68" w:right="11"/>
    </w:pPr>
    <w:rPr>
      <w:sz w:val="17"/>
    </w:rPr>
  </w:style>
  <w:style w:type="paragraph" w:customStyle="1" w:styleId="Tabletitle">
    <w:name w:val="Table title"/>
    <w:basedOn w:val="Tablebody"/>
    <w:uiPriority w:val="9"/>
    <w:semiHidden/>
    <w:rsid w:val="00845ADD"/>
    <w:pPr>
      <w:jc w:val="center"/>
    </w:pPr>
    <w:rPr>
      <w:b/>
      <w:color w:val="FFFFFF"/>
      <w:sz w:val="20"/>
    </w:rPr>
  </w:style>
  <w:style w:type="paragraph" w:styleId="Cuprins1">
    <w:name w:val="toc 1"/>
    <w:basedOn w:val="Normal"/>
    <w:next w:val="Normal"/>
    <w:uiPriority w:val="9"/>
    <w:semiHidden/>
    <w:rsid w:val="00E4416F"/>
    <w:pPr>
      <w:widowControl w:val="0"/>
      <w:tabs>
        <w:tab w:val="left" w:pos="697"/>
      </w:tabs>
      <w:spacing w:after="200"/>
      <w:ind w:left="0"/>
      <w:jc w:val="center"/>
    </w:pPr>
    <w:rPr>
      <w:caps/>
    </w:rPr>
  </w:style>
  <w:style w:type="paragraph" w:customStyle="1" w:styleId="TOCtitle">
    <w:name w:val="TOC title"/>
    <w:basedOn w:val="CoverDisclaimertitle"/>
    <w:link w:val="TOCtitleChar"/>
    <w:uiPriority w:val="11"/>
    <w:rsid w:val="00845ADD"/>
    <w:pPr>
      <w:spacing w:after="200"/>
    </w:pPr>
  </w:style>
  <w:style w:type="character" w:customStyle="1" w:styleId="TOCtitleChar">
    <w:name w:val="TOC title Char"/>
    <w:link w:val="TOCtitle"/>
    <w:uiPriority w:val="11"/>
    <w:rsid w:val="00AE40DE"/>
    <w:rPr>
      <w:rFonts w:ascii="Georgia" w:hAnsi="Georgia"/>
      <w:caps/>
      <w:snapToGrid w:val="0"/>
      <w:color w:val="590056"/>
      <w:sz w:val="32"/>
      <w:szCs w:val="24"/>
    </w:rPr>
  </w:style>
  <w:style w:type="paragraph" w:styleId="Antet">
    <w:name w:val="header"/>
    <w:basedOn w:val="Normal"/>
    <w:link w:val="AntetCaracter"/>
    <w:uiPriority w:val="99"/>
    <w:rsid w:val="00E4416F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uiPriority w:val="9"/>
    <w:semiHidden/>
    <w:rsid w:val="00E4416F"/>
    <w:pPr>
      <w:tabs>
        <w:tab w:val="center" w:pos="4320"/>
        <w:tab w:val="right" w:pos="8640"/>
      </w:tabs>
    </w:pPr>
  </w:style>
  <w:style w:type="numbering" w:customStyle="1" w:styleId="Bulleted1">
    <w:name w:val="Bulleted 1"/>
    <w:basedOn w:val="FrListare"/>
    <w:locked/>
    <w:rsid w:val="00845ADD"/>
    <w:pPr>
      <w:numPr>
        <w:numId w:val="1"/>
      </w:numPr>
    </w:pPr>
  </w:style>
  <w:style w:type="numbering" w:customStyle="1" w:styleId="Bulleted2">
    <w:name w:val="Bulleted 2"/>
    <w:basedOn w:val="FrListare"/>
    <w:locked/>
    <w:rsid w:val="00845ADD"/>
    <w:pPr>
      <w:numPr>
        <w:numId w:val="2"/>
      </w:numPr>
    </w:pPr>
  </w:style>
  <w:style w:type="paragraph" w:customStyle="1" w:styleId="ReportBody1">
    <w:name w:val="Report Body 1"/>
    <w:basedOn w:val="Normal"/>
    <w:uiPriority w:val="9"/>
    <w:semiHidden/>
    <w:rsid w:val="0061269B"/>
    <w:pPr>
      <w:numPr>
        <w:numId w:val="3"/>
      </w:numPr>
    </w:pPr>
  </w:style>
  <w:style w:type="paragraph" w:customStyle="1" w:styleId="ReportBody2">
    <w:name w:val="Report Body 2"/>
    <w:basedOn w:val="Titlu2"/>
    <w:uiPriority w:val="9"/>
    <w:semiHidden/>
    <w:rsid w:val="00E4416F"/>
    <w:pPr>
      <w:numPr>
        <w:ilvl w:val="1"/>
        <w:numId w:val="3"/>
      </w:numPr>
    </w:pPr>
  </w:style>
  <w:style w:type="paragraph" w:customStyle="1" w:styleId="ReportBody3">
    <w:name w:val="Report Body 3"/>
    <w:basedOn w:val="Normal"/>
    <w:uiPriority w:val="9"/>
    <w:semiHidden/>
    <w:rsid w:val="00E4416F"/>
    <w:pPr>
      <w:numPr>
        <w:ilvl w:val="2"/>
        <w:numId w:val="3"/>
      </w:numPr>
    </w:pPr>
    <w:rPr>
      <w:i/>
    </w:rPr>
  </w:style>
  <w:style w:type="table" w:customStyle="1" w:styleId="Tabel">
    <w:name w:val="Tabel"/>
    <w:basedOn w:val="TabelNormal"/>
    <w:rsid w:val="00845ADD"/>
    <w:rPr>
      <w:sz w:val="17"/>
    </w:rPr>
    <w:tblPr>
      <w:tblBorders>
        <w:bottom w:val="thickThinSmallGap" w:sz="12" w:space="0" w:color="590056"/>
      </w:tblBorders>
    </w:tblPr>
    <w:trPr>
      <w:cantSplit/>
    </w:trPr>
    <w:tcPr>
      <w:shd w:val="clear" w:color="auto" w:fill="auto"/>
      <w:noWrap/>
    </w:tcPr>
    <w:tblStylePr w:type="firstRow">
      <w:rPr>
        <w:rFonts w:ascii="Calibri" w:hAnsi="Calibri"/>
        <w:b w:val="0"/>
        <w:color w:val="FFFFFF"/>
      </w:rPr>
      <w:tblPr/>
      <w:trPr>
        <w:tblHeader/>
      </w:trPr>
      <w:tcPr>
        <w:tcBorders>
          <w:bottom w:val="nil"/>
        </w:tcBorders>
        <w:shd w:val="clear" w:color="auto" w:fill="590056"/>
      </w:tcPr>
    </w:tblStylePr>
  </w:style>
  <w:style w:type="paragraph" w:customStyle="1" w:styleId="Tablebullet">
    <w:name w:val="Table bullet"/>
    <w:basedOn w:val="Normal"/>
    <w:uiPriority w:val="7"/>
    <w:rsid w:val="005123B2"/>
    <w:pPr>
      <w:numPr>
        <w:numId w:val="6"/>
      </w:numPr>
      <w:spacing w:line="240" w:lineRule="exact"/>
    </w:pPr>
    <w:rPr>
      <w:sz w:val="17"/>
      <w:lang w:val="fr-FR"/>
    </w:rPr>
  </w:style>
  <w:style w:type="paragraph" w:customStyle="1" w:styleId="Tableindex">
    <w:name w:val="Table index"/>
    <w:basedOn w:val="Normal"/>
    <w:uiPriority w:val="7"/>
    <w:rsid w:val="005123B2"/>
    <w:pPr>
      <w:numPr>
        <w:numId w:val="7"/>
      </w:numPr>
      <w:spacing w:line="240" w:lineRule="exact"/>
    </w:pPr>
    <w:rPr>
      <w:sz w:val="17"/>
      <w:lang w:val="fr-FR"/>
    </w:rPr>
  </w:style>
  <w:style w:type="paragraph" w:customStyle="1" w:styleId="Table1">
    <w:name w:val="Table 1"/>
    <w:basedOn w:val="Titlu2"/>
    <w:link w:val="Table1Char"/>
    <w:uiPriority w:val="6"/>
    <w:rsid w:val="005123B2"/>
    <w:pPr>
      <w:keepNext w:val="0"/>
      <w:numPr>
        <w:numId w:val="10"/>
      </w:numPr>
      <w:spacing w:before="70" w:after="70"/>
      <w:jc w:val="left"/>
    </w:pPr>
    <w:rPr>
      <w:sz w:val="17"/>
    </w:rPr>
  </w:style>
  <w:style w:type="paragraph" w:customStyle="1" w:styleId="Table2">
    <w:name w:val="Table 2"/>
    <w:basedOn w:val="Table1"/>
    <w:uiPriority w:val="6"/>
    <w:rsid w:val="005123B2"/>
    <w:pPr>
      <w:numPr>
        <w:ilvl w:val="1"/>
      </w:numPr>
    </w:pPr>
    <w:rPr>
      <w:b w:val="0"/>
    </w:rPr>
  </w:style>
  <w:style w:type="paragraph" w:customStyle="1" w:styleId="Table3">
    <w:name w:val="Table 3"/>
    <w:basedOn w:val="Table2"/>
    <w:uiPriority w:val="6"/>
    <w:rsid w:val="005123B2"/>
    <w:pPr>
      <w:numPr>
        <w:ilvl w:val="2"/>
      </w:numPr>
      <w:ind w:left="1258" w:hanging="697"/>
    </w:pPr>
    <w:rPr>
      <w:lang w:val="fr-FR"/>
    </w:rPr>
  </w:style>
  <w:style w:type="paragraph" w:styleId="TextnBalon">
    <w:name w:val="Balloon Text"/>
    <w:basedOn w:val="Normal"/>
    <w:link w:val="TextnBalonCaracter"/>
    <w:uiPriority w:val="9"/>
    <w:semiHidden/>
    <w:rsid w:val="00B1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"/>
    <w:semiHidden/>
    <w:rsid w:val="00954F60"/>
    <w:rPr>
      <w:rFonts w:ascii="Tahoma" w:hAnsi="Tahoma" w:cs="Tahoma"/>
      <w:sz w:val="16"/>
      <w:szCs w:val="16"/>
    </w:rPr>
  </w:style>
  <w:style w:type="paragraph" w:customStyle="1" w:styleId="Body3">
    <w:name w:val="Body 3"/>
    <w:basedOn w:val="Titlu4"/>
    <w:uiPriority w:val="4"/>
    <w:qFormat/>
    <w:rsid w:val="005123B2"/>
    <w:pPr>
      <w:keepNext w:val="0"/>
      <w:ind w:left="1259"/>
    </w:pPr>
  </w:style>
  <w:style w:type="paragraph" w:customStyle="1" w:styleId="Body4">
    <w:name w:val="Body 4"/>
    <w:basedOn w:val="Titlu5"/>
    <w:uiPriority w:val="4"/>
    <w:qFormat/>
    <w:rsid w:val="005123B2"/>
    <w:pPr>
      <w:ind w:left="1678"/>
    </w:pPr>
  </w:style>
  <w:style w:type="paragraph" w:customStyle="1" w:styleId="Body2">
    <w:name w:val="Body 2"/>
    <w:basedOn w:val="Titlu6"/>
    <w:uiPriority w:val="4"/>
    <w:qFormat/>
    <w:rsid w:val="005123B2"/>
    <w:pPr>
      <w:ind w:left="510"/>
    </w:pPr>
  </w:style>
  <w:style w:type="paragraph" w:styleId="Listparagraf">
    <w:name w:val="List Paragraph"/>
    <w:basedOn w:val="Normal"/>
    <w:uiPriority w:val="43"/>
    <w:semiHidden/>
    <w:qFormat/>
    <w:rsid w:val="00696787"/>
    <w:pPr>
      <w:ind w:left="720"/>
      <w:contextualSpacing/>
    </w:pPr>
  </w:style>
  <w:style w:type="table" w:styleId="GrilTabel">
    <w:name w:val="Table Grid"/>
    <w:basedOn w:val="TabelNormal"/>
    <w:locked/>
    <w:rsid w:val="00ED44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DD">
    <w:name w:val="Table DD"/>
    <w:basedOn w:val="TabelNormal"/>
    <w:uiPriority w:val="99"/>
    <w:rsid w:val="00216B00"/>
    <w:tblPr>
      <w:tblCellMar>
        <w:top w:w="142" w:type="dxa"/>
        <w:left w:w="0" w:type="dxa"/>
        <w:bottom w:w="142" w:type="dxa"/>
        <w:right w:w="0" w:type="dxa"/>
      </w:tblCellMar>
    </w:tblPr>
  </w:style>
  <w:style w:type="paragraph" w:customStyle="1" w:styleId="TITLE1">
    <w:name w:val="TITLE 1"/>
    <w:basedOn w:val="Headingnum1"/>
    <w:link w:val="TITLE1Char"/>
    <w:qFormat/>
    <w:rsid w:val="00954F60"/>
    <w:pPr>
      <w:numPr>
        <w:numId w:val="17"/>
      </w:numPr>
    </w:pPr>
  </w:style>
  <w:style w:type="paragraph" w:customStyle="1" w:styleId="Parties">
    <w:name w:val="Parties"/>
    <w:basedOn w:val="TITLE1"/>
    <w:link w:val="PartiesChar1"/>
    <w:uiPriority w:val="1"/>
    <w:qFormat/>
    <w:rsid w:val="005123B2"/>
    <w:pPr>
      <w:keepNext w:val="0"/>
      <w:numPr>
        <w:numId w:val="8"/>
      </w:numPr>
      <w:ind w:left="567" w:hanging="567"/>
      <w:outlineLvl w:val="1"/>
    </w:pPr>
    <w:rPr>
      <w:caps w:val="0"/>
      <w:color w:val="auto"/>
      <w:kern w:val="0"/>
      <w:sz w:val="20"/>
    </w:rPr>
  </w:style>
  <w:style w:type="character" w:customStyle="1" w:styleId="Titlu1Caracter">
    <w:name w:val="Titlu 1 Caracter"/>
    <w:aliases w:val="TITLE Caracter"/>
    <w:link w:val="Titlu1"/>
    <w:rsid w:val="00954F60"/>
    <w:rPr>
      <w:rFonts w:ascii="Georgia" w:hAnsi="Georgia" w:cs="Arial"/>
      <w:bCs/>
      <w:caps/>
      <w:color w:val="590056"/>
      <w:kern w:val="32"/>
      <w:sz w:val="24"/>
      <w:szCs w:val="32"/>
    </w:rPr>
  </w:style>
  <w:style w:type="character" w:customStyle="1" w:styleId="Headingnum1Char">
    <w:name w:val="Heading num 1 Char"/>
    <w:link w:val="Headingnum1"/>
    <w:uiPriority w:val="9"/>
    <w:semiHidden/>
    <w:rsid w:val="00954F60"/>
    <w:rPr>
      <w:rFonts w:ascii="Georgia" w:hAnsi="Georgia" w:cs="Arial"/>
      <w:bCs/>
      <w:caps/>
      <w:color w:val="590056"/>
      <w:kern w:val="32"/>
      <w:sz w:val="24"/>
      <w:szCs w:val="32"/>
    </w:rPr>
  </w:style>
  <w:style w:type="character" w:customStyle="1" w:styleId="Title1Char0">
    <w:name w:val="Title 1 Char"/>
    <w:rsid w:val="00954F60"/>
    <w:rPr>
      <w:rFonts w:ascii="Georgia" w:hAnsi="Georgia" w:cs="Arial"/>
      <w:bCs/>
      <w:caps/>
      <w:color w:val="590056"/>
      <w:kern w:val="32"/>
      <w:sz w:val="24"/>
      <w:szCs w:val="32"/>
    </w:rPr>
  </w:style>
  <w:style w:type="paragraph" w:customStyle="1" w:styleId="Recitals">
    <w:name w:val="Recitals"/>
    <w:basedOn w:val="Parties"/>
    <w:link w:val="RecitalsChar"/>
    <w:uiPriority w:val="2"/>
    <w:qFormat/>
    <w:rsid w:val="005123B2"/>
    <w:pPr>
      <w:numPr>
        <w:numId w:val="9"/>
      </w:numPr>
      <w:ind w:left="567" w:hanging="567"/>
    </w:pPr>
  </w:style>
  <w:style w:type="character" w:customStyle="1" w:styleId="TITLE1Char">
    <w:name w:val="TITLE 1 Char"/>
    <w:link w:val="TITLE1"/>
    <w:rsid w:val="00E22D4A"/>
    <w:rPr>
      <w:rFonts w:ascii="Georgia" w:hAnsi="Georgia" w:cs="Arial"/>
      <w:bCs/>
      <w:caps/>
      <w:color w:val="590056"/>
      <w:kern w:val="32"/>
      <w:sz w:val="24"/>
      <w:szCs w:val="32"/>
    </w:rPr>
  </w:style>
  <w:style w:type="character" w:customStyle="1" w:styleId="PartiesChar">
    <w:name w:val="Parties Char"/>
    <w:rsid w:val="00F50C7B"/>
    <w:rPr>
      <w:rFonts w:ascii="Georgia" w:hAnsi="Georgia" w:cs="Arial"/>
      <w:bCs/>
      <w:caps/>
      <w:color w:val="590056"/>
      <w:kern w:val="32"/>
      <w:sz w:val="24"/>
      <w:szCs w:val="32"/>
    </w:rPr>
  </w:style>
  <w:style w:type="paragraph" w:styleId="Textnotdefinal">
    <w:name w:val="endnote text"/>
    <w:basedOn w:val="Normal"/>
    <w:link w:val="TextnotdefinalCaracter"/>
    <w:uiPriority w:val="9"/>
    <w:semiHidden/>
    <w:rsid w:val="00896242"/>
    <w:pPr>
      <w:spacing w:after="0" w:line="240" w:lineRule="auto"/>
    </w:pPr>
    <w:rPr>
      <w:szCs w:val="20"/>
    </w:rPr>
  </w:style>
  <w:style w:type="character" w:customStyle="1" w:styleId="PartiesChar1">
    <w:name w:val="Parties Char1"/>
    <w:link w:val="Parties"/>
    <w:uiPriority w:val="1"/>
    <w:rsid w:val="005123B2"/>
    <w:rPr>
      <w:rFonts w:ascii="Georgia" w:hAnsi="Georgia" w:cs="Arial"/>
      <w:bCs/>
      <w:caps/>
      <w:color w:val="590056"/>
      <w:kern w:val="32"/>
      <w:sz w:val="24"/>
      <w:szCs w:val="32"/>
    </w:rPr>
  </w:style>
  <w:style w:type="character" w:customStyle="1" w:styleId="RecitalsChar">
    <w:name w:val="Recitals Char"/>
    <w:link w:val="Recitals"/>
    <w:uiPriority w:val="2"/>
    <w:rsid w:val="005123B2"/>
    <w:rPr>
      <w:rFonts w:ascii="Georgia" w:hAnsi="Georgia" w:cs="Arial"/>
      <w:bCs/>
      <w:caps/>
      <w:color w:val="590056"/>
      <w:kern w:val="32"/>
      <w:sz w:val="24"/>
      <w:szCs w:val="32"/>
    </w:rPr>
  </w:style>
  <w:style w:type="character" w:customStyle="1" w:styleId="TextnotdefinalCaracter">
    <w:name w:val="Text notă de final Caracter"/>
    <w:basedOn w:val="Fontdeparagrafimplicit"/>
    <w:link w:val="Textnotdefinal"/>
    <w:uiPriority w:val="9"/>
    <w:semiHidden/>
    <w:rsid w:val="00896242"/>
  </w:style>
  <w:style w:type="character" w:styleId="Referinnotdefinal">
    <w:name w:val="endnote reference"/>
    <w:uiPriority w:val="9"/>
    <w:semiHidden/>
    <w:rsid w:val="00896242"/>
    <w:rPr>
      <w:vertAlign w:val="superscript"/>
    </w:rPr>
  </w:style>
  <w:style w:type="paragraph" w:customStyle="1" w:styleId="Bullet2">
    <w:name w:val="Bullet 2"/>
    <w:basedOn w:val="Listcumarcatori"/>
    <w:link w:val="Bullet2Char"/>
    <w:uiPriority w:val="5"/>
    <w:qFormat/>
    <w:rsid w:val="005123B2"/>
  </w:style>
  <w:style w:type="character" w:customStyle="1" w:styleId="ListcumarcatoriCaracter">
    <w:name w:val="Listă cu marcatori Caracter"/>
    <w:aliases w:val="Bullet 1 Caracter"/>
    <w:link w:val="Listcumarcatori"/>
    <w:uiPriority w:val="5"/>
    <w:rsid w:val="005123B2"/>
    <w:rPr>
      <w:szCs w:val="24"/>
      <w:lang w:val="en-US" w:eastAsia="en-US"/>
    </w:rPr>
  </w:style>
  <w:style w:type="character" w:customStyle="1" w:styleId="Bullet2Char">
    <w:name w:val="Bullet 2 Char"/>
    <w:link w:val="Bullet2"/>
    <w:uiPriority w:val="5"/>
    <w:rsid w:val="005123B2"/>
    <w:rPr>
      <w:szCs w:val="24"/>
      <w:lang w:val="en-US" w:eastAsia="en-US"/>
    </w:rPr>
  </w:style>
  <w:style w:type="paragraph" w:customStyle="1" w:styleId="Tablehead">
    <w:name w:val="Table head"/>
    <w:basedOn w:val="Table1"/>
    <w:link w:val="TableheadChar"/>
    <w:uiPriority w:val="6"/>
    <w:qFormat/>
    <w:rsid w:val="005123B2"/>
    <w:pPr>
      <w:numPr>
        <w:numId w:val="0"/>
      </w:numPr>
    </w:pPr>
  </w:style>
  <w:style w:type="character" w:customStyle="1" w:styleId="Table1Char">
    <w:name w:val="Table 1 Char"/>
    <w:link w:val="Table1"/>
    <w:uiPriority w:val="6"/>
    <w:rsid w:val="005123B2"/>
    <w:rPr>
      <w:rFonts w:cs="Arial"/>
      <w:b/>
      <w:bCs/>
      <w:iCs/>
      <w:sz w:val="17"/>
      <w:szCs w:val="28"/>
    </w:rPr>
  </w:style>
  <w:style w:type="character" w:customStyle="1" w:styleId="TableheadChar">
    <w:name w:val="Table head Char"/>
    <w:link w:val="Tablehead"/>
    <w:uiPriority w:val="6"/>
    <w:rsid w:val="005123B2"/>
    <w:rPr>
      <w:rFonts w:cs="Arial"/>
      <w:b/>
      <w:bCs/>
      <w:iCs/>
      <w:sz w:val="17"/>
      <w:szCs w:val="28"/>
    </w:rPr>
  </w:style>
  <w:style w:type="paragraph" w:customStyle="1" w:styleId="Alpha1">
    <w:name w:val="Alpha 1"/>
    <w:basedOn w:val="Listcumarcatori"/>
    <w:uiPriority w:val="4"/>
    <w:qFormat/>
    <w:rsid w:val="000C3E61"/>
    <w:pPr>
      <w:numPr>
        <w:numId w:val="14"/>
      </w:numPr>
    </w:pPr>
  </w:style>
  <w:style w:type="paragraph" w:customStyle="1" w:styleId="Alpha2">
    <w:name w:val="Alpha 2"/>
    <w:basedOn w:val="Normal"/>
    <w:uiPriority w:val="4"/>
    <w:qFormat/>
    <w:rsid w:val="000C3E61"/>
    <w:pPr>
      <w:numPr>
        <w:ilvl w:val="1"/>
        <w:numId w:val="14"/>
      </w:numPr>
    </w:pPr>
  </w:style>
  <w:style w:type="paragraph" w:customStyle="1" w:styleId="Alpha3">
    <w:name w:val="Alpha 3"/>
    <w:basedOn w:val="Listacumarcatori2"/>
    <w:uiPriority w:val="4"/>
    <w:qFormat/>
    <w:rsid w:val="000C3E61"/>
    <w:pPr>
      <w:numPr>
        <w:ilvl w:val="2"/>
        <w:numId w:val="14"/>
      </w:numPr>
    </w:pPr>
  </w:style>
  <w:style w:type="paragraph" w:customStyle="1" w:styleId="Schedule1">
    <w:name w:val="Schedule 1"/>
    <w:basedOn w:val="Level1"/>
    <w:link w:val="Schedule1Char"/>
    <w:uiPriority w:val="4"/>
    <w:qFormat/>
    <w:rsid w:val="00E31534"/>
    <w:pPr>
      <w:numPr>
        <w:ilvl w:val="0"/>
        <w:numId w:val="20"/>
      </w:numPr>
    </w:pPr>
  </w:style>
  <w:style w:type="paragraph" w:customStyle="1" w:styleId="Schedule2">
    <w:name w:val="Schedule 2"/>
    <w:basedOn w:val="Level2"/>
    <w:link w:val="Schedule2Char"/>
    <w:uiPriority w:val="4"/>
    <w:qFormat/>
    <w:rsid w:val="00E31534"/>
    <w:pPr>
      <w:numPr>
        <w:ilvl w:val="1"/>
        <w:numId w:val="20"/>
      </w:numPr>
    </w:pPr>
  </w:style>
  <w:style w:type="character" w:customStyle="1" w:styleId="Schedule1Char">
    <w:name w:val="Schedule 1 Char"/>
    <w:link w:val="Schedule1"/>
    <w:uiPriority w:val="4"/>
    <w:rsid w:val="00E31534"/>
    <w:rPr>
      <w:rFonts w:cs="Arial"/>
      <w:b/>
      <w:bCs/>
      <w:iCs/>
      <w:szCs w:val="28"/>
    </w:rPr>
  </w:style>
  <w:style w:type="paragraph" w:customStyle="1" w:styleId="Schedule3">
    <w:name w:val="Schedule 3"/>
    <w:basedOn w:val="Level3"/>
    <w:link w:val="Schedule3Char"/>
    <w:uiPriority w:val="4"/>
    <w:qFormat/>
    <w:rsid w:val="00E31534"/>
    <w:pPr>
      <w:numPr>
        <w:ilvl w:val="2"/>
        <w:numId w:val="20"/>
      </w:numPr>
    </w:pPr>
  </w:style>
  <w:style w:type="character" w:customStyle="1" w:styleId="Schedule2Char">
    <w:name w:val="Schedule 2 Char"/>
    <w:link w:val="Schedule2"/>
    <w:uiPriority w:val="4"/>
    <w:rsid w:val="00E31534"/>
    <w:rPr>
      <w:rFonts w:ascii="Georgia" w:hAnsi="Georgia" w:cs="Arial"/>
      <w:bCs/>
      <w:i/>
      <w:szCs w:val="26"/>
    </w:rPr>
  </w:style>
  <w:style w:type="character" w:customStyle="1" w:styleId="Level3Char">
    <w:name w:val="Level 3 Char"/>
    <w:link w:val="Level3"/>
    <w:uiPriority w:val="3"/>
    <w:rsid w:val="00E31534"/>
    <w:rPr>
      <w:rFonts w:ascii="Georgia" w:hAnsi="Georgia"/>
      <w:bCs/>
      <w:szCs w:val="28"/>
    </w:rPr>
  </w:style>
  <w:style w:type="character" w:customStyle="1" w:styleId="Schedule3Char">
    <w:name w:val="Schedule 3 Char"/>
    <w:link w:val="Schedule3"/>
    <w:uiPriority w:val="4"/>
    <w:rsid w:val="00E31534"/>
    <w:rPr>
      <w:rFonts w:ascii="Georgia" w:hAnsi="Georgia"/>
      <w:bCs/>
      <w:szCs w:val="28"/>
    </w:rPr>
  </w:style>
  <w:style w:type="numbering" w:customStyle="1" w:styleId="Style1">
    <w:name w:val="Style1"/>
    <w:uiPriority w:val="99"/>
    <w:rsid w:val="007A54A7"/>
    <w:pPr>
      <w:numPr>
        <w:numId w:val="19"/>
      </w:numPr>
    </w:pPr>
  </w:style>
  <w:style w:type="character" w:styleId="Hyperlink">
    <w:name w:val="Hyperlink"/>
    <w:uiPriority w:val="9"/>
    <w:semiHidden/>
    <w:rsid w:val="00D9114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91144"/>
    <w:rPr>
      <w:color w:val="605E5C"/>
      <w:shd w:val="clear" w:color="auto" w:fill="E1DFDD"/>
    </w:rPr>
  </w:style>
  <w:style w:type="character" w:styleId="HyperlinkParcurs">
    <w:name w:val="FollowedHyperlink"/>
    <w:uiPriority w:val="9"/>
    <w:semiHidden/>
    <w:rsid w:val="00634EF8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B45D0F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</w:rPr>
  </w:style>
  <w:style w:type="paragraph" w:customStyle="1" w:styleId="elementor-icon-list-item">
    <w:name w:val="elementor-icon-list-item"/>
    <w:basedOn w:val="Normal"/>
    <w:rsid w:val="00B45D0F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</w:rPr>
  </w:style>
  <w:style w:type="character" w:customStyle="1" w:styleId="elementor-icon-list-text">
    <w:name w:val="elementor-icon-list-text"/>
    <w:basedOn w:val="Fontdeparagrafimplicit"/>
    <w:rsid w:val="00B45D0F"/>
  </w:style>
  <w:style w:type="character" w:customStyle="1" w:styleId="side-menu-active">
    <w:name w:val="side-menu-active"/>
    <w:basedOn w:val="Fontdeparagrafimplicit"/>
    <w:rsid w:val="00B45D0F"/>
  </w:style>
  <w:style w:type="character" w:customStyle="1" w:styleId="AntetCaracter">
    <w:name w:val="Antet Caracter"/>
    <w:basedOn w:val="Fontdeparagrafimplicit"/>
    <w:link w:val="Antet"/>
    <w:uiPriority w:val="99"/>
    <w:rsid w:val="0004484A"/>
    <w:rPr>
      <w:szCs w:val="24"/>
      <w:lang w:val="en-US" w:eastAsia="en-US"/>
    </w:rPr>
  </w:style>
  <w:style w:type="character" w:styleId="Referincomentariu">
    <w:name w:val="annotation reference"/>
    <w:basedOn w:val="Fontdeparagrafimplicit"/>
    <w:uiPriority w:val="9"/>
    <w:semiHidden/>
    <w:rsid w:val="00F1695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"/>
    <w:semiHidden/>
    <w:rsid w:val="00F16958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"/>
    <w:semiHidden/>
    <w:rsid w:val="00F16958"/>
    <w:rPr>
      <w:lang w:val="en-US"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"/>
    <w:semiHidden/>
    <w:rsid w:val="00F1695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"/>
    <w:semiHidden/>
    <w:rsid w:val="00F16958"/>
    <w:rPr>
      <w:b/>
      <w:bCs/>
      <w:lang w:val="en-US" w:eastAsia="en-US"/>
    </w:rPr>
  </w:style>
  <w:style w:type="paragraph" w:styleId="Revizuire">
    <w:name w:val="Revision"/>
    <w:hidden/>
    <w:uiPriority w:val="99"/>
    <w:semiHidden/>
    <w:rsid w:val="001876A1"/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lang w:val="ro-RO" w:eastAsia="zh-TW" w:bidi="ar-SA"/>
      </w:rPr>
    </w:rPrDefault>
    <w:pPrDefault/>
  </w:docDefaults>
  <w:latentStyles w:defLockedState="1" w:defUIPriority="9" w:defSemiHidden="1" w:defUnhideWhenUsed="0" w:defQFormat="0" w:count="267">
    <w:lsdException w:name="Normal" w:locked="0" w:semiHidden="0" w:uiPriority="0" w:qFormat="1"/>
    <w:lsdException w:name="heading 1" w:locked="0" w:semiHidden="0" w:uiPriority="0" w:qFormat="1"/>
    <w:lsdException w:name="heading 2" w:locked="0" w:semiHidden="0" w:uiPriority="0" w:qFormat="1"/>
    <w:lsdException w:name="heading 3" w:locked="0" w:semiHidden="0" w:uiPriority="0" w:qFormat="1"/>
    <w:lsdException w:name="heading 4" w:locked="0" w:semiHidden="0" w:uiPriority="0" w:qFormat="1"/>
    <w:lsdException w:name="heading 5" w:locked="0" w:semiHidden="0" w:uiPriority="0" w:qFormat="1"/>
    <w:lsdException w:name="heading 6" w:locked="0" w:semiHidden="0" w:uiPriority="0" w:qFormat="1"/>
    <w:lsdException w:name="heading 7" w:qFormat="1"/>
    <w:lsdException w:name="heading 8" w:qFormat="1"/>
    <w:lsdException w:name="heading 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semiHidden="0" w:uiPriority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 w:semiHidden="0" w:uiPriority="99"/>
    <w:lsdException w:name="footer" w:locked="0" w:semiHidden="0" w:uiPriority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 w:semiHidden="0" w:uiPriority="5" w:qFormat="1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 w:semiHidden="0" w:uiPriority="5" w:qFormat="1"/>
    <w:lsdException w:name="List Bullet 3" w:locked="0" w:semiHidden="0" w:uiPriority="5" w:qFormat="1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 w:semiHidden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 w:semiHidden="0" w:uiPriority="0"/>
    <w:lsdException w:name="HTML Bottom of Form" w:locked="0" w:semiHidden="0" w:uiPriority="0"/>
    <w:lsdException w:name="Normal (Web)" w:locked="0" w:uiPriority="99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 w:unhideWhenUsed="1"/>
    <w:lsdException w:name="annotation subject" w:locked="0"/>
    <w:lsdException w:name="No List" w:locked="0" w:semiHidden="0" w:uiPriority="0"/>
    <w:lsdException w:name="Outline List 1" w:semiHidden="0" w:uiPriority="0"/>
    <w:lsdException w:name="Outline List 2" w:semiHidden="0" w:uiPriority="0"/>
    <w:lsdException w:name="Outline List 3" w:semiHidden="0" w:uiPriority="0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locked="0" w:semiHidden="0" w:uiPriority="0"/>
    <w:lsdException w:name="Table Grid" w:semiHidden="0" w:uiPriority="0"/>
    <w:lsdException w:name="Table Theme" w:uiPriority="0" w:unhideWhenUsed="1"/>
    <w:lsdException w:name="Placeholder Text" w:locked="0" w:uiPriority="99"/>
    <w:lsdException w:name="No Spacing" w:locked="0" w:uiPriority="1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 w:uiPriority="99"/>
    <w:lsdException w:name="List Paragraph" w:locked="0" w:uiPriority="34" w:qFormat="1"/>
    <w:lsdException w:name="Quote" w:locked="0" w:uiPriority="38" w:qFormat="1"/>
    <w:lsdException w:name="Intense Quote" w:locked="0" w:uiPriority="3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locked="0" w:uiPriority="28" w:qFormat="1"/>
    <w:lsdException w:name="Intense Emphasis" w:locked="0" w:uiPriority="30" w:qFormat="1"/>
    <w:lsdException w:name="Subtle Reference" w:locked="0" w:uiPriority="40" w:qFormat="1"/>
    <w:lsdException w:name="Intense Reference" w:locked="0" w:uiPriority="41" w:qFormat="1"/>
    <w:lsdException w:name="Book Title" w:locked="0" w:uiPriority="42" w:qFormat="1"/>
    <w:lsdException w:name="Bibliography" w:locked="0" w:uiPriority="46"/>
    <w:lsdException w:name="TOC Heading" w:locked="0" w:uiPriority="48" w:qFormat="1"/>
  </w:latentStyles>
  <w:style w:type="paragraph" w:default="1" w:styleId="Normal">
    <w:name w:val="Normal"/>
    <w:aliases w:val="Body 1"/>
    <w:uiPriority w:val="4"/>
    <w:qFormat/>
    <w:rsid w:val="00460586"/>
    <w:pPr>
      <w:spacing w:after="140" w:line="280" w:lineRule="exact"/>
      <w:ind w:left="504"/>
      <w:jc w:val="both"/>
    </w:pPr>
    <w:rPr>
      <w:szCs w:val="24"/>
      <w:lang w:val="en-US" w:eastAsia="en-US"/>
    </w:rPr>
  </w:style>
  <w:style w:type="paragraph" w:styleId="Titlu1">
    <w:name w:val="heading 1"/>
    <w:aliases w:val="TITLE"/>
    <w:basedOn w:val="Normal"/>
    <w:next w:val="Normal"/>
    <w:link w:val="Titlu1Caracter"/>
    <w:qFormat/>
    <w:rsid w:val="00845ADD"/>
    <w:pPr>
      <w:keepNext/>
      <w:outlineLvl w:val="0"/>
    </w:pPr>
    <w:rPr>
      <w:rFonts w:cs="Arial"/>
      <w:bCs/>
      <w:caps/>
      <w:color w:val="590056"/>
      <w:kern w:val="32"/>
      <w:sz w:val="24"/>
      <w:szCs w:val="32"/>
    </w:rPr>
  </w:style>
  <w:style w:type="paragraph" w:styleId="Titlu2">
    <w:name w:val="heading 2"/>
    <w:aliases w:val="Headline"/>
    <w:basedOn w:val="Normal"/>
    <w:next w:val="Normal"/>
    <w:link w:val="Titlu2Caracter"/>
    <w:uiPriority w:val="16"/>
    <w:semiHidden/>
    <w:qFormat/>
    <w:rsid w:val="00845ADD"/>
    <w:pPr>
      <w:keepNext/>
      <w:outlineLvl w:val="1"/>
    </w:pPr>
    <w:rPr>
      <w:rFonts w:cs="Arial"/>
      <w:b/>
      <w:bCs/>
      <w:iCs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qFormat/>
    <w:rsid w:val="00845ADD"/>
    <w:pPr>
      <w:keepNext/>
      <w:outlineLvl w:val="2"/>
    </w:pPr>
    <w:rPr>
      <w:rFonts w:cs="Arial"/>
      <w:bCs/>
      <w:i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qFormat/>
    <w:rsid w:val="00845ADD"/>
    <w:pPr>
      <w:keepNext/>
      <w:ind w:left="1260"/>
      <w:outlineLvl w:val="3"/>
    </w:pPr>
    <w:rPr>
      <w:bCs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qFormat/>
    <w:rsid w:val="00845ADD"/>
    <w:pPr>
      <w:ind w:left="1680"/>
      <w:outlineLvl w:val="4"/>
    </w:pPr>
    <w:rPr>
      <w:bCs/>
      <w:iCs/>
      <w:szCs w:val="26"/>
    </w:rPr>
  </w:style>
  <w:style w:type="paragraph" w:styleId="Titlu6">
    <w:name w:val="heading 6"/>
    <w:basedOn w:val="Normal"/>
    <w:next w:val="Normal"/>
    <w:uiPriority w:val="9"/>
    <w:semiHidden/>
    <w:qFormat/>
    <w:rsid w:val="00845ADD"/>
    <w:pPr>
      <w:ind w:left="2240"/>
      <w:outlineLvl w:val="5"/>
    </w:pPr>
    <w:rPr>
      <w:bCs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aliases w:val="Headline Caracter"/>
    <w:link w:val="Titlu2"/>
    <w:uiPriority w:val="16"/>
    <w:semiHidden/>
    <w:rsid w:val="00466BAA"/>
    <w:rPr>
      <w:rFonts w:cs="Arial"/>
      <w:b/>
      <w:bCs/>
      <w:iCs/>
      <w:szCs w:val="28"/>
    </w:rPr>
  </w:style>
  <w:style w:type="character" w:customStyle="1" w:styleId="Titlu3Caracter">
    <w:name w:val="Titlu 3 Caracter"/>
    <w:link w:val="Titlu3"/>
    <w:uiPriority w:val="9"/>
    <w:semiHidden/>
    <w:rsid w:val="00954F60"/>
    <w:rPr>
      <w:rFonts w:ascii="Georgia" w:hAnsi="Georgia" w:cs="Arial"/>
      <w:bCs/>
      <w:i/>
      <w:szCs w:val="26"/>
    </w:rPr>
  </w:style>
  <w:style w:type="character" w:customStyle="1" w:styleId="Titlu4Caracter">
    <w:name w:val="Titlu 4 Caracter"/>
    <w:link w:val="Titlu4"/>
    <w:uiPriority w:val="9"/>
    <w:semiHidden/>
    <w:rsid w:val="00954F60"/>
    <w:rPr>
      <w:rFonts w:ascii="Georgia" w:hAnsi="Georgia"/>
      <w:bCs/>
      <w:szCs w:val="28"/>
    </w:rPr>
  </w:style>
  <w:style w:type="character" w:customStyle="1" w:styleId="Titlu5Caracter">
    <w:name w:val="Titlu 5 Caracter"/>
    <w:link w:val="Titlu5"/>
    <w:uiPriority w:val="9"/>
    <w:semiHidden/>
    <w:rsid w:val="00954F60"/>
    <w:rPr>
      <w:rFonts w:ascii="Georgia" w:hAnsi="Georgia"/>
      <w:bCs/>
      <w:iCs/>
      <w:szCs w:val="26"/>
    </w:rPr>
  </w:style>
  <w:style w:type="paragraph" w:customStyle="1" w:styleId="Headingnum1">
    <w:name w:val="Heading num 1"/>
    <w:basedOn w:val="Titlu1"/>
    <w:link w:val="Headingnum1Char"/>
    <w:uiPriority w:val="9"/>
    <w:semiHidden/>
    <w:rsid w:val="00954F60"/>
    <w:pPr>
      <w:tabs>
        <w:tab w:val="num" w:pos="510"/>
      </w:tabs>
      <w:ind w:hanging="510"/>
    </w:pPr>
  </w:style>
  <w:style w:type="paragraph" w:customStyle="1" w:styleId="Level1">
    <w:name w:val="Level 1"/>
    <w:basedOn w:val="Titlu2"/>
    <w:link w:val="Level1Char"/>
    <w:uiPriority w:val="3"/>
    <w:qFormat/>
    <w:rsid w:val="005123B2"/>
    <w:pPr>
      <w:keepNext w:val="0"/>
      <w:numPr>
        <w:ilvl w:val="1"/>
        <w:numId w:val="17"/>
      </w:numPr>
    </w:pPr>
  </w:style>
  <w:style w:type="character" w:customStyle="1" w:styleId="Level1Char">
    <w:name w:val="Level 1 Char"/>
    <w:link w:val="Level1"/>
    <w:uiPriority w:val="3"/>
    <w:rsid w:val="005123B2"/>
    <w:rPr>
      <w:rFonts w:cs="Arial"/>
      <w:b/>
      <w:bCs/>
      <w:iCs/>
      <w:szCs w:val="28"/>
    </w:rPr>
  </w:style>
  <w:style w:type="paragraph" w:customStyle="1" w:styleId="Level2">
    <w:name w:val="Level 2"/>
    <w:basedOn w:val="Titlu3"/>
    <w:link w:val="Level2Char"/>
    <w:uiPriority w:val="3"/>
    <w:qFormat/>
    <w:rsid w:val="005123B2"/>
    <w:pPr>
      <w:keepNext w:val="0"/>
      <w:numPr>
        <w:ilvl w:val="2"/>
        <w:numId w:val="17"/>
      </w:numPr>
    </w:pPr>
  </w:style>
  <w:style w:type="character" w:customStyle="1" w:styleId="Level2Char">
    <w:name w:val="Level 2 Char"/>
    <w:link w:val="Level2"/>
    <w:uiPriority w:val="3"/>
    <w:rsid w:val="005123B2"/>
    <w:rPr>
      <w:rFonts w:cs="Arial"/>
      <w:bCs/>
      <w:i/>
      <w:szCs w:val="26"/>
      <w:lang w:val="en-US" w:eastAsia="en-US"/>
    </w:rPr>
  </w:style>
  <w:style w:type="paragraph" w:customStyle="1" w:styleId="Level3">
    <w:name w:val="Level 3"/>
    <w:basedOn w:val="Titlu4"/>
    <w:link w:val="Level3Char"/>
    <w:uiPriority w:val="3"/>
    <w:qFormat/>
    <w:rsid w:val="005123B2"/>
    <w:pPr>
      <w:keepNext w:val="0"/>
      <w:numPr>
        <w:ilvl w:val="3"/>
        <w:numId w:val="17"/>
      </w:numPr>
    </w:pPr>
  </w:style>
  <w:style w:type="paragraph" w:customStyle="1" w:styleId="Level5">
    <w:name w:val="Level 5"/>
    <w:basedOn w:val="Titlu6"/>
    <w:uiPriority w:val="3"/>
    <w:qFormat/>
    <w:rsid w:val="005123B2"/>
    <w:pPr>
      <w:numPr>
        <w:ilvl w:val="5"/>
        <w:numId w:val="17"/>
      </w:numPr>
    </w:pPr>
  </w:style>
  <w:style w:type="paragraph" w:customStyle="1" w:styleId="Level4">
    <w:name w:val="Level 4"/>
    <w:basedOn w:val="Titlu5"/>
    <w:uiPriority w:val="3"/>
    <w:qFormat/>
    <w:rsid w:val="005123B2"/>
    <w:pPr>
      <w:numPr>
        <w:ilvl w:val="4"/>
        <w:numId w:val="17"/>
      </w:numPr>
    </w:pPr>
  </w:style>
  <w:style w:type="paragraph" w:styleId="Listcumarcatori">
    <w:name w:val="List Bullet"/>
    <w:aliases w:val="Bullet 1"/>
    <w:basedOn w:val="Normal"/>
    <w:link w:val="ListcumarcatoriCaracter"/>
    <w:uiPriority w:val="5"/>
    <w:qFormat/>
    <w:rsid w:val="005123B2"/>
    <w:pPr>
      <w:numPr>
        <w:numId w:val="4"/>
      </w:numPr>
    </w:pPr>
  </w:style>
  <w:style w:type="paragraph" w:customStyle="1" w:styleId="Headingnum2">
    <w:name w:val="Heading num 2"/>
    <w:basedOn w:val="Titlu2"/>
    <w:uiPriority w:val="9"/>
    <w:semiHidden/>
    <w:rsid w:val="00954F60"/>
    <w:pPr>
      <w:tabs>
        <w:tab w:val="num" w:pos="510"/>
      </w:tabs>
      <w:ind w:hanging="510"/>
    </w:pPr>
  </w:style>
  <w:style w:type="paragraph" w:customStyle="1" w:styleId="Headingnum3">
    <w:name w:val="Heading num 3"/>
    <w:basedOn w:val="Titlu3"/>
    <w:uiPriority w:val="9"/>
    <w:semiHidden/>
    <w:rsid w:val="00954F60"/>
    <w:pPr>
      <w:tabs>
        <w:tab w:val="num" w:pos="510"/>
      </w:tabs>
      <w:ind w:hanging="510"/>
    </w:pPr>
  </w:style>
  <w:style w:type="paragraph" w:styleId="Listacumarcatori2">
    <w:name w:val="List Bullet 2"/>
    <w:aliases w:val="Bullet 3"/>
    <w:basedOn w:val="Normal"/>
    <w:uiPriority w:val="5"/>
    <w:qFormat/>
    <w:rsid w:val="005123B2"/>
    <w:pPr>
      <w:numPr>
        <w:ilvl w:val="1"/>
        <w:numId w:val="4"/>
      </w:numPr>
      <w:tabs>
        <w:tab w:val="clear" w:pos="1680"/>
        <w:tab w:val="num" w:pos="510"/>
      </w:tabs>
      <w:ind w:left="1679" w:hanging="510"/>
    </w:pPr>
  </w:style>
  <w:style w:type="paragraph" w:styleId="Listacumarcatori3">
    <w:name w:val="List Bullet 3"/>
    <w:aliases w:val="Bullet 4"/>
    <w:basedOn w:val="Normal"/>
    <w:uiPriority w:val="5"/>
    <w:qFormat/>
    <w:rsid w:val="005123B2"/>
    <w:pPr>
      <w:numPr>
        <w:ilvl w:val="2"/>
        <w:numId w:val="4"/>
      </w:numPr>
      <w:ind w:left="2239" w:hanging="561"/>
    </w:pPr>
  </w:style>
  <w:style w:type="paragraph" w:customStyle="1" w:styleId="CoverDisclaimertitle">
    <w:name w:val="Cover/Disclaimer  title"/>
    <w:basedOn w:val="Normal"/>
    <w:link w:val="CoverDisclaimertitleChar"/>
    <w:uiPriority w:val="10"/>
    <w:qFormat/>
    <w:rsid w:val="00845ADD"/>
    <w:pPr>
      <w:widowControl w:val="0"/>
      <w:tabs>
        <w:tab w:val="left" w:pos="697"/>
        <w:tab w:val="left" w:pos="1260"/>
      </w:tabs>
      <w:adjustRightInd w:val="0"/>
      <w:snapToGrid w:val="0"/>
      <w:ind w:left="0"/>
      <w:jc w:val="center"/>
    </w:pPr>
    <w:rPr>
      <w:caps/>
      <w:snapToGrid w:val="0"/>
      <w:color w:val="590056"/>
      <w:sz w:val="32"/>
    </w:rPr>
  </w:style>
  <w:style w:type="character" w:customStyle="1" w:styleId="CoverDisclaimertitleChar">
    <w:name w:val="Cover/Disclaimer  title Char"/>
    <w:link w:val="CoverDisclaimertitle"/>
    <w:uiPriority w:val="10"/>
    <w:rsid w:val="00AE40DE"/>
    <w:rPr>
      <w:rFonts w:ascii="Georgia" w:hAnsi="Georgia"/>
      <w:caps/>
      <w:snapToGrid w:val="0"/>
      <w:color w:val="590056"/>
      <w:sz w:val="32"/>
      <w:szCs w:val="24"/>
    </w:rPr>
  </w:style>
  <w:style w:type="paragraph" w:customStyle="1" w:styleId="Headingnum4">
    <w:name w:val="Heading num 4"/>
    <w:basedOn w:val="Titlu4"/>
    <w:uiPriority w:val="9"/>
    <w:semiHidden/>
    <w:rsid w:val="00954F60"/>
    <w:pPr>
      <w:tabs>
        <w:tab w:val="num" w:pos="1260"/>
      </w:tabs>
      <w:ind w:hanging="700"/>
    </w:pPr>
  </w:style>
  <w:style w:type="paragraph" w:customStyle="1" w:styleId="Reporttableright">
    <w:name w:val="Report table right"/>
    <w:basedOn w:val="Normal"/>
    <w:uiPriority w:val="9"/>
    <w:qFormat/>
    <w:rsid w:val="00460586"/>
    <w:pPr>
      <w:tabs>
        <w:tab w:val="left" w:pos="697"/>
      </w:tabs>
      <w:suppressAutoHyphens/>
      <w:autoSpaceDE w:val="0"/>
      <w:autoSpaceDN w:val="0"/>
      <w:adjustRightInd w:val="0"/>
      <w:spacing w:after="80" w:line="240" w:lineRule="auto"/>
      <w:ind w:left="0" w:right="360"/>
      <w:jc w:val="right"/>
      <w:textAlignment w:val="center"/>
    </w:pPr>
    <w:rPr>
      <w:rFonts w:ascii="Arial" w:hAnsi="Arial" w:cs="Arial"/>
      <w:caps/>
      <w:snapToGrid w:val="0"/>
      <w:color w:val="000000"/>
      <w:sz w:val="11"/>
      <w:szCs w:val="11"/>
    </w:rPr>
  </w:style>
  <w:style w:type="paragraph" w:customStyle="1" w:styleId="Reporttableleft">
    <w:name w:val="Report table left"/>
    <w:basedOn w:val="Normal"/>
    <w:uiPriority w:val="9"/>
    <w:qFormat/>
    <w:rsid w:val="00845ADD"/>
    <w:pPr>
      <w:widowControl w:val="0"/>
      <w:tabs>
        <w:tab w:val="left" w:pos="697"/>
        <w:tab w:val="left" w:pos="1260"/>
      </w:tabs>
      <w:snapToGrid w:val="0"/>
      <w:spacing w:after="0" w:line="240" w:lineRule="exact"/>
      <w:ind w:left="0"/>
      <w:jc w:val="left"/>
    </w:pPr>
    <w:rPr>
      <w:snapToGrid w:val="0"/>
    </w:rPr>
  </w:style>
  <w:style w:type="paragraph" w:customStyle="1" w:styleId="Headingnum5">
    <w:name w:val="Heading num 5"/>
    <w:basedOn w:val="Titlu5"/>
    <w:uiPriority w:val="9"/>
    <w:semiHidden/>
    <w:rsid w:val="00954F60"/>
    <w:pPr>
      <w:tabs>
        <w:tab w:val="num" w:pos="1680"/>
      </w:tabs>
      <w:ind w:hanging="420"/>
    </w:pPr>
  </w:style>
  <w:style w:type="paragraph" w:customStyle="1" w:styleId="Headingnum6">
    <w:name w:val="Heading num 6"/>
    <w:basedOn w:val="Titlu6"/>
    <w:uiPriority w:val="9"/>
    <w:semiHidden/>
    <w:rsid w:val="00954F60"/>
    <w:pPr>
      <w:tabs>
        <w:tab w:val="num" w:pos="2240"/>
      </w:tabs>
      <w:ind w:hanging="560"/>
    </w:pPr>
  </w:style>
  <w:style w:type="paragraph" w:customStyle="1" w:styleId="Tablebody">
    <w:name w:val="Table body"/>
    <w:basedOn w:val="Reporttableleft"/>
    <w:uiPriority w:val="7"/>
    <w:rsid w:val="005123B2"/>
    <w:pPr>
      <w:tabs>
        <w:tab w:val="clear" w:pos="697"/>
        <w:tab w:val="clear" w:pos="1260"/>
        <w:tab w:val="left" w:pos="244"/>
        <w:tab w:val="left" w:pos="510"/>
      </w:tabs>
      <w:spacing w:before="70" w:after="70"/>
      <w:ind w:left="68" w:right="11"/>
    </w:pPr>
    <w:rPr>
      <w:sz w:val="17"/>
    </w:rPr>
  </w:style>
  <w:style w:type="paragraph" w:customStyle="1" w:styleId="Tabletitle">
    <w:name w:val="Table title"/>
    <w:basedOn w:val="Tablebody"/>
    <w:uiPriority w:val="9"/>
    <w:semiHidden/>
    <w:rsid w:val="00845ADD"/>
    <w:pPr>
      <w:jc w:val="center"/>
    </w:pPr>
    <w:rPr>
      <w:b/>
      <w:color w:val="FFFFFF"/>
      <w:sz w:val="20"/>
    </w:rPr>
  </w:style>
  <w:style w:type="paragraph" w:styleId="Cuprins1">
    <w:name w:val="toc 1"/>
    <w:basedOn w:val="Normal"/>
    <w:next w:val="Normal"/>
    <w:uiPriority w:val="9"/>
    <w:semiHidden/>
    <w:rsid w:val="00E4416F"/>
    <w:pPr>
      <w:widowControl w:val="0"/>
      <w:tabs>
        <w:tab w:val="left" w:pos="697"/>
      </w:tabs>
      <w:spacing w:after="200"/>
      <w:ind w:left="0"/>
      <w:jc w:val="center"/>
    </w:pPr>
    <w:rPr>
      <w:caps/>
    </w:rPr>
  </w:style>
  <w:style w:type="paragraph" w:customStyle="1" w:styleId="TOCtitle">
    <w:name w:val="TOC title"/>
    <w:basedOn w:val="CoverDisclaimertitle"/>
    <w:link w:val="TOCtitleChar"/>
    <w:uiPriority w:val="11"/>
    <w:rsid w:val="00845ADD"/>
    <w:pPr>
      <w:spacing w:after="200"/>
    </w:pPr>
  </w:style>
  <w:style w:type="character" w:customStyle="1" w:styleId="TOCtitleChar">
    <w:name w:val="TOC title Char"/>
    <w:link w:val="TOCtitle"/>
    <w:uiPriority w:val="11"/>
    <w:rsid w:val="00AE40DE"/>
    <w:rPr>
      <w:rFonts w:ascii="Georgia" w:hAnsi="Georgia"/>
      <w:caps/>
      <w:snapToGrid w:val="0"/>
      <w:color w:val="590056"/>
      <w:sz w:val="32"/>
      <w:szCs w:val="24"/>
    </w:rPr>
  </w:style>
  <w:style w:type="paragraph" w:styleId="Antet">
    <w:name w:val="header"/>
    <w:basedOn w:val="Normal"/>
    <w:link w:val="AntetCaracter"/>
    <w:uiPriority w:val="99"/>
    <w:rsid w:val="00E4416F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uiPriority w:val="9"/>
    <w:semiHidden/>
    <w:rsid w:val="00E4416F"/>
    <w:pPr>
      <w:tabs>
        <w:tab w:val="center" w:pos="4320"/>
        <w:tab w:val="right" w:pos="8640"/>
      </w:tabs>
    </w:pPr>
  </w:style>
  <w:style w:type="numbering" w:customStyle="1" w:styleId="Bulleted1">
    <w:name w:val="Bulleted 1"/>
    <w:basedOn w:val="FrListare"/>
    <w:locked/>
    <w:rsid w:val="00845ADD"/>
    <w:pPr>
      <w:numPr>
        <w:numId w:val="1"/>
      </w:numPr>
    </w:pPr>
  </w:style>
  <w:style w:type="numbering" w:customStyle="1" w:styleId="Bulleted2">
    <w:name w:val="Bulleted 2"/>
    <w:basedOn w:val="FrListare"/>
    <w:locked/>
    <w:rsid w:val="00845ADD"/>
    <w:pPr>
      <w:numPr>
        <w:numId w:val="2"/>
      </w:numPr>
    </w:pPr>
  </w:style>
  <w:style w:type="paragraph" w:customStyle="1" w:styleId="ReportBody1">
    <w:name w:val="Report Body 1"/>
    <w:basedOn w:val="Normal"/>
    <w:uiPriority w:val="9"/>
    <w:semiHidden/>
    <w:rsid w:val="0061269B"/>
    <w:pPr>
      <w:numPr>
        <w:numId w:val="3"/>
      </w:numPr>
    </w:pPr>
  </w:style>
  <w:style w:type="paragraph" w:customStyle="1" w:styleId="ReportBody2">
    <w:name w:val="Report Body 2"/>
    <w:basedOn w:val="Titlu2"/>
    <w:uiPriority w:val="9"/>
    <w:semiHidden/>
    <w:rsid w:val="00E4416F"/>
    <w:pPr>
      <w:numPr>
        <w:ilvl w:val="1"/>
        <w:numId w:val="3"/>
      </w:numPr>
    </w:pPr>
  </w:style>
  <w:style w:type="paragraph" w:customStyle="1" w:styleId="ReportBody3">
    <w:name w:val="Report Body 3"/>
    <w:basedOn w:val="Normal"/>
    <w:uiPriority w:val="9"/>
    <w:semiHidden/>
    <w:rsid w:val="00E4416F"/>
    <w:pPr>
      <w:numPr>
        <w:ilvl w:val="2"/>
        <w:numId w:val="3"/>
      </w:numPr>
    </w:pPr>
    <w:rPr>
      <w:i/>
    </w:rPr>
  </w:style>
  <w:style w:type="table" w:customStyle="1" w:styleId="Tabel">
    <w:name w:val="Tabel"/>
    <w:basedOn w:val="TabelNormal"/>
    <w:rsid w:val="00845ADD"/>
    <w:rPr>
      <w:sz w:val="17"/>
    </w:rPr>
    <w:tblPr>
      <w:tblBorders>
        <w:bottom w:val="thickThinSmallGap" w:sz="12" w:space="0" w:color="590056"/>
      </w:tblBorders>
    </w:tblPr>
    <w:trPr>
      <w:cantSplit/>
    </w:trPr>
    <w:tcPr>
      <w:shd w:val="clear" w:color="auto" w:fill="auto"/>
      <w:noWrap/>
    </w:tcPr>
    <w:tblStylePr w:type="firstRow">
      <w:rPr>
        <w:rFonts w:ascii="Calibri" w:hAnsi="Calibri"/>
        <w:b w:val="0"/>
        <w:color w:val="FFFFFF"/>
      </w:rPr>
      <w:tblPr/>
      <w:trPr>
        <w:tblHeader/>
      </w:trPr>
      <w:tcPr>
        <w:tcBorders>
          <w:bottom w:val="nil"/>
        </w:tcBorders>
        <w:shd w:val="clear" w:color="auto" w:fill="590056"/>
      </w:tcPr>
    </w:tblStylePr>
  </w:style>
  <w:style w:type="paragraph" w:customStyle="1" w:styleId="Tablebullet">
    <w:name w:val="Table bullet"/>
    <w:basedOn w:val="Normal"/>
    <w:uiPriority w:val="7"/>
    <w:rsid w:val="005123B2"/>
    <w:pPr>
      <w:numPr>
        <w:numId w:val="6"/>
      </w:numPr>
      <w:spacing w:line="240" w:lineRule="exact"/>
    </w:pPr>
    <w:rPr>
      <w:sz w:val="17"/>
      <w:lang w:val="fr-FR"/>
    </w:rPr>
  </w:style>
  <w:style w:type="paragraph" w:customStyle="1" w:styleId="Tableindex">
    <w:name w:val="Table index"/>
    <w:basedOn w:val="Normal"/>
    <w:uiPriority w:val="7"/>
    <w:rsid w:val="005123B2"/>
    <w:pPr>
      <w:numPr>
        <w:numId w:val="7"/>
      </w:numPr>
      <w:spacing w:line="240" w:lineRule="exact"/>
    </w:pPr>
    <w:rPr>
      <w:sz w:val="17"/>
      <w:lang w:val="fr-FR"/>
    </w:rPr>
  </w:style>
  <w:style w:type="paragraph" w:customStyle="1" w:styleId="Table1">
    <w:name w:val="Table 1"/>
    <w:basedOn w:val="Titlu2"/>
    <w:link w:val="Table1Char"/>
    <w:uiPriority w:val="6"/>
    <w:rsid w:val="005123B2"/>
    <w:pPr>
      <w:keepNext w:val="0"/>
      <w:numPr>
        <w:numId w:val="10"/>
      </w:numPr>
      <w:spacing w:before="70" w:after="70"/>
      <w:jc w:val="left"/>
    </w:pPr>
    <w:rPr>
      <w:sz w:val="17"/>
    </w:rPr>
  </w:style>
  <w:style w:type="paragraph" w:customStyle="1" w:styleId="Table2">
    <w:name w:val="Table 2"/>
    <w:basedOn w:val="Table1"/>
    <w:uiPriority w:val="6"/>
    <w:rsid w:val="005123B2"/>
    <w:pPr>
      <w:numPr>
        <w:ilvl w:val="1"/>
      </w:numPr>
    </w:pPr>
    <w:rPr>
      <w:b w:val="0"/>
    </w:rPr>
  </w:style>
  <w:style w:type="paragraph" w:customStyle="1" w:styleId="Table3">
    <w:name w:val="Table 3"/>
    <w:basedOn w:val="Table2"/>
    <w:uiPriority w:val="6"/>
    <w:rsid w:val="005123B2"/>
    <w:pPr>
      <w:numPr>
        <w:ilvl w:val="2"/>
      </w:numPr>
      <w:ind w:left="1258" w:hanging="697"/>
    </w:pPr>
    <w:rPr>
      <w:lang w:val="fr-FR"/>
    </w:rPr>
  </w:style>
  <w:style w:type="paragraph" w:styleId="TextnBalon">
    <w:name w:val="Balloon Text"/>
    <w:basedOn w:val="Normal"/>
    <w:link w:val="TextnBalonCaracter"/>
    <w:uiPriority w:val="9"/>
    <w:semiHidden/>
    <w:rsid w:val="00B1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"/>
    <w:semiHidden/>
    <w:rsid w:val="00954F60"/>
    <w:rPr>
      <w:rFonts w:ascii="Tahoma" w:hAnsi="Tahoma" w:cs="Tahoma"/>
      <w:sz w:val="16"/>
      <w:szCs w:val="16"/>
    </w:rPr>
  </w:style>
  <w:style w:type="paragraph" w:customStyle="1" w:styleId="Body3">
    <w:name w:val="Body 3"/>
    <w:basedOn w:val="Titlu4"/>
    <w:uiPriority w:val="4"/>
    <w:qFormat/>
    <w:rsid w:val="005123B2"/>
    <w:pPr>
      <w:keepNext w:val="0"/>
      <w:ind w:left="1259"/>
    </w:pPr>
  </w:style>
  <w:style w:type="paragraph" w:customStyle="1" w:styleId="Body4">
    <w:name w:val="Body 4"/>
    <w:basedOn w:val="Titlu5"/>
    <w:uiPriority w:val="4"/>
    <w:qFormat/>
    <w:rsid w:val="005123B2"/>
    <w:pPr>
      <w:ind w:left="1678"/>
    </w:pPr>
  </w:style>
  <w:style w:type="paragraph" w:customStyle="1" w:styleId="Body2">
    <w:name w:val="Body 2"/>
    <w:basedOn w:val="Titlu6"/>
    <w:uiPriority w:val="4"/>
    <w:qFormat/>
    <w:rsid w:val="005123B2"/>
    <w:pPr>
      <w:ind w:left="510"/>
    </w:pPr>
  </w:style>
  <w:style w:type="paragraph" w:styleId="Listparagraf">
    <w:name w:val="List Paragraph"/>
    <w:basedOn w:val="Normal"/>
    <w:uiPriority w:val="43"/>
    <w:semiHidden/>
    <w:qFormat/>
    <w:rsid w:val="00696787"/>
    <w:pPr>
      <w:ind w:left="720"/>
      <w:contextualSpacing/>
    </w:pPr>
  </w:style>
  <w:style w:type="table" w:styleId="GrilTabel">
    <w:name w:val="Table Grid"/>
    <w:basedOn w:val="TabelNormal"/>
    <w:locked/>
    <w:rsid w:val="00ED44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DD">
    <w:name w:val="Table DD"/>
    <w:basedOn w:val="TabelNormal"/>
    <w:uiPriority w:val="99"/>
    <w:rsid w:val="00216B00"/>
    <w:tblPr>
      <w:tblCellMar>
        <w:top w:w="142" w:type="dxa"/>
        <w:left w:w="0" w:type="dxa"/>
        <w:bottom w:w="142" w:type="dxa"/>
        <w:right w:w="0" w:type="dxa"/>
      </w:tblCellMar>
    </w:tblPr>
  </w:style>
  <w:style w:type="paragraph" w:customStyle="1" w:styleId="TITLE1">
    <w:name w:val="TITLE 1"/>
    <w:basedOn w:val="Headingnum1"/>
    <w:link w:val="TITLE1Char"/>
    <w:qFormat/>
    <w:rsid w:val="00954F60"/>
    <w:pPr>
      <w:numPr>
        <w:numId w:val="17"/>
      </w:numPr>
    </w:pPr>
  </w:style>
  <w:style w:type="paragraph" w:customStyle="1" w:styleId="Parties">
    <w:name w:val="Parties"/>
    <w:basedOn w:val="TITLE1"/>
    <w:link w:val="PartiesChar1"/>
    <w:uiPriority w:val="1"/>
    <w:qFormat/>
    <w:rsid w:val="005123B2"/>
    <w:pPr>
      <w:keepNext w:val="0"/>
      <w:numPr>
        <w:numId w:val="8"/>
      </w:numPr>
      <w:ind w:left="567" w:hanging="567"/>
      <w:outlineLvl w:val="1"/>
    </w:pPr>
    <w:rPr>
      <w:caps w:val="0"/>
      <w:color w:val="auto"/>
      <w:kern w:val="0"/>
      <w:sz w:val="20"/>
    </w:rPr>
  </w:style>
  <w:style w:type="character" w:customStyle="1" w:styleId="Titlu1Caracter">
    <w:name w:val="Titlu 1 Caracter"/>
    <w:aliases w:val="TITLE Caracter"/>
    <w:link w:val="Titlu1"/>
    <w:rsid w:val="00954F60"/>
    <w:rPr>
      <w:rFonts w:ascii="Georgia" w:hAnsi="Georgia" w:cs="Arial"/>
      <w:bCs/>
      <w:caps/>
      <w:color w:val="590056"/>
      <w:kern w:val="32"/>
      <w:sz w:val="24"/>
      <w:szCs w:val="32"/>
    </w:rPr>
  </w:style>
  <w:style w:type="character" w:customStyle="1" w:styleId="Headingnum1Char">
    <w:name w:val="Heading num 1 Char"/>
    <w:link w:val="Headingnum1"/>
    <w:uiPriority w:val="9"/>
    <w:semiHidden/>
    <w:rsid w:val="00954F60"/>
    <w:rPr>
      <w:rFonts w:ascii="Georgia" w:hAnsi="Georgia" w:cs="Arial"/>
      <w:bCs/>
      <w:caps/>
      <w:color w:val="590056"/>
      <w:kern w:val="32"/>
      <w:sz w:val="24"/>
      <w:szCs w:val="32"/>
    </w:rPr>
  </w:style>
  <w:style w:type="character" w:customStyle="1" w:styleId="Title1Char0">
    <w:name w:val="Title 1 Char"/>
    <w:rsid w:val="00954F60"/>
    <w:rPr>
      <w:rFonts w:ascii="Georgia" w:hAnsi="Georgia" w:cs="Arial"/>
      <w:bCs/>
      <w:caps/>
      <w:color w:val="590056"/>
      <w:kern w:val="32"/>
      <w:sz w:val="24"/>
      <w:szCs w:val="32"/>
    </w:rPr>
  </w:style>
  <w:style w:type="paragraph" w:customStyle="1" w:styleId="Recitals">
    <w:name w:val="Recitals"/>
    <w:basedOn w:val="Parties"/>
    <w:link w:val="RecitalsChar"/>
    <w:uiPriority w:val="2"/>
    <w:qFormat/>
    <w:rsid w:val="005123B2"/>
    <w:pPr>
      <w:numPr>
        <w:numId w:val="9"/>
      </w:numPr>
      <w:ind w:left="567" w:hanging="567"/>
    </w:pPr>
  </w:style>
  <w:style w:type="character" w:customStyle="1" w:styleId="TITLE1Char">
    <w:name w:val="TITLE 1 Char"/>
    <w:link w:val="TITLE1"/>
    <w:rsid w:val="00E22D4A"/>
    <w:rPr>
      <w:rFonts w:ascii="Georgia" w:hAnsi="Georgia" w:cs="Arial"/>
      <w:bCs/>
      <w:caps/>
      <w:color w:val="590056"/>
      <w:kern w:val="32"/>
      <w:sz w:val="24"/>
      <w:szCs w:val="32"/>
    </w:rPr>
  </w:style>
  <w:style w:type="character" w:customStyle="1" w:styleId="PartiesChar">
    <w:name w:val="Parties Char"/>
    <w:rsid w:val="00F50C7B"/>
    <w:rPr>
      <w:rFonts w:ascii="Georgia" w:hAnsi="Georgia" w:cs="Arial"/>
      <w:bCs/>
      <w:caps/>
      <w:color w:val="590056"/>
      <w:kern w:val="32"/>
      <w:sz w:val="24"/>
      <w:szCs w:val="32"/>
    </w:rPr>
  </w:style>
  <w:style w:type="paragraph" w:styleId="Textnotdefinal">
    <w:name w:val="endnote text"/>
    <w:basedOn w:val="Normal"/>
    <w:link w:val="TextnotdefinalCaracter"/>
    <w:uiPriority w:val="9"/>
    <w:semiHidden/>
    <w:rsid w:val="00896242"/>
    <w:pPr>
      <w:spacing w:after="0" w:line="240" w:lineRule="auto"/>
    </w:pPr>
    <w:rPr>
      <w:szCs w:val="20"/>
    </w:rPr>
  </w:style>
  <w:style w:type="character" w:customStyle="1" w:styleId="PartiesChar1">
    <w:name w:val="Parties Char1"/>
    <w:link w:val="Parties"/>
    <w:uiPriority w:val="1"/>
    <w:rsid w:val="005123B2"/>
    <w:rPr>
      <w:rFonts w:ascii="Georgia" w:hAnsi="Georgia" w:cs="Arial"/>
      <w:bCs/>
      <w:caps/>
      <w:color w:val="590056"/>
      <w:kern w:val="32"/>
      <w:sz w:val="24"/>
      <w:szCs w:val="32"/>
    </w:rPr>
  </w:style>
  <w:style w:type="character" w:customStyle="1" w:styleId="RecitalsChar">
    <w:name w:val="Recitals Char"/>
    <w:link w:val="Recitals"/>
    <w:uiPriority w:val="2"/>
    <w:rsid w:val="005123B2"/>
    <w:rPr>
      <w:rFonts w:ascii="Georgia" w:hAnsi="Georgia" w:cs="Arial"/>
      <w:bCs/>
      <w:caps/>
      <w:color w:val="590056"/>
      <w:kern w:val="32"/>
      <w:sz w:val="24"/>
      <w:szCs w:val="32"/>
    </w:rPr>
  </w:style>
  <w:style w:type="character" w:customStyle="1" w:styleId="TextnotdefinalCaracter">
    <w:name w:val="Text notă de final Caracter"/>
    <w:basedOn w:val="Fontdeparagrafimplicit"/>
    <w:link w:val="Textnotdefinal"/>
    <w:uiPriority w:val="9"/>
    <w:semiHidden/>
    <w:rsid w:val="00896242"/>
  </w:style>
  <w:style w:type="character" w:styleId="Referinnotdefinal">
    <w:name w:val="endnote reference"/>
    <w:uiPriority w:val="9"/>
    <w:semiHidden/>
    <w:rsid w:val="00896242"/>
    <w:rPr>
      <w:vertAlign w:val="superscript"/>
    </w:rPr>
  </w:style>
  <w:style w:type="paragraph" w:customStyle="1" w:styleId="Bullet2">
    <w:name w:val="Bullet 2"/>
    <w:basedOn w:val="Listcumarcatori"/>
    <w:link w:val="Bullet2Char"/>
    <w:uiPriority w:val="5"/>
    <w:qFormat/>
    <w:rsid w:val="005123B2"/>
  </w:style>
  <w:style w:type="character" w:customStyle="1" w:styleId="ListcumarcatoriCaracter">
    <w:name w:val="Listă cu marcatori Caracter"/>
    <w:aliases w:val="Bullet 1 Caracter"/>
    <w:link w:val="Listcumarcatori"/>
    <w:uiPriority w:val="5"/>
    <w:rsid w:val="005123B2"/>
    <w:rPr>
      <w:szCs w:val="24"/>
      <w:lang w:val="en-US" w:eastAsia="en-US"/>
    </w:rPr>
  </w:style>
  <w:style w:type="character" w:customStyle="1" w:styleId="Bullet2Char">
    <w:name w:val="Bullet 2 Char"/>
    <w:link w:val="Bullet2"/>
    <w:uiPriority w:val="5"/>
    <w:rsid w:val="005123B2"/>
    <w:rPr>
      <w:szCs w:val="24"/>
      <w:lang w:val="en-US" w:eastAsia="en-US"/>
    </w:rPr>
  </w:style>
  <w:style w:type="paragraph" w:customStyle="1" w:styleId="Tablehead">
    <w:name w:val="Table head"/>
    <w:basedOn w:val="Table1"/>
    <w:link w:val="TableheadChar"/>
    <w:uiPriority w:val="6"/>
    <w:qFormat/>
    <w:rsid w:val="005123B2"/>
    <w:pPr>
      <w:numPr>
        <w:numId w:val="0"/>
      </w:numPr>
    </w:pPr>
  </w:style>
  <w:style w:type="character" w:customStyle="1" w:styleId="Table1Char">
    <w:name w:val="Table 1 Char"/>
    <w:link w:val="Table1"/>
    <w:uiPriority w:val="6"/>
    <w:rsid w:val="005123B2"/>
    <w:rPr>
      <w:rFonts w:cs="Arial"/>
      <w:b/>
      <w:bCs/>
      <w:iCs/>
      <w:sz w:val="17"/>
      <w:szCs w:val="28"/>
    </w:rPr>
  </w:style>
  <w:style w:type="character" w:customStyle="1" w:styleId="TableheadChar">
    <w:name w:val="Table head Char"/>
    <w:link w:val="Tablehead"/>
    <w:uiPriority w:val="6"/>
    <w:rsid w:val="005123B2"/>
    <w:rPr>
      <w:rFonts w:cs="Arial"/>
      <w:b/>
      <w:bCs/>
      <w:iCs/>
      <w:sz w:val="17"/>
      <w:szCs w:val="28"/>
    </w:rPr>
  </w:style>
  <w:style w:type="paragraph" w:customStyle="1" w:styleId="Alpha1">
    <w:name w:val="Alpha 1"/>
    <w:basedOn w:val="Listcumarcatori"/>
    <w:uiPriority w:val="4"/>
    <w:qFormat/>
    <w:rsid w:val="000C3E61"/>
    <w:pPr>
      <w:numPr>
        <w:numId w:val="14"/>
      </w:numPr>
    </w:pPr>
  </w:style>
  <w:style w:type="paragraph" w:customStyle="1" w:styleId="Alpha2">
    <w:name w:val="Alpha 2"/>
    <w:basedOn w:val="Normal"/>
    <w:uiPriority w:val="4"/>
    <w:qFormat/>
    <w:rsid w:val="000C3E61"/>
    <w:pPr>
      <w:numPr>
        <w:ilvl w:val="1"/>
        <w:numId w:val="14"/>
      </w:numPr>
    </w:pPr>
  </w:style>
  <w:style w:type="paragraph" w:customStyle="1" w:styleId="Alpha3">
    <w:name w:val="Alpha 3"/>
    <w:basedOn w:val="Listacumarcatori2"/>
    <w:uiPriority w:val="4"/>
    <w:qFormat/>
    <w:rsid w:val="000C3E61"/>
    <w:pPr>
      <w:numPr>
        <w:ilvl w:val="2"/>
        <w:numId w:val="14"/>
      </w:numPr>
    </w:pPr>
  </w:style>
  <w:style w:type="paragraph" w:customStyle="1" w:styleId="Schedule1">
    <w:name w:val="Schedule 1"/>
    <w:basedOn w:val="Level1"/>
    <w:link w:val="Schedule1Char"/>
    <w:uiPriority w:val="4"/>
    <w:qFormat/>
    <w:rsid w:val="00E31534"/>
    <w:pPr>
      <w:numPr>
        <w:ilvl w:val="0"/>
        <w:numId w:val="20"/>
      </w:numPr>
    </w:pPr>
  </w:style>
  <w:style w:type="paragraph" w:customStyle="1" w:styleId="Schedule2">
    <w:name w:val="Schedule 2"/>
    <w:basedOn w:val="Level2"/>
    <w:link w:val="Schedule2Char"/>
    <w:uiPriority w:val="4"/>
    <w:qFormat/>
    <w:rsid w:val="00E31534"/>
    <w:pPr>
      <w:numPr>
        <w:ilvl w:val="1"/>
        <w:numId w:val="20"/>
      </w:numPr>
    </w:pPr>
  </w:style>
  <w:style w:type="character" w:customStyle="1" w:styleId="Schedule1Char">
    <w:name w:val="Schedule 1 Char"/>
    <w:link w:val="Schedule1"/>
    <w:uiPriority w:val="4"/>
    <w:rsid w:val="00E31534"/>
    <w:rPr>
      <w:rFonts w:cs="Arial"/>
      <w:b/>
      <w:bCs/>
      <w:iCs/>
      <w:szCs w:val="28"/>
    </w:rPr>
  </w:style>
  <w:style w:type="paragraph" w:customStyle="1" w:styleId="Schedule3">
    <w:name w:val="Schedule 3"/>
    <w:basedOn w:val="Level3"/>
    <w:link w:val="Schedule3Char"/>
    <w:uiPriority w:val="4"/>
    <w:qFormat/>
    <w:rsid w:val="00E31534"/>
    <w:pPr>
      <w:numPr>
        <w:ilvl w:val="2"/>
        <w:numId w:val="20"/>
      </w:numPr>
    </w:pPr>
  </w:style>
  <w:style w:type="character" w:customStyle="1" w:styleId="Schedule2Char">
    <w:name w:val="Schedule 2 Char"/>
    <w:link w:val="Schedule2"/>
    <w:uiPriority w:val="4"/>
    <w:rsid w:val="00E31534"/>
    <w:rPr>
      <w:rFonts w:ascii="Georgia" w:hAnsi="Georgia" w:cs="Arial"/>
      <w:bCs/>
      <w:i/>
      <w:szCs w:val="26"/>
    </w:rPr>
  </w:style>
  <w:style w:type="character" w:customStyle="1" w:styleId="Level3Char">
    <w:name w:val="Level 3 Char"/>
    <w:link w:val="Level3"/>
    <w:uiPriority w:val="3"/>
    <w:rsid w:val="00E31534"/>
    <w:rPr>
      <w:rFonts w:ascii="Georgia" w:hAnsi="Georgia"/>
      <w:bCs/>
      <w:szCs w:val="28"/>
    </w:rPr>
  </w:style>
  <w:style w:type="character" w:customStyle="1" w:styleId="Schedule3Char">
    <w:name w:val="Schedule 3 Char"/>
    <w:link w:val="Schedule3"/>
    <w:uiPriority w:val="4"/>
    <w:rsid w:val="00E31534"/>
    <w:rPr>
      <w:rFonts w:ascii="Georgia" w:hAnsi="Georgia"/>
      <w:bCs/>
      <w:szCs w:val="28"/>
    </w:rPr>
  </w:style>
  <w:style w:type="numbering" w:customStyle="1" w:styleId="Style1">
    <w:name w:val="Style1"/>
    <w:uiPriority w:val="99"/>
    <w:rsid w:val="007A54A7"/>
    <w:pPr>
      <w:numPr>
        <w:numId w:val="19"/>
      </w:numPr>
    </w:pPr>
  </w:style>
  <w:style w:type="character" w:styleId="Hyperlink">
    <w:name w:val="Hyperlink"/>
    <w:uiPriority w:val="9"/>
    <w:semiHidden/>
    <w:rsid w:val="00D9114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91144"/>
    <w:rPr>
      <w:color w:val="605E5C"/>
      <w:shd w:val="clear" w:color="auto" w:fill="E1DFDD"/>
    </w:rPr>
  </w:style>
  <w:style w:type="character" w:styleId="HyperlinkParcurs">
    <w:name w:val="FollowedHyperlink"/>
    <w:uiPriority w:val="9"/>
    <w:semiHidden/>
    <w:rsid w:val="00634EF8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B45D0F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</w:rPr>
  </w:style>
  <w:style w:type="paragraph" w:customStyle="1" w:styleId="elementor-icon-list-item">
    <w:name w:val="elementor-icon-list-item"/>
    <w:basedOn w:val="Normal"/>
    <w:rsid w:val="00B45D0F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</w:rPr>
  </w:style>
  <w:style w:type="character" w:customStyle="1" w:styleId="elementor-icon-list-text">
    <w:name w:val="elementor-icon-list-text"/>
    <w:basedOn w:val="Fontdeparagrafimplicit"/>
    <w:rsid w:val="00B45D0F"/>
  </w:style>
  <w:style w:type="character" w:customStyle="1" w:styleId="side-menu-active">
    <w:name w:val="side-menu-active"/>
    <w:basedOn w:val="Fontdeparagrafimplicit"/>
    <w:rsid w:val="00B45D0F"/>
  </w:style>
  <w:style w:type="character" w:customStyle="1" w:styleId="AntetCaracter">
    <w:name w:val="Antet Caracter"/>
    <w:basedOn w:val="Fontdeparagrafimplicit"/>
    <w:link w:val="Antet"/>
    <w:uiPriority w:val="99"/>
    <w:rsid w:val="0004484A"/>
    <w:rPr>
      <w:szCs w:val="24"/>
      <w:lang w:val="en-US" w:eastAsia="en-US"/>
    </w:rPr>
  </w:style>
  <w:style w:type="character" w:styleId="Referincomentariu">
    <w:name w:val="annotation reference"/>
    <w:basedOn w:val="Fontdeparagrafimplicit"/>
    <w:uiPriority w:val="9"/>
    <w:semiHidden/>
    <w:rsid w:val="00F1695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"/>
    <w:semiHidden/>
    <w:rsid w:val="00F16958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"/>
    <w:semiHidden/>
    <w:rsid w:val="00F16958"/>
    <w:rPr>
      <w:lang w:val="en-US"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"/>
    <w:semiHidden/>
    <w:rsid w:val="00F1695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"/>
    <w:semiHidden/>
    <w:rsid w:val="00F16958"/>
    <w:rPr>
      <w:b/>
      <w:bCs/>
      <w:lang w:val="en-US" w:eastAsia="en-US"/>
    </w:rPr>
  </w:style>
  <w:style w:type="paragraph" w:styleId="Revizuire">
    <w:name w:val="Revision"/>
    <w:hidden/>
    <w:uiPriority w:val="99"/>
    <w:semiHidden/>
    <w:rsid w:val="001876A1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607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2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9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f_hs\memorandum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87C8-D865-4123-9685-1BED3E60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memorandumRO</Template>
  <TotalTime>19</TotalTime>
  <Pages>3</Pages>
  <Words>1265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Peli Filip</dc:creator>
  <cp:keywords/>
  <dc:description/>
  <cp:lastModifiedBy>m.cristian.ccm@gmail.com</cp:lastModifiedBy>
  <cp:revision>4</cp:revision>
  <cp:lastPrinted>2009-02-04T14:07:00Z</cp:lastPrinted>
  <dcterms:created xsi:type="dcterms:W3CDTF">2022-01-11T07:14:00Z</dcterms:created>
  <dcterms:modified xsi:type="dcterms:W3CDTF">2022-01-11T08:40:00Z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RevLabel">
    <vt:lpwstr>1e</vt:lpwstr>
  </property>
  <property fmtid="{D5CDD505-2E9C-101B-9397-08002B2CF9AE}" pid="3" name="DISdDocName">
    <vt:lpwstr>PF_503641</vt:lpwstr>
  </property>
  <property fmtid="{D5CDD505-2E9C-101B-9397-08002B2CF9AE}" pid="4" name="DISProperties">
    <vt:lpwstr>DISdRevLabel,DISdDocName,DIScgiUrl,DISdUser,DISdID,DISidcName,DISTaskPaneUrl</vt:lpwstr>
  </property>
  <property fmtid="{D5CDD505-2E9C-101B-9397-08002B2CF9AE}" pid="5" name="DIScgiUrl">
    <vt:lpwstr>http://ucm.peli-filip.local:16200/cs/idcplg</vt:lpwstr>
  </property>
  <property fmtid="{D5CDD505-2E9C-101B-9397-08002B2CF9AE}" pid="6" name="DISdUser">
    <vt:lpwstr>mihaela.stan</vt:lpwstr>
  </property>
  <property fmtid="{D5CDD505-2E9C-101B-9397-08002B2CF9AE}" pid="7" name="DISdID">
    <vt:lpwstr>1198276</vt:lpwstr>
  </property>
  <property fmtid="{D5CDD505-2E9C-101B-9397-08002B2CF9AE}" pid="8" name="DISidcName">
    <vt:lpwstr>ucmpelifilipcom16200</vt:lpwstr>
  </property>
  <property fmtid="{D5CDD505-2E9C-101B-9397-08002B2CF9AE}" pid="9" name="DISTaskPaneUrl">
    <vt:lpwstr>http://ucm.peli-filip.local:16200/cs/idcplg?IdcService=DESKTOP_DOC_INFO&amp;dDocName=PF_503641&amp;dID=1198276&amp;ClientControlled=DocMan,taskpane&amp;coreContentOnly=1</vt:lpwstr>
  </property>
</Properties>
</file>