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8EBE" w14:textId="77777777" w:rsidR="009629D2" w:rsidRPr="00850632" w:rsidRDefault="009629D2" w:rsidP="009629D2">
      <w:pPr>
        <w:shd w:val="clear" w:color="auto" w:fill="FFFFFF"/>
        <w:spacing w:line="330" w:lineRule="atLeast"/>
        <w:rPr>
          <w:rFonts w:eastAsia="Calibri" w:cs="Arial"/>
          <w:b/>
          <w:bCs/>
          <w:color w:val="212121"/>
          <w:sz w:val="28"/>
          <w:szCs w:val="28"/>
          <w:lang w:eastAsia="en-GB"/>
        </w:rPr>
      </w:pPr>
    </w:p>
    <w:p w14:paraId="3F650D18" w14:textId="39B65D0D" w:rsidR="001B2027" w:rsidRDefault="001849E3" w:rsidP="00887D26">
      <w:pPr>
        <w:shd w:val="clear" w:color="auto" w:fill="FFFFFF"/>
        <w:rPr>
          <w:b/>
          <w:bCs/>
          <w:sz w:val="28"/>
          <w:szCs w:val="28"/>
        </w:rPr>
      </w:pPr>
      <w:r w:rsidRPr="001849E3">
        <w:rPr>
          <w:b/>
          <w:bCs/>
          <w:sz w:val="28"/>
          <w:szCs w:val="28"/>
        </w:rPr>
        <w:t>Convenția multilaterală MLI a început să producă efecte – ce avem de făcut?</w:t>
      </w:r>
    </w:p>
    <w:p w14:paraId="791DF5E9" w14:textId="77777777" w:rsidR="001849E3" w:rsidRPr="00413F51" w:rsidRDefault="001849E3" w:rsidP="00887D26">
      <w:pPr>
        <w:shd w:val="clear" w:color="auto" w:fill="FFFFFF"/>
        <w:rPr>
          <w:rFonts w:eastAsia="Calibri" w:cs="Arial"/>
          <w:color w:val="212121"/>
          <w:sz w:val="14"/>
          <w:szCs w:val="18"/>
          <w:lang w:eastAsia="en-GB"/>
        </w:rPr>
      </w:pPr>
    </w:p>
    <w:tbl>
      <w:tblPr>
        <w:tblpPr w:vertAnchor="page" w:horzAnchor="margin" w:tblpY="2836"/>
        <w:tblW w:w="9271" w:type="dxa"/>
        <w:tblLook w:val="01E0" w:firstRow="1" w:lastRow="1" w:firstColumn="1" w:lastColumn="1" w:noHBand="0" w:noVBand="0"/>
      </w:tblPr>
      <w:tblGrid>
        <w:gridCol w:w="7570"/>
        <w:gridCol w:w="1701"/>
      </w:tblGrid>
      <w:tr w:rsidR="00CF509B" w:rsidRPr="00BF3CC1" w14:paraId="164029AB" w14:textId="77777777" w:rsidTr="00842351">
        <w:trPr>
          <w:trHeight w:val="902"/>
        </w:trPr>
        <w:tc>
          <w:tcPr>
            <w:tcW w:w="9271" w:type="dxa"/>
            <w:gridSpan w:val="2"/>
            <w:tcMar>
              <w:top w:w="0" w:type="dxa"/>
              <w:left w:w="0" w:type="dxa"/>
              <w:bottom w:w="0" w:type="dxa"/>
              <w:right w:w="0" w:type="dxa"/>
            </w:tcMar>
            <w:hideMark/>
          </w:tcPr>
          <w:p w14:paraId="182D2063" w14:textId="78F30FE9" w:rsidR="00CF509B" w:rsidRPr="00BF3CC1" w:rsidRDefault="00101B5F" w:rsidP="00887D26">
            <w:pPr>
              <w:pStyle w:val="EYDocumenttitle"/>
              <w:rPr>
                <w:rFonts w:cs="Arial"/>
              </w:rPr>
            </w:pPr>
            <w:bookmarkStart w:id="0" w:name="_Hlk142296136"/>
            <w:bookmarkStart w:id="1" w:name="_Hlk141793460"/>
            <w:r>
              <w:rPr>
                <w:rFonts w:cs="Arial"/>
              </w:rPr>
              <w:t>Punct de vedere</w:t>
            </w:r>
          </w:p>
        </w:tc>
      </w:tr>
      <w:tr w:rsidR="00CF509B" w:rsidRPr="00BF3CC1" w14:paraId="17EFC145" w14:textId="77777777" w:rsidTr="00842351">
        <w:trPr>
          <w:trHeight w:val="373"/>
        </w:trPr>
        <w:tc>
          <w:tcPr>
            <w:tcW w:w="9271" w:type="dxa"/>
            <w:gridSpan w:val="2"/>
            <w:shd w:val="clear" w:color="auto" w:fill="auto"/>
            <w:tcMar>
              <w:top w:w="0" w:type="dxa"/>
              <w:left w:w="0" w:type="dxa"/>
              <w:bottom w:w="0" w:type="dxa"/>
              <w:right w:w="0" w:type="dxa"/>
            </w:tcMar>
            <w:hideMark/>
          </w:tcPr>
          <w:p w14:paraId="368B4556" w14:textId="279A5429" w:rsidR="00CF509B" w:rsidRPr="00BF3CC1" w:rsidRDefault="009E2405" w:rsidP="00887D26">
            <w:pPr>
              <w:pStyle w:val="EYDocumentpromptsbold"/>
              <w:spacing w:line="240" w:lineRule="auto"/>
              <w:rPr>
                <w:rFonts w:ascii="Arial" w:hAnsi="Arial" w:cs="Arial"/>
                <w:highlight w:val="yellow"/>
              </w:rPr>
            </w:pPr>
            <w:r>
              <w:rPr>
                <w:rFonts w:ascii="Arial" w:hAnsi="Arial" w:cs="Arial"/>
              </w:rPr>
              <w:t xml:space="preserve">7 </w:t>
            </w:r>
            <w:r w:rsidR="005338A3">
              <w:rPr>
                <w:rFonts w:ascii="Arial" w:hAnsi="Arial" w:cs="Arial"/>
              </w:rPr>
              <w:t>febr</w:t>
            </w:r>
            <w:r w:rsidR="00B97127">
              <w:rPr>
                <w:rFonts w:ascii="Arial" w:hAnsi="Arial" w:cs="Arial"/>
              </w:rPr>
              <w:t>ua</w:t>
            </w:r>
            <w:r w:rsidR="00CF509B">
              <w:rPr>
                <w:rFonts w:ascii="Arial" w:hAnsi="Arial" w:cs="Arial"/>
              </w:rPr>
              <w:t>rie 202</w:t>
            </w:r>
            <w:r w:rsidR="00EB6180">
              <w:rPr>
                <w:rFonts w:ascii="Arial" w:hAnsi="Arial" w:cs="Arial"/>
              </w:rPr>
              <w:t>4</w:t>
            </w:r>
          </w:p>
        </w:tc>
      </w:tr>
      <w:tr w:rsidR="00CF509B" w:rsidRPr="00BF3CC1" w14:paraId="2DE5210F" w14:textId="77777777" w:rsidTr="00842351">
        <w:trPr>
          <w:gridAfter w:val="1"/>
          <w:wAfter w:w="1701" w:type="dxa"/>
          <w:trHeight w:val="20"/>
        </w:trPr>
        <w:tc>
          <w:tcPr>
            <w:tcW w:w="7570" w:type="dxa"/>
            <w:tcMar>
              <w:top w:w="0" w:type="dxa"/>
              <w:left w:w="0" w:type="dxa"/>
              <w:bottom w:w="0" w:type="dxa"/>
              <w:right w:w="0" w:type="dxa"/>
            </w:tcMar>
            <w:hideMark/>
          </w:tcPr>
          <w:p w14:paraId="63D6436A" w14:textId="77777777" w:rsidR="00CF509B" w:rsidRPr="00BF3CC1" w:rsidRDefault="00CF509B" w:rsidP="00887D26">
            <w:pPr>
              <w:pStyle w:val="EYDocumentprompts"/>
              <w:spacing w:line="240" w:lineRule="auto"/>
              <w:rPr>
                <w:rFonts w:cs="Arial"/>
                <w:lang w:val="ro-RO"/>
              </w:rPr>
            </w:pPr>
            <w:r>
              <w:rPr>
                <w:rFonts w:cs="Arial"/>
                <w:lang w:val="ro-RO"/>
              </w:rPr>
              <w:t>Anda Huțanu</w:t>
            </w:r>
          </w:p>
        </w:tc>
      </w:tr>
      <w:tr w:rsidR="00CF509B" w:rsidRPr="00BF3CC1" w14:paraId="7EB624BE" w14:textId="77777777" w:rsidTr="00842351">
        <w:trPr>
          <w:gridAfter w:val="1"/>
          <w:wAfter w:w="1701" w:type="dxa"/>
          <w:trHeight w:val="20"/>
        </w:trPr>
        <w:tc>
          <w:tcPr>
            <w:tcW w:w="7570" w:type="dxa"/>
            <w:tcMar>
              <w:top w:w="0" w:type="dxa"/>
              <w:left w:w="0" w:type="dxa"/>
              <w:bottom w:w="0" w:type="dxa"/>
              <w:right w:w="0" w:type="dxa"/>
            </w:tcMar>
            <w:hideMark/>
          </w:tcPr>
          <w:p w14:paraId="4A321756" w14:textId="77777777" w:rsidR="00CF509B" w:rsidRPr="00BF3CC1" w:rsidRDefault="00CF509B" w:rsidP="00887D26">
            <w:pPr>
              <w:pStyle w:val="EYDocumentprompts"/>
              <w:spacing w:line="240" w:lineRule="auto"/>
              <w:rPr>
                <w:rFonts w:cs="Arial"/>
                <w:lang w:val="ro-RO"/>
              </w:rPr>
            </w:pPr>
            <w:r>
              <w:rPr>
                <w:rFonts w:cs="Arial"/>
                <w:lang w:val="ro-RO"/>
              </w:rPr>
              <w:t>EY Româ</w:t>
            </w:r>
            <w:r w:rsidRPr="00BF3CC1">
              <w:rPr>
                <w:rFonts w:cs="Arial"/>
                <w:lang w:val="ro-RO"/>
              </w:rPr>
              <w:t>nia</w:t>
            </w:r>
          </w:p>
        </w:tc>
      </w:tr>
      <w:tr w:rsidR="00CF509B" w:rsidRPr="00BF3CC1" w14:paraId="6FBBDDF5" w14:textId="77777777" w:rsidTr="00842351">
        <w:trPr>
          <w:gridAfter w:val="1"/>
          <w:wAfter w:w="1701" w:type="dxa"/>
          <w:trHeight w:val="20"/>
        </w:trPr>
        <w:tc>
          <w:tcPr>
            <w:tcW w:w="7570" w:type="dxa"/>
            <w:tcMar>
              <w:top w:w="0" w:type="dxa"/>
              <w:left w:w="0" w:type="dxa"/>
              <w:bottom w:w="0" w:type="dxa"/>
              <w:right w:w="0" w:type="dxa"/>
            </w:tcMar>
            <w:hideMark/>
          </w:tcPr>
          <w:p w14:paraId="2CAC7972" w14:textId="77777777" w:rsidR="00CF509B" w:rsidRPr="00BF3CC1" w:rsidRDefault="00CF509B" w:rsidP="00887D26">
            <w:pPr>
              <w:pStyle w:val="EYDocumentprompts"/>
              <w:spacing w:line="240" w:lineRule="auto"/>
              <w:rPr>
                <w:rFonts w:cs="Arial"/>
                <w:lang w:val="ro-RO"/>
              </w:rPr>
            </w:pPr>
            <w:r w:rsidRPr="00BF3CC1">
              <w:rPr>
                <w:rFonts w:cs="Arial"/>
                <w:lang w:val="ro-RO"/>
              </w:rPr>
              <w:t>+40 21 402 4000</w:t>
            </w:r>
          </w:p>
        </w:tc>
      </w:tr>
      <w:tr w:rsidR="00CF509B" w:rsidRPr="00BF3CC1" w14:paraId="2A43023F" w14:textId="77777777" w:rsidTr="00842351">
        <w:trPr>
          <w:gridAfter w:val="1"/>
          <w:wAfter w:w="1701" w:type="dxa"/>
          <w:trHeight w:val="80"/>
        </w:trPr>
        <w:tc>
          <w:tcPr>
            <w:tcW w:w="7570" w:type="dxa"/>
            <w:tcMar>
              <w:top w:w="0" w:type="dxa"/>
              <w:left w:w="0" w:type="dxa"/>
              <w:bottom w:w="0" w:type="dxa"/>
              <w:right w:w="0" w:type="dxa"/>
            </w:tcMar>
            <w:hideMark/>
          </w:tcPr>
          <w:p w14:paraId="153EEE27" w14:textId="77777777" w:rsidR="00CF509B" w:rsidRPr="00BF3CC1" w:rsidRDefault="00000000" w:rsidP="00887D26">
            <w:pPr>
              <w:pStyle w:val="EYDocumentprompts"/>
              <w:spacing w:line="240" w:lineRule="auto"/>
              <w:rPr>
                <w:rFonts w:cs="Arial"/>
                <w:color w:val="0000FF"/>
                <w:u w:val="single"/>
                <w:lang w:val="ro-RO"/>
              </w:rPr>
            </w:pPr>
            <w:hyperlink r:id="rId12" w:history="1">
              <w:r w:rsidR="00CF509B" w:rsidRPr="00D539DF">
                <w:rPr>
                  <w:rStyle w:val="Hyperlink"/>
                  <w:rFonts w:cs="Arial"/>
                  <w:lang w:val="ro-RO"/>
                </w:rPr>
                <w:t>anda.hutanu@ro.ey.com</w:t>
              </w:r>
            </w:hyperlink>
          </w:p>
        </w:tc>
      </w:tr>
    </w:tbl>
    <w:bookmarkEnd w:id="0"/>
    <w:bookmarkEnd w:id="1"/>
    <w:p w14:paraId="3FED32C5" w14:textId="028B03EE" w:rsidR="00B27E0C" w:rsidRDefault="009260C7" w:rsidP="005338A3">
      <w:pPr>
        <w:pStyle w:val="NormalWeb"/>
        <w:shd w:val="clear" w:color="auto" w:fill="FFFFFF"/>
        <w:spacing w:before="0" w:beforeAutospacing="0" w:after="0" w:afterAutospacing="0"/>
        <w:rPr>
          <w:rFonts w:ascii="Arial" w:hAnsi="Arial" w:cs="Arial"/>
          <w:i/>
          <w:iCs/>
          <w:sz w:val="22"/>
          <w:szCs w:val="22"/>
        </w:rPr>
      </w:pPr>
      <w:r w:rsidRPr="0080757C">
        <w:rPr>
          <w:rFonts w:ascii="Arial" w:hAnsi="Arial" w:cs="Arial"/>
          <w:i/>
          <w:iCs/>
          <w:sz w:val="22"/>
          <w:szCs w:val="22"/>
        </w:rPr>
        <w:t>Autor</w:t>
      </w:r>
      <w:r w:rsidR="005716AC">
        <w:rPr>
          <w:rFonts w:ascii="Arial" w:hAnsi="Arial" w:cs="Arial"/>
          <w:i/>
          <w:iCs/>
          <w:sz w:val="22"/>
          <w:szCs w:val="22"/>
        </w:rPr>
        <w:t>i</w:t>
      </w:r>
      <w:r w:rsidRPr="0080757C">
        <w:rPr>
          <w:rFonts w:ascii="Arial" w:hAnsi="Arial" w:cs="Arial"/>
          <w:i/>
          <w:iCs/>
          <w:sz w:val="22"/>
          <w:szCs w:val="22"/>
        </w:rPr>
        <w:t xml:space="preserve">: </w:t>
      </w:r>
      <w:r w:rsidR="001849E3">
        <w:rPr>
          <w:rFonts w:ascii="Arial" w:hAnsi="Arial" w:cs="Arial"/>
          <w:i/>
          <w:iCs/>
          <w:sz w:val="22"/>
          <w:szCs w:val="22"/>
        </w:rPr>
        <w:t>Alex Milcev, liderul departamentului de Asistenţă fiscală şi juridică, EY România</w:t>
      </w:r>
    </w:p>
    <w:p w14:paraId="595DDB4B" w14:textId="076CC022"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Convenția multilaterală pentru punerea în aplicare a măsurilor legate de tratatele fiscale în vederea prevenirii erodării bazei de impozitare și a transferului profiturilor – MLI - reprezintă un instrument juridic creat de Organizația pentru Cooperare și Dezvoltare Economică (OCDE) și de G20. Scopul acest</w:t>
      </w:r>
      <w:r w:rsidR="001E6D71">
        <w:rPr>
          <w:rFonts w:ascii="Arial" w:hAnsi="Arial" w:cs="Arial"/>
          <w:sz w:val="22"/>
          <w:szCs w:val="22"/>
          <w:lang w:eastAsia="en-US"/>
        </w:rPr>
        <w:t>e</w:t>
      </w:r>
      <w:r w:rsidRPr="004E6977">
        <w:rPr>
          <w:rFonts w:ascii="Arial" w:hAnsi="Arial" w:cs="Arial"/>
          <w:sz w:val="22"/>
          <w:szCs w:val="22"/>
          <w:lang w:eastAsia="en-US"/>
        </w:rPr>
        <w:t>ia este de a implementa într-un mod rapid o serie de măsuri în tratatele fiscale (fără a fi nevoie de negocieri bilaterale)</w:t>
      </w:r>
      <w:r w:rsidR="001E6D71">
        <w:rPr>
          <w:rFonts w:ascii="Arial" w:hAnsi="Arial" w:cs="Arial"/>
          <w:sz w:val="22"/>
          <w:szCs w:val="22"/>
          <w:lang w:eastAsia="en-US"/>
        </w:rPr>
        <w:t>,</w:t>
      </w:r>
      <w:r w:rsidRPr="004E6977">
        <w:rPr>
          <w:rFonts w:ascii="Arial" w:hAnsi="Arial" w:cs="Arial"/>
          <w:sz w:val="22"/>
          <w:szCs w:val="22"/>
          <w:lang w:eastAsia="en-US"/>
        </w:rPr>
        <w:t xml:space="preserve"> pentru a actualiza regulile fiscale și a reduce șansele de evitare/reducere a impozitelor.  </w:t>
      </w:r>
    </w:p>
    <w:p w14:paraId="00B2AFD4" w14:textId="5F69C6CF"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MLI produce efecte</w:t>
      </w:r>
      <w:r w:rsidR="001E6D71">
        <w:rPr>
          <w:rFonts w:ascii="Arial" w:hAnsi="Arial" w:cs="Arial"/>
          <w:sz w:val="22"/>
          <w:szCs w:val="22"/>
          <w:lang w:eastAsia="en-US"/>
        </w:rPr>
        <w:t>,</w:t>
      </w:r>
      <w:r w:rsidRPr="004E6977">
        <w:rPr>
          <w:rFonts w:ascii="Arial" w:hAnsi="Arial" w:cs="Arial"/>
          <w:sz w:val="22"/>
          <w:szCs w:val="22"/>
          <w:lang w:eastAsia="en-US"/>
        </w:rPr>
        <w:t xml:space="preserve"> însă</w:t>
      </w:r>
      <w:r w:rsidR="001E6D71">
        <w:rPr>
          <w:rFonts w:ascii="Arial" w:hAnsi="Arial" w:cs="Arial"/>
          <w:sz w:val="22"/>
          <w:szCs w:val="22"/>
          <w:lang w:eastAsia="en-US"/>
        </w:rPr>
        <w:t>,</w:t>
      </w:r>
      <w:r w:rsidRPr="004E6977">
        <w:rPr>
          <w:rFonts w:ascii="Arial" w:hAnsi="Arial" w:cs="Arial"/>
          <w:sz w:val="22"/>
          <w:szCs w:val="22"/>
          <w:lang w:eastAsia="en-US"/>
        </w:rPr>
        <w:t xml:space="preserve"> în cazul în care ambele state contractante au ratificat MLI și fiecare stat contractant a inclus celălalt stat în lista de acorduri fiscale vizate de MLI, doar atunci când există o concordanță în privința modificărilor ratificate de cele două state (ambele jurisdicții optează pentru aceleași opțiuni), iar dispozițiile adoptate din MLI vor prevala asupra textului din tratat. Există însă și câteva excepții de la nevoia de a avea opțiuni simetrice, în ceea ce privește variantele referitoare la metodele de eliminare a dublei impuneri din care țările pot alege, precum și în ceea ce privește textul referitor la prevenirea utilizării abuzive a tratatelor. </w:t>
      </w:r>
    </w:p>
    <w:p w14:paraId="62101ADA" w14:textId="4B0FFCD1"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Întrucât un număr semnificativ de tratate este vizat de modificările aduse prin MLI (România a inclus 87 de tratate în lista celor vizate de MLI,  iar țara noastră, la rândul ei, a fost inclusă de 67 de state pe listele lor), recomandarea noastră este să se acorde o mare atenție modificărilor aduse prin acest instrument. Este necesară o atenție sporită și o analiză amănunțită pentru a putea observa din timp impactul și pentru a vă asigura că toate obligațiile fiscale pe care le aveți sunt îndeplinite, </w:t>
      </w:r>
      <w:r w:rsidR="001E6D71">
        <w:rPr>
          <w:rFonts w:ascii="Arial" w:hAnsi="Arial" w:cs="Arial"/>
          <w:sz w:val="22"/>
          <w:szCs w:val="22"/>
          <w:lang w:eastAsia="en-US"/>
        </w:rPr>
        <w:t xml:space="preserve">ca </w:t>
      </w:r>
      <w:r w:rsidRPr="004E6977">
        <w:rPr>
          <w:rFonts w:ascii="Arial" w:hAnsi="Arial" w:cs="Arial"/>
          <w:sz w:val="22"/>
          <w:szCs w:val="22"/>
          <w:lang w:eastAsia="en-US"/>
        </w:rPr>
        <w:t>urmare a modificărilor aduse prin acest instrument.</w:t>
      </w:r>
    </w:p>
    <w:p w14:paraId="1EE2F7F0" w14:textId="7777777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Pentru a veni în ajutorul contribuabililor, pe website-ul ANAF au fost publicate recent textele sintetizate pentru un număr de 55 de acorduri bilaterale, așa cum au fost ele modificate de MLI. Cu toate acestea, citirea acordurilor modificate, chiar și în această formă, se poate dovedi greoaie. </w:t>
      </w:r>
    </w:p>
    <w:p w14:paraId="044E6FDC" w14:textId="366F96A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Opțiunile pe care le-a comunicat România cu ocazia ratificării instrumentului MLI au venit și cu unele surprize. Dintre acestea</w:t>
      </w:r>
      <w:r w:rsidR="001E6D71">
        <w:rPr>
          <w:rFonts w:ascii="Arial" w:hAnsi="Arial" w:cs="Arial"/>
          <w:sz w:val="22"/>
          <w:szCs w:val="22"/>
          <w:lang w:eastAsia="en-US"/>
        </w:rPr>
        <w:t>,</w:t>
      </w:r>
      <w:r w:rsidRPr="004E6977">
        <w:rPr>
          <w:rFonts w:ascii="Arial" w:hAnsi="Arial" w:cs="Arial"/>
          <w:sz w:val="22"/>
          <w:szCs w:val="22"/>
          <w:lang w:eastAsia="en-US"/>
        </w:rPr>
        <w:t xml:space="preserve"> amintim faptul că România putea opta pentru introducerea în acordurile sale a regulii privind taxarea veniturilor obținute de nerezidenți din înstrăinarea acțiunilor sau a drepturilor deţinute în entităţi a căror valoare este reprezentată în principal de proprietăţi imobiliare.</w:t>
      </w:r>
    </w:p>
    <w:p w14:paraId="5025EAD7" w14:textId="16A9872E"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lastRenderedPageBreak/>
        <w:t>Potrivit acestei opțiuni, dacă o societate înstrăinează acțiuni într-o altă companie și mai mult de o anumită parte din valoarea acestor acțiuni sau drepturi provine din bunuri imobiliare (de regulă, într-un procent de peste 50%), atunci țara în care se situează proprietățile imobiliare poate avea dreptul de a taxa. În mod normal, țara respectivă nu ar avea acest drept</w:t>
      </w:r>
      <w:r w:rsidR="001E6D71">
        <w:rPr>
          <w:rFonts w:ascii="Arial" w:hAnsi="Arial" w:cs="Arial"/>
          <w:sz w:val="22"/>
          <w:szCs w:val="22"/>
          <w:lang w:eastAsia="en-US"/>
        </w:rPr>
        <w:t>,</w:t>
      </w:r>
      <w:r w:rsidRPr="004E6977">
        <w:rPr>
          <w:rFonts w:ascii="Arial" w:hAnsi="Arial" w:cs="Arial"/>
          <w:sz w:val="22"/>
          <w:szCs w:val="22"/>
          <w:lang w:eastAsia="en-US"/>
        </w:rPr>
        <w:t xml:space="preserve"> dacă tratatul nu ar conține această clauză.</w:t>
      </w:r>
    </w:p>
    <w:p w14:paraId="59AF227B" w14:textId="72F24D85"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România nu a optat pentru modifica</w:t>
      </w:r>
      <w:r w:rsidR="000D1D6B">
        <w:rPr>
          <w:rFonts w:ascii="Arial" w:hAnsi="Arial" w:cs="Arial"/>
          <w:sz w:val="22"/>
          <w:szCs w:val="22"/>
          <w:lang w:eastAsia="en-US"/>
        </w:rPr>
        <w:t>rea</w:t>
      </w:r>
      <w:r w:rsidRPr="004E6977">
        <w:rPr>
          <w:rFonts w:ascii="Arial" w:hAnsi="Arial" w:cs="Arial"/>
          <w:sz w:val="22"/>
          <w:szCs w:val="22"/>
          <w:lang w:eastAsia="en-US"/>
        </w:rPr>
        <w:t xml:space="preserve"> tratatel</w:t>
      </w:r>
      <w:r w:rsidR="000D1D6B">
        <w:rPr>
          <w:rFonts w:ascii="Arial" w:hAnsi="Arial" w:cs="Arial"/>
          <w:sz w:val="22"/>
          <w:szCs w:val="22"/>
          <w:lang w:eastAsia="en-US"/>
        </w:rPr>
        <w:t>or</w:t>
      </w:r>
      <w:r w:rsidRPr="004E6977">
        <w:rPr>
          <w:rFonts w:ascii="Arial" w:hAnsi="Arial" w:cs="Arial"/>
          <w:sz w:val="22"/>
          <w:szCs w:val="22"/>
          <w:lang w:eastAsia="en-US"/>
        </w:rPr>
        <w:t xml:space="preserve"> vizate în acest sens, prin urmare deocamdată nimic nu se modifică pe această speță. Amintim însă că, deși pentru moment nu vor apărea clauze suplimentare de acest gen în acordurile pe care România le are, există deja tratate ce prevedeau asemenea reguli chiar și dinainte de MLI. </w:t>
      </w:r>
    </w:p>
    <w:p w14:paraId="2ECAA380" w14:textId="7777777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Instrumentul multilateral introduce și o serie de măsuri destinate să combată problemele generate de un tratament neuniform în jurisdicțiile semnatare cauzate de entități cu dublă rezidență sau entități transparente. </w:t>
      </w:r>
    </w:p>
    <w:p w14:paraId="2EEF1EAC" w14:textId="7777777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MLI propunea modificări pe care România a optat să le preia în ceea ce privește regula de departajare pentru rezidența entităților (altele decât persoanele fizice). Cu toate acestea, având în vedere nevoia de simetrie, e important de menționat că sunt foarte puține state care au optat pentru o poziție ca cea a României, astfel că, de fapt, puține acorduri vor fi modificate.  </w:t>
      </w:r>
    </w:p>
    <w:p w14:paraId="267876AA" w14:textId="7777777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O zonă ce vine cu mai multe ajustări ale tratatelor are legătură cu tranzacțiile în care sunt implicate entități transparente. Astfel, în măsura în care știți că aveți tranzacții cu astfel de entități, vă sugerăm să verificați dacă în tratatul aplicabil dumneavoastră au intervenit modificări în acest sens. MLI produce deja efecte, de la 1 ianuarie 2024, în privința impozitării veniturilor obținute de nerezidenți, care se calculează și se rețin la sursă.    </w:t>
      </w:r>
    </w:p>
    <w:p w14:paraId="766D2ADA" w14:textId="77777777" w:rsidR="004E6977" w:rsidRPr="004E6977" w:rsidRDefault="004E6977" w:rsidP="004E6977">
      <w:pPr>
        <w:pStyle w:val="NormalWeb"/>
        <w:shd w:val="clear" w:color="auto" w:fill="FFFFFF"/>
        <w:rPr>
          <w:rFonts w:ascii="Arial" w:hAnsi="Arial" w:cs="Arial"/>
          <w:sz w:val="22"/>
          <w:szCs w:val="22"/>
          <w:lang w:eastAsia="en-US"/>
        </w:rPr>
      </w:pPr>
      <w:r w:rsidRPr="004E6977">
        <w:rPr>
          <w:rFonts w:ascii="Arial" w:hAnsi="Arial" w:cs="Arial"/>
          <w:sz w:val="22"/>
          <w:szCs w:val="22"/>
          <w:lang w:eastAsia="en-US"/>
        </w:rPr>
        <w:t xml:space="preserve">MLI poate fi definit, în cele din urmă, ca fiind un coș de opțiuni de prevederi fiscale, prestabilit, din care fiecare țară are dreptul să aleagă opțiunile pe care să le aplice într-un tratat cu un alt stat. Astfel că, va fi necesară o analiză atentă a fiecărei tranzacții desfășurate cu nerezidenții care ar intra sub incidența unui acord fiscal, tocmai pentru a identifica potențialele modificări aduse prin instrumentul multilateral.  </w:t>
      </w:r>
    </w:p>
    <w:p w14:paraId="25381490" w14:textId="5511D7E4" w:rsidR="00173193" w:rsidRPr="00934AFA" w:rsidRDefault="004E6977" w:rsidP="004E6977">
      <w:pPr>
        <w:pStyle w:val="NormalWeb"/>
        <w:shd w:val="clear" w:color="auto" w:fill="FFFFFF"/>
        <w:spacing w:before="0" w:beforeAutospacing="0" w:after="0" w:afterAutospacing="0"/>
        <w:rPr>
          <w:rFonts w:ascii="Arial" w:hAnsi="Arial" w:cs="Arial"/>
          <w:sz w:val="22"/>
          <w:szCs w:val="22"/>
        </w:rPr>
      </w:pPr>
      <w:r w:rsidRPr="004E6977">
        <w:rPr>
          <w:rFonts w:ascii="Arial" w:hAnsi="Arial" w:cs="Arial"/>
          <w:sz w:val="22"/>
          <w:szCs w:val="22"/>
          <w:lang w:eastAsia="en-US"/>
        </w:rPr>
        <w:t>Trebuie menționat însă că statele pot reveni oricând asupra opțiunilor, astfel că tabloul se poate schimba în orice moment. Prin urmare, recomandăm ca, periodic, să fie analizate tranzacțiile cu nerezidenții pentru a observa la timp aceste schimbări. Vor fi evitate, astfel, situațiile neplăcute, ca urmare a modificărilor în configurația instrumentului MLI și, evident, implicațiile neplăcute ce decurg din necunoașterea acestora.</w:t>
      </w:r>
    </w:p>
    <w:p w14:paraId="29884CDD" w14:textId="77777777" w:rsidR="006378AB" w:rsidRPr="00934AFA" w:rsidRDefault="006378AB" w:rsidP="00906D46">
      <w:pPr>
        <w:pStyle w:val="NormalWeb"/>
        <w:shd w:val="clear" w:color="auto" w:fill="FFFFFF"/>
        <w:spacing w:before="0" w:beforeAutospacing="0" w:after="0" w:afterAutospacing="0"/>
        <w:rPr>
          <w:rFonts w:ascii="Arial" w:hAnsi="Arial" w:cs="Arial"/>
          <w:sz w:val="22"/>
          <w:szCs w:val="22"/>
        </w:rPr>
      </w:pPr>
    </w:p>
    <w:p w14:paraId="2B5D8950" w14:textId="00696C2E" w:rsidR="004A5961" w:rsidRPr="004346C9" w:rsidRDefault="004A5961" w:rsidP="00887D26">
      <w:pPr>
        <w:pStyle w:val="NormalWeb"/>
        <w:shd w:val="clear" w:color="auto" w:fill="FFFFFF"/>
        <w:spacing w:before="0" w:beforeAutospacing="0" w:after="0" w:afterAutospacing="0"/>
        <w:rPr>
          <w:rFonts w:ascii="Arial" w:hAnsi="Arial" w:cs="Arial"/>
          <w:i/>
          <w:iCs/>
          <w:color w:val="222222"/>
          <w:sz w:val="20"/>
          <w:szCs w:val="20"/>
        </w:rPr>
      </w:pPr>
      <w:r>
        <w:rPr>
          <w:rFonts w:ascii="Arial" w:hAnsi="Arial"/>
          <w:bCs/>
          <w:i/>
          <w:iCs/>
          <w:color w:val="000000" w:themeColor="text1"/>
          <w:sz w:val="20"/>
          <w:szCs w:val="20"/>
          <w:lang w:eastAsia="en-US"/>
        </w:rPr>
        <w:t>***</w:t>
      </w:r>
    </w:p>
    <w:p w14:paraId="406E79DA" w14:textId="77777777" w:rsidR="00CF509B" w:rsidRPr="00CF509B" w:rsidRDefault="00CF509B" w:rsidP="00887D26">
      <w:pPr>
        <w:rPr>
          <w:b/>
          <w:sz w:val="18"/>
        </w:rPr>
      </w:pPr>
    </w:p>
    <w:p w14:paraId="69457191" w14:textId="77777777" w:rsidR="00CF509B" w:rsidRPr="00CF509B" w:rsidRDefault="00CF509B" w:rsidP="00887D26">
      <w:pPr>
        <w:rPr>
          <w:b/>
          <w:sz w:val="18"/>
        </w:rPr>
      </w:pPr>
      <w:r w:rsidRPr="00CF509B">
        <w:rPr>
          <w:b/>
          <w:sz w:val="18"/>
        </w:rPr>
        <w:t>Despre EY România</w:t>
      </w:r>
    </w:p>
    <w:p w14:paraId="2822AB8F" w14:textId="77777777" w:rsidR="00CF509B" w:rsidRPr="00CF509B" w:rsidRDefault="00CF509B" w:rsidP="00887D26">
      <w:pPr>
        <w:rPr>
          <w:b/>
          <w:sz w:val="18"/>
        </w:rPr>
      </w:pPr>
    </w:p>
    <w:p w14:paraId="551C454B" w14:textId="5ABE8D0B" w:rsidR="00CF509B" w:rsidRPr="00CF509B" w:rsidRDefault="00CF509B" w:rsidP="00887D26">
      <w:pPr>
        <w:rPr>
          <w:bCs/>
          <w:sz w:val="18"/>
        </w:rPr>
      </w:pPr>
      <w:r w:rsidRPr="00CF509B">
        <w:rPr>
          <w:bCs/>
          <w:sz w:val="18"/>
        </w:rPr>
        <w:t>EY este una dintre cele mai mari firme de servicii profesionale la nivel global, cu 395</w:t>
      </w:r>
      <w:r w:rsidR="004A5961">
        <w:rPr>
          <w:bCs/>
          <w:sz w:val="18"/>
        </w:rPr>
        <w:t>.</w:t>
      </w:r>
      <w:r w:rsidRPr="00CF509B">
        <w:rPr>
          <w:bCs/>
          <w:sz w:val="18"/>
        </w:rPr>
        <w:t>442 de angajați în peste 700 de birouri în 150 de țări și venituri de aproximativ 49,4 miliarde de USD în anul fiscal încheiat la 30 iunie 2023. Rețeaua noastră este integrată la nivel global, iar resursele din cadrul acesteia ne ajută să le oferim clienților servicii prin care să beneficieze de oportunitățile din întreaga lume.</w:t>
      </w:r>
    </w:p>
    <w:p w14:paraId="389B3EDD" w14:textId="77777777" w:rsidR="00CF509B" w:rsidRPr="00CF509B" w:rsidRDefault="00CF509B" w:rsidP="00887D26">
      <w:pPr>
        <w:rPr>
          <w:bCs/>
          <w:sz w:val="18"/>
        </w:rPr>
      </w:pPr>
    </w:p>
    <w:p w14:paraId="3D3747E1" w14:textId="3C10D763" w:rsidR="001A6E15" w:rsidRDefault="00CF509B" w:rsidP="00887D26">
      <w:pPr>
        <w:rPr>
          <w:bCs/>
          <w:sz w:val="18"/>
        </w:rPr>
      </w:pPr>
      <w:r w:rsidRPr="00CF509B">
        <w:rPr>
          <w:bCs/>
          <w:sz w:val="18"/>
        </w:rPr>
        <w:t>Prezentă în România din anul 1992, EY furnizează, cu ajutorul celor peste 1</w:t>
      </w:r>
      <w:r w:rsidR="004A5961">
        <w:rPr>
          <w:bCs/>
          <w:sz w:val="18"/>
        </w:rPr>
        <w:t>.</w:t>
      </w:r>
      <w:r w:rsidRPr="00CF509B">
        <w:rPr>
          <w:bCs/>
          <w:sz w:val="18"/>
        </w:rPr>
        <w:t>000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663B83D9" w14:textId="2C2D53FA" w:rsidR="00DD3894" w:rsidRPr="00DD3894" w:rsidRDefault="00DD3894" w:rsidP="00887D26">
      <w:pPr>
        <w:rPr>
          <w:rFonts w:cs="Arial"/>
          <w:bCs/>
          <w:sz w:val="18"/>
          <w:szCs w:val="18"/>
          <w:lang w:val="en-GB"/>
        </w:rPr>
      </w:pPr>
    </w:p>
    <w:sectPr w:rsidR="00DD3894" w:rsidRPr="00DD3894">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B83C" w14:textId="77777777" w:rsidR="00074445" w:rsidRDefault="00074445" w:rsidP="00322B29">
      <w:r>
        <w:separator/>
      </w:r>
    </w:p>
  </w:endnote>
  <w:endnote w:type="continuationSeparator" w:id="0">
    <w:p w14:paraId="35F92ADD" w14:textId="77777777" w:rsidR="00074445" w:rsidRDefault="00074445" w:rsidP="00322B29">
      <w:r>
        <w:continuationSeparator/>
      </w:r>
    </w:p>
  </w:endnote>
  <w:endnote w:type="continuationNotice" w:id="1">
    <w:p w14:paraId="77A33605" w14:textId="77777777" w:rsidR="00074445" w:rsidRDefault="00074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Light">
    <w:charset w:val="00"/>
    <w:family w:val="auto"/>
    <w:pitch w:val="variable"/>
    <w:sig w:usb0="A00002AF" w:usb1="5000206A" w:usb2="00000000" w:usb3="00000000" w:csb0="0000009F" w:csb1="00000000"/>
  </w:font>
  <w:font w:name="EYInterstate">
    <w:altName w:val="Calibri"/>
    <w:charset w:val="00"/>
    <w:family w:val="auto"/>
    <w:pitch w:val="variable"/>
    <w:sig w:usb0="800002AF" w:usb1="5000204A" w:usb2="00000000" w:usb3="00000000" w:csb0="000000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03A5" w14:textId="77777777" w:rsidR="00072981" w:rsidRDefault="00322B29">
    <w:pPr>
      <w:pStyle w:val="Footer"/>
    </w:pPr>
    <w:r>
      <w:rPr>
        <w:noProof/>
      </w:rPr>
      <mc:AlternateContent>
        <mc:Choice Requires="wps">
          <w:drawing>
            <wp:anchor distT="0" distB="0" distL="114300" distR="114300" simplePos="0" relativeHeight="251658240" behindDoc="1" locked="1" layoutInCell="1" allowOverlap="1" wp14:anchorId="6D786E7A" wp14:editId="40333635">
              <wp:simplePos x="0" y="0"/>
              <wp:positionH relativeFrom="column">
                <wp:posOffset>0</wp:posOffset>
              </wp:positionH>
              <wp:positionV relativeFrom="page">
                <wp:posOffset>10333355</wp:posOffset>
              </wp:positionV>
              <wp:extent cx="17145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3C73" w14:textId="77777777" w:rsidR="00072981" w:rsidRPr="00195C92" w:rsidRDefault="0007298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86E7A" id="_x0000_t202" coordsize="21600,21600" o:spt="202" path="m,l,21600r21600,l21600,xe">
              <v:stroke joinstyle="miter"/>
              <v:path gradientshapeok="t" o:connecttype="rect"/>
            </v:shapetype>
            <v:shape id="Text Box 4" o:spid="_x0000_s1027" type="#_x0000_t202" style="position:absolute;margin-left:0;margin-top:813.65pt;width:13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0F743C73" w14:textId="77777777" w:rsidR="00072981" w:rsidRPr="00195C92" w:rsidRDefault="00072981">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2E57" w14:textId="77777777" w:rsidR="00074445" w:rsidRDefault="00074445" w:rsidP="00322B29">
      <w:r>
        <w:separator/>
      </w:r>
    </w:p>
  </w:footnote>
  <w:footnote w:type="continuationSeparator" w:id="0">
    <w:p w14:paraId="672C484C" w14:textId="77777777" w:rsidR="00074445" w:rsidRDefault="00074445" w:rsidP="00322B29">
      <w:r>
        <w:continuationSeparator/>
      </w:r>
    </w:p>
  </w:footnote>
  <w:footnote w:type="continuationNotice" w:id="1">
    <w:p w14:paraId="7A1439D9" w14:textId="77777777" w:rsidR="00074445" w:rsidRDefault="00074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6B32" w14:textId="77777777" w:rsidR="00072981" w:rsidRDefault="00322B29">
    <w:pPr>
      <w:pStyle w:val="Header"/>
    </w:pPr>
    <w:r>
      <w:rPr>
        <w:noProof/>
      </w:rPr>
      <w:drawing>
        <wp:anchor distT="0" distB="0" distL="114300" distR="114300" simplePos="0" relativeHeight="251658243" behindDoc="1" locked="0" layoutInCell="1" allowOverlap="1" wp14:anchorId="6A6D6117" wp14:editId="0132A453">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0ED6A606" wp14:editId="5BABEB8D">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15DB7" w14:textId="77777777" w:rsidR="00072981" w:rsidRDefault="00322B29">
                          <w:pPr>
                            <w:pStyle w:val="EYContinuationheader"/>
                            <w:jc w:val="right"/>
                          </w:pPr>
                          <w:r>
                            <w:t xml:space="preserve">Pagina </w:t>
                          </w:r>
                          <w:r>
                            <w:fldChar w:fldCharType="begin"/>
                          </w:r>
                          <w:r>
                            <w:instrText xml:space="preserve"> PAGE  \* Arabic  \* MERGEFORMAT </w:instrText>
                          </w:r>
                          <w:r>
                            <w:fldChar w:fldCharType="separate"/>
                          </w:r>
                          <w:r w:rsidR="007C456F">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A606"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02615DB7" w14:textId="77777777" w:rsidR="00072981" w:rsidRDefault="00322B29">
                    <w:pPr>
                      <w:pStyle w:val="EYContinuationheader"/>
                      <w:jc w:val="right"/>
                    </w:pPr>
                    <w:r>
                      <w:t xml:space="preserve">Pagina </w:t>
                    </w:r>
                    <w:r>
                      <w:fldChar w:fldCharType="begin"/>
                    </w:r>
                    <w:r>
                      <w:instrText xml:space="preserve"> PAGE  \* Arabic  \* MERGEFORMAT </w:instrText>
                    </w:r>
                    <w:r>
                      <w:fldChar w:fldCharType="separate"/>
                    </w:r>
                    <w:r w:rsidR="007C456F">
                      <w:t>2</w:t>
                    </w:r>
                    <w: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3E9E" w14:textId="77777777" w:rsidR="00072981" w:rsidRDefault="00322B29">
    <w:pPr>
      <w:pStyle w:val="Header"/>
    </w:pPr>
    <w:r>
      <w:rPr>
        <w:noProof/>
      </w:rPr>
      <w:drawing>
        <wp:anchor distT="0" distB="0" distL="114300" distR="114300" simplePos="0" relativeHeight="251658242" behindDoc="1" locked="0" layoutInCell="1" allowOverlap="1" wp14:anchorId="07B35AB6" wp14:editId="06ABA83A">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3EB"/>
    <w:multiLevelType w:val="hybridMultilevel"/>
    <w:tmpl w:val="6EE81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CB0F3E"/>
    <w:multiLevelType w:val="hybridMultilevel"/>
    <w:tmpl w:val="C7EC2ADC"/>
    <w:lvl w:ilvl="0" w:tplc="0C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03B0C"/>
    <w:multiLevelType w:val="hybridMultilevel"/>
    <w:tmpl w:val="DAF6C40A"/>
    <w:lvl w:ilvl="0" w:tplc="05C6F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A1564"/>
    <w:multiLevelType w:val="hybridMultilevel"/>
    <w:tmpl w:val="ACF2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59E0"/>
    <w:multiLevelType w:val="hybridMultilevel"/>
    <w:tmpl w:val="4DEA5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43042B"/>
    <w:multiLevelType w:val="hybridMultilevel"/>
    <w:tmpl w:val="2DE62754"/>
    <w:lvl w:ilvl="0" w:tplc="A762C7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02F02"/>
    <w:multiLevelType w:val="hybridMultilevel"/>
    <w:tmpl w:val="5340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78F"/>
    <w:multiLevelType w:val="hybridMultilevel"/>
    <w:tmpl w:val="66E00B92"/>
    <w:lvl w:ilvl="0" w:tplc="D32CD3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7286"/>
    <w:multiLevelType w:val="hybridMultilevel"/>
    <w:tmpl w:val="B31C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064B"/>
    <w:multiLevelType w:val="hybridMultilevel"/>
    <w:tmpl w:val="46A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D0247"/>
    <w:multiLevelType w:val="hybridMultilevel"/>
    <w:tmpl w:val="08308132"/>
    <w:lvl w:ilvl="0" w:tplc="879848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F5409"/>
    <w:multiLevelType w:val="hybridMultilevel"/>
    <w:tmpl w:val="D1EA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F1D89"/>
    <w:multiLevelType w:val="hybridMultilevel"/>
    <w:tmpl w:val="E45ACF2A"/>
    <w:lvl w:ilvl="0" w:tplc="4B6E1C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9150F0"/>
    <w:multiLevelType w:val="hybridMultilevel"/>
    <w:tmpl w:val="A094C660"/>
    <w:lvl w:ilvl="0" w:tplc="ED2C5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33D8D"/>
    <w:multiLevelType w:val="hybridMultilevel"/>
    <w:tmpl w:val="22C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42143"/>
    <w:multiLevelType w:val="hybridMultilevel"/>
    <w:tmpl w:val="62D2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0933BDC"/>
    <w:multiLevelType w:val="hybridMultilevel"/>
    <w:tmpl w:val="39804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B29B6"/>
    <w:multiLevelType w:val="hybridMultilevel"/>
    <w:tmpl w:val="0E32CF16"/>
    <w:lvl w:ilvl="0" w:tplc="203041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4766F"/>
    <w:multiLevelType w:val="hybridMultilevel"/>
    <w:tmpl w:val="A6B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15BF7"/>
    <w:multiLevelType w:val="hybridMultilevel"/>
    <w:tmpl w:val="3DB6D43C"/>
    <w:lvl w:ilvl="0" w:tplc="A17EE9EA">
      <w:start w:val="2"/>
      <w:numFmt w:val="bullet"/>
      <w:lvlText w:val="-"/>
      <w:lvlJc w:val="left"/>
      <w:pPr>
        <w:ind w:left="360" w:hanging="360"/>
      </w:pPr>
      <w:rPr>
        <w:rFonts w:ascii="EYInterstate Light" w:eastAsiaTheme="minorHAnsi" w:hAnsi="EYInterstate Light"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2582C"/>
    <w:multiLevelType w:val="hybridMultilevel"/>
    <w:tmpl w:val="B24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F3467"/>
    <w:multiLevelType w:val="hybridMultilevel"/>
    <w:tmpl w:val="A6F0D7FC"/>
    <w:lvl w:ilvl="0" w:tplc="D1E83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359F9"/>
    <w:multiLevelType w:val="hybridMultilevel"/>
    <w:tmpl w:val="1246544E"/>
    <w:lvl w:ilvl="0" w:tplc="B1FC92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153D52"/>
    <w:multiLevelType w:val="hybridMultilevel"/>
    <w:tmpl w:val="6B202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DB158A"/>
    <w:multiLevelType w:val="hybridMultilevel"/>
    <w:tmpl w:val="48D8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80D66"/>
    <w:multiLevelType w:val="hybridMultilevel"/>
    <w:tmpl w:val="7C7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D3CD9"/>
    <w:multiLevelType w:val="hybridMultilevel"/>
    <w:tmpl w:val="2628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511E0"/>
    <w:multiLevelType w:val="hybridMultilevel"/>
    <w:tmpl w:val="6046E2C8"/>
    <w:lvl w:ilvl="0" w:tplc="B7060300">
      <w:start w:val="2023"/>
      <w:numFmt w:val="bullet"/>
      <w:lvlText w:val="-"/>
      <w:lvlJc w:val="left"/>
      <w:pPr>
        <w:ind w:left="720" w:hanging="360"/>
      </w:pPr>
      <w:rPr>
        <w:rFonts w:ascii="EYInterstate Light" w:eastAsiaTheme="minorHAnsi" w:hAnsi="EYInterstate Light"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A4FBD"/>
    <w:multiLevelType w:val="hybridMultilevel"/>
    <w:tmpl w:val="0C22E158"/>
    <w:lvl w:ilvl="0" w:tplc="04090001">
      <w:start w:val="1"/>
      <w:numFmt w:val="bullet"/>
      <w:lvlText w:val=""/>
      <w:lvlJc w:val="left"/>
      <w:pPr>
        <w:ind w:left="720" w:hanging="360"/>
      </w:pPr>
      <w:rPr>
        <w:rFonts w:ascii="Symbol" w:hAnsi="Symbol" w:hint="default"/>
      </w:rPr>
    </w:lvl>
    <w:lvl w:ilvl="1" w:tplc="8B0E026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00421"/>
    <w:multiLevelType w:val="hybridMultilevel"/>
    <w:tmpl w:val="D038A57A"/>
    <w:lvl w:ilvl="0" w:tplc="4502BA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CB17DC"/>
    <w:multiLevelType w:val="hybridMultilevel"/>
    <w:tmpl w:val="F1C233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3" w15:restartNumberingAfterBreak="0">
    <w:nsid w:val="59F852C6"/>
    <w:multiLevelType w:val="hybridMultilevel"/>
    <w:tmpl w:val="E6B8A2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4A7CF9"/>
    <w:multiLevelType w:val="hybridMultilevel"/>
    <w:tmpl w:val="4A1A1E3E"/>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C5928"/>
    <w:multiLevelType w:val="hybridMultilevel"/>
    <w:tmpl w:val="F6D26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F714FA6"/>
    <w:multiLevelType w:val="hybridMultilevel"/>
    <w:tmpl w:val="15D852C0"/>
    <w:lvl w:ilvl="0" w:tplc="AB06A944">
      <w:start w:val="1"/>
      <w:numFmt w:val="bullet"/>
      <w:lvlText w:val=""/>
      <w:lvlJc w:val="left"/>
      <w:pPr>
        <w:ind w:left="720" w:hanging="360"/>
      </w:pPr>
      <w:rPr>
        <w:rFonts w:ascii="Wingdings 3" w:hAnsi="Wingdings 3"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4380696"/>
    <w:multiLevelType w:val="hybridMultilevel"/>
    <w:tmpl w:val="AB42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530BE"/>
    <w:multiLevelType w:val="hybridMultilevel"/>
    <w:tmpl w:val="4F2CACA4"/>
    <w:lvl w:ilvl="0" w:tplc="4580BE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C06FD4"/>
    <w:multiLevelType w:val="hybridMultilevel"/>
    <w:tmpl w:val="ABB61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6B0644"/>
    <w:multiLevelType w:val="hybridMultilevel"/>
    <w:tmpl w:val="035A0B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E7374C6"/>
    <w:multiLevelType w:val="multilevel"/>
    <w:tmpl w:val="330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F55050"/>
    <w:multiLevelType w:val="hybridMultilevel"/>
    <w:tmpl w:val="5184A09C"/>
    <w:lvl w:ilvl="0" w:tplc="880EF1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CF6BBB"/>
    <w:multiLevelType w:val="hybridMultilevel"/>
    <w:tmpl w:val="3E14F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4B5A81"/>
    <w:multiLevelType w:val="hybridMultilevel"/>
    <w:tmpl w:val="3FA27F20"/>
    <w:lvl w:ilvl="0" w:tplc="05C6FBF0">
      <w:numFmt w:val="bullet"/>
      <w:lvlText w:val="-"/>
      <w:lvlJc w:val="left"/>
      <w:pPr>
        <w:ind w:left="720" w:hanging="360"/>
      </w:pPr>
      <w:rPr>
        <w:rFonts w:ascii="Arial" w:eastAsia="Times New Roman" w:hAnsi="Aria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7DF0B11"/>
    <w:multiLevelType w:val="multilevel"/>
    <w:tmpl w:val="996E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412DB2"/>
    <w:multiLevelType w:val="hybridMultilevel"/>
    <w:tmpl w:val="6A98D97E"/>
    <w:lvl w:ilvl="0" w:tplc="5906B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35C7C"/>
    <w:multiLevelType w:val="hybridMultilevel"/>
    <w:tmpl w:val="714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639073">
    <w:abstractNumId w:val="46"/>
  </w:num>
  <w:num w:numId="2" w16cid:durableId="519315404">
    <w:abstractNumId w:val="12"/>
  </w:num>
  <w:num w:numId="3" w16cid:durableId="750001924">
    <w:abstractNumId w:val="27"/>
  </w:num>
  <w:num w:numId="4" w16cid:durableId="408045901">
    <w:abstractNumId w:val="43"/>
  </w:num>
  <w:num w:numId="5" w16cid:durableId="1682387948">
    <w:abstractNumId w:val="16"/>
  </w:num>
  <w:num w:numId="6" w16cid:durableId="462240078">
    <w:abstractNumId w:val="45"/>
  </w:num>
  <w:num w:numId="7" w16cid:durableId="2012486888">
    <w:abstractNumId w:val="32"/>
  </w:num>
  <w:num w:numId="8" w16cid:durableId="1158501399">
    <w:abstractNumId w:val="26"/>
  </w:num>
  <w:num w:numId="9" w16cid:durableId="1627197883">
    <w:abstractNumId w:val="39"/>
  </w:num>
  <w:num w:numId="10" w16cid:durableId="1608463243">
    <w:abstractNumId w:val="24"/>
  </w:num>
  <w:num w:numId="11" w16cid:durableId="1670139888">
    <w:abstractNumId w:val="4"/>
  </w:num>
  <w:num w:numId="12" w16cid:durableId="1483277304">
    <w:abstractNumId w:val="35"/>
  </w:num>
  <w:num w:numId="13" w16cid:durableId="438329740">
    <w:abstractNumId w:val="0"/>
  </w:num>
  <w:num w:numId="14" w16cid:durableId="2015181071">
    <w:abstractNumId w:val="23"/>
  </w:num>
  <w:num w:numId="15" w16cid:durableId="1562475941">
    <w:abstractNumId w:val="18"/>
  </w:num>
  <w:num w:numId="16" w16cid:durableId="1248274475">
    <w:abstractNumId w:val="27"/>
  </w:num>
  <w:num w:numId="17" w16cid:durableId="719405011">
    <w:abstractNumId w:val="11"/>
  </w:num>
  <w:num w:numId="18" w16cid:durableId="463429289">
    <w:abstractNumId w:val="41"/>
  </w:num>
  <w:num w:numId="19" w16cid:durableId="1936205038">
    <w:abstractNumId w:val="5"/>
  </w:num>
  <w:num w:numId="20" w16cid:durableId="1862431487">
    <w:abstractNumId w:val="34"/>
  </w:num>
  <w:num w:numId="21" w16cid:durableId="5796065">
    <w:abstractNumId w:val="25"/>
  </w:num>
  <w:num w:numId="22" w16cid:durableId="454448406">
    <w:abstractNumId w:val="1"/>
  </w:num>
  <w:num w:numId="23" w16cid:durableId="1528980883">
    <w:abstractNumId w:val="36"/>
  </w:num>
  <w:num w:numId="24" w16cid:durableId="1082289115">
    <w:abstractNumId w:val="40"/>
  </w:num>
  <w:num w:numId="25" w16cid:durableId="1273903494">
    <w:abstractNumId w:val="10"/>
  </w:num>
  <w:num w:numId="26" w16cid:durableId="1261184946">
    <w:abstractNumId w:val="6"/>
  </w:num>
  <w:num w:numId="27" w16cid:durableId="642271140">
    <w:abstractNumId w:val="8"/>
  </w:num>
  <w:num w:numId="28" w16cid:durableId="612055321">
    <w:abstractNumId w:val="15"/>
  </w:num>
  <w:num w:numId="29" w16cid:durableId="1284996204">
    <w:abstractNumId w:val="3"/>
  </w:num>
  <w:num w:numId="30" w16cid:durableId="1489831077">
    <w:abstractNumId w:val="30"/>
  </w:num>
  <w:num w:numId="31" w16cid:durableId="1355378210">
    <w:abstractNumId w:val="28"/>
  </w:num>
  <w:num w:numId="32" w16cid:durableId="249969158">
    <w:abstractNumId w:val="17"/>
  </w:num>
  <w:num w:numId="33" w16cid:durableId="858853718">
    <w:abstractNumId w:val="21"/>
  </w:num>
  <w:num w:numId="34" w16cid:durableId="594244860">
    <w:abstractNumId w:val="19"/>
  </w:num>
  <w:num w:numId="35" w16cid:durableId="1932354949">
    <w:abstractNumId w:val="14"/>
  </w:num>
  <w:num w:numId="36" w16cid:durableId="751899498">
    <w:abstractNumId w:val="33"/>
  </w:num>
  <w:num w:numId="37" w16cid:durableId="97676858">
    <w:abstractNumId w:val="37"/>
  </w:num>
  <w:num w:numId="38" w16cid:durableId="1347245606">
    <w:abstractNumId w:val="47"/>
  </w:num>
  <w:num w:numId="39" w16cid:durableId="1559442074">
    <w:abstractNumId w:val="48"/>
  </w:num>
  <w:num w:numId="40" w16cid:durableId="106317568">
    <w:abstractNumId w:val="38"/>
  </w:num>
  <w:num w:numId="41" w16cid:durableId="1530297793">
    <w:abstractNumId w:val="9"/>
  </w:num>
  <w:num w:numId="42" w16cid:durableId="2102410091">
    <w:abstractNumId w:val="13"/>
  </w:num>
  <w:num w:numId="43" w16cid:durableId="310601114">
    <w:abstractNumId w:val="31"/>
  </w:num>
  <w:num w:numId="44" w16cid:durableId="1954625571">
    <w:abstractNumId w:val="42"/>
  </w:num>
  <w:num w:numId="45" w16cid:durableId="1061831062">
    <w:abstractNumId w:val="22"/>
  </w:num>
  <w:num w:numId="46" w16cid:durableId="1448084475">
    <w:abstractNumId w:val="29"/>
  </w:num>
  <w:num w:numId="47" w16cid:durableId="1763598281">
    <w:abstractNumId w:val="20"/>
  </w:num>
  <w:num w:numId="48" w16cid:durableId="1960724608">
    <w:abstractNumId w:val="7"/>
  </w:num>
  <w:num w:numId="49" w16cid:durableId="665329508">
    <w:abstractNumId w:val="2"/>
  </w:num>
  <w:num w:numId="50" w16cid:durableId="143080990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29"/>
    <w:rsid w:val="0000173C"/>
    <w:rsid w:val="00003B11"/>
    <w:rsid w:val="0000413E"/>
    <w:rsid w:val="000046E5"/>
    <w:rsid w:val="00005E9F"/>
    <w:rsid w:val="000062C5"/>
    <w:rsid w:val="000066A0"/>
    <w:rsid w:val="000069E2"/>
    <w:rsid w:val="0000782C"/>
    <w:rsid w:val="00007B6A"/>
    <w:rsid w:val="00010DA3"/>
    <w:rsid w:val="00010EE9"/>
    <w:rsid w:val="00011BC4"/>
    <w:rsid w:val="0001232E"/>
    <w:rsid w:val="00012407"/>
    <w:rsid w:val="0001248F"/>
    <w:rsid w:val="00013937"/>
    <w:rsid w:val="000147B5"/>
    <w:rsid w:val="00014F5F"/>
    <w:rsid w:val="00016A73"/>
    <w:rsid w:val="00016DF8"/>
    <w:rsid w:val="000175EF"/>
    <w:rsid w:val="00017E72"/>
    <w:rsid w:val="000204D9"/>
    <w:rsid w:val="000212F4"/>
    <w:rsid w:val="0002146D"/>
    <w:rsid w:val="00022F28"/>
    <w:rsid w:val="00023085"/>
    <w:rsid w:val="00023CB3"/>
    <w:rsid w:val="00024444"/>
    <w:rsid w:val="0002450B"/>
    <w:rsid w:val="000245BD"/>
    <w:rsid w:val="00024863"/>
    <w:rsid w:val="00024A56"/>
    <w:rsid w:val="0002559B"/>
    <w:rsid w:val="000256A1"/>
    <w:rsid w:val="000256B5"/>
    <w:rsid w:val="00025BB2"/>
    <w:rsid w:val="0002625F"/>
    <w:rsid w:val="000263CA"/>
    <w:rsid w:val="0002791A"/>
    <w:rsid w:val="00030DA8"/>
    <w:rsid w:val="00031886"/>
    <w:rsid w:val="00031F62"/>
    <w:rsid w:val="000323A6"/>
    <w:rsid w:val="000324C1"/>
    <w:rsid w:val="00032670"/>
    <w:rsid w:val="00032AE3"/>
    <w:rsid w:val="00032B21"/>
    <w:rsid w:val="000336E6"/>
    <w:rsid w:val="000337F6"/>
    <w:rsid w:val="00035580"/>
    <w:rsid w:val="00035FDC"/>
    <w:rsid w:val="0003642A"/>
    <w:rsid w:val="00037A0D"/>
    <w:rsid w:val="000401C8"/>
    <w:rsid w:val="00040AA0"/>
    <w:rsid w:val="000420BA"/>
    <w:rsid w:val="000422B0"/>
    <w:rsid w:val="0004277D"/>
    <w:rsid w:val="00042A15"/>
    <w:rsid w:val="00046243"/>
    <w:rsid w:val="00046A46"/>
    <w:rsid w:val="00046C4D"/>
    <w:rsid w:val="00046CA8"/>
    <w:rsid w:val="000476C3"/>
    <w:rsid w:val="00047C35"/>
    <w:rsid w:val="00047F08"/>
    <w:rsid w:val="0005038B"/>
    <w:rsid w:val="00050439"/>
    <w:rsid w:val="000512FB"/>
    <w:rsid w:val="000514AF"/>
    <w:rsid w:val="000526F7"/>
    <w:rsid w:val="00053535"/>
    <w:rsid w:val="000536F8"/>
    <w:rsid w:val="0005399B"/>
    <w:rsid w:val="000541B9"/>
    <w:rsid w:val="0005434F"/>
    <w:rsid w:val="0005483F"/>
    <w:rsid w:val="00054930"/>
    <w:rsid w:val="00054CB5"/>
    <w:rsid w:val="0005510F"/>
    <w:rsid w:val="00055668"/>
    <w:rsid w:val="00055EBA"/>
    <w:rsid w:val="000565D7"/>
    <w:rsid w:val="000571B2"/>
    <w:rsid w:val="0006121A"/>
    <w:rsid w:val="00061223"/>
    <w:rsid w:val="0006157C"/>
    <w:rsid w:val="000615E2"/>
    <w:rsid w:val="000636F0"/>
    <w:rsid w:val="00064E0C"/>
    <w:rsid w:val="00065000"/>
    <w:rsid w:val="00065A86"/>
    <w:rsid w:val="00065D8D"/>
    <w:rsid w:val="00067127"/>
    <w:rsid w:val="00067871"/>
    <w:rsid w:val="00070822"/>
    <w:rsid w:val="00071689"/>
    <w:rsid w:val="00071C03"/>
    <w:rsid w:val="00072138"/>
    <w:rsid w:val="00072981"/>
    <w:rsid w:val="00072F8E"/>
    <w:rsid w:val="00074305"/>
    <w:rsid w:val="00074445"/>
    <w:rsid w:val="000750BB"/>
    <w:rsid w:val="00075166"/>
    <w:rsid w:val="00075C48"/>
    <w:rsid w:val="00076413"/>
    <w:rsid w:val="000767FA"/>
    <w:rsid w:val="00076B77"/>
    <w:rsid w:val="00076BDC"/>
    <w:rsid w:val="00077685"/>
    <w:rsid w:val="000776EF"/>
    <w:rsid w:val="0008009B"/>
    <w:rsid w:val="000806AF"/>
    <w:rsid w:val="00080CAF"/>
    <w:rsid w:val="00080FBB"/>
    <w:rsid w:val="00081683"/>
    <w:rsid w:val="0008180A"/>
    <w:rsid w:val="000830F6"/>
    <w:rsid w:val="00083E81"/>
    <w:rsid w:val="00083E92"/>
    <w:rsid w:val="00083FF8"/>
    <w:rsid w:val="000846F3"/>
    <w:rsid w:val="00084998"/>
    <w:rsid w:val="0008548B"/>
    <w:rsid w:val="00085BA6"/>
    <w:rsid w:val="00086323"/>
    <w:rsid w:val="000866E6"/>
    <w:rsid w:val="00086706"/>
    <w:rsid w:val="0008776D"/>
    <w:rsid w:val="00087AD1"/>
    <w:rsid w:val="0009043F"/>
    <w:rsid w:val="00091175"/>
    <w:rsid w:val="0009142D"/>
    <w:rsid w:val="000918C5"/>
    <w:rsid w:val="000920F2"/>
    <w:rsid w:val="00092730"/>
    <w:rsid w:val="00092CCB"/>
    <w:rsid w:val="00092F87"/>
    <w:rsid w:val="00092F97"/>
    <w:rsid w:val="00095B9A"/>
    <w:rsid w:val="000971F3"/>
    <w:rsid w:val="0009724E"/>
    <w:rsid w:val="00097753"/>
    <w:rsid w:val="00097791"/>
    <w:rsid w:val="00097E49"/>
    <w:rsid w:val="000A2488"/>
    <w:rsid w:val="000A2ADC"/>
    <w:rsid w:val="000A2D69"/>
    <w:rsid w:val="000A2E4E"/>
    <w:rsid w:val="000A3CEC"/>
    <w:rsid w:val="000A3EB3"/>
    <w:rsid w:val="000A4341"/>
    <w:rsid w:val="000A5DB6"/>
    <w:rsid w:val="000A6B7E"/>
    <w:rsid w:val="000A6F8E"/>
    <w:rsid w:val="000B0666"/>
    <w:rsid w:val="000B067A"/>
    <w:rsid w:val="000B0A60"/>
    <w:rsid w:val="000B1D03"/>
    <w:rsid w:val="000B2553"/>
    <w:rsid w:val="000B3411"/>
    <w:rsid w:val="000B44F6"/>
    <w:rsid w:val="000B452F"/>
    <w:rsid w:val="000B49A2"/>
    <w:rsid w:val="000B4A71"/>
    <w:rsid w:val="000B4E48"/>
    <w:rsid w:val="000B4EDC"/>
    <w:rsid w:val="000B59DA"/>
    <w:rsid w:val="000B5B85"/>
    <w:rsid w:val="000B5C47"/>
    <w:rsid w:val="000B626D"/>
    <w:rsid w:val="000B6BC2"/>
    <w:rsid w:val="000C00FD"/>
    <w:rsid w:val="000C0259"/>
    <w:rsid w:val="000C10C0"/>
    <w:rsid w:val="000C1253"/>
    <w:rsid w:val="000C1546"/>
    <w:rsid w:val="000C15B5"/>
    <w:rsid w:val="000C1796"/>
    <w:rsid w:val="000C17DF"/>
    <w:rsid w:val="000C18CB"/>
    <w:rsid w:val="000C1BDE"/>
    <w:rsid w:val="000C1DD7"/>
    <w:rsid w:val="000C24AC"/>
    <w:rsid w:val="000C2570"/>
    <w:rsid w:val="000C329F"/>
    <w:rsid w:val="000C385A"/>
    <w:rsid w:val="000C3E32"/>
    <w:rsid w:val="000C3E7B"/>
    <w:rsid w:val="000C5D6F"/>
    <w:rsid w:val="000C5E18"/>
    <w:rsid w:val="000C68BB"/>
    <w:rsid w:val="000C71C9"/>
    <w:rsid w:val="000C7807"/>
    <w:rsid w:val="000D0B1C"/>
    <w:rsid w:val="000D15B1"/>
    <w:rsid w:val="000D1D6B"/>
    <w:rsid w:val="000D21CC"/>
    <w:rsid w:val="000D291E"/>
    <w:rsid w:val="000D3B08"/>
    <w:rsid w:val="000D3E2A"/>
    <w:rsid w:val="000D40D9"/>
    <w:rsid w:val="000D4CBB"/>
    <w:rsid w:val="000D4E1E"/>
    <w:rsid w:val="000D51FD"/>
    <w:rsid w:val="000D5611"/>
    <w:rsid w:val="000D5C66"/>
    <w:rsid w:val="000D674F"/>
    <w:rsid w:val="000D755B"/>
    <w:rsid w:val="000E004C"/>
    <w:rsid w:val="000E0D6F"/>
    <w:rsid w:val="000E0F01"/>
    <w:rsid w:val="000E1D67"/>
    <w:rsid w:val="000E2D98"/>
    <w:rsid w:val="000E3A79"/>
    <w:rsid w:val="000E422F"/>
    <w:rsid w:val="000E430F"/>
    <w:rsid w:val="000E59EC"/>
    <w:rsid w:val="000E7D52"/>
    <w:rsid w:val="000F0025"/>
    <w:rsid w:val="000F01E7"/>
    <w:rsid w:val="000F02FF"/>
    <w:rsid w:val="000F0A53"/>
    <w:rsid w:val="000F1219"/>
    <w:rsid w:val="000F1895"/>
    <w:rsid w:val="000F2879"/>
    <w:rsid w:val="000F4F6F"/>
    <w:rsid w:val="000F62AA"/>
    <w:rsid w:val="000F710C"/>
    <w:rsid w:val="001000F4"/>
    <w:rsid w:val="001005E4"/>
    <w:rsid w:val="00100D2D"/>
    <w:rsid w:val="001014D1"/>
    <w:rsid w:val="001017BC"/>
    <w:rsid w:val="00101B5F"/>
    <w:rsid w:val="00101C5D"/>
    <w:rsid w:val="00102676"/>
    <w:rsid w:val="001037B3"/>
    <w:rsid w:val="001051D8"/>
    <w:rsid w:val="00105876"/>
    <w:rsid w:val="00106200"/>
    <w:rsid w:val="001067B6"/>
    <w:rsid w:val="00106E39"/>
    <w:rsid w:val="0011014E"/>
    <w:rsid w:val="00110704"/>
    <w:rsid w:val="00110AFD"/>
    <w:rsid w:val="001112FF"/>
    <w:rsid w:val="001116A2"/>
    <w:rsid w:val="00111872"/>
    <w:rsid w:val="0011264E"/>
    <w:rsid w:val="001129AD"/>
    <w:rsid w:val="00112BED"/>
    <w:rsid w:val="001135BC"/>
    <w:rsid w:val="00114B6D"/>
    <w:rsid w:val="00115085"/>
    <w:rsid w:val="00115F3A"/>
    <w:rsid w:val="001162D1"/>
    <w:rsid w:val="00116A53"/>
    <w:rsid w:val="001175A2"/>
    <w:rsid w:val="00117C56"/>
    <w:rsid w:val="00120D55"/>
    <w:rsid w:val="0012245C"/>
    <w:rsid w:val="00122B14"/>
    <w:rsid w:val="00122DCE"/>
    <w:rsid w:val="001233B6"/>
    <w:rsid w:val="001238E6"/>
    <w:rsid w:val="001251CC"/>
    <w:rsid w:val="0012577E"/>
    <w:rsid w:val="00126024"/>
    <w:rsid w:val="00126112"/>
    <w:rsid w:val="001268F4"/>
    <w:rsid w:val="00127709"/>
    <w:rsid w:val="0013058D"/>
    <w:rsid w:val="0013139B"/>
    <w:rsid w:val="00131888"/>
    <w:rsid w:val="00132F48"/>
    <w:rsid w:val="0013387E"/>
    <w:rsid w:val="00134D3D"/>
    <w:rsid w:val="0013577C"/>
    <w:rsid w:val="0013661F"/>
    <w:rsid w:val="0013672B"/>
    <w:rsid w:val="00136955"/>
    <w:rsid w:val="00136C53"/>
    <w:rsid w:val="00137CC0"/>
    <w:rsid w:val="0014016F"/>
    <w:rsid w:val="001405A0"/>
    <w:rsid w:val="0014069F"/>
    <w:rsid w:val="00140852"/>
    <w:rsid w:val="0014141E"/>
    <w:rsid w:val="00141A7F"/>
    <w:rsid w:val="00141DA5"/>
    <w:rsid w:val="0014259F"/>
    <w:rsid w:val="001445AE"/>
    <w:rsid w:val="00144701"/>
    <w:rsid w:val="00144CED"/>
    <w:rsid w:val="00144FE3"/>
    <w:rsid w:val="00145357"/>
    <w:rsid w:val="00152C4D"/>
    <w:rsid w:val="00153420"/>
    <w:rsid w:val="001544D2"/>
    <w:rsid w:val="00155275"/>
    <w:rsid w:val="00155CF3"/>
    <w:rsid w:val="001562A9"/>
    <w:rsid w:val="001566AC"/>
    <w:rsid w:val="001566DA"/>
    <w:rsid w:val="00156C9C"/>
    <w:rsid w:val="00156EF2"/>
    <w:rsid w:val="00157478"/>
    <w:rsid w:val="00157E46"/>
    <w:rsid w:val="00162EB4"/>
    <w:rsid w:val="00163B1D"/>
    <w:rsid w:val="0016493F"/>
    <w:rsid w:val="00165448"/>
    <w:rsid w:val="001659E4"/>
    <w:rsid w:val="00165DDE"/>
    <w:rsid w:val="00166B1E"/>
    <w:rsid w:val="00167F76"/>
    <w:rsid w:val="00170A09"/>
    <w:rsid w:val="00170C80"/>
    <w:rsid w:val="00171440"/>
    <w:rsid w:val="0017156D"/>
    <w:rsid w:val="00172541"/>
    <w:rsid w:val="00172B94"/>
    <w:rsid w:val="00173193"/>
    <w:rsid w:val="00174130"/>
    <w:rsid w:val="00176353"/>
    <w:rsid w:val="00176F3D"/>
    <w:rsid w:val="001770E4"/>
    <w:rsid w:val="00180786"/>
    <w:rsid w:val="00180F5D"/>
    <w:rsid w:val="00181B1F"/>
    <w:rsid w:val="00182E78"/>
    <w:rsid w:val="00183191"/>
    <w:rsid w:val="00183548"/>
    <w:rsid w:val="00183BE6"/>
    <w:rsid w:val="0018456A"/>
    <w:rsid w:val="001849E3"/>
    <w:rsid w:val="00184B20"/>
    <w:rsid w:val="00185B95"/>
    <w:rsid w:val="00186B61"/>
    <w:rsid w:val="001874F7"/>
    <w:rsid w:val="00187C85"/>
    <w:rsid w:val="00190A6E"/>
    <w:rsid w:val="00190BE6"/>
    <w:rsid w:val="00191358"/>
    <w:rsid w:val="00192347"/>
    <w:rsid w:val="001926EA"/>
    <w:rsid w:val="00192950"/>
    <w:rsid w:val="00194BC0"/>
    <w:rsid w:val="00195E4A"/>
    <w:rsid w:val="0019628C"/>
    <w:rsid w:val="00196C6D"/>
    <w:rsid w:val="001A04B1"/>
    <w:rsid w:val="001A07FD"/>
    <w:rsid w:val="001A085E"/>
    <w:rsid w:val="001A0B3F"/>
    <w:rsid w:val="001A11FF"/>
    <w:rsid w:val="001A1ACA"/>
    <w:rsid w:val="001A1F7E"/>
    <w:rsid w:val="001A2658"/>
    <w:rsid w:val="001A2EA4"/>
    <w:rsid w:val="001A469C"/>
    <w:rsid w:val="001A5A0C"/>
    <w:rsid w:val="001A5AB1"/>
    <w:rsid w:val="001A6E15"/>
    <w:rsid w:val="001A6E66"/>
    <w:rsid w:val="001A6F28"/>
    <w:rsid w:val="001A77D8"/>
    <w:rsid w:val="001A7BF6"/>
    <w:rsid w:val="001B0D48"/>
    <w:rsid w:val="001B0F25"/>
    <w:rsid w:val="001B1A9B"/>
    <w:rsid w:val="001B2019"/>
    <w:rsid w:val="001B2027"/>
    <w:rsid w:val="001B2440"/>
    <w:rsid w:val="001B267B"/>
    <w:rsid w:val="001B297D"/>
    <w:rsid w:val="001B2A73"/>
    <w:rsid w:val="001B2C0E"/>
    <w:rsid w:val="001B36EF"/>
    <w:rsid w:val="001B3BF2"/>
    <w:rsid w:val="001B3F23"/>
    <w:rsid w:val="001B4A67"/>
    <w:rsid w:val="001B4EAF"/>
    <w:rsid w:val="001B58F3"/>
    <w:rsid w:val="001B5F3A"/>
    <w:rsid w:val="001B6966"/>
    <w:rsid w:val="001B6D8E"/>
    <w:rsid w:val="001C0223"/>
    <w:rsid w:val="001C092E"/>
    <w:rsid w:val="001C0C64"/>
    <w:rsid w:val="001C0D91"/>
    <w:rsid w:val="001C19C1"/>
    <w:rsid w:val="001C1C3D"/>
    <w:rsid w:val="001C296E"/>
    <w:rsid w:val="001C5093"/>
    <w:rsid w:val="001C61AF"/>
    <w:rsid w:val="001C639E"/>
    <w:rsid w:val="001C6659"/>
    <w:rsid w:val="001C7BEF"/>
    <w:rsid w:val="001C7FE4"/>
    <w:rsid w:val="001D1DD2"/>
    <w:rsid w:val="001D35D8"/>
    <w:rsid w:val="001D4DCB"/>
    <w:rsid w:val="001D4DEF"/>
    <w:rsid w:val="001D55C4"/>
    <w:rsid w:val="001D6CF7"/>
    <w:rsid w:val="001D6D83"/>
    <w:rsid w:val="001D754F"/>
    <w:rsid w:val="001D7B17"/>
    <w:rsid w:val="001E17AF"/>
    <w:rsid w:val="001E1C88"/>
    <w:rsid w:val="001E23EB"/>
    <w:rsid w:val="001E403A"/>
    <w:rsid w:val="001E4BC1"/>
    <w:rsid w:val="001E664E"/>
    <w:rsid w:val="001E6D71"/>
    <w:rsid w:val="001F02FB"/>
    <w:rsid w:val="001F0998"/>
    <w:rsid w:val="001F1774"/>
    <w:rsid w:val="001F31BE"/>
    <w:rsid w:val="001F333E"/>
    <w:rsid w:val="001F339C"/>
    <w:rsid w:val="001F5BDC"/>
    <w:rsid w:val="001F6225"/>
    <w:rsid w:val="00200363"/>
    <w:rsid w:val="0020067D"/>
    <w:rsid w:val="00200911"/>
    <w:rsid w:val="00201FC2"/>
    <w:rsid w:val="002039B0"/>
    <w:rsid w:val="00203ABD"/>
    <w:rsid w:val="00203FE6"/>
    <w:rsid w:val="00204062"/>
    <w:rsid w:val="002046A0"/>
    <w:rsid w:val="00204FBC"/>
    <w:rsid w:val="002059F1"/>
    <w:rsid w:val="002061BD"/>
    <w:rsid w:val="0020668B"/>
    <w:rsid w:val="0020776B"/>
    <w:rsid w:val="00207CD9"/>
    <w:rsid w:val="00210EE8"/>
    <w:rsid w:val="002116C8"/>
    <w:rsid w:val="0021215C"/>
    <w:rsid w:val="00212955"/>
    <w:rsid w:val="00212A07"/>
    <w:rsid w:val="00212DCB"/>
    <w:rsid w:val="00213F61"/>
    <w:rsid w:val="002142E3"/>
    <w:rsid w:val="00214A55"/>
    <w:rsid w:val="00214B14"/>
    <w:rsid w:val="00215042"/>
    <w:rsid w:val="00215173"/>
    <w:rsid w:val="00215AD3"/>
    <w:rsid w:val="00216DE4"/>
    <w:rsid w:val="002171D0"/>
    <w:rsid w:val="00217793"/>
    <w:rsid w:val="00217A9B"/>
    <w:rsid w:val="00217DAD"/>
    <w:rsid w:val="00220617"/>
    <w:rsid w:val="002216D3"/>
    <w:rsid w:val="00221828"/>
    <w:rsid w:val="0022216D"/>
    <w:rsid w:val="00222212"/>
    <w:rsid w:val="002228C4"/>
    <w:rsid w:val="00224249"/>
    <w:rsid w:val="0022425C"/>
    <w:rsid w:val="002248A3"/>
    <w:rsid w:val="00224F47"/>
    <w:rsid w:val="00224FEC"/>
    <w:rsid w:val="0022612B"/>
    <w:rsid w:val="002263D6"/>
    <w:rsid w:val="00226D1A"/>
    <w:rsid w:val="0022710F"/>
    <w:rsid w:val="00231A07"/>
    <w:rsid w:val="00231EB3"/>
    <w:rsid w:val="0023218C"/>
    <w:rsid w:val="00232501"/>
    <w:rsid w:val="00232B6F"/>
    <w:rsid w:val="002333C0"/>
    <w:rsid w:val="00233E56"/>
    <w:rsid w:val="002348F3"/>
    <w:rsid w:val="00235C79"/>
    <w:rsid w:val="00236D97"/>
    <w:rsid w:val="00237D7D"/>
    <w:rsid w:val="00237E3F"/>
    <w:rsid w:val="00240B0A"/>
    <w:rsid w:val="0024184D"/>
    <w:rsid w:val="00241A00"/>
    <w:rsid w:val="00241CCC"/>
    <w:rsid w:val="00243154"/>
    <w:rsid w:val="00243516"/>
    <w:rsid w:val="002436F0"/>
    <w:rsid w:val="00245719"/>
    <w:rsid w:val="00245A78"/>
    <w:rsid w:val="002464A6"/>
    <w:rsid w:val="00247A82"/>
    <w:rsid w:val="00250A55"/>
    <w:rsid w:val="00251484"/>
    <w:rsid w:val="00251DC8"/>
    <w:rsid w:val="00252F9D"/>
    <w:rsid w:val="00253A56"/>
    <w:rsid w:val="00253B9E"/>
    <w:rsid w:val="00254755"/>
    <w:rsid w:val="00254D29"/>
    <w:rsid w:val="00255451"/>
    <w:rsid w:val="00255861"/>
    <w:rsid w:val="00255A04"/>
    <w:rsid w:val="00255D49"/>
    <w:rsid w:val="002565E5"/>
    <w:rsid w:val="00256B52"/>
    <w:rsid w:val="00256BE3"/>
    <w:rsid w:val="00257BE2"/>
    <w:rsid w:val="00261144"/>
    <w:rsid w:val="0026151D"/>
    <w:rsid w:val="00262B38"/>
    <w:rsid w:val="00264AF8"/>
    <w:rsid w:val="00264C77"/>
    <w:rsid w:val="0026527A"/>
    <w:rsid w:val="00266E52"/>
    <w:rsid w:val="00267DAE"/>
    <w:rsid w:val="0027071A"/>
    <w:rsid w:val="00270DD9"/>
    <w:rsid w:val="002716A4"/>
    <w:rsid w:val="0027261C"/>
    <w:rsid w:val="00272BF0"/>
    <w:rsid w:val="00272BF5"/>
    <w:rsid w:val="00272CBB"/>
    <w:rsid w:val="00272D43"/>
    <w:rsid w:val="00272FDF"/>
    <w:rsid w:val="002731D8"/>
    <w:rsid w:val="0027363F"/>
    <w:rsid w:val="00273B73"/>
    <w:rsid w:val="00273F2D"/>
    <w:rsid w:val="00275044"/>
    <w:rsid w:val="00275A36"/>
    <w:rsid w:val="0027675C"/>
    <w:rsid w:val="00276D56"/>
    <w:rsid w:val="0027760D"/>
    <w:rsid w:val="00280DBF"/>
    <w:rsid w:val="00281323"/>
    <w:rsid w:val="002814F7"/>
    <w:rsid w:val="00283208"/>
    <w:rsid w:val="00283513"/>
    <w:rsid w:val="00283AEE"/>
    <w:rsid w:val="00284872"/>
    <w:rsid w:val="00285283"/>
    <w:rsid w:val="0028587B"/>
    <w:rsid w:val="00285F2D"/>
    <w:rsid w:val="00286C25"/>
    <w:rsid w:val="00287844"/>
    <w:rsid w:val="00290585"/>
    <w:rsid w:val="00290F51"/>
    <w:rsid w:val="002918BC"/>
    <w:rsid w:val="00291D02"/>
    <w:rsid w:val="00292517"/>
    <w:rsid w:val="00293DBE"/>
    <w:rsid w:val="00293F0F"/>
    <w:rsid w:val="002942DC"/>
    <w:rsid w:val="00294482"/>
    <w:rsid w:val="00295872"/>
    <w:rsid w:val="00295D5E"/>
    <w:rsid w:val="00296241"/>
    <w:rsid w:val="00296C9C"/>
    <w:rsid w:val="00296F1A"/>
    <w:rsid w:val="00297062"/>
    <w:rsid w:val="0029777F"/>
    <w:rsid w:val="00297D4A"/>
    <w:rsid w:val="002A0E61"/>
    <w:rsid w:val="002A1509"/>
    <w:rsid w:val="002A15A7"/>
    <w:rsid w:val="002A1EA0"/>
    <w:rsid w:val="002A2BA5"/>
    <w:rsid w:val="002A322A"/>
    <w:rsid w:val="002A379F"/>
    <w:rsid w:val="002A3B42"/>
    <w:rsid w:val="002A42F9"/>
    <w:rsid w:val="002A5BB0"/>
    <w:rsid w:val="002A62A6"/>
    <w:rsid w:val="002A6650"/>
    <w:rsid w:val="002A70EA"/>
    <w:rsid w:val="002A735E"/>
    <w:rsid w:val="002A74DA"/>
    <w:rsid w:val="002A76BE"/>
    <w:rsid w:val="002A7F47"/>
    <w:rsid w:val="002B1217"/>
    <w:rsid w:val="002B16B8"/>
    <w:rsid w:val="002B1B12"/>
    <w:rsid w:val="002B1B3B"/>
    <w:rsid w:val="002B1D85"/>
    <w:rsid w:val="002B1E84"/>
    <w:rsid w:val="002B2E5F"/>
    <w:rsid w:val="002B304F"/>
    <w:rsid w:val="002B3242"/>
    <w:rsid w:val="002B3F9D"/>
    <w:rsid w:val="002B4F9B"/>
    <w:rsid w:val="002B504A"/>
    <w:rsid w:val="002B54C0"/>
    <w:rsid w:val="002B55CF"/>
    <w:rsid w:val="002B6134"/>
    <w:rsid w:val="002B6523"/>
    <w:rsid w:val="002B6FC8"/>
    <w:rsid w:val="002B7740"/>
    <w:rsid w:val="002B780F"/>
    <w:rsid w:val="002B7C16"/>
    <w:rsid w:val="002C0366"/>
    <w:rsid w:val="002C0861"/>
    <w:rsid w:val="002C0B5B"/>
    <w:rsid w:val="002C0C2F"/>
    <w:rsid w:val="002C128D"/>
    <w:rsid w:val="002C1756"/>
    <w:rsid w:val="002C47ED"/>
    <w:rsid w:val="002C4A68"/>
    <w:rsid w:val="002C4F96"/>
    <w:rsid w:val="002C51CF"/>
    <w:rsid w:val="002C5203"/>
    <w:rsid w:val="002C536D"/>
    <w:rsid w:val="002C5CB8"/>
    <w:rsid w:val="002C5E5D"/>
    <w:rsid w:val="002D0084"/>
    <w:rsid w:val="002D0372"/>
    <w:rsid w:val="002D1756"/>
    <w:rsid w:val="002D1BF4"/>
    <w:rsid w:val="002D26B0"/>
    <w:rsid w:val="002D2E1D"/>
    <w:rsid w:val="002D2FEE"/>
    <w:rsid w:val="002D56FE"/>
    <w:rsid w:val="002D5E8F"/>
    <w:rsid w:val="002D71D2"/>
    <w:rsid w:val="002D738E"/>
    <w:rsid w:val="002D7A3F"/>
    <w:rsid w:val="002E0231"/>
    <w:rsid w:val="002E0580"/>
    <w:rsid w:val="002E0F88"/>
    <w:rsid w:val="002E1DF1"/>
    <w:rsid w:val="002E2396"/>
    <w:rsid w:val="002E427C"/>
    <w:rsid w:val="002E4549"/>
    <w:rsid w:val="002E5B25"/>
    <w:rsid w:val="002E6BE7"/>
    <w:rsid w:val="002E7155"/>
    <w:rsid w:val="002E744F"/>
    <w:rsid w:val="002E7497"/>
    <w:rsid w:val="002E7F5C"/>
    <w:rsid w:val="002F02E3"/>
    <w:rsid w:val="002F03ED"/>
    <w:rsid w:val="002F0F16"/>
    <w:rsid w:val="002F1445"/>
    <w:rsid w:val="002F3BB3"/>
    <w:rsid w:val="002F4B08"/>
    <w:rsid w:val="002F5CBB"/>
    <w:rsid w:val="00300358"/>
    <w:rsid w:val="00300F7A"/>
    <w:rsid w:val="00301813"/>
    <w:rsid w:val="00301998"/>
    <w:rsid w:val="00302077"/>
    <w:rsid w:val="00302F85"/>
    <w:rsid w:val="0030340F"/>
    <w:rsid w:val="003036D3"/>
    <w:rsid w:val="003036FB"/>
    <w:rsid w:val="00303CF9"/>
    <w:rsid w:val="003048E9"/>
    <w:rsid w:val="00304AD5"/>
    <w:rsid w:val="00305A26"/>
    <w:rsid w:val="0030608E"/>
    <w:rsid w:val="00306820"/>
    <w:rsid w:val="00306C6A"/>
    <w:rsid w:val="00306D4B"/>
    <w:rsid w:val="00306D76"/>
    <w:rsid w:val="00306F07"/>
    <w:rsid w:val="00310282"/>
    <w:rsid w:val="003107E0"/>
    <w:rsid w:val="0031188D"/>
    <w:rsid w:val="00311AA8"/>
    <w:rsid w:val="00312DFE"/>
    <w:rsid w:val="00312FCB"/>
    <w:rsid w:val="0031557B"/>
    <w:rsid w:val="003155DD"/>
    <w:rsid w:val="00315E68"/>
    <w:rsid w:val="00315E75"/>
    <w:rsid w:val="00316795"/>
    <w:rsid w:val="003173C4"/>
    <w:rsid w:val="003179B8"/>
    <w:rsid w:val="0032153F"/>
    <w:rsid w:val="0032280B"/>
    <w:rsid w:val="00322B29"/>
    <w:rsid w:val="00323404"/>
    <w:rsid w:val="0032359E"/>
    <w:rsid w:val="00323FFB"/>
    <w:rsid w:val="0032496C"/>
    <w:rsid w:val="00324F2F"/>
    <w:rsid w:val="0032505E"/>
    <w:rsid w:val="0032545B"/>
    <w:rsid w:val="00327C38"/>
    <w:rsid w:val="00335155"/>
    <w:rsid w:val="00336F80"/>
    <w:rsid w:val="00336FAC"/>
    <w:rsid w:val="0033742B"/>
    <w:rsid w:val="003411ED"/>
    <w:rsid w:val="003412F5"/>
    <w:rsid w:val="003418C7"/>
    <w:rsid w:val="00342C45"/>
    <w:rsid w:val="00342C8C"/>
    <w:rsid w:val="003442C3"/>
    <w:rsid w:val="00344594"/>
    <w:rsid w:val="00344675"/>
    <w:rsid w:val="003447F6"/>
    <w:rsid w:val="00344E74"/>
    <w:rsid w:val="00345AA4"/>
    <w:rsid w:val="0034621F"/>
    <w:rsid w:val="003472DE"/>
    <w:rsid w:val="003476C8"/>
    <w:rsid w:val="00347C7F"/>
    <w:rsid w:val="00347D87"/>
    <w:rsid w:val="00350A44"/>
    <w:rsid w:val="00350F1E"/>
    <w:rsid w:val="00354580"/>
    <w:rsid w:val="00356A8B"/>
    <w:rsid w:val="00356AC8"/>
    <w:rsid w:val="00357C6A"/>
    <w:rsid w:val="00357E45"/>
    <w:rsid w:val="00360767"/>
    <w:rsid w:val="00361588"/>
    <w:rsid w:val="00363E1D"/>
    <w:rsid w:val="00363FAE"/>
    <w:rsid w:val="00365135"/>
    <w:rsid w:val="00365583"/>
    <w:rsid w:val="00365F40"/>
    <w:rsid w:val="00367100"/>
    <w:rsid w:val="003679A9"/>
    <w:rsid w:val="00367E13"/>
    <w:rsid w:val="003702F7"/>
    <w:rsid w:val="00370A85"/>
    <w:rsid w:val="00370B44"/>
    <w:rsid w:val="00370D79"/>
    <w:rsid w:val="003712A4"/>
    <w:rsid w:val="003718B9"/>
    <w:rsid w:val="00371A5C"/>
    <w:rsid w:val="003722E7"/>
    <w:rsid w:val="003726AC"/>
    <w:rsid w:val="00372C2B"/>
    <w:rsid w:val="00372EF8"/>
    <w:rsid w:val="00373DCF"/>
    <w:rsid w:val="00374448"/>
    <w:rsid w:val="0037458C"/>
    <w:rsid w:val="003751AB"/>
    <w:rsid w:val="00375B4D"/>
    <w:rsid w:val="00375D04"/>
    <w:rsid w:val="00375D28"/>
    <w:rsid w:val="003762D0"/>
    <w:rsid w:val="00376598"/>
    <w:rsid w:val="00376AD9"/>
    <w:rsid w:val="00376B05"/>
    <w:rsid w:val="00380DD5"/>
    <w:rsid w:val="00381D5A"/>
    <w:rsid w:val="00382684"/>
    <w:rsid w:val="00382911"/>
    <w:rsid w:val="00383620"/>
    <w:rsid w:val="003847CE"/>
    <w:rsid w:val="00386DD2"/>
    <w:rsid w:val="0038714E"/>
    <w:rsid w:val="003875A8"/>
    <w:rsid w:val="0038775F"/>
    <w:rsid w:val="00387AD5"/>
    <w:rsid w:val="00387C1C"/>
    <w:rsid w:val="00387C51"/>
    <w:rsid w:val="00391E9F"/>
    <w:rsid w:val="0039269D"/>
    <w:rsid w:val="00393294"/>
    <w:rsid w:val="00394E41"/>
    <w:rsid w:val="00395E59"/>
    <w:rsid w:val="00396473"/>
    <w:rsid w:val="00396524"/>
    <w:rsid w:val="0039748A"/>
    <w:rsid w:val="00397997"/>
    <w:rsid w:val="00397BF7"/>
    <w:rsid w:val="00397C8D"/>
    <w:rsid w:val="00397CE2"/>
    <w:rsid w:val="003A0486"/>
    <w:rsid w:val="003A0C12"/>
    <w:rsid w:val="003A14FE"/>
    <w:rsid w:val="003A16C8"/>
    <w:rsid w:val="003A1847"/>
    <w:rsid w:val="003A2595"/>
    <w:rsid w:val="003A263E"/>
    <w:rsid w:val="003A33F1"/>
    <w:rsid w:val="003A3676"/>
    <w:rsid w:val="003A3818"/>
    <w:rsid w:val="003A3C6E"/>
    <w:rsid w:val="003A4200"/>
    <w:rsid w:val="003A4ACA"/>
    <w:rsid w:val="003A65A1"/>
    <w:rsid w:val="003B02FF"/>
    <w:rsid w:val="003B0846"/>
    <w:rsid w:val="003B134D"/>
    <w:rsid w:val="003B26FB"/>
    <w:rsid w:val="003B323A"/>
    <w:rsid w:val="003B37E6"/>
    <w:rsid w:val="003B4115"/>
    <w:rsid w:val="003B5A0C"/>
    <w:rsid w:val="003B5E97"/>
    <w:rsid w:val="003B66D1"/>
    <w:rsid w:val="003B6D5A"/>
    <w:rsid w:val="003B7B08"/>
    <w:rsid w:val="003C0466"/>
    <w:rsid w:val="003C18BE"/>
    <w:rsid w:val="003C331E"/>
    <w:rsid w:val="003C3E53"/>
    <w:rsid w:val="003C3F30"/>
    <w:rsid w:val="003C66E8"/>
    <w:rsid w:val="003D08A9"/>
    <w:rsid w:val="003D1380"/>
    <w:rsid w:val="003D1957"/>
    <w:rsid w:val="003D1BA3"/>
    <w:rsid w:val="003D1CCD"/>
    <w:rsid w:val="003D2990"/>
    <w:rsid w:val="003D2EA4"/>
    <w:rsid w:val="003D3A58"/>
    <w:rsid w:val="003D3BA1"/>
    <w:rsid w:val="003D42E1"/>
    <w:rsid w:val="003D6284"/>
    <w:rsid w:val="003D7F6D"/>
    <w:rsid w:val="003E016C"/>
    <w:rsid w:val="003E08EA"/>
    <w:rsid w:val="003E0B76"/>
    <w:rsid w:val="003E0C41"/>
    <w:rsid w:val="003E1214"/>
    <w:rsid w:val="003E13B2"/>
    <w:rsid w:val="003E171B"/>
    <w:rsid w:val="003E1D1D"/>
    <w:rsid w:val="003E241B"/>
    <w:rsid w:val="003E24AE"/>
    <w:rsid w:val="003E29EA"/>
    <w:rsid w:val="003E3095"/>
    <w:rsid w:val="003E343C"/>
    <w:rsid w:val="003E379E"/>
    <w:rsid w:val="003E3895"/>
    <w:rsid w:val="003E3D4D"/>
    <w:rsid w:val="003E439F"/>
    <w:rsid w:val="003E4B69"/>
    <w:rsid w:val="003E502A"/>
    <w:rsid w:val="003E562B"/>
    <w:rsid w:val="003E5AA7"/>
    <w:rsid w:val="003E5D72"/>
    <w:rsid w:val="003E5EF1"/>
    <w:rsid w:val="003E6121"/>
    <w:rsid w:val="003E6265"/>
    <w:rsid w:val="003E7553"/>
    <w:rsid w:val="003E7962"/>
    <w:rsid w:val="003F0762"/>
    <w:rsid w:val="003F0AA7"/>
    <w:rsid w:val="003F0E6E"/>
    <w:rsid w:val="003F2066"/>
    <w:rsid w:val="003F2144"/>
    <w:rsid w:val="003F296D"/>
    <w:rsid w:val="003F2D5C"/>
    <w:rsid w:val="003F2DDA"/>
    <w:rsid w:val="003F6D50"/>
    <w:rsid w:val="00400648"/>
    <w:rsid w:val="00401005"/>
    <w:rsid w:val="004018F0"/>
    <w:rsid w:val="00401915"/>
    <w:rsid w:val="00401BD5"/>
    <w:rsid w:val="00401F2A"/>
    <w:rsid w:val="0040256D"/>
    <w:rsid w:val="0040276C"/>
    <w:rsid w:val="004027B1"/>
    <w:rsid w:val="00402A31"/>
    <w:rsid w:val="00402F8A"/>
    <w:rsid w:val="0040309F"/>
    <w:rsid w:val="00403561"/>
    <w:rsid w:val="00404B91"/>
    <w:rsid w:val="00404E8D"/>
    <w:rsid w:val="00406AD2"/>
    <w:rsid w:val="004111FF"/>
    <w:rsid w:val="0041166D"/>
    <w:rsid w:val="004122F6"/>
    <w:rsid w:val="004132B4"/>
    <w:rsid w:val="00413F51"/>
    <w:rsid w:val="004149A7"/>
    <w:rsid w:val="00414FF9"/>
    <w:rsid w:val="00417302"/>
    <w:rsid w:val="00423409"/>
    <w:rsid w:val="0042399A"/>
    <w:rsid w:val="00423F83"/>
    <w:rsid w:val="00425ABE"/>
    <w:rsid w:val="0042604B"/>
    <w:rsid w:val="00427173"/>
    <w:rsid w:val="004277DC"/>
    <w:rsid w:val="00427F21"/>
    <w:rsid w:val="0043048A"/>
    <w:rsid w:val="00431292"/>
    <w:rsid w:val="004318C8"/>
    <w:rsid w:val="0043195A"/>
    <w:rsid w:val="0043252E"/>
    <w:rsid w:val="00433A52"/>
    <w:rsid w:val="004346C9"/>
    <w:rsid w:val="00434C52"/>
    <w:rsid w:val="004351E7"/>
    <w:rsid w:val="004362DC"/>
    <w:rsid w:val="0043634A"/>
    <w:rsid w:val="00436B31"/>
    <w:rsid w:val="00436CFE"/>
    <w:rsid w:val="00437B7A"/>
    <w:rsid w:val="00437FB1"/>
    <w:rsid w:val="00441072"/>
    <w:rsid w:val="00441C06"/>
    <w:rsid w:val="00441FB3"/>
    <w:rsid w:val="00442062"/>
    <w:rsid w:val="00442BC2"/>
    <w:rsid w:val="00445132"/>
    <w:rsid w:val="0044596D"/>
    <w:rsid w:val="00446939"/>
    <w:rsid w:val="004475E4"/>
    <w:rsid w:val="004476B8"/>
    <w:rsid w:val="00447EB6"/>
    <w:rsid w:val="00450161"/>
    <w:rsid w:val="004509EB"/>
    <w:rsid w:val="00451794"/>
    <w:rsid w:val="00451869"/>
    <w:rsid w:val="0045273F"/>
    <w:rsid w:val="00452C88"/>
    <w:rsid w:val="00453125"/>
    <w:rsid w:val="0045325F"/>
    <w:rsid w:val="00455F20"/>
    <w:rsid w:val="004602C5"/>
    <w:rsid w:val="004609D8"/>
    <w:rsid w:val="00460E27"/>
    <w:rsid w:val="00461A61"/>
    <w:rsid w:val="004625D1"/>
    <w:rsid w:val="00462701"/>
    <w:rsid w:val="004635B3"/>
    <w:rsid w:val="0046482B"/>
    <w:rsid w:val="0046497A"/>
    <w:rsid w:val="0046675F"/>
    <w:rsid w:val="00467025"/>
    <w:rsid w:val="0046706C"/>
    <w:rsid w:val="00467217"/>
    <w:rsid w:val="0046728F"/>
    <w:rsid w:val="0046735B"/>
    <w:rsid w:val="0047015C"/>
    <w:rsid w:val="00472549"/>
    <w:rsid w:val="00472777"/>
    <w:rsid w:val="00473A9C"/>
    <w:rsid w:val="00474109"/>
    <w:rsid w:val="00475AEB"/>
    <w:rsid w:val="0047759D"/>
    <w:rsid w:val="0048021D"/>
    <w:rsid w:val="0048092C"/>
    <w:rsid w:val="00480BC7"/>
    <w:rsid w:val="004811A8"/>
    <w:rsid w:val="00481673"/>
    <w:rsid w:val="00481790"/>
    <w:rsid w:val="00482226"/>
    <w:rsid w:val="004828D5"/>
    <w:rsid w:val="00484E78"/>
    <w:rsid w:val="0048631F"/>
    <w:rsid w:val="0048675B"/>
    <w:rsid w:val="00487186"/>
    <w:rsid w:val="00487456"/>
    <w:rsid w:val="004908ED"/>
    <w:rsid w:val="00490F01"/>
    <w:rsid w:val="00490FC9"/>
    <w:rsid w:val="00491EC4"/>
    <w:rsid w:val="0049227F"/>
    <w:rsid w:val="00493901"/>
    <w:rsid w:val="0049537C"/>
    <w:rsid w:val="0049635C"/>
    <w:rsid w:val="00497416"/>
    <w:rsid w:val="004975A9"/>
    <w:rsid w:val="0049785F"/>
    <w:rsid w:val="00497E91"/>
    <w:rsid w:val="004A0AF9"/>
    <w:rsid w:val="004A0F74"/>
    <w:rsid w:val="004A17C3"/>
    <w:rsid w:val="004A1F2B"/>
    <w:rsid w:val="004A2453"/>
    <w:rsid w:val="004A2549"/>
    <w:rsid w:val="004A3BE3"/>
    <w:rsid w:val="004A4BA4"/>
    <w:rsid w:val="004A51C3"/>
    <w:rsid w:val="004A5282"/>
    <w:rsid w:val="004A5961"/>
    <w:rsid w:val="004A61D6"/>
    <w:rsid w:val="004A6259"/>
    <w:rsid w:val="004A7EA6"/>
    <w:rsid w:val="004B01CF"/>
    <w:rsid w:val="004B1539"/>
    <w:rsid w:val="004B1FE9"/>
    <w:rsid w:val="004B2536"/>
    <w:rsid w:val="004B257F"/>
    <w:rsid w:val="004B2676"/>
    <w:rsid w:val="004B2A33"/>
    <w:rsid w:val="004B4378"/>
    <w:rsid w:val="004B5DA8"/>
    <w:rsid w:val="004B6769"/>
    <w:rsid w:val="004B6E09"/>
    <w:rsid w:val="004B7BF5"/>
    <w:rsid w:val="004C031B"/>
    <w:rsid w:val="004C0838"/>
    <w:rsid w:val="004C15C8"/>
    <w:rsid w:val="004C17E8"/>
    <w:rsid w:val="004C2398"/>
    <w:rsid w:val="004C2F56"/>
    <w:rsid w:val="004C3C19"/>
    <w:rsid w:val="004C435B"/>
    <w:rsid w:val="004C4684"/>
    <w:rsid w:val="004C5058"/>
    <w:rsid w:val="004C5BFA"/>
    <w:rsid w:val="004C7496"/>
    <w:rsid w:val="004C7CD7"/>
    <w:rsid w:val="004D0954"/>
    <w:rsid w:val="004D0B05"/>
    <w:rsid w:val="004D1338"/>
    <w:rsid w:val="004D17F6"/>
    <w:rsid w:val="004D1E39"/>
    <w:rsid w:val="004D302B"/>
    <w:rsid w:val="004D3132"/>
    <w:rsid w:val="004D33A4"/>
    <w:rsid w:val="004D3960"/>
    <w:rsid w:val="004D39EF"/>
    <w:rsid w:val="004D3CD7"/>
    <w:rsid w:val="004D5296"/>
    <w:rsid w:val="004D5AE0"/>
    <w:rsid w:val="004D5B2C"/>
    <w:rsid w:val="004D6218"/>
    <w:rsid w:val="004D63E5"/>
    <w:rsid w:val="004D642B"/>
    <w:rsid w:val="004D6902"/>
    <w:rsid w:val="004D7D02"/>
    <w:rsid w:val="004D7FBC"/>
    <w:rsid w:val="004D7FC1"/>
    <w:rsid w:val="004E07D6"/>
    <w:rsid w:val="004E116E"/>
    <w:rsid w:val="004E13B5"/>
    <w:rsid w:val="004E1B3A"/>
    <w:rsid w:val="004E1E52"/>
    <w:rsid w:val="004E31B2"/>
    <w:rsid w:val="004E5FB1"/>
    <w:rsid w:val="004E6977"/>
    <w:rsid w:val="004E7143"/>
    <w:rsid w:val="004F122C"/>
    <w:rsid w:val="004F1AEE"/>
    <w:rsid w:val="004F1D6C"/>
    <w:rsid w:val="004F1F0E"/>
    <w:rsid w:val="004F2A39"/>
    <w:rsid w:val="004F2D8F"/>
    <w:rsid w:val="004F383F"/>
    <w:rsid w:val="004F5361"/>
    <w:rsid w:val="004F5789"/>
    <w:rsid w:val="004F58BA"/>
    <w:rsid w:val="004F6DD0"/>
    <w:rsid w:val="00500395"/>
    <w:rsid w:val="00500634"/>
    <w:rsid w:val="00500A7D"/>
    <w:rsid w:val="00504255"/>
    <w:rsid w:val="0050485F"/>
    <w:rsid w:val="00505843"/>
    <w:rsid w:val="00505ACF"/>
    <w:rsid w:val="00505BB5"/>
    <w:rsid w:val="00505CC8"/>
    <w:rsid w:val="0050622B"/>
    <w:rsid w:val="00506631"/>
    <w:rsid w:val="00506C95"/>
    <w:rsid w:val="00507606"/>
    <w:rsid w:val="00510028"/>
    <w:rsid w:val="00510681"/>
    <w:rsid w:val="005155B0"/>
    <w:rsid w:val="00516937"/>
    <w:rsid w:val="00516EE9"/>
    <w:rsid w:val="00517215"/>
    <w:rsid w:val="005177DB"/>
    <w:rsid w:val="0052143D"/>
    <w:rsid w:val="00521592"/>
    <w:rsid w:val="005216AE"/>
    <w:rsid w:val="00521BAC"/>
    <w:rsid w:val="00521C17"/>
    <w:rsid w:val="00521C73"/>
    <w:rsid w:val="00521E1C"/>
    <w:rsid w:val="0052306E"/>
    <w:rsid w:val="00523329"/>
    <w:rsid w:val="00523FFF"/>
    <w:rsid w:val="00524563"/>
    <w:rsid w:val="005245F7"/>
    <w:rsid w:val="00524BE4"/>
    <w:rsid w:val="00525814"/>
    <w:rsid w:val="005258B0"/>
    <w:rsid w:val="00526782"/>
    <w:rsid w:val="00527099"/>
    <w:rsid w:val="005306FC"/>
    <w:rsid w:val="00530AD7"/>
    <w:rsid w:val="00531762"/>
    <w:rsid w:val="005320A7"/>
    <w:rsid w:val="00532116"/>
    <w:rsid w:val="00532AFA"/>
    <w:rsid w:val="00532C0A"/>
    <w:rsid w:val="005338A3"/>
    <w:rsid w:val="00534122"/>
    <w:rsid w:val="00534AF5"/>
    <w:rsid w:val="00534F31"/>
    <w:rsid w:val="005356E6"/>
    <w:rsid w:val="00535D46"/>
    <w:rsid w:val="00536389"/>
    <w:rsid w:val="00537DAE"/>
    <w:rsid w:val="00537F76"/>
    <w:rsid w:val="00540D60"/>
    <w:rsid w:val="0054149C"/>
    <w:rsid w:val="00541C4C"/>
    <w:rsid w:val="005421A8"/>
    <w:rsid w:val="00542F0A"/>
    <w:rsid w:val="005448C0"/>
    <w:rsid w:val="00545505"/>
    <w:rsid w:val="0054602B"/>
    <w:rsid w:val="0054780A"/>
    <w:rsid w:val="005478E6"/>
    <w:rsid w:val="00550364"/>
    <w:rsid w:val="00550F7E"/>
    <w:rsid w:val="0055101D"/>
    <w:rsid w:val="00551ACA"/>
    <w:rsid w:val="00551F8D"/>
    <w:rsid w:val="0055216B"/>
    <w:rsid w:val="00554D55"/>
    <w:rsid w:val="005568C9"/>
    <w:rsid w:val="00556925"/>
    <w:rsid w:val="00557783"/>
    <w:rsid w:val="005606E3"/>
    <w:rsid w:val="005623E6"/>
    <w:rsid w:val="005642B2"/>
    <w:rsid w:val="0056474C"/>
    <w:rsid w:val="00564997"/>
    <w:rsid w:val="00564A83"/>
    <w:rsid w:val="00564C7C"/>
    <w:rsid w:val="00565035"/>
    <w:rsid w:val="00565103"/>
    <w:rsid w:val="005659FD"/>
    <w:rsid w:val="005669EC"/>
    <w:rsid w:val="005673AA"/>
    <w:rsid w:val="005676BD"/>
    <w:rsid w:val="005710A0"/>
    <w:rsid w:val="005716AC"/>
    <w:rsid w:val="00571C7C"/>
    <w:rsid w:val="00571E73"/>
    <w:rsid w:val="00571EF3"/>
    <w:rsid w:val="005722A1"/>
    <w:rsid w:val="00572FCC"/>
    <w:rsid w:val="00573943"/>
    <w:rsid w:val="00573A49"/>
    <w:rsid w:val="00573DBF"/>
    <w:rsid w:val="00574D88"/>
    <w:rsid w:val="00575492"/>
    <w:rsid w:val="00575A98"/>
    <w:rsid w:val="00575C0B"/>
    <w:rsid w:val="00576651"/>
    <w:rsid w:val="00576666"/>
    <w:rsid w:val="0057750A"/>
    <w:rsid w:val="0057754E"/>
    <w:rsid w:val="00577808"/>
    <w:rsid w:val="00580850"/>
    <w:rsid w:val="005808C5"/>
    <w:rsid w:val="00580F11"/>
    <w:rsid w:val="00582074"/>
    <w:rsid w:val="00582125"/>
    <w:rsid w:val="0058251C"/>
    <w:rsid w:val="00582EF0"/>
    <w:rsid w:val="00584633"/>
    <w:rsid w:val="0058670B"/>
    <w:rsid w:val="00586DF3"/>
    <w:rsid w:val="00590364"/>
    <w:rsid w:val="00591859"/>
    <w:rsid w:val="0059379D"/>
    <w:rsid w:val="00594F91"/>
    <w:rsid w:val="00595634"/>
    <w:rsid w:val="0059601D"/>
    <w:rsid w:val="00596965"/>
    <w:rsid w:val="005969C9"/>
    <w:rsid w:val="00597C2C"/>
    <w:rsid w:val="00597E77"/>
    <w:rsid w:val="005A060F"/>
    <w:rsid w:val="005A07E0"/>
    <w:rsid w:val="005A0EB2"/>
    <w:rsid w:val="005A1302"/>
    <w:rsid w:val="005A21AC"/>
    <w:rsid w:val="005A263E"/>
    <w:rsid w:val="005A2729"/>
    <w:rsid w:val="005A2A6E"/>
    <w:rsid w:val="005A2BE6"/>
    <w:rsid w:val="005A3014"/>
    <w:rsid w:val="005A31C3"/>
    <w:rsid w:val="005A45EA"/>
    <w:rsid w:val="005A4BAA"/>
    <w:rsid w:val="005A4CD5"/>
    <w:rsid w:val="005A5244"/>
    <w:rsid w:val="005A5628"/>
    <w:rsid w:val="005A6711"/>
    <w:rsid w:val="005A7A9A"/>
    <w:rsid w:val="005B0BD5"/>
    <w:rsid w:val="005B0CB5"/>
    <w:rsid w:val="005B1D2A"/>
    <w:rsid w:val="005B22C7"/>
    <w:rsid w:val="005B2393"/>
    <w:rsid w:val="005B27BE"/>
    <w:rsid w:val="005B3E40"/>
    <w:rsid w:val="005B48E7"/>
    <w:rsid w:val="005B4CAB"/>
    <w:rsid w:val="005B63C2"/>
    <w:rsid w:val="005B6B9C"/>
    <w:rsid w:val="005B7598"/>
    <w:rsid w:val="005B7ECA"/>
    <w:rsid w:val="005C00C2"/>
    <w:rsid w:val="005C0EDA"/>
    <w:rsid w:val="005C152C"/>
    <w:rsid w:val="005C2886"/>
    <w:rsid w:val="005C4565"/>
    <w:rsid w:val="005C4886"/>
    <w:rsid w:val="005C5B59"/>
    <w:rsid w:val="005C6401"/>
    <w:rsid w:val="005C7375"/>
    <w:rsid w:val="005C747E"/>
    <w:rsid w:val="005D0205"/>
    <w:rsid w:val="005D0AA2"/>
    <w:rsid w:val="005D2448"/>
    <w:rsid w:val="005D25BE"/>
    <w:rsid w:val="005D32A3"/>
    <w:rsid w:val="005D3470"/>
    <w:rsid w:val="005D4C3E"/>
    <w:rsid w:val="005D59CC"/>
    <w:rsid w:val="005D5BB2"/>
    <w:rsid w:val="005D5BE6"/>
    <w:rsid w:val="005D6086"/>
    <w:rsid w:val="005D6383"/>
    <w:rsid w:val="005D64CF"/>
    <w:rsid w:val="005D6B85"/>
    <w:rsid w:val="005D6CB5"/>
    <w:rsid w:val="005D7686"/>
    <w:rsid w:val="005D785D"/>
    <w:rsid w:val="005D7E6B"/>
    <w:rsid w:val="005D7EC9"/>
    <w:rsid w:val="005E0575"/>
    <w:rsid w:val="005E05FE"/>
    <w:rsid w:val="005E0A54"/>
    <w:rsid w:val="005E1067"/>
    <w:rsid w:val="005E1E79"/>
    <w:rsid w:val="005E2D56"/>
    <w:rsid w:val="005E3A79"/>
    <w:rsid w:val="005E53AC"/>
    <w:rsid w:val="005E68BB"/>
    <w:rsid w:val="005E7210"/>
    <w:rsid w:val="005E7B3A"/>
    <w:rsid w:val="005F1DCE"/>
    <w:rsid w:val="005F373C"/>
    <w:rsid w:val="005F4681"/>
    <w:rsid w:val="005F55CF"/>
    <w:rsid w:val="005F6AEA"/>
    <w:rsid w:val="006012F7"/>
    <w:rsid w:val="006014DC"/>
    <w:rsid w:val="00601817"/>
    <w:rsid w:val="00601A61"/>
    <w:rsid w:val="00601DF4"/>
    <w:rsid w:val="00602A84"/>
    <w:rsid w:val="00602E02"/>
    <w:rsid w:val="0060315C"/>
    <w:rsid w:val="00603C70"/>
    <w:rsid w:val="00603DD8"/>
    <w:rsid w:val="00604108"/>
    <w:rsid w:val="00605CEB"/>
    <w:rsid w:val="00607B35"/>
    <w:rsid w:val="0061008A"/>
    <w:rsid w:val="0061079E"/>
    <w:rsid w:val="00610880"/>
    <w:rsid w:val="00610F4A"/>
    <w:rsid w:val="00611598"/>
    <w:rsid w:val="006115EB"/>
    <w:rsid w:val="0061279B"/>
    <w:rsid w:val="00612DE5"/>
    <w:rsid w:val="00612DF3"/>
    <w:rsid w:val="00613792"/>
    <w:rsid w:val="00615199"/>
    <w:rsid w:val="00616691"/>
    <w:rsid w:val="00616752"/>
    <w:rsid w:val="00617887"/>
    <w:rsid w:val="00620D7D"/>
    <w:rsid w:val="0062133F"/>
    <w:rsid w:val="00621636"/>
    <w:rsid w:val="00621BA5"/>
    <w:rsid w:val="00621E28"/>
    <w:rsid w:val="00622D5D"/>
    <w:rsid w:val="00623ED8"/>
    <w:rsid w:val="006244A6"/>
    <w:rsid w:val="00624596"/>
    <w:rsid w:val="00624732"/>
    <w:rsid w:val="00624E06"/>
    <w:rsid w:val="0062630E"/>
    <w:rsid w:val="00626CA4"/>
    <w:rsid w:val="006275AF"/>
    <w:rsid w:val="006278D6"/>
    <w:rsid w:val="00627C8C"/>
    <w:rsid w:val="00630A9D"/>
    <w:rsid w:val="0063132F"/>
    <w:rsid w:val="00631A44"/>
    <w:rsid w:val="00632E4C"/>
    <w:rsid w:val="0063380F"/>
    <w:rsid w:val="006343C2"/>
    <w:rsid w:val="00634418"/>
    <w:rsid w:val="00634BA2"/>
    <w:rsid w:val="00635BC7"/>
    <w:rsid w:val="00635CBD"/>
    <w:rsid w:val="0063611D"/>
    <w:rsid w:val="0063690E"/>
    <w:rsid w:val="0063704B"/>
    <w:rsid w:val="006378AB"/>
    <w:rsid w:val="006405B6"/>
    <w:rsid w:val="006407D6"/>
    <w:rsid w:val="00642D12"/>
    <w:rsid w:val="0065076D"/>
    <w:rsid w:val="00650809"/>
    <w:rsid w:val="00651A06"/>
    <w:rsid w:val="00651BDA"/>
    <w:rsid w:val="00652452"/>
    <w:rsid w:val="00652B2E"/>
    <w:rsid w:val="00653C2A"/>
    <w:rsid w:val="006540F3"/>
    <w:rsid w:val="006546C5"/>
    <w:rsid w:val="006563A7"/>
    <w:rsid w:val="00656891"/>
    <w:rsid w:val="00657341"/>
    <w:rsid w:val="00660168"/>
    <w:rsid w:val="006602EA"/>
    <w:rsid w:val="00660316"/>
    <w:rsid w:val="00660976"/>
    <w:rsid w:val="006610BD"/>
    <w:rsid w:val="00661CE8"/>
    <w:rsid w:val="00662764"/>
    <w:rsid w:val="00663B98"/>
    <w:rsid w:val="00664FBC"/>
    <w:rsid w:val="00665145"/>
    <w:rsid w:val="00665475"/>
    <w:rsid w:val="00665693"/>
    <w:rsid w:val="0066586C"/>
    <w:rsid w:val="00665E0E"/>
    <w:rsid w:val="0066635E"/>
    <w:rsid w:val="0066647A"/>
    <w:rsid w:val="00666657"/>
    <w:rsid w:val="00666715"/>
    <w:rsid w:val="00667231"/>
    <w:rsid w:val="006673E7"/>
    <w:rsid w:val="00667CD4"/>
    <w:rsid w:val="00670428"/>
    <w:rsid w:val="00673083"/>
    <w:rsid w:val="00673254"/>
    <w:rsid w:val="006733B0"/>
    <w:rsid w:val="0067419D"/>
    <w:rsid w:val="00674CFB"/>
    <w:rsid w:val="006772AF"/>
    <w:rsid w:val="00677FC1"/>
    <w:rsid w:val="0068012F"/>
    <w:rsid w:val="006802A4"/>
    <w:rsid w:val="00680C5A"/>
    <w:rsid w:val="0068121C"/>
    <w:rsid w:val="00681228"/>
    <w:rsid w:val="006815EB"/>
    <w:rsid w:val="00681642"/>
    <w:rsid w:val="00681743"/>
    <w:rsid w:val="00681B1A"/>
    <w:rsid w:val="00681C4D"/>
    <w:rsid w:val="00682265"/>
    <w:rsid w:val="0068235A"/>
    <w:rsid w:val="0068398E"/>
    <w:rsid w:val="00684D78"/>
    <w:rsid w:val="00685608"/>
    <w:rsid w:val="006863B2"/>
    <w:rsid w:val="00686709"/>
    <w:rsid w:val="00686754"/>
    <w:rsid w:val="00686B88"/>
    <w:rsid w:val="00690007"/>
    <w:rsid w:val="006902D6"/>
    <w:rsid w:val="00690A0C"/>
    <w:rsid w:val="00690E9A"/>
    <w:rsid w:val="006913EA"/>
    <w:rsid w:val="00691BF7"/>
    <w:rsid w:val="00691CB8"/>
    <w:rsid w:val="00692632"/>
    <w:rsid w:val="00692C2F"/>
    <w:rsid w:val="0069300C"/>
    <w:rsid w:val="006943CF"/>
    <w:rsid w:val="00694928"/>
    <w:rsid w:val="00694BD4"/>
    <w:rsid w:val="00695103"/>
    <w:rsid w:val="00696440"/>
    <w:rsid w:val="00696D64"/>
    <w:rsid w:val="006971A9"/>
    <w:rsid w:val="00697B2E"/>
    <w:rsid w:val="00697F8E"/>
    <w:rsid w:val="006A05BC"/>
    <w:rsid w:val="006A131B"/>
    <w:rsid w:val="006A1876"/>
    <w:rsid w:val="006A1C8D"/>
    <w:rsid w:val="006A3050"/>
    <w:rsid w:val="006A3414"/>
    <w:rsid w:val="006A40A4"/>
    <w:rsid w:val="006A5A60"/>
    <w:rsid w:val="006A7679"/>
    <w:rsid w:val="006A7B0B"/>
    <w:rsid w:val="006B02BC"/>
    <w:rsid w:val="006B0345"/>
    <w:rsid w:val="006B0CF2"/>
    <w:rsid w:val="006B176F"/>
    <w:rsid w:val="006B19A4"/>
    <w:rsid w:val="006B1EF3"/>
    <w:rsid w:val="006B3846"/>
    <w:rsid w:val="006B3A87"/>
    <w:rsid w:val="006B3D36"/>
    <w:rsid w:val="006B5009"/>
    <w:rsid w:val="006C05FD"/>
    <w:rsid w:val="006C0B91"/>
    <w:rsid w:val="006C23C1"/>
    <w:rsid w:val="006C282B"/>
    <w:rsid w:val="006C2C9F"/>
    <w:rsid w:val="006C3FD4"/>
    <w:rsid w:val="006C4F10"/>
    <w:rsid w:val="006C4FDE"/>
    <w:rsid w:val="006C522D"/>
    <w:rsid w:val="006C54F3"/>
    <w:rsid w:val="006C6156"/>
    <w:rsid w:val="006C63A0"/>
    <w:rsid w:val="006C75A6"/>
    <w:rsid w:val="006D04DA"/>
    <w:rsid w:val="006D0BED"/>
    <w:rsid w:val="006D0BF8"/>
    <w:rsid w:val="006D1B5A"/>
    <w:rsid w:val="006D2F47"/>
    <w:rsid w:val="006D30CA"/>
    <w:rsid w:val="006D31D8"/>
    <w:rsid w:val="006D3A81"/>
    <w:rsid w:val="006D42AF"/>
    <w:rsid w:val="006D4564"/>
    <w:rsid w:val="006D4704"/>
    <w:rsid w:val="006D4832"/>
    <w:rsid w:val="006D6DD0"/>
    <w:rsid w:val="006E063E"/>
    <w:rsid w:val="006E095A"/>
    <w:rsid w:val="006E1F2F"/>
    <w:rsid w:val="006E1F4E"/>
    <w:rsid w:val="006E34BE"/>
    <w:rsid w:val="006E38DB"/>
    <w:rsid w:val="006E40FA"/>
    <w:rsid w:val="006E451E"/>
    <w:rsid w:val="006E4A6A"/>
    <w:rsid w:val="006E5981"/>
    <w:rsid w:val="006E63B4"/>
    <w:rsid w:val="006E63C6"/>
    <w:rsid w:val="006E691E"/>
    <w:rsid w:val="006E6EA2"/>
    <w:rsid w:val="006E6FD3"/>
    <w:rsid w:val="006E707E"/>
    <w:rsid w:val="006E74DD"/>
    <w:rsid w:val="006E7784"/>
    <w:rsid w:val="006E7EF9"/>
    <w:rsid w:val="006F0C51"/>
    <w:rsid w:val="006F0C52"/>
    <w:rsid w:val="006F146E"/>
    <w:rsid w:val="006F24A9"/>
    <w:rsid w:val="006F3484"/>
    <w:rsid w:val="006F3C27"/>
    <w:rsid w:val="006F4ABE"/>
    <w:rsid w:val="006F4C7F"/>
    <w:rsid w:val="006F5025"/>
    <w:rsid w:val="006F5618"/>
    <w:rsid w:val="006F5B49"/>
    <w:rsid w:val="006F5D8F"/>
    <w:rsid w:val="006F67E5"/>
    <w:rsid w:val="006F7A32"/>
    <w:rsid w:val="006F7F82"/>
    <w:rsid w:val="00700533"/>
    <w:rsid w:val="007008F6"/>
    <w:rsid w:val="0070116F"/>
    <w:rsid w:val="007012CF"/>
    <w:rsid w:val="0070194F"/>
    <w:rsid w:val="0070199A"/>
    <w:rsid w:val="007030AE"/>
    <w:rsid w:val="00703420"/>
    <w:rsid w:val="00703445"/>
    <w:rsid w:val="00705CB0"/>
    <w:rsid w:val="00705FE5"/>
    <w:rsid w:val="00706F94"/>
    <w:rsid w:val="00707011"/>
    <w:rsid w:val="0070791C"/>
    <w:rsid w:val="00707A4F"/>
    <w:rsid w:val="00707D69"/>
    <w:rsid w:val="00707E33"/>
    <w:rsid w:val="007106ED"/>
    <w:rsid w:val="007121B9"/>
    <w:rsid w:val="00713D21"/>
    <w:rsid w:val="00713E8F"/>
    <w:rsid w:val="0071408F"/>
    <w:rsid w:val="007146E4"/>
    <w:rsid w:val="00715C62"/>
    <w:rsid w:val="00715CB3"/>
    <w:rsid w:val="007161AD"/>
    <w:rsid w:val="00716359"/>
    <w:rsid w:val="007172B0"/>
    <w:rsid w:val="00721F67"/>
    <w:rsid w:val="00723158"/>
    <w:rsid w:val="00723376"/>
    <w:rsid w:val="00723A14"/>
    <w:rsid w:val="00724352"/>
    <w:rsid w:val="00725EC5"/>
    <w:rsid w:val="00726757"/>
    <w:rsid w:val="0072677A"/>
    <w:rsid w:val="00726E8D"/>
    <w:rsid w:val="007272F8"/>
    <w:rsid w:val="007277C2"/>
    <w:rsid w:val="007304D8"/>
    <w:rsid w:val="00731E03"/>
    <w:rsid w:val="00733E52"/>
    <w:rsid w:val="007349FC"/>
    <w:rsid w:val="00734FD9"/>
    <w:rsid w:val="00735425"/>
    <w:rsid w:val="00736CA8"/>
    <w:rsid w:val="00736CF9"/>
    <w:rsid w:val="00736FE4"/>
    <w:rsid w:val="00737270"/>
    <w:rsid w:val="00737284"/>
    <w:rsid w:val="00740166"/>
    <w:rsid w:val="0074059F"/>
    <w:rsid w:val="007430E7"/>
    <w:rsid w:val="007437E5"/>
    <w:rsid w:val="007438CD"/>
    <w:rsid w:val="0074438D"/>
    <w:rsid w:val="00745877"/>
    <w:rsid w:val="007466D1"/>
    <w:rsid w:val="00746F6B"/>
    <w:rsid w:val="00747117"/>
    <w:rsid w:val="0074720D"/>
    <w:rsid w:val="0075038E"/>
    <w:rsid w:val="00750E3A"/>
    <w:rsid w:val="00751149"/>
    <w:rsid w:val="00752272"/>
    <w:rsid w:val="00752A22"/>
    <w:rsid w:val="00753570"/>
    <w:rsid w:val="0075471B"/>
    <w:rsid w:val="00755BB3"/>
    <w:rsid w:val="00757978"/>
    <w:rsid w:val="007604B4"/>
    <w:rsid w:val="00760541"/>
    <w:rsid w:val="00760F39"/>
    <w:rsid w:val="00760FB1"/>
    <w:rsid w:val="007615C1"/>
    <w:rsid w:val="00761A01"/>
    <w:rsid w:val="00761D9D"/>
    <w:rsid w:val="00761ED2"/>
    <w:rsid w:val="007633A1"/>
    <w:rsid w:val="007637D3"/>
    <w:rsid w:val="007639A8"/>
    <w:rsid w:val="00763F32"/>
    <w:rsid w:val="00764219"/>
    <w:rsid w:val="0076473E"/>
    <w:rsid w:val="00764BF7"/>
    <w:rsid w:val="007661A7"/>
    <w:rsid w:val="00766947"/>
    <w:rsid w:val="00766C6C"/>
    <w:rsid w:val="00766E2E"/>
    <w:rsid w:val="0076713A"/>
    <w:rsid w:val="0076766E"/>
    <w:rsid w:val="007713CE"/>
    <w:rsid w:val="0077319C"/>
    <w:rsid w:val="00773847"/>
    <w:rsid w:val="00773D4B"/>
    <w:rsid w:val="0077416F"/>
    <w:rsid w:val="00774F7E"/>
    <w:rsid w:val="00775966"/>
    <w:rsid w:val="00775C5A"/>
    <w:rsid w:val="007764F7"/>
    <w:rsid w:val="00777CA1"/>
    <w:rsid w:val="00777FA9"/>
    <w:rsid w:val="00780613"/>
    <w:rsid w:val="00780AA7"/>
    <w:rsid w:val="007814F1"/>
    <w:rsid w:val="00781F51"/>
    <w:rsid w:val="007834AE"/>
    <w:rsid w:val="00783FFC"/>
    <w:rsid w:val="00784F8F"/>
    <w:rsid w:val="007866E3"/>
    <w:rsid w:val="00786C18"/>
    <w:rsid w:val="00787AC0"/>
    <w:rsid w:val="00790341"/>
    <w:rsid w:val="007908CC"/>
    <w:rsid w:val="0079120F"/>
    <w:rsid w:val="0079199E"/>
    <w:rsid w:val="00794727"/>
    <w:rsid w:val="00795395"/>
    <w:rsid w:val="007961E4"/>
    <w:rsid w:val="0079711D"/>
    <w:rsid w:val="00797F44"/>
    <w:rsid w:val="007A08A7"/>
    <w:rsid w:val="007A0AA0"/>
    <w:rsid w:val="007A0BD7"/>
    <w:rsid w:val="007A34D6"/>
    <w:rsid w:val="007A361B"/>
    <w:rsid w:val="007A385F"/>
    <w:rsid w:val="007A67A2"/>
    <w:rsid w:val="007A6ABF"/>
    <w:rsid w:val="007A77E2"/>
    <w:rsid w:val="007B0EF1"/>
    <w:rsid w:val="007B2553"/>
    <w:rsid w:val="007B2A85"/>
    <w:rsid w:val="007B2AE9"/>
    <w:rsid w:val="007B3A0A"/>
    <w:rsid w:val="007B3E1F"/>
    <w:rsid w:val="007B44A4"/>
    <w:rsid w:val="007B47C7"/>
    <w:rsid w:val="007B4F8D"/>
    <w:rsid w:val="007C0720"/>
    <w:rsid w:val="007C0A3C"/>
    <w:rsid w:val="007C0A8D"/>
    <w:rsid w:val="007C179A"/>
    <w:rsid w:val="007C1DEE"/>
    <w:rsid w:val="007C37AB"/>
    <w:rsid w:val="007C3A74"/>
    <w:rsid w:val="007C400D"/>
    <w:rsid w:val="007C41F8"/>
    <w:rsid w:val="007C456F"/>
    <w:rsid w:val="007C6DEC"/>
    <w:rsid w:val="007C7863"/>
    <w:rsid w:val="007C7F3A"/>
    <w:rsid w:val="007D2338"/>
    <w:rsid w:val="007D274A"/>
    <w:rsid w:val="007D34CE"/>
    <w:rsid w:val="007D4A05"/>
    <w:rsid w:val="007D4C45"/>
    <w:rsid w:val="007D5CDD"/>
    <w:rsid w:val="007D79AA"/>
    <w:rsid w:val="007E02F6"/>
    <w:rsid w:val="007E11E2"/>
    <w:rsid w:val="007E2BB1"/>
    <w:rsid w:val="007E3288"/>
    <w:rsid w:val="007E3412"/>
    <w:rsid w:val="007E3F5F"/>
    <w:rsid w:val="007E4131"/>
    <w:rsid w:val="007E617D"/>
    <w:rsid w:val="007E7730"/>
    <w:rsid w:val="007E7DE1"/>
    <w:rsid w:val="007F0238"/>
    <w:rsid w:val="007F045B"/>
    <w:rsid w:val="007F09AF"/>
    <w:rsid w:val="007F1E45"/>
    <w:rsid w:val="007F2465"/>
    <w:rsid w:val="007F2C5F"/>
    <w:rsid w:val="007F2E15"/>
    <w:rsid w:val="007F3442"/>
    <w:rsid w:val="007F4714"/>
    <w:rsid w:val="007F4FB2"/>
    <w:rsid w:val="007F5512"/>
    <w:rsid w:val="007F5D8B"/>
    <w:rsid w:val="007F7F0C"/>
    <w:rsid w:val="00800E8F"/>
    <w:rsid w:val="00801C4C"/>
    <w:rsid w:val="00801DAA"/>
    <w:rsid w:val="00802F7B"/>
    <w:rsid w:val="00803101"/>
    <w:rsid w:val="00803932"/>
    <w:rsid w:val="008058F0"/>
    <w:rsid w:val="008059D3"/>
    <w:rsid w:val="00805D38"/>
    <w:rsid w:val="00806622"/>
    <w:rsid w:val="0080757C"/>
    <w:rsid w:val="008075CF"/>
    <w:rsid w:val="00810B52"/>
    <w:rsid w:val="00810C2C"/>
    <w:rsid w:val="008111EB"/>
    <w:rsid w:val="0081171A"/>
    <w:rsid w:val="00811CA6"/>
    <w:rsid w:val="008123D6"/>
    <w:rsid w:val="008124B9"/>
    <w:rsid w:val="00813189"/>
    <w:rsid w:val="008142FE"/>
    <w:rsid w:val="00814342"/>
    <w:rsid w:val="00815A01"/>
    <w:rsid w:val="00815F8D"/>
    <w:rsid w:val="008160A5"/>
    <w:rsid w:val="00816282"/>
    <w:rsid w:val="00816DBB"/>
    <w:rsid w:val="00816E0B"/>
    <w:rsid w:val="00817708"/>
    <w:rsid w:val="00817891"/>
    <w:rsid w:val="008178BA"/>
    <w:rsid w:val="00817CAA"/>
    <w:rsid w:val="00817D33"/>
    <w:rsid w:val="008202CF"/>
    <w:rsid w:val="00820E95"/>
    <w:rsid w:val="00821B5C"/>
    <w:rsid w:val="0082203D"/>
    <w:rsid w:val="00823DD6"/>
    <w:rsid w:val="00824451"/>
    <w:rsid w:val="00825C00"/>
    <w:rsid w:val="00826000"/>
    <w:rsid w:val="00826185"/>
    <w:rsid w:val="008262FB"/>
    <w:rsid w:val="00826A7D"/>
    <w:rsid w:val="008274A0"/>
    <w:rsid w:val="00827C42"/>
    <w:rsid w:val="0083262A"/>
    <w:rsid w:val="00832CE4"/>
    <w:rsid w:val="008339F7"/>
    <w:rsid w:val="00833D55"/>
    <w:rsid w:val="00833EDC"/>
    <w:rsid w:val="00836181"/>
    <w:rsid w:val="0083639A"/>
    <w:rsid w:val="00836747"/>
    <w:rsid w:val="00836C7A"/>
    <w:rsid w:val="00837F3F"/>
    <w:rsid w:val="0084132F"/>
    <w:rsid w:val="00842661"/>
    <w:rsid w:val="008435C8"/>
    <w:rsid w:val="00845A60"/>
    <w:rsid w:val="00846B71"/>
    <w:rsid w:val="00846D54"/>
    <w:rsid w:val="0084746B"/>
    <w:rsid w:val="00847E05"/>
    <w:rsid w:val="00850199"/>
    <w:rsid w:val="0085023A"/>
    <w:rsid w:val="00850632"/>
    <w:rsid w:val="00850729"/>
    <w:rsid w:val="00851B7A"/>
    <w:rsid w:val="00852241"/>
    <w:rsid w:val="008526F7"/>
    <w:rsid w:val="00853129"/>
    <w:rsid w:val="00853FE8"/>
    <w:rsid w:val="0085425A"/>
    <w:rsid w:val="008545E1"/>
    <w:rsid w:val="008553C9"/>
    <w:rsid w:val="008554A7"/>
    <w:rsid w:val="00855E49"/>
    <w:rsid w:val="0085646C"/>
    <w:rsid w:val="008567C0"/>
    <w:rsid w:val="00856A2D"/>
    <w:rsid w:val="00856DAF"/>
    <w:rsid w:val="00856E54"/>
    <w:rsid w:val="00862658"/>
    <w:rsid w:val="00862766"/>
    <w:rsid w:val="0086285B"/>
    <w:rsid w:val="0086413A"/>
    <w:rsid w:val="00865AA1"/>
    <w:rsid w:val="00866908"/>
    <w:rsid w:val="008674F3"/>
    <w:rsid w:val="0087029B"/>
    <w:rsid w:val="00870EEE"/>
    <w:rsid w:val="00870F89"/>
    <w:rsid w:val="0087164D"/>
    <w:rsid w:val="008716DF"/>
    <w:rsid w:val="008725EF"/>
    <w:rsid w:val="00872644"/>
    <w:rsid w:val="00872DB8"/>
    <w:rsid w:val="008751D0"/>
    <w:rsid w:val="0087655A"/>
    <w:rsid w:val="0087659A"/>
    <w:rsid w:val="0087673F"/>
    <w:rsid w:val="00876E74"/>
    <w:rsid w:val="00877BC7"/>
    <w:rsid w:val="00877BFB"/>
    <w:rsid w:val="008805D1"/>
    <w:rsid w:val="00881E39"/>
    <w:rsid w:val="008828AA"/>
    <w:rsid w:val="00884C0B"/>
    <w:rsid w:val="00884F4A"/>
    <w:rsid w:val="00884F77"/>
    <w:rsid w:val="00884FED"/>
    <w:rsid w:val="00886D7B"/>
    <w:rsid w:val="00887B8B"/>
    <w:rsid w:val="00887C09"/>
    <w:rsid w:val="00887D26"/>
    <w:rsid w:val="00887DD9"/>
    <w:rsid w:val="008900B2"/>
    <w:rsid w:val="008910FF"/>
    <w:rsid w:val="00891124"/>
    <w:rsid w:val="008917F6"/>
    <w:rsid w:val="008954E8"/>
    <w:rsid w:val="00895736"/>
    <w:rsid w:val="008957DC"/>
    <w:rsid w:val="00896506"/>
    <w:rsid w:val="00896E50"/>
    <w:rsid w:val="00896EBF"/>
    <w:rsid w:val="00897DBA"/>
    <w:rsid w:val="008A05D4"/>
    <w:rsid w:val="008A1AEB"/>
    <w:rsid w:val="008A1DC8"/>
    <w:rsid w:val="008A2153"/>
    <w:rsid w:val="008A24DB"/>
    <w:rsid w:val="008A2678"/>
    <w:rsid w:val="008A3044"/>
    <w:rsid w:val="008A3366"/>
    <w:rsid w:val="008A4431"/>
    <w:rsid w:val="008A5595"/>
    <w:rsid w:val="008A62EE"/>
    <w:rsid w:val="008A6E88"/>
    <w:rsid w:val="008A6EAD"/>
    <w:rsid w:val="008A73C5"/>
    <w:rsid w:val="008A7507"/>
    <w:rsid w:val="008B0C6D"/>
    <w:rsid w:val="008B1685"/>
    <w:rsid w:val="008B2028"/>
    <w:rsid w:val="008B23C5"/>
    <w:rsid w:val="008B3B96"/>
    <w:rsid w:val="008B4254"/>
    <w:rsid w:val="008B548C"/>
    <w:rsid w:val="008B656E"/>
    <w:rsid w:val="008B6AF7"/>
    <w:rsid w:val="008B6EDF"/>
    <w:rsid w:val="008B6FBE"/>
    <w:rsid w:val="008B7637"/>
    <w:rsid w:val="008B76FA"/>
    <w:rsid w:val="008C0814"/>
    <w:rsid w:val="008C0921"/>
    <w:rsid w:val="008C0F04"/>
    <w:rsid w:val="008C2C4B"/>
    <w:rsid w:val="008C3B78"/>
    <w:rsid w:val="008C66A2"/>
    <w:rsid w:val="008C71CC"/>
    <w:rsid w:val="008D054C"/>
    <w:rsid w:val="008D0D72"/>
    <w:rsid w:val="008D0DD7"/>
    <w:rsid w:val="008D138C"/>
    <w:rsid w:val="008D1956"/>
    <w:rsid w:val="008D1BD1"/>
    <w:rsid w:val="008D1D53"/>
    <w:rsid w:val="008D252B"/>
    <w:rsid w:val="008D25F2"/>
    <w:rsid w:val="008D2898"/>
    <w:rsid w:val="008D2FB6"/>
    <w:rsid w:val="008D314C"/>
    <w:rsid w:val="008D39E5"/>
    <w:rsid w:val="008D424C"/>
    <w:rsid w:val="008D4F0D"/>
    <w:rsid w:val="008D5582"/>
    <w:rsid w:val="008D5EB3"/>
    <w:rsid w:val="008D5EE6"/>
    <w:rsid w:val="008D692E"/>
    <w:rsid w:val="008D73BA"/>
    <w:rsid w:val="008D78FD"/>
    <w:rsid w:val="008D79A8"/>
    <w:rsid w:val="008E016D"/>
    <w:rsid w:val="008E0B92"/>
    <w:rsid w:val="008E13B6"/>
    <w:rsid w:val="008E2279"/>
    <w:rsid w:val="008E2312"/>
    <w:rsid w:val="008E27B3"/>
    <w:rsid w:val="008E32F4"/>
    <w:rsid w:val="008E386C"/>
    <w:rsid w:val="008E41F1"/>
    <w:rsid w:val="008E41FB"/>
    <w:rsid w:val="008E41FD"/>
    <w:rsid w:val="008E430C"/>
    <w:rsid w:val="008E44AB"/>
    <w:rsid w:val="008E5A42"/>
    <w:rsid w:val="008E5BA8"/>
    <w:rsid w:val="008E6B4D"/>
    <w:rsid w:val="008E78BF"/>
    <w:rsid w:val="008E7D3F"/>
    <w:rsid w:val="008E7D45"/>
    <w:rsid w:val="008F1BD3"/>
    <w:rsid w:val="008F1DC7"/>
    <w:rsid w:val="008F206E"/>
    <w:rsid w:val="008F2BAA"/>
    <w:rsid w:val="008F2D54"/>
    <w:rsid w:val="008F2EDA"/>
    <w:rsid w:val="008F4531"/>
    <w:rsid w:val="008F585D"/>
    <w:rsid w:val="008F5912"/>
    <w:rsid w:val="008F5CE5"/>
    <w:rsid w:val="008F5D99"/>
    <w:rsid w:val="008F67E8"/>
    <w:rsid w:val="009001E9"/>
    <w:rsid w:val="00900461"/>
    <w:rsid w:val="009004E6"/>
    <w:rsid w:val="00900B5B"/>
    <w:rsid w:val="009025FB"/>
    <w:rsid w:val="009029EC"/>
    <w:rsid w:val="009036D9"/>
    <w:rsid w:val="009037B7"/>
    <w:rsid w:val="00904E30"/>
    <w:rsid w:val="009051C1"/>
    <w:rsid w:val="00905BF0"/>
    <w:rsid w:val="00906D46"/>
    <w:rsid w:val="0090758D"/>
    <w:rsid w:val="00907CC9"/>
    <w:rsid w:val="00907F31"/>
    <w:rsid w:val="0091279D"/>
    <w:rsid w:val="0091288A"/>
    <w:rsid w:val="0091500C"/>
    <w:rsid w:val="009162AD"/>
    <w:rsid w:val="0091646B"/>
    <w:rsid w:val="00916703"/>
    <w:rsid w:val="00916A6A"/>
    <w:rsid w:val="009210CE"/>
    <w:rsid w:val="00921369"/>
    <w:rsid w:val="00921D5B"/>
    <w:rsid w:val="00924057"/>
    <w:rsid w:val="00924727"/>
    <w:rsid w:val="009248D4"/>
    <w:rsid w:val="00924CAE"/>
    <w:rsid w:val="009260C7"/>
    <w:rsid w:val="00926DC8"/>
    <w:rsid w:val="00927610"/>
    <w:rsid w:val="009300C9"/>
    <w:rsid w:val="009322E7"/>
    <w:rsid w:val="009330E4"/>
    <w:rsid w:val="00933551"/>
    <w:rsid w:val="00934AFA"/>
    <w:rsid w:val="009351DF"/>
    <w:rsid w:val="009351F2"/>
    <w:rsid w:val="00935634"/>
    <w:rsid w:val="009365B9"/>
    <w:rsid w:val="00937386"/>
    <w:rsid w:val="009376AB"/>
    <w:rsid w:val="00937777"/>
    <w:rsid w:val="00937E6A"/>
    <w:rsid w:val="00940865"/>
    <w:rsid w:val="00941F97"/>
    <w:rsid w:val="00944DA7"/>
    <w:rsid w:val="0094618C"/>
    <w:rsid w:val="00946EA0"/>
    <w:rsid w:val="00946F06"/>
    <w:rsid w:val="00950B5A"/>
    <w:rsid w:val="00951EB3"/>
    <w:rsid w:val="00952371"/>
    <w:rsid w:val="009534BF"/>
    <w:rsid w:val="00953C6E"/>
    <w:rsid w:val="00953D63"/>
    <w:rsid w:val="009548ED"/>
    <w:rsid w:val="0095515A"/>
    <w:rsid w:val="009558DB"/>
    <w:rsid w:val="00955B9F"/>
    <w:rsid w:val="00956EFC"/>
    <w:rsid w:val="00957F7F"/>
    <w:rsid w:val="00957FF5"/>
    <w:rsid w:val="0096111F"/>
    <w:rsid w:val="00961BCE"/>
    <w:rsid w:val="009621F9"/>
    <w:rsid w:val="0096223E"/>
    <w:rsid w:val="00962914"/>
    <w:rsid w:val="009629D2"/>
    <w:rsid w:val="00963FB5"/>
    <w:rsid w:val="009640C8"/>
    <w:rsid w:val="00964843"/>
    <w:rsid w:val="0096487D"/>
    <w:rsid w:val="009654BD"/>
    <w:rsid w:val="00966413"/>
    <w:rsid w:val="00967E94"/>
    <w:rsid w:val="009701B9"/>
    <w:rsid w:val="009734A3"/>
    <w:rsid w:val="009744DA"/>
    <w:rsid w:val="009745A8"/>
    <w:rsid w:val="0097483D"/>
    <w:rsid w:val="009748DD"/>
    <w:rsid w:val="00974BB3"/>
    <w:rsid w:val="00975E2D"/>
    <w:rsid w:val="00976EF8"/>
    <w:rsid w:val="00980D14"/>
    <w:rsid w:val="00981BF9"/>
    <w:rsid w:val="00981E6C"/>
    <w:rsid w:val="009822F1"/>
    <w:rsid w:val="009824F8"/>
    <w:rsid w:val="00982CBE"/>
    <w:rsid w:val="00982E16"/>
    <w:rsid w:val="0098452A"/>
    <w:rsid w:val="00984E6F"/>
    <w:rsid w:val="00985E0D"/>
    <w:rsid w:val="00986015"/>
    <w:rsid w:val="00993734"/>
    <w:rsid w:val="00993A8B"/>
    <w:rsid w:val="00995D11"/>
    <w:rsid w:val="009967AB"/>
    <w:rsid w:val="009972AB"/>
    <w:rsid w:val="009A0696"/>
    <w:rsid w:val="009A0846"/>
    <w:rsid w:val="009A0E3C"/>
    <w:rsid w:val="009A157F"/>
    <w:rsid w:val="009A1685"/>
    <w:rsid w:val="009A286E"/>
    <w:rsid w:val="009A339D"/>
    <w:rsid w:val="009A3BE2"/>
    <w:rsid w:val="009A45D0"/>
    <w:rsid w:val="009A477B"/>
    <w:rsid w:val="009A5D4E"/>
    <w:rsid w:val="009A644E"/>
    <w:rsid w:val="009B0013"/>
    <w:rsid w:val="009B01F0"/>
    <w:rsid w:val="009B09DE"/>
    <w:rsid w:val="009B1F77"/>
    <w:rsid w:val="009B27E5"/>
    <w:rsid w:val="009B313F"/>
    <w:rsid w:val="009B31F4"/>
    <w:rsid w:val="009B349A"/>
    <w:rsid w:val="009B3868"/>
    <w:rsid w:val="009B3D26"/>
    <w:rsid w:val="009B401D"/>
    <w:rsid w:val="009B72D5"/>
    <w:rsid w:val="009B738A"/>
    <w:rsid w:val="009B75F1"/>
    <w:rsid w:val="009B783A"/>
    <w:rsid w:val="009B795B"/>
    <w:rsid w:val="009B7B9E"/>
    <w:rsid w:val="009C09DF"/>
    <w:rsid w:val="009C1A35"/>
    <w:rsid w:val="009C248E"/>
    <w:rsid w:val="009C2702"/>
    <w:rsid w:val="009C3333"/>
    <w:rsid w:val="009C3CFC"/>
    <w:rsid w:val="009C40E0"/>
    <w:rsid w:val="009C4E6B"/>
    <w:rsid w:val="009C5EC0"/>
    <w:rsid w:val="009C6977"/>
    <w:rsid w:val="009C6C54"/>
    <w:rsid w:val="009C74A5"/>
    <w:rsid w:val="009D01B3"/>
    <w:rsid w:val="009D16CA"/>
    <w:rsid w:val="009D37B6"/>
    <w:rsid w:val="009D3E91"/>
    <w:rsid w:val="009D3F7C"/>
    <w:rsid w:val="009D49A8"/>
    <w:rsid w:val="009D6D09"/>
    <w:rsid w:val="009E0099"/>
    <w:rsid w:val="009E0CFF"/>
    <w:rsid w:val="009E1B11"/>
    <w:rsid w:val="009E2405"/>
    <w:rsid w:val="009E266E"/>
    <w:rsid w:val="009E26FC"/>
    <w:rsid w:val="009E2F7C"/>
    <w:rsid w:val="009E399F"/>
    <w:rsid w:val="009E3D93"/>
    <w:rsid w:val="009E4FC1"/>
    <w:rsid w:val="009E531B"/>
    <w:rsid w:val="009E600A"/>
    <w:rsid w:val="009E6066"/>
    <w:rsid w:val="009E62F3"/>
    <w:rsid w:val="009E634A"/>
    <w:rsid w:val="009E7A75"/>
    <w:rsid w:val="009F05AE"/>
    <w:rsid w:val="009F0AFA"/>
    <w:rsid w:val="009F0E32"/>
    <w:rsid w:val="009F1BC6"/>
    <w:rsid w:val="009F374E"/>
    <w:rsid w:val="009F3C16"/>
    <w:rsid w:val="009F4795"/>
    <w:rsid w:val="009F5892"/>
    <w:rsid w:val="009F691A"/>
    <w:rsid w:val="009F6D2F"/>
    <w:rsid w:val="009F6E90"/>
    <w:rsid w:val="009F7446"/>
    <w:rsid w:val="009F785D"/>
    <w:rsid w:val="00A0024E"/>
    <w:rsid w:val="00A02CF7"/>
    <w:rsid w:val="00A02EDA"/>
    <w:rsid w:val="00A03BB8"/>
    <w:rsid w:val="00A03E1B"/>
    <w:rsid w:val="00A04E25"/>
    <w:rsid w:val="00A0517A"/>
    <w:rsid w:val="00A05358"/>
    <w:rsid w:val="00A05FC2"/>
    <w:rsid w:val="00A0676D"/>
    <w:rsid w:val="00A0685B"/>
    <w:rsid w:val="00A071AF"/>
    <w:rsid w:val="00A0792D"/>
    <w:rsid w:val="00A1055D"/>
    <w:rsid w:val="00A1165B"/>
    <w:rsid w:val="00A12CD9"/>
    <w:rsid w:val="00A131E3"/>
    <w:rsid w:val="00A14207"/>
    <w:rsid w:val="00A15728"/>
    <w:rsid w:val="00A157C3"/>
    <w:rsid w:val="00A1588D"/>
    <w:rsid w:val="00A15BAB"/>
    <w:rsid w:val="00A16505"/>
    <w:rsid w:val="00A17B87"/>
    <w:rsid w:val="00A200DB"/>
    <w:rsid w:val="00A20375"/>
    <w:rsid w:val="00A20AFB"/>
    <w:rsid w:val="00A20FE3"/>
    <w:rsid w:val="00A219F3"/>
    <w:rsid w:val="00A22003"/>
    <w:rsid w:val="00A2248B"/>
    <w:rsid w:val="00A22A68"/>
    <w:rsid w:val="00A24C4D"/>
    <w:rsid w:val="00A24F81"/>
    <w:rsid w:val="00A254DA"/>
    <w:rsid w:val="00A25F9A"/>
    <w:rsid w:val="00A26705"/>
    <w:rsid w:val="00A26EC9"/>
    <w:rsid w:val="00A30C24"/>
    <w:rsid w:val="00A31A59"/>
    <w:rsid w:val="00A32056"/>
    <w:rsid w:val="00A32F75"/>
    <w:rsid w:val="00A3332F"/>
    <w:rsid w:val="00A336A3"/>
    <w:rsid w:val="00A3383E"/>
    <w:rsid w:val="00A33C79"/>
    <w:rsid w:val="00A3483A"/>
    <w:rsid w:val="00A35368"/>
    <w:rsid w:val="00A36047"/>
    <w:rsid w:val="00A369AE"/>
    <w:rsid w:val="00A36B12"/>
    <w:rsid w:val="00A36E6F"/>
    <w:rsid w:val="00A374F0"/>
    <w:rsid w:val="00A37BCA"/>
    <w:rsid w:val="00A37C39"/>
    <w:rsid w:val="00A37D9C"/>
    <w:rsid w:val="00A40885"/>
    <w:rsid w:val="00A408E8"/>
    <w:rsid w:val="00A40C19"/>
    <w:rsid w:val="00A42635"/>
    <w:rsid w:val="00A43A7A"/>
    <w:rsid w:val="00A44E05"/>
    <w:rsid w:val="00A45B59"/>
    <w:rsid w:val="00A4622B"/>
    <w:rsid w:val="00A46553"/>
    <w:rsid w:val="00A46EB9"/>
    <w:rsid w:val="00A50298"/>
    <w:rsid w:val="00A51F7B"/>
    <w:rsid w:val="00A527A0"/>
    <w:rsid w:val="00A52F26"/>
    <w:rsid w:val="00A53085"/>
    <w:rsid w:val="00A53108"/>
    <w:rsid w:val="00A54DF1"/>
    <w:rsid w:val="00A54F49"/>
    <w:rsid w:val="00A55BAC"/>
    <w:rsid w:val="00A56ED9"/>
    <w:rsid w:val="00A56F6F"/>
    <w:rsid w:val="00A57295"/>
    <w:rsid w:val="00A578C3"/>
    <w:rsid w:val="00A57A09"/>
    <w:rsid w:val="00A609E3"/>
    <w:rsid w:val="00A60C1E"/>
    <w:rsid w:val="00A60F96"/>
    <w:rsid w:val="00A616F4"/>
    <w:rsid w:val="00A62E11"/>
    <w:rsid w:val="00A63A06"/>
    <w:rsid w:val="00A65C7C"/>
    <w:rsid w:val="00A6695E"/>
    <w:rsid w:val="00A67FE0"/>
    <w:rsid w:val="00A7129E"/>
    <w:rsid w:val="00A71643"/>
    <w:rsid w:val="00A722E8"/>
    <w:rsid w:val="00A730D3"/>
    <w:rsid w:val="00A736E6"/>
    <w:rsid w:val="00A73CBB"/>
    <w:rsid w:val="00A7406A"/>
    <w:rsid w:val="00A75DEA"/>
    <w:rsid w:val="00A769AC"/>
    <w:rsid w:val="00A76B89"/>
    <w:rsid w:val="00A80226"/>
    <w:rsid w:val="00A805F0"/>
    <w:rsid w:val="00A80B1A"/>
    <w:rsid w:val="00A8160F"/>
    <w:rsid w:val="00A8181F"/>
    <w:rsid w:val="00A81875"/>
    <w:rsid w:val="00A82414"/>
    <w:rsid w:val="00A82808"/>
    <w:rsid w:val="00A82F3C"/>
    <w:rsid w:val="00A835F6"/>
    <w:rsid w:val="00A8366C"/>
    <w:rsid w:val="00A84F79"/>
    <w:rsid w:val="00A86341"/>
    <w:rsid w:val="00A901E0"/>
    <w:rsid w:val="00A91CFB"/>
    <w:rsid w:val="00A9202E"/>
    <w:rsid w:val="00A92061"/>
    <w:rsid w:val="00A92199"/>
    <w:rsid w:val="00A93592"/>
    <w:rsid w:val="00A93B6C"/>
    <w:rsid w:val="00A94504"/>
    <w:rsid w:val="00A979FF"/>
    <w:rsid w:val="00AA0A57"/>
    <w:rsid w:val="00AA108A"/>
    <w:rsid w:val="00AA13F8"/>
    <w:rsid w:val="00AA2180"/>
    <w:rsid w:val="00AA240B"/>
    <w:rsid w:val="00AA2A3D"/>
    <w:rsid w:val="00AA33D7"/>
    <w:rsid w:val="00AA4872"/>
    <w:rsid w:val="00AA558E"/>
    <w:rsid w:val="00AA5BAE"/>
    <w:rsid w:val="00AA6B82"/>
    <w:rsid w:val="00AA6DDC"/>
    <w:rsid w:val="00AA71D2"/>
    <w:rsid w:val="00AA729D"/>
    <w:rsid w:val="00AA75DD"/>
    <w:rsid w:val="00AA77CB"/>
    <w:rsid w:val="00AA7C70"/>
    <w:rsid w:val="00AA7D39"/>
    <w:rsid w:val="00AB0B1D"/>
    <w:rsid w:val="00AB0BDF"/>
    <w:rsid w:val="00AB108A"/>
    <w:rsid w:val="00AB1BE6"/>
    <w:rsid w:val="00AB2388"/>
    <w:rsid w:val="00AB2462"/>
    <w:rsid w:val="00AB24D6"/>
    <w:rsid w:val="00AB2D45"/>
    <w:rsid w:val="00AB36A6"/>
    <w:rsid w:val="00AB494F"/>
    <w:rsid w:val="00AB4E90"/>
    <w:rsid w:val="00AB51E1"/>
    <w:rsid w:val="00AB526A"/>
    <w:rsid w:val="00AB5634"/>
    <w:rsid w:val="00AC087F"/>
    <w:rsid w:val="00AC231F"/>
    <w:rsid w:val="00AC2B6E"/>
    <w:rsid w:val="00AC2D6D"/>
    <w:rsid w:val="00AC5BA4"/>
    <w:rsid w:val="00AC69E8"/>
    <w:rsid w:val="00AC74BC"/>
    <w:rsid w:val="00AC7557"/>
    <w:rsid w:val="00AD0EC6"/>
    <w:rsid w:val="00AD0F81"/>
    <w:rsid w:val="00AD12EF"/>
    <w:rsid w:val="00AD1317"/>
    <w:rsid w:val="00AD1493"/>
    <w:rsid w:val="00AD2EC1"/>
    <w:rsid w:val="00AD3D25"/>
    <w:rsid w:val="00AD42CF"/>
    <w:rsid w:val="00AD4390"/>
    <w:rsid w:val="00AD4EDF"/>
    <w:rsid w:val="00AD5544"/>
    <w:rsid w:val="00AD5DF6"/>
    <w:rsid w:val="00AD5EE7"/>
    <w:rsid w:val="00AD7C5B"/>
    <w:rsid w:val="00AE0441"/>
    <w:rsid w:val="00AE0522"/>
    <w:rsid w:val="00AE1D8F"/>
    <w:rsid w:val="00AE20B6"/>
    <w:rsid w:val="00AE2934"/>
    <w:rsid w:val="00AE2D86"/>
    <w:rsid w:val="00AE38AE"/>
    <w:rsid w:val="00AE3DDA"/>
    <w:rsid w:val="00AE4078"/>
    <w:rsid w:val="00AE4B1B"/>
    <w:rsid w:val="00AE520D"/>
    <w:rsid w:val="00AE5CF5"/>
    <w:rsid w:val="00AE5E7A"/>
    <w:rsid w:val="00AE6707"/>
    <w:rsid w:val="00AE7703"/>
    <w:rsid w:val="00AE7EB2"/>
    <w:rsid w:val="00AF0665"/>
    <w:rsid w:val="00AF15A9"/>
    <w:rsid w:val="00AF15D6"/>
    <w:rsid w:val="00AF2472"/>
    <w:rsid w:val="00AF295A"/>
    <w:rsid w:val="00AF3498"/>
    <w:rsid w:val="00AF3519"/>
    <w:rsid w:val="00AF3B66"/>
    <w:rsid w:val="00AF5862"/>
    <w:rsid w:val="00AF5AEC"/>
    <w:rsid w:val="00AF7423"/>
    <w:rsid w:val="00AF7C02"/>
    <w:rsid w:val="00B009BF"/>
    <w:rsid w:val="00B00D73"/>
    <w:rsid w:val="00B01699"/>
    <w:rsid w:val="00B01723"/>
    <w:rsid w:val="00B01B10"/>
    <w:rsid w:val="00B02889"/>
    <w:rsid w:val="00B0290F"/>
    <w:rsid w:val="00B03886"/>
    <w:rsid w:val="00B04E0C"/>
    <w:rsid w:val="00B056A9"/>
    <w:rsid w:val="00B056AD"/>
    <w:rsid w:val="00B065C6"/>
    <w:rsid w:val="00B073EC"/>
    <w:rsid w:val="00B077BC"/>
    <w:rsid w:val="00B132BE"/>
    <w:rsid w:val="00B1335A"/>
    <w:rsid w:val="00B13923"/>
    <w:rsid w:val="00B14232"/>
    <w:rsid w:val="00B14E6F"/>
    <w:rsid w:val="00B155B2"/>
    <w:rsid w:val="00B15ECD"/>
    <w:rsid w:val="00B161C4"/>
    <w:rsid w:val="00B16594"/>
    <w:rsid w:val="00B173B9"/>
    <w:rsid w:val="00B173DE"/>
    <w:rsid w:val="00B174A9"/>
    <w:rsid w:val="00B179D3"/>
    <w:rsid w:val="00B20264"/>
    <w:rsid w:val="00B20977"/>
    <w:rsid w:val="00B20C9F"/>
    <w:rsid w:val="00B21653"/>
    <w:rsid w:val="00B226A1"/>
    <w:rsid w:val="00B25CA1"/>
    <w:rsid w:val="00B273CE"/>
    <w:rsid w:val="00B27D4C"/>
    <w:rsid w:val="00B27E0C"/>
    <w:rsid w:val="00B348A1"/>
    <w:rsid w:val="00B3569C"/>
    <w:rsid w:val="00B36B39"/>
    <w:rsid w:val="00B37A6C"/>
    <w:rsid w:val="00B403D5"/>
    <w:rsid w:val="00B40CA5"/>
    <w:rsid w:val="00B4245C"/>
    <w:rsid w:val="00B42837"/>
    <w:rsid w:val="00B428AF"/>
    <w:rsid w:val="00B42ECE"/>
    <w:rsid w:val="00B43DFD"/>
    <w:rsid w:val="00B440BA"/>
    <w:rsid w:val="00B441EF"/>
    <w:rsid w:val="00B44E45"/>
    <w:rsid w:val="00B457C2"/>
    <w:rsid w:val="00B45A1F"/>
    <w:rsid w:val="00B46F79"/>
    <w:rsid w:val="00B47520"/>
    <w:rsid w:val="00B4785C"/>
    <w:rsid w:val="00B50807"/>
    <w:rsid w:val="00B5087B"/>
    <w:rsid w:val="00B50A30"/>
    <w:rsid w:val="00B51765"/>
    <w:rsid w:val="00B51814"/>
    <w:rsid w:val="00B52649"/>
    <w:rsid w:val="00B52897"/>
    <w:rsid w:val="00B532F6"/>
    <w:rsid w:val="00B5460D"/>
    <w:rsid w:val="00B54F93"/>
    <w:rsid w:val="00B551FC"/>
    <w:rsid w:val="00B557AE"/>
    <w:rsid w:val="00B55858"/>
    <w:rsid w:val="00B57339"/>
    <w:rsid w:val="00B600A3"/>
    <w:rsid w:val="00B601CF"/>
    <w:rsid w:val="00B604F4"/>
    <w:rsid w:val="00B607D7"/>
    <w:rsid w:val="00B60C53"/>
    <w:rsid w:val="00B62645"/>
    <w:rsid w:val="00B63297"/>
    <w:rsid w:val="00B6351C"/>
    <w:rsid w:val="00B64C15"/>
    <w:rsid w:val="00B667BA"/>
    <w:rsid w:val="00B66C03"/>
    <w:rsid w:val="00B67D03"/>
    <w:rsid w:val="00B70C01"/>
    <w:rsid w:val="00B71676"/>
    <w:rsid w:val="00B716BE"/>
    <w:rsid w:val="00B71AEB"/>
    <w:rsid w:val="00B71F10"/>
    <w:rsid w:val="00B7297F"/>
    <w:rsid w:val="00B72B4C"/>
    <w:rsid w:val="00B743B2"/>
    <w:rsid w:val="00B748D9"/>
    <w:rsid w:val="00B7500A"/>
    <w:rsid w:val="00B75C30"/>
    <w:rsid w:val="00B75E03"/>
    <w:rsid w:val="00B76968"/>
    <w:rsid w:val="00B77D80"/>
    <w:rsid w:val="00B80035"/>
    <w:rsid w:val="00B80B8B"/>
    <w:rsid w:val="00B8145D"/>
    <w:rsid w:val="00B81A08"/>
    <w:rsid w:val="00B8349A"/>
    <w:rsid w:val="00B83D96"/>
    <w:rsid w:val="00B8414C"/>
    <w:rsid w:val="00B8444D"/>
    <w:rsid w:val="00B85D37"/>
    <w:rsid w:val="00B860C8"/>
    <w:rsid w:val="00B86284"/>
    <w:rsid w:val="00B87299"/>
    <w:rsid w:val="00B876CB"/>
    <w:rsid w:val="00B87717"/>
    <w:rsid w:val="00B877AD"/>
    <w:rsid w:val="00B91860"/>
    <w:rsid w:val="00B9234C"/>
    <w:rsid w:val="00B925E7"/>
    <w:rsid w:val="00B93AE2"/>
    <w:rsid w:val="00B93BB9"/>
    <w:rsid w:val="00B94182"/>
    <w:rsid w:val="00B9479F"/>
    <w:rsid w:val="00B9682F"/>
    <w:rsid w:val="00B97045"/>
    <w:rsid w:val="00B97127"/>
    <w:rsid w:val="00B9796B"/>
    <w:rsid w:val="00B97C3C"/>
    <w:rsid w:val="00BA0925"/>
    <w:rsid w:val="00BA1102"/>
    <w:rsid w:val="00BA113E"/>
    <w:rsid w:val="00BA17B6"/>
    <w:rsid w:val="00BA2D71"/>
    <w:rsid w:val="00BA5B85"/>
    <w:rsid w:val="00BA5B91"/>
    <w:rsid w:val="00BA761D"/>
    <w:rsid w:val="00BA7E43"/>
    <w:rsid w:val="00BA7E88"/>
    <w:rsid w:val="00BB0A41"/>
    <w:rsid w:val="00BB178E"/>
    <w:rsid w:val="00BB1D47"/>
    <w:rsid w:val="00BB1D88"/>
    <w:rsid w:val="00BB24A6"/>
    <w:rsid w:val="00BB2EAE"/>
    <w:rsid w:val="00BB3055"/>
    <w:rsid w:val="00BB30D3"/>
    <w:rsid w:val="00BB3A0C"/>
    <w:rsid w:val="00BB3AFC"/>
    <w:rsid w:val="00BB4A9C"/>
    <w:rsid w:val="00BB5799"/>
    <w:rsid w:val="00BB5BE5"/>
    <w:rsid w:val="00BB5F48"/>
    <w:rsid w:val="00BC0488"/>
    <w:rsid w:val="00BC0D2D"/>
    <w:rsid w:val="00BC3AEE"/>
    <w:rsid w:val="00BC4F10"/>
    <w:rsid w:val="00BC50AF"/>
    <w:rsid w:val="00BC56CA"/>
    <w:rsid w:val="00BC5C35"/>
    <w:rsid w:val="00BC719E"/>
    <w:rsid w:val="00BD0250"/>
    <w:rsid w:val="00BD03B8"/>
    <w:rsid w:val="00BD154B"/>
    <w:rsid w:val="00BD1ED0"/>
    <w:rsid w:val="00BD37A9"/>
    <w:rsid w:val="00BD39B5"/>
    <w:rsid w:val="00BD3CBD"/>
    <w:rsid w:val="00BD3D24"/>
    <w:rsid w:val="00BD4E02"/>
    <w:rsid w:val="00BD551F"/>
    <w:rsid w:val="00BD5E12"/>
    <w:rsid w:val="00BD639A"/>
    <w:rsid w:val="00BD670E"/>
    <w:rsid w:val="00BD67BA"/>
    <w:rsid w:val="00BD7727"/>
    <w:rsid w:val="00BD7879"/>
    <w:rsid w:val="00BE17EE"/>
    <w:rsid w:val="00BE19EC"/>
    <w:rsid w:val="00BE2019"/>
    <w:rsid w:val="00BE2188"/>
    <w:rsid w:val="00BE4247"/>
    <w:rsid w:val="00BE462C"/>
    <w:rsid w:val="00BE517C"/>
    <w:rsid w:val="00BE54AB"/>
    <w:rsid w:val="00BE63DA"/>
    <w:rsid w:val="00BE6421"/>
    <w:rsid w:val="00BE7302"/>
    <w:rsid w:val="00BE766D"/>
    <w:rsid w:val="00BF183C"/>
    <w:rsid w:val="00BF1C11"/>
    <w:rsid w:val="00BF1C56"/>
    <w:rsid w:val="00BF1D3A"/>
    <w:rsid w:val="00BF2B08"/>
    <w:rsid w:val="00BF5006"/>
    <w:rsid w:val="00BF53DA"/>
    <w:rsid w:val="00BF5953"/>
    <w:rsid w:val="00BF613A"/>
    <w:rsid w:val="00BF717B"/>
    <w:rsid w:val="00C00211"/>
    <w:rsid w:val="00C011C2"/>
    <w:rsid w:val="00C02352"/>
    <w:rsid w:val="00C0257D"/>
    <w:rsid w:val="00C027F3"/>
    <w:rsid w:val="00C03038"/>
    <w:rsid w:val="00C03672"/>
    <w:rsid w:val="00C04BE2"/>
    <w:rsid w:val="00C04BE7"/>
    <w:rsid w:val="00C05B4A"/>
    <w:rsid w:val="00C05C10"/>
    <w:rsid w:val="00C05DD6"/>
    <w:rsid w:val="00C06EC9"/>
    <w:rsid w:val="00C07C9A"/>
    <w:rsid w:val="00C10742"/>
    <w:rsid w:val="00C11237"/>
    <w:rsid w:val="00C11816"/>
    <w:rsid w:val="00C12046"/>
    <w:rsid w:val="00C12540"/>
    <w:rsid w:val="00C130BB"/>
    <w:rsid w:val="00C132E2"/>
    <w:rsid w:val="00C13809"/>
    <w:rsid w:val="00C13E33"/>
    <w:rsid w:val="00C14D1E"/>
    <w:rsid w:val="00C1544D"/>
    <w:rsid w:val="00C15DC9"/>
    <w:rsid w:val="00C15F8E"/>
    <w:rsid w:val="00C1674F"/>
    <w:rsid w:val="00C16C47"/>
    <w:rsid w:val="00C17DD1"/>
    <w:rsid w:val="00C17E99"/>
    <w:rsid w:val="00C20DED"/>
    <w:rsid w:val="00C21DC4"/>
    <w:rsid w:val="00C2330B"/>
    <w:rsid w:val="00C25B40"/>
    <w:rsid w:val="00C27D3C"/>
    <w:rsid w:val="00C311BF"/>
    <w:rsid w:val="00C31FC4"/>
    <w:rsid w:val="00C32414"/>
    <w:rsid w:val="00C32675"/>
    <w:rsid w:val="00C32C33"/>
    <w:rsid w:val="00C33493"/>
    <w:rsid w:val="00C34457"/>
    <w:rsid w:val="00C34664"/>
    <w:rsid w:val="00C34BF9"/>
    <w:rsid w:val="00C352AB"/>
    <w:rsid w:val="00C35434"/>
    <w:rsid w:val="00C35B03"/>
    <w:rsid w:val="00C37A30"/>
    <w:rsid w:val="00C418A8"/>
    <w:rsid w:val="00C41B55"/>
    <w:rsid w:val="00C41CE3"/>
    <w:rsid w:val="00C4249F"/>
    <w:rsid w:val="00C42DB3"/>
    <w:rsid w:val="00C43389"/>
    <w:rsid w:val="00C43847"/>
    <w:rsid w:val="00C438FD"/>
    <w:rsid w:val="00C44193"/>
    <w:rsid w:val="00C44672"/>
    <w:rsid w:val="00C44BFC"/>
    <w:rsid w:val="00C44F6B"/>
    <w:rsid w:val="00C46113"/>
    <w:rsid w:val="00C46171"/>
    <w:rsid w:val="00C4658F"/>
    <w:rsid w:val="00C46F73"/>
    <w:rsid w:val="00C475A7"/>
    <w:rsid w:val="00C476E5"/>
    <w:rsid w:val="00C47B3F"/>
    <w:rsid w:val="00C5037B"/>
    <w:rsid w:val="00C50506"/>
    <w:rsid w:val="00C5148B"/>
    <w:rsid w:val="00C52387"/>
    <w:rsid w:val="00C527E8"/>
    <w:rsid w:val="00C532B4"/>
    <w:rsid w:val="00C537CB"/>
    <w:rsid w:val="00C54018"/>
    <w:rsid w:val="00C54C4D"/>
    <w:rsid w:val="00C55030"/>
    <w:rsid w:val="00C555F4"/>
    <w:rsid w:val="00C55DC3"/>
    <w:rsid w:val="00C578BB"/>
    <w:rsid w:val="00C604D1"/>
    <w:rsid w:val="00C6127A"/>
    <w:rsid w:val="00C61EC7"/>
    <w:rsid w:val="00C62CEA"/>
    <w:rsid w:val="00C63291"/>
    <w:rsid w:val="00C63EF6"/>
    <w:rsid w:val="00C66618"/>
    <w:rsid w:val="00C66D89"/>
    <w:rsid w:val="00C672EC"/>
    <w:rsid w:val="00C67D4F"/>
    <w:rsid w:val="00C710E9"/>
    <w:rsid w:val="00C7115B"/>
    <w:rsid w:val="00C7145C"/>
    <w:rsid w:val="00C7212A"/>
    <w:rsid w:val="00C73A77"/>
    <w:rsid w:val="00C73B87"/>
    <w:rsid w:val="00C749BD"/>
    <w:rsid w:val="00C74BAA"/>
    <w:rsid w:val="00C75601"/>
    <w:rsid w:val="00C76564"/>
    <w:rsid w:val="00C7730B"/>
    <w:rsid w:val="00C77AA7"/>
    <w:rsid w:val="00C77B29"/>
    <w:rsid w:val="00C8063C"/>
    <w:rsid w:val="00C810EF"/>
    <w:rsid w:val="00C814ED"/>
    <w:rsid w:val="00C81ABF"/>
    <w:rsid w:val="00C83972"/>
    <w:rsid w:val="00C84281"/>
    <w:rsid w:val="00C84647"/>
    <w:rsid w:val="00C850EC"/>
    <w:rsid w:val="00C859ED"/>
    <w:rsid w:val="00C866D8"/>
    <w:rsid w:val="00C86E39"/>
    <w:rsid w:val="00C9036C"/>
    <w:rsid w:val="00C913E9"/>
    <w:rsid w:val="00C91B51"/>
    <w:rsid w:val="00C92314"/>
    <w:rsid w:val="00C9240B"/>
    <w:rsid w:val="00C9291F"/>
    <w:rsid w:val="00C93BCA"/>
    <w:rsid w:val="00C9487E"/>
    <w:rsid w:val="00C94A45"/>
    <w:rsid w:val="00C95FA0"/>
    <w:rsid w:val="00C9642C"/>
    <w:rsid w:val="00C967DC"/>
    <w:rsid w:val="00C97336"/>
    <w:rsid w:val="00C97432"/>
    <w:rsid w:val="00C97B7D"/>
    <w:rsid w:val="00C97BED"/>
    <w:rsid w:val="00CA19C0"/>
    <w:rsid w:val="00CA1DCD"/>
    <w:rsid w:val="00CA1EEF"/>
    <w:rsid w:val="00CA2C57"/>
    <w:rsid w:val="00CA3905"/>
    <w:rsid w:val="00CA3C56"/>
    <w:rsid w:val="00CA487C"/>
    <w:rsid w:val="00CA52A5"/>
    <w:rsid w:val="00CA6300"/>
    <w:rsid w:val="00CA6C8A"/>
    <w:rsid w:val="00CB059C"/>
    <w:rsid w:val="00CB0759"/>
    <w:rsid w:val="00CB0D99"/>
    <w:rsid w:val="00CB1926"/>
    <w:rsid w:val="00CB2A56"/>
    <w:rsid w:val="00CB2DC6"/>
    <w:rsid w:val="00CB2F36"/>
    <w:rsid w:val="00CB3391"/>
    <w:rsid w:val="00CB3672"/>
    <w:rsid w:val="00CB3738"/>
    <w:rsid w:val="00CB432A"/>
    <w:rsid w:val="00CB4647"/>
    <w:rsid w:val="00CB4A15"/>
    <w:rsid w:val="00CB54C7"/>
    <w:rsid w:val="00CB5E7E"/>
    <w:rsid w:val="00CB69D5"/>
    <w:rsid w:val="00CB6C3D"/>
    <w:rsid w:val="00CB6C93"/>
    <w:rsid w:val="00CB6E16"/>
    <w:rsid w:val="00CB700E"/>
    <w:rsid w:val="00CB71E3"/>
    <w:rsid w:val="00CB72F3"/>
    <w:rsid w:val="00CB7518"/>
    <w:rsid w:val="00CB7BC1"/>
    <w:rsid w:val="00CB7C5A"/>
    <w:rsid w:val="00CC0E59"/>
    <w:rsid w:val="00CC1D17"/>
    <w:rsid w:val="00CC328D"/>
    <w:rsid w:val="00CC368B"/>
    <w:rsid w:val="00CC3B88"/>
    <w:rsid w:val="00CC3FE7"/>
    <w:rsid w:val="00CC432A"/>
    <w:rsid w:val="00CC556F"/>
    <w:rsid w:val="00CC588D"/>
    <w:rsid w:val="00CC5B85"/>
    <w:rsid w:val="00CC603A"/>
    <w:rsid w:val="00CC69E3"/>
    <w:rsid w:val="00CC6AE0"/>
    <w:rsid w:val="00CC7988"/>
    <w:rsid w:val="00CC7EAF"/>
    <w:rsid w:val="00CD0842"/>
    <w:rsid w:val="00CD0CCD"/>
    <w:rsid w:val="00CD10FB"/>
    <w:rsid w:val="00CD15B9"/>
    <w:rsid w:val="00CD2689"/>
    <w:rsid w:val="00CD2FE6"/>
    <w:rsid w:val="00CD3EC8"/>
    <w:rsid w:val="00CD40E9"/>
    <w:rsid w:val="00CD441D"/>
    <w:rsid w:val="00CD4D4C"/>
    <w:rsid w:val="00CD57AF"/>
    <w:rsid w:val="00CD5E51"/>
    <w:rsid w:val="00CD609A"/>
    <w:rsid w:val="00CD6E85"/>
    <w:rsid w:val="00CD6EF5"/>
    <w:rsid w:val="00CD7759"/>
    <w:rsid w:val="00CD7DB8"/>
    <w:rsid w:val="00CD7E14"/>
    <w:rsid w:val="00CE0E70"/>
    <w:rsid w:val="00CE1848"/>
    <w:rsid w:val="00CE2AD1"/>
    <w:rsid w:val="00CE4112"/>
    <w:rsid w:val="00CE4E6F"/>
    <w:rsid w:val="00CE50F6"/>
    <w:rsid w:val="00CE6674"/>
    <w:rsid w:val="00CE6A06"/>
    <w:rsid w:val="00CE73AF"/>
    <w:rsid w:val="00CF00EA"/>
    <w:rsid w:val="00CF2C29"/>
    <w:rsid w:val="00CF3395"/>
    <w:rsid w:val="00CF3E45"/>
    <w:rsid w:val="00CF4DF9"/>
    <w:rsid w:val="00CF509B"/>
    <w:rsid w:val="00CF5312"/>
    <w:rsid w:val="00CF5472"/>
    <w:rsid w:val="00CF5E8A"/>
    <w:rsid w:val="00CF6CA1"/>
    <w:rsid w:val="00CF6DDB"/>
    <w:rsid w:val="00CF7A1A"/>
    <w:rsid w:val="00D00032"/>
    <w:rsid w:val="00D00329"/>
    <w:rsid w:val="00D01244"/>
    <w:rsid w:val="00D0136D"/>
    <w:rsid w:val="00D03234"/>
    <w:rsid w:val="00D03F88"/>
    <w:rsid w:val="00D043B2"/>
    <w:rsid w:val="00D0479C"/>
    <w:rsid w:val="00D05543"/>
    <w:rsid w:val="00D055D5"/>
    <w:rsid w:val="00D06BB9"/>
    <w:rsid w:val="00D06F24"/>
    <w:rsid w:val="00D07DB4"/>
    <w:rsid w:val="00D10B6F"/>
    <w:rsid w:val="00D11705"/>
    <w:rsid w:val="00D11C61"/>
    <w:rsid w:val="00D11E49"/>
    <w:rsid w:val="00D11F1E"/>
    <w:rsid w:val="00D11FF8"/>
    <w:rsid w:val="00D12736"/>
    <w:rsid w:val="00D12F1F"/>
    <w:rsid w:val="00D14297"/>
    <w:rsid w:val="00D14674"/>
    <w:rsid w:val="00D150B7"/>
    <w:rsid w:val="00D161E4"/>
    <w:rsid w:val="00D17328"/>
    <w:rsid w:val="00D2096B"/>
    <w:rsid w:val="00D21779"/>
    <w:rsid w:val="00D21FD8"/>
    <w:rsid w:val="00D2292E"/>
    <w:rsid w:val="00D23F71"/>
    <w:rsid w:val="00D24CCF"/>
    <w:rsid w:val="00D24F43"/>
    <w:rsid w:val="00D25068"/>
    <w:rsid w:val="00D2704C"/>
    <w:rsid w:val="00D271A0"/>
    <w:rsid w:val="00D279DA"/>
    <w:rsid w:val="00D306AC"/>
    <w:rsid w:val="00D31398"/>
    <w:rsid w:val="00D320E7"/>
    <w:rsid w:val="00D32CCB"/>
    <w:rsid w:val="00D33A6B"/>
    <w:rsid w:val="00D33C56"/>
    <w:rsid w:val="00D3556F"/>
    <w:rsid w:val="00D37DB2"/>
    <w:rsid w:val="00D37FF8"/>
    <w:rsid w:val="00D40206"/>
    <w:rsid w:val="00D40B3E"/>
    <w:rsid w:val="00D41255"/>
    <w:rsid w:val="00D413BE"/>
    <w:rsid w:val="00D41695"/>
    <w:rsid w:val="00D421BC"/>
    <w:rsid w:val="00D42BFD"/>
    <w:rsid w:val="00D43A60"/>
    <w:rsid w:val="00D45050"/>
    <w:rsid w:val="00D45468"/>
    <w:rsid w:val="00D463D4"/>
    <w:rsid w:val="00D467B2"/>
    <w:rsid w:val="00D479FB"/>
    <w:rsid w:val="00D47A89"/>
    <w:rsid w:val="00D51229"/>
    <w:rsid w:val="00D5186F"/>
    <w:rsid w:val="00D5196D"/>
    <w:rsid w:val="00D51A91"/>
    <w:rsid w:val="00D51BDC"/>
    <w:rsid w:val="00D51CE9"/>
    <w:rsid w:val="00D52449"/>
    <w:rsid w:val="00D52FCC"/>
    <w:rsid w:val="00D53008"/>
    <w:rsid w:val="00D532B5"/>
    <w:rsid w:val="00D53932"/>
    <w:rsid w:val="00D53988"/>
    <w:rsid w:val="00D53C67"/>
    <w:rsid w:val="00D53CCE"/>
    <w:rsid w:val="00D53FEE"/>
    <w:rsid w:val="00D543B3"/>
    <w:rsid w:val="00D54D60"/>
    <w:rsid w:val="00D55025"/>
    <w:rsid w:val="00D56232"/>
    <w:rsid w:val="00D562BA"/>
    <w:rsid w:val="00D57EAB"/>
    <w:rsid w:val="00D605F9"/>
    <w:rsid w:val="00D60CFE"/>
    <w:rsid w:val="00D61278"/>
    <w:rsid w:val="00D61CD4"/>
    <w:rsid w:val="00D61DCD"/>
    <w:rsid w:val="00D627FF"/>
    <w:rsid w:val="00D62FD3"/>
    <w:rsid w:val="00D67188"/>
    <w:rsid w:val="00D67BA4"/>
    <w:rsid w:val="00D67DD3"/>
    <w:rsid w:val="00D70380"/>
    <w:rsid w:val="00D70A1E"/>
    <w:rsid w:val="00D70A30"/>
    <w:rsid w:val="00D70DEC"/>
    <w:rsid w:val="00D70FEA"/>
    <w:rsid w:val="00D7163B"/>
    <w:rsid w:val="00D7197F"/>
    <w:rsid w:val="00D73959"/>
    <w:rsid w:val="00D740CB"/>
    <w:rsid w:val="00D74402"/>
    <w:rsid w:val="00D76544"/>
    <w:rsid w:val="00D76F3C"/>
    <w:rsid w:val="00D77A13"/>
    <w:rsid w:val="00D80319"/>
    <w:rsid w:val="00D81514"/>
    <w:rsid w:val="00D816AF"/>
    <w:rsid w:val="00D81797"/>
    <w:rsid w:val="00D81ADF"/>
    <w:rsid w:val="00D82C43"/>
    <w:rsid w:val="00D836FD"/>
    <w:rsid w:val="00D84405"/>
    <w:rsid w:val="00D85B0C"/>
    <w:rsid w:val="00D865CE"/>
    <w:rsid w:val="00D877F4"/>
    <w:rsid w:val="00D87C4C"/>
    <w:rsid w:val="00D90235"/>
    <w:rsid w:val="00D910DE"/>
    <w:rsid w:val="00D91DB0"/>
    <w:rsid w:val="00D956DD"/>
    <w:rsid w:val="00D95C46"/>
    <w:rsid w:val="00D95F66"/>
    <w:rsid w:val="00D96821"/>
    <w:rsid w:val="00DA05A7"/>
    <w:rsid w:val="00DA0A6C"/>
    <w:rsid w:val="00DA2085"/>
    <w:rsid w:val="00DA2308"/>
    <w:rsid w:val="00DA248D"/>
    <w:rsid w:val="00DA2B39"/>
    <w:rsid w:val="00DA2BA7"/>
    <w:rsid w:val="00DA3097"/>
    <w:rsid w:val="00DA30D8"/>
    <w:rsid w:val="00DA3656"/>
    <w:rsid w:val="00DA4C09"/>
    <w:rsid w:val="00DA4C4D"/>
    <w:rsid w:val="00DA6543"/>
    <w:rsid w:val="00DA69BF"/>
    <w:rsid w:val="00DB08C3"/>
    <w:rsid w:val="00DB2E66"/>
    <w:rsid w:val="00DB70E0"/>
    <w:rsid w:val="00DB7B1A"/>
    <w:rsid w:val="00DC0094"/>
    <w:rsid w:val="00DC1151"/>
    <w:rsid w:val="00DC21F4"/>
    <w:rsid w:val="00DC3651"/>
    <w:rsid w:val="00DC3D3D"/>
    <w:rsid w:val="00DC4A18"/>
    <w:rsid w:val="00DC4ED4"/>
    <w:rsid w:val="00DC5FF6"/>
    <w:rsid w:val="00DC658E"/>
    <w:rsid w:val="00DD08C2"/>
    <w:rsid w:val="00DD0F02"/>
    <w:rsid w:val="00DD1A52"/>
    <w:rsid w:val="00DD3894"/>
    <w:rsid w:val="00DD3A6B"/>
    <w:rsid w:val="00DD3A71"/>
    <w:rsid w:val="00DD3C70"/>
    <w:rsid w:val="00DD5903"/>
    <w:rsid w:val="00DD6380"/>
    <w:rsid w:val="00DD7336"/>
    <w:rsid w:val="00DD7664"/>
    <w:rsid w:val="00DD7877"/>
    <w:rsid w:val="00DD7A31"/>
    <w:rsid w:val="00DD7C2F"/>
    <w:rsid w:val="00DE0E4F"/>
    <w:rsid w:val="00DE1153"/>
    <w:rsid w:val="00DE1DC8"/>
    <w:rsid w:val="00DE2394"/>
    <w:rsid w:val="00DE2574"/>
    <w:rsid w:val="00DE2A8F"/>
    <w:rsid w:val="00DE30ED"/>
    <w:rsid w:val="00DE3237"/>
    <w:rsid w:val="00DE355A"/>
    <w:rsid w:val="00DE3B55"/>
    <w:rsid w:val="00DE4EFF"/>
    <w:rsid w:val="00DE6ACB"/>
    <w:rsid w:val="00DF313E"/>
    <w:rsid w:val="00DF3713"/>
    <w:rsid w:val="00DF4112"/>
    <w:rsid w:val="00DF6ADD"/>
    <w:rsid w:val="00DF6CC4"/>
    <w:rsid w:val="00DF6CEF"/>
    <w:rsid w:val="00E00021"/>
    <w:rsid w:val="00E00A7B"/>
    <w:rsid w:val="00E00E47"/>
    <w:rsid w:val="00E0103D"/>
    <w:rsid w:val="00E0176C"/>
    <w:rsid w:val="00E01B3F"/>
    <w:rsid w:val="00E0293E"/>
    <w:rsid w:val="00E040E4"/>
    <w:rsid w:val="00E05169"/>
    <w:rsid w:val="00E0549B"/>
    <w:rsid w:val="00E06442"/>
    <w:rsid w:val="00E066BB"/>
    <w:rsid w:val="00E07C1C"/>
    <w:rsid w:val="00E100A8"/>
    <w:rsid w:val="00E10D65"/>
    <w:rsid w:val="00E11248"/>
    <w:rsid w:val="00E1137F"/>
    <w:rsid w:val="00E11885"/>
    <w:rsid w:val="00E12500"/>
    <w:rsid w:val="00E13CD5"/>
    <w:rsid w:val="00E154F7"/>
    <w:rsid w:val="00E155AF"/>
    <w:rsid w:val="00E168F0"/>
    <w:rsid w:val="00E16AC7"/>
    <w:rsid w:val="00E174B9"/>
    <w:rsid w:val="00E20641"/>
    <w:rsid w:val="00E21D9A"/>
    <w:rsid w:val="00E239FD"/>
    <w:rsid w:val="00E23B13"/>
    <w:rsid w:val="00E258B1"/>
    <w:rsid w:val="00E25F45"/>
    <w:rsid w:val="00E27BD5"/>
    <w:rsid w:val="00E27E08"/>
    <w:rsid w:val="00E27F3C"/>
    <w:rsid w:val="00E30960"/>
    <w:rsid w:val="00E30B13"/>
    <w:rsid w:val="00E30D57"/>
    <w:rsid w:val="00E3134A"/>
    <w:rsid w:val="00E31D68"/>
    <w:rsid w:val="00E3240E"/>
    <w:rsid w:val="00E3269B"/>
    <w:rsid w:val="00E32908"/>
    <w:rsid w:val="00E32A6A"/>
    <w:rsid w:val="00E3361D"/>
    <w:rsid w:val="00E33846"/>
    <w:rsid w:val="00E34649"/>
    <w:rsid w:val="00E34DA8"/>
    <w:rsid w:val="00E36B94"/>
    <w:rsid w:val="00E37748"/>
    <w:rsid w:val="00E37EA3"/>
    <w:rsid w:val="00E42738"/>
    <w:rsid w:val="00E44210"/>
    <w:rsid w:val="00E4464E"/>
    <w:rsid w:val="00E47160"/>
    <w:rsid w:val="00E475CC"/>
    <w:rsid w:val="00E47D3B"/>
    <w:rsid w:val="00E51AB3"/>
    <w:rsid w:val="00E53361"/>
    <w:rsid w:val="00E54917"/>
    <w:rsid w:val="00E54BEB"/>
    <w:rsid w:val="00E55A14"/>
    <w:rsid w:val="00E565DD"/>
    <w:rsid w:val="00E56805"/>
    <w:rsid w:val="00E608CA"/>
    <w:rsid w:val="00E60C97"/>
    <w:rsid w:val="00E611F5"/>
    <w:rsid w:val="00E61357"/>
    <w:rsid w:val="00E62DF2"/>
    <w:rsid w:val="00E651AD"/>
    <w:rsid w:val="00E652C9"/>
    <w:rsid w:val="00E6560B"/>
    <w:rsid w:val="00E703AE"/>
    <w:rsid w:val="00E709E9"/>
    <w:rsid w:val="00E70DD2"/>
    <w:rsid w:val="00E720BA"/>
    <w:rsid w:val="00E73198"/>
    <w:rsid w:val="00E73974"/>
    <w:rsid w:val="00E73B0E"/>
    <w:rsid w:val="00E73C22"/>
    <w:rsid w:val="00E73D4F"/>
    <w:rsid w:val="00E7413F"/>
    <w:rsid w:val="00E74D4B"/>
    <w:rsid w:val="00E753C8"/>
    <w:rsid w:val="00E75844"/>
    <w:rsid w:val="00E761C4"/>
    <w:rsid w:val="00E7625A"/>
    <w:rsid w:val="00E76728"/>
    <w:rsid w:val="00E77843"/>
    <w:rsid w:val="00E77BFC"/>
    <w:rsid w:val="00E81399"/>
    <w:rsid w:val="00E818F8"/>
    <w:rsid w:val="00E81A77"/>
    <w:rsid w:val="00E822BA"/>
    <w:rsid w:val="00E828D6"/>
    <w:rsid w:val="00E82DFD"/>
    <w:rsid w:val="00E83515"/>
    <w:rsid w:val="00E83DE3"/>
    <w:rsid w:val="00E83E77"/>
    <w:rsid w:val="00E84D36"/>
    <w:rsid w:val="00E85676"/>
    <w:rsid w:val="00E860AA"/>
    <w:rsid w:val="00E86BB5"/>
    <w:rsid w:val="00E9045C"/>
    <w:rsid w:val="00E9152D"/>
    <w:rsid w:val="00E9185B"/>
    <w:rsid w:val="00E918B6"/>
    <w:rsid w:val="00E91A4A"/>
    <w:rsid w:val="00E91B43"/>
    <w:rsid w:val="00E93558"/>
    <w:rsid w:val="00E948BD"/>
    <w:rsid w:val="00E960D1"/>
    <w:rsid w:val="00E968B7"/>
    <w:rsid w:val="00E975E7"/>
    <w:rsid w:val="00E977E8"/>
    <w:rsid w:val="00E97BDA"/>
    <w:rsid w:val="00E97BF7"/>
    <w:rsid w:val="00E97F3A"/>
    <w:rsid w:val="00EA0745"/>
    <w:rsid w:val="00EA1DAB"/>
    <w:rsid w:val="00EA1EB3"/>
    <w:rsid w:val="00EA26C8"/>
    <w:rsid w:val="00EA2E18"/>
    <w:rsid w:val="00EA37BA"/>
    <w:rsid w:val="00EA3B38"/>
    <w:rsid w:val="00EA3BC6"/>
    <w:rsid w:val="00EA43C7"/>
    <w:rsid w:val="00EA5D48"/>
    <w:rsid w:val="00EA5F92"/>
    <w:rsid w:val="00EA78ED"/>
    <w:rsid w:val="00EA7B0C"/>
    <w:rsid w:val="00EA7BA6"/>
    <w:rsid w:val="00EB115B"/>
    <w:rsid w:val="00EB118E"/>
    <w:rsid w:val="00EB1F88"/>
    <w:rsid w:val="00EB20D1"/>
    <w:rsid w:val="00EB212F"/>
    <w:rsid w:val="00EB2F7B"/>
    <w:rsid w:val="00EB31FC"/>
    <w:rsid w:val="00EB32A8"/>
    <w:rsid w:val="00EB46D0"/>
    <w:rsid w:val="00EB4968"/>
    <w:rsid w:val="00EB5F1E"/>
    <w:rsid w:val="00EB6109"/>
    <w:rsid w:val="00EB6180"/>
    <w:rsid w:val="00EB786D"/>
    <w:rsid w:val="00EB7881"/>
    <w:rsid w:val="00EC236C"/>
    <w:rsid w:val="00EC2424"/>
    <w:rsid w:val="00EC3E10"/>
    <w:rsid w:val="00EC4164"/>
    <w:rsid w:val="00EC4C20"/>
    <w:rsid w:val="00EC4C4E"/>
    <w:rsid w:val="00EC4DCA"/>
    <w:rsid w:val="00EC5067"/>
    <w:rsid w:val="00EC5226"/>
    <w:rsid w:val="00EC53E0"/>
    <w:rsid w:val="00EC5DA1"/>
    <w:rsid w:val="00EC691B"/>
    <w:rsid w:val="00EC6D7C"/>
    <w:rsid w:val="00EC6FCE"/>
    <w:rsid w:val="00EC7A01"/>
    <w:rsid w:val="00EC7A07"/>
    <w:rsid w:val="00ED0889"/>
    <w:rsid w:val="00ED0B28"/>
    <w:rsid w:val="00ED0F69"/>
    <w:rsid w:val="00ED1379"/>
    <w:rsid w:val="00ED18B2"/>
    <w:rsid w:val="00ED2BDD"/>
    <w:rsid w:val="00ED3187"/>
    <w:rsid w:val="00ED3B89"/>
    <w:rsid w:val="00ED3D38"/>
    <w:rsid w:val="00ED449F"/>
    <w:rsid w:val="00ED4C63"/>
    <w:rsid w:val="00ED4E34"/>
    <w:rsid w:val="00ED70E1"/>
    <w:rsid w:val="00ED7711"/>
    <w:rsid w:val="00EE0002"/>
    <w:rsid w:val="00EE1146"/>
    <w:rsid w:val="00EE158D"/>
    <w:rsid w:val="00EE1CE7"/>
    <w:rsid w:val="00EE2693"/>
    <w:rsid w:val="00EE2D2B"/>
    <w:rsid w:val="00EE3A40"/>
    <w:rsid w:val="00EE4198"/>
    <w:rsid w:val="00EE44CA"/>
    <w:rsid w:val="00EE48B2"/>
    <w:rsid w:val="00EE49EB"/>
    <w:rsid w:val="00EE50EA"/>
    <w:rsid w:val="00EE5624"/>
    <w:rsid w:val="00EE582A"/>
    <w:rsid w:val="00EE59F1"/>
    <w:rsid w:val="00EE5CB1"/>
    <w:rsid w:val="00EE5F52"/>
    <w:rsid w:val="00EE600E"/>
    <w:rsid w:val="00EE607E"/>
    <w:rsid w:val="00EE7DD2"/>
    <w:rsid w:val="00EF0061"/>
    <w:rsid w:val="00EF0E3B"/>
    <w:rsid w:val="00EF15B6"/>
    <w:rsid w:val="00EF2EB2"/>
    <w:rsid w:val="00EF2FCC"/>
    <w:rsid w:val="00EF3206"/>
    <w:rsid w:val="00EF408F"/>
    <w:rsid w:val="00EF5D9D"/>
    <w:rsid w:val="00EF6355"/>
    <w:rsid w:val="00EF6D73"/>
    <w:rsid w:val="00F0010D"/>
    <w:rsid w:val="00F0025F"/>
    <w:rsid w:val="00F0097C"/>
    <w:rsid w:val="00F0191E"/>
    <w:rsid w:val="00F03666"/>
    <w:rsid w:val="00F03FFC"/>
    <w:rsid w:val="00F05432"/>
    <w:rsid w:val="00F05554"/>
    <w:rsid w:val="00F055F3"/>
    <w:rsid w:val="00F064C1"/>
    <w:rsid w:val="00F105B2"/>
    <w:rsid w:val="00F113FB"/>
    <w:rsid w:val="00F1305C"/>
    <w:rsid w:val="00F136D9"/>
    <w:rsid w:val="00F13D63"/>
    <w:rsid w:val="00F15825"/>
    <w:rsid w:val="00F160D0"/>
    <w:rsid w:val="00F16949"/>
    <w:rsid w:val="00F16AB4"/>
    <w:rsid w:val="00F2084C"/>
    <w:rsid w:val="00F20D48"/>
    <w:rsid w:val="00F2277B"/>
    <w:rsid w:val="00F22C9B"/>
    <w:rsid w:val="00F23697"/>
    <w:rsid w:val="00F23A63"/>
    <w:rsid w:val="00F242CD"/>
    <w:rsid w:val="00F25367"/>
    <w:rsid w:val="00F2659C"/>
    <w:rsid w:val="00F26EEF"/>
    <w:rsid w:val="00F27059"/>
    <w:rsid w:val="00F307CF"/>
    <w:rsid w:val="00F308B4"/>
    <w:rsid w:val="00F31272"/>
    <w:rsid w:val="00F31615"/>
    <w:rsid w:val="00F31DFC"/>
    <w:rsid w:val="00F32F13"/>
    <w:rsid w:val="00F33BA0"/>
    <w:rsid w:val="00F3400A"/>
    <w:rsid w:val="00F34B02"/>
    <w:rsid w:val="00F35AC0"/>
    <w:rsid w:val="00F36A41"/>
    <w:rsid w:val="00F36E34"/>
    <w:rsid w:val="00F3788C"/>
    <w:rsid w:val="00F40D30"/>
    <w:rsid w:val="00F416C2"/>
    <w:rsid w:val="00F41F12"/>
    <w:rsid w:val="00F420D2"/>
    <w:rsid w:val="00F428C9"/>
    <w:rsid w:val="00F43BC1"/>
    <w:rsid w:val="00F44F35"/>
    <w:rsid w:val="00F45862"/>
    <w:rsid w:val="00F45A61"/>
    <w:rsid w:val="00F4660D"/>
    <w:rsid w:val="00F506E8"/>
    <w:rsid w:val="00F50A46"/>
    <w:rsid w:val="00F5189F"/>
    <w:rsid w:val="00F52677"/>
    <w:rsid w:val="00F527F8"/>
    <w:rsid w:val="00F52DC6"/>
    <w:rsid w:val="00F5302B"/>
    <w:rsid w:val="00F533F4"/>
    <w:rsid w:val="00F54197"/>
    <w:rsid w:val="00F54B08"/>
    <w:rsid w:val="00F54B43"/>
    <w:rsid w:val="00F554E9"/>
    <w:rsid w:val="00F555BC"/>
    <w:rsid w:val="00F55FC5"/>
    <w:rsid w:val="00F56301"/>
    <w:rsid w:val="00F564E0"/>
    <w:rsid w:val="00F56594"/>
    <w:rsid w:val="00F6054A"/>
    <w:rsid w:val="00F60CDF"/>
    <w:rsid w:val="00F61094"/>
    <w:rsid w:val="00F6120E"/>
    <w:rsid w:val="00F62507"/>
    <w:rsid w:val="00F62614"/>
    <w:rsid w:val="00F62E37"/>
    <w:rsid w:val="00F62F6E"/>
    <w:rsid w:val="00F634AF"/>
    <w:rsid w:val="00F645F6"/>
    <w:rsid w:val="00F64CE5"/>
    <w:rsid w:val="00F65B6C"/>
    <w:rsid w:val="00F66D54"/>
    <w:rsid w:val="00F672F1"/>
    <w:rsid w:val="00F67D24"/>
    <w:rsid w:val="00F71AB0"/>
    <w:rsid w:val="00F71DE0"/>
    <w:rsid w:val="00F7288C"/>
    <w:rsid w:val="00F728FC"/>
    <w:rsid w:val="00F73A91"/>
    <w:rsid w:val="00F73AD8"/>
    <w:rsid w:val="00F76A78"/>
    <w:rsid w:val="00F76EB5"/>
    <w:rsid w:val="00F77564"/>
    <w:rsid w:val="00F80ECF"/>
    <w:rsid w:val="00F81AC2"/>
    <w:rsid w:val="00F83A60"/>
    <w:rsid w:val="00F83F5C"/>
    <w:rsid w:val="00F854C2"/>
    <w:rsid w:val="00F85FF0"/>
    <w:rsid w:val="00F9058E"/>
    <w:rsid w:val="00F90DFD"/>
    <w:rsid w:val="00F90EF1"/>
    <w:rsid w:val="00F913EA"/>
    <w:rsid w:val="00F921A8"/>
    <w:rsid w:val="00F92514"/>
    <w:rsid w:val="00F93180"/>
    <w:rsid w:val="00F93466"/>
    <w:rsid w:val="00F937AD"/>
    <w:rsid w:val="00F93E5A"/>
    <w:rsid w:val="00F94E41"/>
    <w:rsid w:val="00F94F32"/>
    <w:rsid w:val="00F94F5F"/>
    <w:rsid w:val="00F95982"/>
    <w:rsid w:val="00F9630C"/>
    <w:rsid w:val="00F96E72"/>
    <w:rsid w:val="00FA105D"/>
    <w:rsid w:val="00FA179A"/>
    <w:rsid w:val="00FA19ED"/>
    <w:rsid w:val="00FA31D5"/>
    <w:rsid w:val="00FA32DB"/>
    <w:rsid w:val="00FA368B"/>
    <w:rsid w:val="00FA42B0"/>
    <w:rsid w:val="00FA500C"/>
    <w:rsid w:val="00FA51CD"/>
    <w:rsid w:val="00FA5758"/>
    <w:rsid w:val="00FA57C7"/>
    <w:rsid w:val="00FA60EF"/>
    <w:rsid w:val="00FA75D5"/>
    <w:rsid w:val="00FB0624"/>
    <w:rsid w:val="00FB0B02"/>
    <w:rsid w:val="00FB1EF8"/>
    <w:rsid w:val="00FB2C08"/>
    <w:rsid w:val="00FB2C41"/>
    <w:rsid w:val="00FB335B"/>
    <w:rsid w:val="00FB33AD"/>
    <w:rsid w:val="00FB4607"/>
    <w:rsid w:val="00FB4926"/>
    <w:rsid w:val="00FB4C02"/>
    <w:rsid w:val="00FB62FD"/>
    <w:rsid w:val="00FB6CF7"/>
    <w:rsid w:val="00FB7210"/>
    <w:rsid w:val="00FC0DA0"/>
    <w:rsid w:val="00FC0DA9"/>
    <w:rsid w:val="00FC11F8"/>
    <w:rsid w:val="00FC1480"/>
    <w:rsid w:val="00FC2331"/>
    <w:rsid w:val="00FC2434"/>
    <w:rsid w:val="00FC2455"/>
    <w:rsid w:val="00FC2677"/>
    <w:rsid w:val="00FC29E2"/>
    <w:rsid w:val="00FC3B19"/>
    <w:rsid w:val="00FC680B"/>
    <w:rsid w:val="00FC685A"/>
    <w:rsid w:val="00FC6DB1"/>
    <w:rsid w:val="00FC7842"/>
    <w:rsid w:val="00FC7A5E"/>
    <w:rsid w:val="00FD0C85"/>
    <w:rsid w:val="00FD0E0A"/>
    <w:rsid w:val="00FD1593"/>
    <w:rsid w:val="00FD1E6C"/>
    <w:rsid w:val="00FD24EB"/>
    <w:rsid w:val="00FD4A2C"/>
    <w:rsid w:val="00FD4C5E"/>
    <w:rsid w:val="00FD55C5"/>
    <w:rsid w:val="00FD5BD0"/>
    <w:rsid w:val="00FD5E49"/>
    <w:rsid w:val="00FD6DA2"/>
    <w:rsid w:val="00FD7075"/>
    <w:rsid w:val="00FD78B2"/>
    <w:rsid w:val="00FE09B9"/>
    <w:rsid w:val="00FE21D6"/>
    <w:rsid w:val="00FE255B"/>
    <w:rsid w:val="00FE2798"/>
    <w:rsid w:val="00FE2D3E"/>
    <w:rsid w:val="00FE3891"/>
    <w:rsid w:val="00FE3C77"/>
    <w:rsid w:val="00FE3C9E"/>
    <w:rsid w:val="00FE44C9"/>
    <w:rsid w:val="00FE5487"/>
    <w:rsid w:val="00FE6105"/>
    <w:rsid w:val="00FE66C6"/>
    <w:rsid w:val="00FE6D8F"/>
    <w:rsid w:val="00FE7402"/>
    <w:rsid w:val="00FE7ED5"/>
    <w:rsid w:val="00FF03B0"/>
    <w:rsid w:val="00FF1B1C"/>
    <w:rsid w:val="00FF2245"/>
    <w:rsid w:val="00FF2484"/>
    <w:rsid w:val="00FF3133"/>
    <w:rsid w:val="00FF41B3"/>
    <w:rsid w:val="00FF441C"/>
    <w:rsid w:val="00FF4801"/>
    <w:rsid w:val="00FF4C2A"/>
    <w:rsid w:val="00FF4C8C"/>
    <w:rsid w:val="00FF4D8E"/>
    <w:rsid w:val="00FF50FD"/>
    <w:rsid w:val="00FF5488"/>
    <w:rsid w:val="00FF5BCD"/>
    <w:rsid w:val="02D14BC3"/>
    <w:rsid w:val="02D6ED85"/>
    <w:rsid w:val="0353147A"/>
    <w:rsid w:val="036116F7"/>
    <w:rsid w:val="03A0DE24"/>
    <w:rsid w:val="03B0FBF1"/>
    <w:rsid w:val="04C21BEB"/>
    <w:rsid w:val="04CF0951"/>
    <w:rsid w:val="0513D431"/>
    <w:rsid w:val="05BE729D"/>
    <w:rsid w:val="062D59E9"/>
    <w:rsid w:val="0702392A"/>
    <w:rsid w:val="073B47A8"/>
    <w:rsid w:val="07C08434"/>
    <w:rsid w:val="090DDE14"/>
    <w:rsid w:val="0A93AC4E"/>
    <w:rsid w:val="0AA875EE"/>
    <w:rsid w:val="0B2E4375"/>
    <w:rsid w:val="0BA1FE4E"/>
    <w:rsid w:val="0BCC5773"/>
    <w:rsid w:val="0BE675FA"/>
    <w:rsid w:val="0C995CDB"/>
    <w:rsid w:val="0D7492D4"/>
    <w:rsid w:val="113DCFCB"/>
    <w:rsid w:val="11C9AD19"/>
    <w:rsid w:val="1257A0D2"/>
    <w:rsid w:val="1273828D"/>
    <w:rsid w:val="140FA7B8"/>
    <w:rsid w:val="15089676"/>
    <w:rsid w:val="156AA941"/>
    <w:rsid w:val="1701FC80"/>
    <w:rsid w:val="1757A35C"/>
    <w:rsid w:val="177D5E45"/>
    <w:rsid w:val="17E25062"/>
    <w:rsid w:val="18091880"/>
    <w:rsid w:val="1879DE3D"/>
    <w:rsid w:val="18F1F004"/>
    <w:rsid w:val="1998B17E"/>
    <w:rsid w:val="19DE23F6"/>
    <w:rsid w:val="1A2FDA6A"/>
    <w:rsid w:val="1B3FFD70"/>
    <w:rsid w:val="1B42697F"/>
    <w:rsid w:val="1B7324AE"/>
    <w:rsid w:val="1C5EADD4"/>
    <w:rsid w:val="1D56BDF0"/>
    <w:rsid w:val="1E256277"/>
    <w:rsid w:val="1EAD462D"/>
    <w:rsid w:val="1EB8CBDA"/>
    <w:rsid w:val="1FA52379"/>
    <w:rsid w:val="203F158E"/>
    <w:rsid w:val="21193044"/>
    <w:rsid w:val="217FF685"/>
    <w:rsid w:val="220FA34D"/>
    <w:rsid w:val="22827603"/>
    <w:rsid w:val="230F0948"/>
    <w:rsid w:val="237187DB"/>
    <w:rsid w:val="2373BB4B"/>
    <w:rsid w:val="238D2CB5"/>
    <w:rsid w:val="24D9D486"/>
    <w:rsid w:val="25225906"/>
    <w:rsid w:val="25B51386"/>
    <w:rsid w:val="25DCDF50"/>
    <w:rsid w:val="26CEC5BF"/>
    <w:rsid w:val="27D0B71C"/>
    <w:rsid w:val="28387F59"/>
    <w:rsid w:val="2897D5E0"/>
    <w:rsid w:val="28C1930E"/>
    <w:rsid w:val="2906F071"/>
    <w:rsid w:val="29DF252D"/>
    <w:rsid w:val="2AF11C93"/>
    <w:rsid w:val="2B91F533"/>
    <w:rsid w:val="2C2460C1"/>
    <w:rsid w:val="2CCCE682"/>
    <w:rsid w:val="2D01F112"/>
    <w:rsid w:val="2D17D8A2"/>
    <w:rsid w:val="2D1BA1CE"/>
    <w:rsid w:val="2E4DAD65"/>
    <w:rsid w:val="2E7E1B6A"/>
    <w:rsid w:val="2EF22CC0"/>
    <w:rsid w:val="2F85DECE"/>
    <w:rsid w:val="2F8CA7F0"/>
    <w:rsid w:val="2F9C4897"/>
    <w:rsid w:val="2FB16645"/>
    <w:rsid w:val="2FD4A598"/>
    <w:rsid w:val="30389FFF"/>
    <w:rsid w:val="306DE134"/>
    <w:rsid w:val="3084D16C"/>
    <w:rsid w:val="3220C221"/>
    <w:rsid w:val="324706C8"/>
    <w:rsid w:val="32DF1876"/>
    <w:rsid w:val="3306C6B9"/>
    <w:rsid w:val="33EACA85"/>
    <w:rsid w:val="355D66A2"/>
    <w:rsid w:val="377FC5CC"/>
    <w:rsid w:val="38A52EEC"/>
    <w:rsid w:val="38AB283B"/>
    <w:rsid w:val="38D82A87"/>
    <w:rsid w:val="3CAE91FB"/>
    <w:rsid w:val="3DEB3F8F"/>
    <w:rsid w:val="3E3216BB"/>
    <w:rsid w:val="3FAB4139"/>
    <w:rsid w:val="40B51757"/>
    <w:rsid w:val="40EB033E"/>
    <w:rsid w:val="422D3A34"/>
    <w:rsid w:val="4281C11E"/>
    <w:rsid w:val="42EAD1C0"/>
    <w:rsid w:val="434C1513"/>
    <w:rsid w:val="440230AF"/>
    <w:rsid w:val="4476EBD5"/>
    <w:rsid w:val="44C86E7B"/>
    <w:rsid w:val="450B20D0"/>
    <w:rsid w:val="45636DE6"/>
    <w:rsid w:val="45DA398B"/>
    <w:rsid w:val="46571693"/>
    <w:rsid w:val="46638DBD"/>
    <w:rsid w:val="46F590B5"/>
    <w:rsid w:val="48E95555"/>
    <w:rsid w:val="4B5150BF"/>
    <w:rsid w:val="4B65B672"/>
    <w:rsid w:val="4B7009BD"/>
    <w:rsid w:val="4BDA3B61"/>
    <w:rsid w:val="4C8B70D6"/>
    <w:rsid w:val="4DAB2055"/>
    <w:rsid w:val="4DB19FFE"/>
    <w:rsid w:val="4F05B1AA"/>
    <w:rsid w:val="4F458D14"/>
    <w:rsid w:val="4FB24D81"/>
    <w:rsid w:val="50C09477"/>
    <w:rsid w:val="519BB98C"/>
    <w:rsid w:val="520F73BA"/>
    <w:rsid w:val="529F296E"/>
    <w:rsid w:val="52B727C4"/>
    <w:rsid w:val="52D2A3EF"/>
    <w:rsid w:val="52EBC8D7"/>
    <w:rsid w:val="53077B10"/>
    <w:rsid w:val="53DF26E1"/>
    <w:rsid w:val="53F39B95"/>
    <w:rsid w:val="54198E40"/>
    <w:rsid w:val="54879938"/>
    <w:rsid w:val="553278FF"/>
    <w:rsid w:val="56580699"/>
    <w:rsid w:val="57097374"/>
    <w:rsid w:val="57A876A9"/>
    <w:rsid w:val="57C00566"/>
    <w:rsid w:val="5889B3FD"/>
    <w:rsid w:val="58FB398B"/>
    <w:rsid w:val="597E0CCA"/>
    <w:rsid w:val="5999FDEF"/>
    <w:rsid w:val="59E9613D"/>
    <w:rsid w:val="5AB22704"/>
    <w:rsid w:val="5AFC0036"/>
    <w:rsid w:val="5B7EF54C"/>
    <w:rsid w:val="5BFDB8A8"/>
    <w:rsid w:val="5C7307FD"/>
    <w:rsid w:val="5CD285A5"/>
    <w:rsid w:val="5DC2DE67"/>
    <w:rsid w:val="5E15130A"/>
    <w:rsid w:val="5EC40A9C"/>
    <w:rsid w:val="5F17FB60"/>
    <w:rsid w:val="5F3D8802"/>
    <w:rsid w:val="5F8EDBBD"/>
    <w:rsid w:val="5FCC4FB0"/>
    <w:rsid w:val="6022A6F6"/>
    <w:rsid w:val="607F2EE7"/>
    <w:rsid w:val="60EAE4C6"/>
    <w:rsid w:val="622E27C5"/>
    <w:rsid w:val="623556A6"/>
    <w:rsid w:val="623577C2"/>
    <w:rsid w:val="624526BE"/>
    <w:rsid w:val="6314CD49"/>
    <w:rsid w:val="63176D8A"/>
    <w:rsid w:val="63962E0E"/>
    <w:rsid w:val="63984615"/>
    <w:rsid w:val="63D14823"/>
    <w:rsid w:val="64039302"/>
    <w:rsid w:val="644A0907"/>
    <w:rsid w:val="65007EB6"/>
    <w:rsid w:val="6510E535"/>
    <w:rsid w:val="669F21C1"/>
    <w:rsid w:val="66E10336"/>
    <w:rsid w:val="683F8872"/>
    <w:rsid w:val="68CF1504"/>
    <w:rsid w:val="69751885"/>
    <w:rsid w:val="6A0ADD3B"/>
    <w:rsid w:val="6A6AE565"/>
    <w:rsid w:val="6A857832"/>
    <w:rsid w:val="6B777B99"/>
    <w:rsid w:val="6BD657D7"/>
    <w:rsid w:val="6BD914BB"/>
    <w:rsid w:val="6C009F14"/>
    <w:rsid w:val="706C89BD"/>
    <w:rsid w:val="70B30FB4"/>
    <w:rsid w:val="7163B515"/>
    <w:rsid w:val="7257C7B1"/>
    <w:rsid w:val="726CA031"/>
    <w:rsid w:val="72B33D5A"/>
    <w:rsid w:val="72B628B3"/>
    <w:rsid w:val="72C71A2A"/>
    <w:rsid w:val="72D326BB"/>
    <w:rsid w:val="740D0CE6"/>
    <w:rsid w:val="74FBE33C"/>
    <w:rsid w:val="75B78ABD"/>
    <w:rsid w:val="766A1EA3"/>
    <w:rsid w:val="77D610EE"/>
    <w:rsid w:val="78215CDE"/>
    <w:rsid w:val="7979CC17"/>
    <w:rsid w:val="79830948"/>
    <w:rsid w:val="79ED685E"/>
    <w:rsid w:val="7B8938BF"/>
    <w:rsid w:val="7BFC0B8F"/>
    <w:rsid w:val="7D4FDA4F"/>
    <w:rsid w:val="7E0AF17E"/>
    <w:rsid w:val="7EC2A071"/>
    <w:rsid w:val="7F8BE4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BF196"/>
  <w15:docId w15:val="{41870C15-A9EA-4A2B-9A62-BC56BFF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AC"/>
    <w:pPr>
      <w:spacing w:after="0" w:line="240" w:lineRule="auto"/>
    </w:pPr>
    <w:rPr>
      <w:rFonts w:ascii="Arial" w:eastAsia="Times New Roman" w:hAnsi="Arial" w:cs="Times New Roman"/>
      <w:sz w:val="20"/>
      <w:szCs w:val="24"/>
    </w:rPr>
  </w:style>
  <w:style w:type="paragraph" w:styleId="Heading3">
    <w:name w:val="heading 3"/>
    <w:basedOn w:val="Normal"/>
    <w:link w:val="Heading3Char"/>
    <w:uiPriority w:val="9"/>
    <w:qFormat/>
    <w:rsid w:val="00E753C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character" w:styleId="Hyperlink">
    <w:name w:val="Hyperlink"/>
    <w:basedOn w:val="DefaultParagraphFont"/>
    <w:uiPriority w:val="99"/>
    <w:unhideWhenUsed/>
    <w:rsid w:val="00264AF8"/>
    <w:rPr>
      <w:color w:val="0000FF" w:themeColor="hyperlink"/>
      <w:u w:val="single"/>
    </w:rPr>
  </w:style>
  <w:style w:type="character" w:styleId="UnresolvedMention">
    <w:name w:val="Unresolved Mention"/>
    <w:basedOn w:val="DefaultParagraphFont"/>
    <w:uiPriority w:val="99"/>
    <w:semiHidden/>
    <w:unhideWhenUsed/>
    <w:rsid w:val="00264AF8"/>
    <w:rPr>
      <w:color w:val="605E5C"/>
      <w:shd w:val="clear" w:color="auto" w:fill="E1DFDD"/>
    </w:rPr>
  </w:style>
  <w:style w:type="paragraph" w:styleId="ListParagraph">
    <w:name w:val="List Paragraph"/>
    <w:basedOn w:val="Normal"/>
    <w:uiPriority w:val="34"/>
    <w:qFormat/>
    <w:rsid w:val="001D4DC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sid w:val="00BE4247"/>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E4247"/>
    <w:rPr>
      <w:b/>
      <w:bCs/>
    </w:rPr>
  </w:style>
  <w:style w:type="character" w:customStyle="1" w:styleId="CommentSubjectChar">
    <w:name w:val="Comment Subject Char"/>
    <w:basedOn w:val="CommentTextChar"/>
    <w:link w:val="CommentSubject"/>
    <w:uiPriority w:val="99"/>
    <w:semiHidden/>
    <w:rsid w:val="00BE4247"/>
    <w:rPr>
      <w:rFonts w:ascii="Arial" w:eastAsia="Times New Roman" w:hAnsi="Arial" w:cs="Times New Roman"/>
      <w:b/>
      <w:bCs/>
      <w:sz w:val="20"/>
      <w:szCs w:val="20"/>
      <w:lang w:val="ro-RO"/>
    </w:rPr>
  </w:style>
  <w:style w:type="paragraph" w:styleId="NormalWeb">
    <w:name w:val="Normal (Web)"/>
    <w:basedOn w:val="Normal"/>
    <w:uiPriority w:val="99"/>
    <w:unhideWhenUsed/>
    <w:rsid w:val="00601817"/>
    <w:pPr>
      <w:spacing w:before="100" w:beforeAutospacing="1" w:after="100" w:afterAutospacing="1"/>
    </w:pPr>
    <w:rPr>
      <w:rFonts w:ascii="Times New Roman" w:hAnsi="Times New Roman"/>
      <w:sz w:val="24"/>
      <w:lang w:eastAsia="en-GB"/>
    </w:rPr>
  </w:style>
  <w:style w:type="paragraph" w:styleId="NoSpacing">
    <w:name w:val="No Spacing"/>
    <w:basedOn w:val="Normal"/>
    <w:uiPriority w:val="1"/>
    <w:qFormat/>
    <w:rsid w:val="007F0238"/>
    <w:rPr>
      <w:rFonts w:ascii="Calibri" w:eastAsiaTheme="minorHAnsi" w:hAnsi="Calibri" w:cs="Calibri"/>
      <w:sz w:val="22"/>
      <w:szCs w:val="22"/>
      <w:lang w:eastAsia="en-IN"/>
    </w:rPr>
  </w:style>
  <w:style w:type="paragraph" w:customStyle="1" w:styleId="xmsolistparagraph">
    <w:name w:val="x_msolistparagraph"/>
    <w:basedOn w:val="Normal"/>
    <w:rsid w:val="00E93558"/>
    <w:pPr>
      <w:ind w:left="720"/>
    </w:pPr>
    <w:rPr>
      <w:rFonts w:ascii="Calibri" w:eastAsiaTheme="minorHAnsi" w:hAnsi="Calibri" w:cs="Calibri"/>
      <w:sz w:val="22"/>
      <w:szCs w:val="22"/>
      <w:lang w:eastAsia="en-GB"/>
    </w:rPr>
  </w:style>
  <w:style w:type="paragraph" w:styleId="Revision">
    <w:name w:val="Revision"/>
    <w:hidden/>
    <w:uiPriority w:val="99"/>
    <w:semiHidden/>
    <w:rsid w:val="00487456"/>
    <w:pPr>
      <w:spacing w:after="0" w:line="240" w:lineRule="auto"/>
    </w:pPr>
    <w:rPr>
      <w:rFonts w:ascii="Arial" w:eastAsia="Times New Roman" w:hAnsi="Arial" w:cs="Times New Roman"/>
      <w:sz w:val="20"/>
      <w:szCs w:val="24"/>
    </w:rPr>
  </w:style>
  <w:style w:type="character" w:customStyle="1" w:styleId="EYNormalChar">
    <w:name w:val="EY Normal Char"/>
    <w:basedOn w:val="DefaultParagraphFont"/>
    <w:link w:val="EYNormal"/>
    <w:locked/>
    <w:rsid w:val="00B155B2"/>
    <w:rPr>
      <w:rFonts w:cs="Times New Roman"/>
      <w:kern w:val="12"/>
      <w:szCs w:val="24"/>
    </w:rPr>
  </w:style>
  <w:style w:type="paragraph" w:customStyle="1" w:styleId="EYNormal">
    <w:name w:val="EY Normal"/>
    <w:link w:val="EYNormalChar"/>
    <w:rsid w:val="00B155B2"/>
    <w:pPr>
      <w:suppressAutoHyphens/>
      <w:spacing w:after="0" w:line="240" w:lineRule="auto"/>
    </w:pPr>
    <w:rPr>
      <w:rFonts w:cs="Times New Roman"/>
      <w:kern w:val="12"/>
      <w:szCs w:val="24"/>
    </w:rPr>
  </w:style>
  <w:style w:type="paragraph" w:customStyle="1" w:styleId="xmsonormal">
    <w:name w:val="x_msonormal"/>
    <w:basedOn w:val="Normal"/>
    <w:rsid w:val="00C7730B"/>
    <w:rPr>
      <w:rFonts w:ascii="Calibri" w:eastAsiaTheme="minorHAnsi" w:hAnsi="Calibri" w:cs="Calibri"/>
      <w:sz w:val="22"/>
      <w:szCs w:val="22"/>
    </w:rPr>
  </w:style>
  <w:style w:type="character" w:customStyle="1" w:styleId="ui-provider">
    <w:name w:val="ui-provider"/>
    <w:basedOn w:val="DefaultParagraphFont"/>
    <w:rsid w:val="00C7730B"/>
  </w:style>
  <w:style w:type="character" w:styleId="Emphasis">
    <w:name w:val="Emphasis"/>
    <w:basedOn w:val="DefaultParagraphFont"/>
    <w:uiPriority w:val="20"/>
    <w:qFormat/>
    <w:rsid w:val="008554A7"/>
    <w:rPr>
      <w:i/>
      <w:iCs/>
    </w:rPr>
  </w:style>
  <w:style w:type="character" w:customStyle="1" w:styleId="normaltextrun">
    <w:name w:val="normaltextrun"/>
    <w:basedOn w:val="DefaultParagraphFont"/>
    <w:rsid w:val="004A2453"/>
  </w:style>
  <w:style w:type="character" w:customStyle="1" w:styleId="eop">
    <w:name w:val="eop"/>
    <w:basedOn w:val="DefaultParagraphFont"/>
    <w:rsid w:val="004A2453"/>
  </w:style>
  <w:style w:type="character" w:customStyle="1" w:styleId="Heading3Char">
    <w:name w:val="Heading 3 Char"/>
    <w:basedOn w:val="DefaultParagraphFont"/>
    <w:link w:val="Heading3"/>
    <w:uiPriority w:val="9"/>
    <w:rsid w:val="00E753C8"/>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F45862"/>
    <w:rPr>
      <w:color w:val="800080" w:themeColor="followedHyperlink"/>
      <w:u w:val="single"/>
    </w:rPr>
  </w:style>
  <w:style w:type="paragraph" w:customStyle="1" w:styleId="EYDocumentprompts">
    <w:name w:val="EY Document prompts"/>
    <w:basedOn w:val="Normal"/>
    <w:uiPriority w:val="99"/>
    <w:rsid w:val="00CF509B"/>
    <w:pPr>
      <w:suppressAutoHyphens/>
      <w:spacing w:before="60" w:after="60" w:line="240" w:lineRule="atLeast"/>
    </w:pPr>
    <w:rPr>
      <w:kern w:val="12"/>
      <w:lang w:val="en-GB"/>
    </w:rPr>
  </w:style>
  <w:style w:type="paragraph" w:styleId="FootnoteText">
    <w:name w:val="footnote text"/>
    <w:basedOn w:val="Normal"/>
    <w:link w:val="FootnoteTextChar"/>
    <w:uiPriority w:val="99"/>
    <w:semiHidden/>
    <w:unhideWhenUsed/>
    <w:rsid w:val="005D25BE"/>
    <w:rPr>
      <w:szCs w:val="20"/>
    </w:rPr>
  </w:style>
  <w:style w:type="character" w:customStyle="1" w:styleId="FootnoteTextChar">
    <w:name w:val="Footnote Text Char"/>
    <w:basedOn w:val="DefaultParagraphFont"/>
    <w:link w:val="FootnoteText"/>
    <w:uiPriority w:val="99"/>
    <w:semiHidden/>
    <w:rsid w:val="005D25B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D2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667">
      <w:bodyDiv w:val="1"/>
      <w:marLeft w:val="0"/>
      <w:marRight w:val="0"/>
      <w:marTop w:val="0"/>
      <w:marBottom w:val="0"/>
      <w:divBdr>
        <w:top w:val="none" w:sz="0" w:space="0" w:color="auto"/>
        <w:left w:val="none" w:sz="0" w:space="0" w:color="auto"/>
        <w:bottom w:val="none" w:sz="0" w:space="0" w:color="auto"/>
        <w:right w:val="none" w:sz="0" w:space="0" w:color="auto"/>
      </w:divBdr>
    </w:div>
    <w:div w:id="59182698">
      <w:bodyDiv w:val="1"/>
      <w:marLeft w:val="0"/>
      <w:marRight w:val="0"/>
      <w:marTop w:val="0"/>
      <w:marBottom w:val="0"/>
      <w:divBdr>
        <w:top w:val="none" w:sz="0" w:space="0" w:color="auto"/>
        <w:left w:val="none" w:sz="0" w:space="0" w:color="auto"/>
        <w:bottom w:val="none" w:sz="0" w:space="0" w:color="auto"/>
        <w:right w:val="none" w:sz="0" w:space="0" w:color="auto"/>
      </w:divBdr>
    </w:div>
    <w:div w:id="73019342">
      <w:bodyDiv w:val="1"/>
      <w:marLeft w:val="0"/>
      <w:marRight w:val="0"/>
      <w:marTop w:val="0"/>
      <w:marBottom w:val="0"/>
      <w:divBdr>
        <w:top w:val="none" w:sz="0" w:space="0" w:color="auto"/>
        <w:left w:val="none" w:sz="0" w:space="0" w:color="auto"/>
        <w:bottom w:val="none" w:sz="0" w:space="0" w:color="auto"/>
        <w:right w:val="none" w:sz="0" w:space="0" w:color="auto"/>
      </w:divBdr>
    </w:div>
    <w:div w:id="73668969">
      <w:bodyDiv w:val="1"/>
      <w:marLeft w:val="0"/>
      <w:marRight w:val="0"/>
      <w:marTop w:val="0"/>
      <w:marBottom w:val="0"/>
      <w:divBdr>
        <w:top w:val="none" w:sz="0" w:space="0" w:color="auto"/>
        <w:left w:val="none" w:sz="0" w:space="0" w:color="auto"/>
        <w:bottom w:val="none" w:sz="0" w:space="0" w:color="auto"/>
        <w:right w:val="none" w:sz="0" w:space="0" w:color="auto"/>
      </w:divBdr>
    </w:div>
    <w:div w:id="85149656">
      <w:bodyDiv w:val="1"/>
      <w:marLeft w:val="0"/>
      <w:marRight w:val="0"/>
      <w:marTop w:val="0"/>
      <w:marBottom w:val="0"/>
      <w:divBdr>
        <w:top w:val="none" w:sz="0" w:space="0" w:color="auto"/>
        <w:left w:val="none" w:sz="0" w:space="0" w:color="auto"/>
        <w:bottom w:val="none" w:sz="0" w:space="0" w:color="auto"/>
        <w:right w:val="none" w:sz="0" w:space="0" w:color="auto"/>
      </w:divBdr>
    </w:div>
    <w:div w:id="87509919">
      <w:bodyDiv w:val="1"/>
      <w:marLeft w:val="0"/>
      <w:marRight w:val="0"/>
      <w:marTop w:val="0"/>
      <w:marBottom w:val="0"/>
      <w:divBdr>
        <w:top w:val="none" w:sz="0" w:space="0" w:color="auto"/>
        <w:left w:val="none" w:sz="0" w:space="0" w:color="auto"/>
        <w:bottom w:val="none" w:sz="0" w:space="0" w:color="auto"/>
        <w:right w:val="none" w:sz="0" w:space="0" w:color="auto"/>
      </w:divBdr>
    </w:div>
    <w:div w:id="112866222">
      <w:bodyDiv w:val="1"/>
      <w:marLeft w:val="0"/>
      <w:marRight w:val="0"/>
      <w:marTop w:val="0"/>
      <w:marBottom w:val="0"/>
      <w:divBdr>
        <w:top w:val="none" w:sz="0" w:space="0" w:color="auto"/>
        <w:left w:val="none" w:sz="0" w:space="0" w:color="auto"/>
        <w:bottom w:val="none" w:sz="0" w:space="0" w:color="auto"/>
        <w:right w:val="none" w:sz="0" w:space="0" w:color="auto"/>
      </w:divBdr>
    </w:div>
    <w:div w:id="128982673">
      <w:bodyDiv w:val="1"/>
      <w:marLeft w:val="0"/>
      <w:marRight w:val="0"/>
      <w:marTop w:val="0"/>
      <w:marBottom w:val="0"/>
      <w:divBdr>
        <w:top w:val="none" w:sz="0" w:space="0" w:color="auto"/>
        <w:left w:val="none" w:sz="0" w:space="0" w:color="auto"/>
        <w:bottom w:val="none" w:sz="0" w:space="0" w:color="auto"/>
        <w:right w:val="none" w:sz="0" w:space="0" w:color="auto"/>
      </w:divBdr>
    </w:div>
    <w:div w:id="141389435">
      <w:bodyDiv w:val="1"/>
      <w:marLeft w:val="0"/>
      <w:marRight w:val="0"/>
      <w:marTop w:val="0"/>
      <w:marBottom w:val="0"/>
      <w:divBdr>
        <w:top w:val="none" w:sz="0" w:space="0" w:color="auto"/>
        <w:left w:val="none" w:sz="0" w:space="0" w:color="auto"/>
        <w:bottom w:val="none" w:sz="0" w:space="0" w:color="auto"/>
        <w:right w:val="none" w:sz="0" w:space="0" w:color="auto"/>
      </w:divBdr>
    </w:div>
    <w:div w:id="199630831">
      <w:bodyDiv w:val="1"/>
      <w:marLeft w:val="0"/>
      <w:marRight w:val="0"/>
      <w:marTop w:val="0"/>
      <w:marBottom w:val="0"/>
      <w:divBdr>
        <w:top w:val="none" w:sz="0" w:space="0" w:color="auto"/>
        <w:left w:val="none" w:sz="0" w:space="0" w:color="auto"/>
        <w:bottom w:val="none" w:sz="0" w:space="0" w:color="auto"/>
        <w:right w:val="none" w:sz="0" w:space="0" w:color="auto"/>
      </w:divBdr>
    </w:div>
    <w:div w:id="208955631">
      <w:bodyDiv w:val="1"/>
      <w:marLeft w:val="0"/>
      <w:marRight w:val="0"/>
      <w:marTop w:val="0"/>
      <w:marBottom w:val="0"/>
      <w:divBdr>
        <w:top w:val="none" w:sz="0" w:space="0" w:color="auto"/>
        <w:left w:val="none" w:sz="0" w:space="0" w:color="auto"/>
        <w:bottom w:val="none" w:sz="0" w:space="0" w:color="auto"/>
        <w:right w:val="none" w:sz="0" w:space="0" w:color="auto"/>
      </w:divBdr>
    </w:div>
    <w:div w:id="268858040">
      <w:bodyDiv w:val="1"/>
      <w:marLeft w:val="0"/>
      <w:marRight w:val="0"/>
      <w:marTop w:val="0"/>
      <w:marBottom w:val="0"/>
      <w:divBdr>
        <w:top w:val="none" w:sz="0" w:space="0" w:color="auto"/>
        <w:left w:val="none" w:sz="0" w:space="0" w:color="auto"/>
        <w:bottom w:val="none" w:sz="0" w:space="0" w:color="auto"/>
        <w:right w:val="none" w:sz="0" w:space="0" w:color="auto"/>
      </w:divBdr>
    </w:div>
    <w:div w:id="283342583">
      <w:bodyDiv w:val="1"/>
      <w:marLeft w:val="0"/>
      <w:marRight w:val="0"/>
      <w:marTop w:val="0"/>
      <w:marBottom w:val="0"/>
      <w:divBdr>
        <w:top w:val="none" w:sz="0" w:space="0" w:color="auto"/>
        <w:left w:val="none" w:sz="0" w:space="0" w:color="auto"/>
        <w:bottom w:val="none" w:sz="0" w:space="0" w:color="auto"/>
        <w:right w:val="none" w:sz="0" w:space="0" w:color="auto"/>
      </w:divBdr>
    </w:div>
    <w:div w:id="287473079">
      <w:bodyDiv w:val="1"/>
      <w:marLeft w:val="0"/>
      <w:marRight w:val="0"/>
      <w:marTop w:val="0"/>
      <w:marBottom w:val="0"/>
      <w:divBdr>
        <w:top w:val="none" w:sz="0" w:space="0" w:color="auto"/>
        <w:left w:val="none" w:sz="0" w:space="0" w:color="auto"/>
        <w:bottom w:val="none" w:sz="0" w:space="0" w:color="auto"/>
        <w:right w:val="none" w:sz="0" w:space="0" w:color="auto"/>
      </w:divBdr>
    </w:div>
    <w:div w:id="306516787">
      <w:bodyDiv w:val="1"/>
      <w:marLeft w:val="0"/>
      <w:marRight w:val="0"/>
      <w:marTop w:val="0"/>
      <w:marBottom w:val="0"/>
      <w:divBdr>
        <w:top w:val="none" w:sz="0" w:space="0" w:color="auto"/>
        <w:left w:val="none" w:sz="0" w:space="0" w:color="auto"/>
        <w:bottom w:val="none" w:sz="0" w:space="0" w:color="auto"/>
        <w:right w:val="none" w:sz="0" w:space="0" w:color="auto"/>
      </w:divBdr>
    </w:div>
    <w:div w:id="326250985">
      <w:bodyDiv w:val="1"/>
      <w:marLeft w:val="0"/>
      <w:marRight w:val="0"/>
      <w:marTop w:val="0"/>
      <w:marBottom w:val="0"/>
      <w:divBdr>
        <w:top w:val="none" w:sz="0" w:space="0" w:color="auto"/>
        <w:left w:val="none" w:sz="0" w:space="0" w:color="auto"/>
        <w:bottom w:val="none" w:sz="0" w:space="0" w:color="auto"/>
        <w:right w:val="none" w:sz="0" w:space="0" w:color="auto"/>
      </w:divBdr>
    </w:div>
    <w:div w:id="341006986">
      <w:bodyDiv w:val="1"/>
      <w:marLeft w:val="0"/>
      <w:marRight w:val="0"/>
      <w:marTop w:val="0"/>
      <w:marBottom w:val="0"/>
      <w:divBdr>
        <w:top w:val="none" w:sz="0" w:space="0" w:color="auto"/>
        <w:left w:val="none" w:sz="0" w:space="0" w:color="auto"/>
        <w:bottom w:val="none" w:sz="0" w:space="0" w:color="auto"/>
        <w:right w:val="none" w:sz="0" w:space="0" w:color="auto"/>
      </w:divBdr>
    </w:div>
    <w:div w:id="397172628">
      <w:bodyDiv w:val="1"/>
      <w:marLeft w:val="0"/>
      <w:marRight w:val="0"/>
      <w:marTop w:val="0"/>
      <w:marBottom w:val="0"/>
      <w:divBdr>
        <w:top w:val="none" w:sz="0" w:space="0" w:color="auto"/>
        <w:left w:val="none" w:sz="0" w:space="0" w:color="auto"/>
        <w:bottom w:val="none" w:sz="0" w:space="0" w:color="auto"/>
        <w:right w:val="none" w:sz="0" w:space="0" w:color="auto"/>
      </w:divBdr>
    </w:div>
    <w:div w:id="415789137">
      <w:bodyDiv w:val="1"/>
      <w:marLeft w:val="0"/>
      <w:marRight w:val="0"/>
      <w:marTop w:val="0"/>
      <w:marBottom w:val="0"/>
      <w:divBdr>
        <w:top w:val="none" w:sz="0" w:space="0" w:color="auto"/>
        <w:left w:val="none" w:sz="0" w:space="0" w:color="auto"/>
        <w:bottom w:val="none" w:sz="0" w:space="0" w:color="auto"/>
        <w:right w:val="none" w:sz="0" w:space="0" w:color="auto"/>
      </w:divBdr>
    </w:div>
    <w:div w:id="456605244">
      <w:bodyDiv w:val="1"/>
      <w:marLeft w:val="0"/>
      <w:marRight w:val="0"/>
      <w:marTop w:val="0"/>
      <w:marBottom w:val="0"/>
      <w:divBdr>
        <w:top w:val="none" w:sz="0" w:space="0" w:color="auto"/>
        <w:left w:val="none" w:sz="0" w:space="0" w:color="auto"/>
        <w:bottom w:val="none" w:sz="0" w:space="0" w:color="auto"/>
        <w:right w:val="none" w:sz="0" w:space="0" w:color="auto"/>
      </w:divBdr>
    </w:div>
    <w:div w:id="898323222">
      <w:bodyDiv w:val="1"/>
      <w:marLeft w:val="0"/>
      <w:marRight w:val="0"/>
      <w:marTop w:val="0"/>
      <w:marBottom w:val="0"/>
      <w:divBdr>
        <w:top w:val="none" w:sz="0" w:space="0" w:color="auto"/>
        <w:left w:val="none" w:sz="0" w:space="0" w:color="auto"/>
        <w:bottom w:val="none" w:sz="0" w:space="0" w:color="auto"/>
        <w:right w:val="none" w:sz="0" w:space="0" w:color="auto"/>
      </w:divBdr>
    </w:div>
    <w:div w:id="942540953">
      <w:bodyDiv w:val="1"/>
      <w:marLeft w:val="0"/>
      <w:marRight w:val="0"/>
      <w:marTop w:val="0"/>
      <w:marBottom w:val="0"/>
      <w:divBdr>
        <w:top w:val="none" w:sz="0" w:space="0" w:color="auto"/>
        <w:left w:val="none" w:sz="0" w:space="0" w:color="auto"/>
        <w:bottom w:val="none" w:sz="0" w:space="0" w:color="auto"/>
        <w:right w:val="none" w:sz="0" w:space="0" w:color="auto"/>
      </w:divBdr>
    </w:div>
    <w:div w:id="1051728385">
      <w:bodyDiv w:val="1"/>
      <w:marLeft w:val="0"/>
      <w:marRight w:val="0"/>
      <w:marTop w:val="0"/>
      <w:marBottom w:val="0"/>
      <w:divBdr>
        <w:top w:val="none" w:sz="0" w:space="0" w:color="auto"/>
        <w:left w:val="none" w:sz="0" w:space="0" w:color="auto"/>
        <w:bottom w:val="none" w:sz="0" w:space="0" w:color="auto"/>
        <w:right w:val="none" w:sz="0" w:space="0" w:color="auto"/>
      </w:divBdr>
    </w:div>
    <w:div w:id="1114783404">
      <w:bodyDiv w:val="1"/>
      <w:marLeft w:val="0"/>
      <w:marRight w:val="0"/>
      <w:marTop w:val="0"/>
      <w:marBottom w:val="0"/>
      <w:divBdr>
        <w:top w:val="none" w:sz="0" w:space="0" w:color="auto"/>
        <w:left w:val="none" w:sz="0" w:space="0" w:color="auto"/>
        <w:bottom w:val="none" w:sz="0" w:space="0" w:color="auto"/>
        <w:right w:val="none" w:sz="0" w:space="0" w:color="auto"/>
      </w:divBdr>
    </w:div>
    <w:div w:id="1156067084">
      <w:bodyDiv w:val="1"/>
      <w:marLeft w:val="0"/>
      <w:marRight w:val="0"/>
      <w:marTop w:val="0"/>
      <w:marBottom w:val="0"/>
      <w:divBdr>
        <w:top w:val="none" w:sz="0" w:space="0" w:color="auto"/>
        <w:left w:val="none" w:sz="0" w:space="0" w:color="auto"/>
        <w:bottom w:val="none" w:sz="0" w:space="0" w:color="auto"/>
        <w:right w:val="none" w:sz="0" w:space="0" w:color="auto"/>
      </w:divBdr>
    </w:div>
    <w:div w:id="1171066506">
      <w:bodyDiv w:val="1"/>
      <w:marLeft w:val="0"/>
      <w:marRight w:val="0"/>
      <w:marTop w:val="0"/>
      <w:marBottom w:val="0"/>
      <w:divBdr>
        <w:top w:val="none" w:sz="0" w:space="0" w:color="auto"/>
        <w:left w:val="none" w:sz="0" w:space="0" w:color="auto"/>
        <w:bottom w:val="none" w:sz="0" w:space="0" w:color="auto"/>
        <w:right w:val="none" w:sz="0" w:space="0" w:color="auto"/>
      </w:divBdr>
    </w:div>
    <w:div w:id="1228105062">
      <w:bodyDiv w:val="1"/>
      <w:marLeft w:val="0"/>
      <w:marRight w:val="0"/>
      <w:marTop w:val="0"/>
      <w:marBottom w:val="0"/>
      <w:divBdr>
        <w:top w:val="none" w:sz="0" w:space="0" w:color="auto"/>
        <w:left w:val="none" w:sz="0" w:space="0" w:color="auto"/>
        <w:bottom w:val="none" w:sz="0" w:space="0" w:color="auto"/>
        <w:right w:val="none" w:sz="0" w:space="0" w:color="auto"/>
      </w:divBdr>
    </w:div>
    <w:div w:id="1244415192">
      <w:bodyDiv w:val="1"/>
      <w:marLeft w:val="0"/>
      <w:marRight w:val="0"/>
      <w:marTop w:val="0"/>
      <w:marBottom w:val="0"/>
      <w:divBdr>
        <w:top w:val="none" w:sz="0" w:space="0" w:color="auto"/>
        <w:left w:val="none" w:sz="0" w:space="0" w:color="auto"/>
        <w:bottom w:val="none" w:sz="0" w:space="0" w:color="auto"/>
        <w:right w:val="none" w:sz="0" w:space="0" w:color="auto"/>
      </w:divBdr>
    </w:div>
    <w:div w:id="1260527107">
      <w:bodyDiv w:val="1"/>
      <w:marLeft w:val="0"/>
      <w:marRight w:val="0"/>
      <w:marTop w:val="0"/>
      <w:marBottom w:val="0"/>
      <w:divBdr>
        <w:top w:val="none" w:sz="0" w:space="0" w:color="auto"/>
        <w:left w:val="none" w:sz="0" w:space="0" w:color="auto"/>
        <w:bottom w:val="none" w:sz="0" w:space="0" w:color="auto"/>
        <w:right w:val="none" w:sz="0" w:space="0" w:color="auto"/>
      </w:divBdr>
    </w:div>
    <w:div w:id="1262952489">
      <w:bodyDiv w:val="1"/>
      <w:marLeft w:val="0"/>
      <w:marRight w:val="0"/>
      <w:marTop w:val="0"/>
      <w:marBottom w:val="0"/>
      <w:divBdr>
        <w:top w:val="none" w:sz="0" w:space="0" w:color="auto"/>
        <w:left w:val="none" w:sz="0" w:space="0" w:color="auto"/>
        <w:bottom w:val="none" w:sz="0" w:space="0" w:color="auto"/>
        <w:right w:val="none" w:sz="0" w:space="0" w:color="auto"/>
      </w:divBdr>
    </w:div>
    <w:div w:id="1288320744">
      <w:bodyDiv w:val="1"/>
      <w:marLeft w:val="0"/>
      <w:marRight w:val="0"/>
      <w:marTop w:val="0"/>
      <w:marBottom w:val="0"/>
      <w:divBdr>
        <w:top w:val="none" w:sz="0" w:space="0" w:color="auto"/>
        <w:left w:val="none" w:sz="0" w:space="0" w:color="auto"/>
        <w:bottom w:val="none" w:sz="0" w:space="0" w:color="auto"/>
        <w:right w:val="none" w:sz="0" w:space="0" w:color="auto"/>
      </w:divBdr>
    </w:div>
    <w:div w:id="1300842789">
      <w:bodyDiv w:val="1"/>
      <w:marLeft w:val="0"/>
      <w:marRight w:val="0"/>
      <w:marTop w:val="0"/>
      <w:marBottom w:val="0"/>
      <w:divBdr>
        <w:top w:val="none" w:sz="0" w:space="0" w:color="auto"/>
        <w:left w:val="none" w:sz="0" w:space="0" w:color="auto"/>
        <w:bottom w:val="none" w:sz="0" w:space="0" w:color="auto"/>
        <w:right w:val="none" w:sz="0" w:space="0" w:color="auto"/>
      </w:divBdr>
    </w:div>
    <w:div w:id="1310398279">
      <w:bodyDiv w:val="1"/>
      <w:marLeft w:val="0"/>
      <w:marRight w:val="0"/>
      <w:marTop w:val="0"/>
      <w:marBottom w:val="0"/>
      <w:divBdr>
        <w:top w:val="none" w:sz="0" w:space="0" w:color="auto"/>
        <w:left w:val="none" w:sz="0" w:space="0" w:color="auto"/>
        <w:bottom w:val="none" w:sz="0" w:space="0" w:color="auto"/>
        <w:right w:val="none" w:sz="0" w:space="0" w:color="auto"/>
      </w:divBdr>
    </w:div>
    <w:div w:id="1359040642">
      <w:bodyDiv w:val="1"/>
      <w:marLeft w:val="0"/>
      <w:marRight w:val="0"/>
      <w:marTop w:val="0"/>
      <w:marBottom w:val="0"/>
      <w:divBdr>
        <w:top w:val="none" w:sz="0" w:space="0" w:color="auto"/>
        <w:left w:val="none" w:sz="0" w:space="0" w:color="auto"/>
        <w:bottom w:val="none" w:sz="0" w:space="0" w:color="auto"/>
        <w:right w:val="none" w:sz="0" w:space="0" w:color="auto"/>
      </w:divBdr>
    </w:div>
    <w:div w:id="1365982033">
      <w:bodyDiv w:val="1"/>
      <w:marLeft w:val="0"/>
      <w:marRight w:val="0"/>
      <w:marTop w:val="0"/>
      <w:marBottom w:val="0"/>
      <w:divBdr>
        <w:top w:val="none" w:sz="0" w:space="0" w:color="auto"/>
        <w:left w:val="none" w:sz="0" w:space="0" w:color="auto"/>
        <w:bottom w:val="none" w:sz="0" w:space="0" w:color="auto"/>
        <w:right w:val="none" w:sz="0" w:space="0" w:color="auto"/>
      </w:divBdr>
    </w:div>
    <w:div w:id="1449201321">
      <w:bodyDiv w:val="1"/>
      <w:marLeft w:val="0"/>
      <w:marRight w:val="0"/>
      <w:marTop w:val="0"/>
      <w:marBottom w:val="0"/>
      <w:divBdr>
        <w:top w:val="none" w:sz="0" w:space="0" w:color="auto"/>
        <w:left w:val="none" w:sz="0" w:space="0" w:color="auto"/>
        <w:bottom w:val="none" w:sz="0" w:space="0" w:color="auto"/>
        <w:right w:val="none" w:sz="0" w:space="0" w:color="auto"/>
      </w:divBdr>
    </w:div>
    <w:div w:id="1523275476">
      <w:bodyDiv w:val="1"/>
      <w:marLeft w:val="0"/>
      <w:marRight w:val="0"/>
      <w:marTop w:val="0"/>
      <w:marBottom w:val="0"/>
      <w:divBdr>
        <w:top w:val="none" w:sz="0" w:space="0" w:color="auto"/>
        <w:left w:val="none" w:sz="0" w:space="0" w:color="auto"/>
        <w:bottom w:val="none" w:sz="0" w:space="0" w:color="auto"/>
        <w:right w:val="none" w:sz="0" w:space="0" w:color="auto"/>
      </w:divBdr>
    </w:div>
    <w:div w:id="1531143353">
      <w:bodyDiv w:val="1"/>
      <w:marLeft w:val="0"/>
      <w:marRight w:val="0"/>
      <w:marTop w:val="0"/>
      <w:marBottom w:val="0"/>
      <w:divBdr>
        <w:top w:val="none" w:sz="0" w:space="0" w:color="auto"/>
        <w:left w:val="none" w:sz="0" w:space="0" w:color="auto"/>
        <w:bottom w:val="none" w:sz="0" w:space="0" w:color="auto"/>
        <w:right w:val="none" w:sz="0" w:space="0" w:color="auto"/>
      </w:divBdr>
      <w:divsChild>
        <w:div w:id="1462070038">
          <w:marLeft w:val="0"/>
          <w:marRight w:val="0"/>
          <w:marTop w:val="0"/>
          <w:marBottom w:val="0"/>
          <w:divBdr>
            <w:top w:val="none" w:sz="0" w:space="0" w:color="auto"/>
            <w:left w:val="none" w:sz="0" w:space="0" w:color="auto"/>
            <w:bottom w:val="none" w:sz="0" w:space="0" w:color="auto"/>
            <w:right w:val="none" w:sz="0" w:space="0" w:color="auto"/>
          </w:divBdr>
        </w:div>
      </w:divsChild>
    </w:div>
    <w:div w:id="1549032321">
      <w:bodyDiv w:val="1"/>
      <w:marLeft w:val="0"/>
      <w:marRight w:val="0"/>
      <w:marTop w:val="0"/>
      <w:marBottom w:val="0"/>
      <w:divBdr>
        <w:top w:val="none" w:sz="0" w:space="0" w:color="auto"/>
        <w:left w:val="none" w:sz="0" w:space="0" w:color="auto"/>
        <w:bottom w:val="none" w:sz="0" w:space="0" w:color="auto"/>
        <w:right w:val="none" w:sz="0" w:space="0" w:color="auto"/>
      </w:divBdr>
    </w:div>
    <w:div w:id="1566259715">
      <w:bodyDiv w:val="1"/>
      <w:marLeft w:val="0"/>
      <w:marRight w:val="0"/>
      <w:marTop w:val="0"/>
      <w:marBottom w:val="0"/>
      <w:divBdr>
        <w:top w:val="none" w:sz="0" w:space="0" w:color="auto"/>
        <w:left w:val="none" w:sz="0" w:space="0" w:color="auto"/>
        <w:bottom w:val="none" w:sz="0" w:space="0" w:color="auto"/>
        <w:right w:val="none" w:sz="0" w:space="0" w:color="auto"/>
      </w:divBdr>
    </w:div>
    <w:div w:id="1669821366">
      <w:bodyDiv w:val="1"/>
      <w:marLeft w:val="0"/>
      <w:marRight w:val="0"/>
      <w:marTop w:val="0"/>
      <w:marBottom w:val="0"/>
      <w:divBdr>
        <w:top w:val="none" w:sz="0" w:space="0" w:color="auto"/>
        <w:left w:val="none" w:sz="0" w:space="0" w:color="auto"/>
        <w:bottom w:val="none" w:sz="0" w:space="0" w:color="auto"/>
        <w:right w:val="none" w:sz="0" w:space="0" w:color="auto"/>
      </w:divBdr>
    </w:div>
    <w:div w:id="1718427674">
      <w:bodyDiv w:val="1"/>
      <w:marLeft w:val="0"/>
      <w:marRight w:val="0"/>
      <w:marTop w:val="0"/>
      <w:marBottom w:val="0"/>
      <w:divBdr>
        <w:top w:val="none" w:sz="0" w:space="0" w:color="auto"/>
        <w:left w:val="none" w:sz="0" w:space="0" w:color="auto"/>
        <w:bottom w:val="none" w:sz="0" w:space="0" w:color="auto"/>
        <w:right w:val="none" w:sz="0" w:space="0" w:color="auto"/>
      </w:divBdr>
    </w:div>
    <w:div w:id="1766879415">
      <w:bodyDiv w:val="1"/>
      <w:marLeft w:val="0"/>
      <w:marRight w:val="0"/>
      <w:marTop w:val="0"/>
      <w:marBottom w:val="0"/>
      <w:divBdr>
        <w:top w:val="none" w:sz="0" w:space="0" w:color="auto"/>
        <w:left w:val="none" w:sz="0" w:space="0" w:color="auto"/>
        <w:bottom w:val="none" w:sz="0" w:space="0" w:color="auto"/>
        <w:right w:val="none" w:sz="0" w:space="0" w:color="auto"/>
      </w:divBdr>
    </w:div>
    <w:div w:id="1781028042">
      <w:bodyDiv w:val="1"/>
      <w:marLeft w:val="0"/>
      <w:marRight w:val="0"/>
      <w:marTop w:val="0"/>
      <w:marBottom w:val="0"/>
      <w:divBdr>
        <w:top w:val="none" w:sz="0" w:space="0" w:color="auto"/>
        <w:left w:val="none" w:sz="0" w:space="0" w:color="auto"/>
        <w:bottom w:val="none" w:sz="0" w:space="0" w:color="auto"/>
        <w:right w:val="none" w:sz="0" w:space="0" w:color="auto"/>
      </w:divBdr>
    </w:div>
    <w:div w:id="1827933629">
      <w:bodyDiv w:val="1"/>
      <w:marLeft w:val="0"/>
      <w:marRight w:val="0"/>
      <w:marTop w:val="0"/>
      <w:marBottom w:val="0"/>
      <w:divBdr>
        <w:top w:val="none" w:sz="0" w:space="0" w:color="auto"/>
        <w:left w:val="none" w:sz="0" w:space="0" w:color="auto"/>
        <w:bottom w:val="none" w:sz="0" w:space="0" w:color="auto"/>
        <w:right w:val="none" w:sz="0" w:space="0" w:color="auto"/>
      </w:divBdr>
    </w:div>
    <w:div w:id="1978685650">
      <w:bodyDiv w:val="1"/>
      <w:marLeft w:val="0"/>
      <w:marRight w:val="0"/>
      <w:marTop w:val="0"/>
      <w:marBottom w:val="0"/>
      <w:divBdr>
        <w:top w:val="none" w:sz="0" w:space="0" w:color="auto"/>
        <w:left w:val="none" w:sz="0" w:space="0" w:color="auto"/>
        <w:bottom w:val="none" w:sz="0" w:space="0" w:color="auto"/>
        <w:right w:val="none" w:sz="0" w:space="0" w:color="auto"/>
      </w:divBdr>
    </w:div>
    <w:div w:id="1979067324">
      <w:bodyDiv w:val="1"/>
      <w:marLeft w:val="0"/>
      <w:marRight w:val="0"/>
      <w:marTop w:val="0"/>
      <w:marBottom w:val="0"/>
      <w:divBdr>
        <w:top w:val="none" w:sz="0" w:space="0" w:color="auto"/>
        <w:left w:val="none" w:sz="0" w:space="0" w:color="auto"/>
        <w:bottom w:val="none" w:sz="0" w:space="0" w:color="auto"/>
        <w:right w:val="none" w:sz="0" w:space="0" w:color="auto"/>
      </w:divBdr>
    </w:div>
    <w:div w:id="1987737112">
      <w:bodyDiv w:val="1"/>
      <w:marLeft w:val="0"/>
      <w:marRight w:val="0"/>
      <w:marTop w:val="0"/>
      <w:marBottom w:val="0"/>
      <w:divBdr>
        <w:top w:val="none" w:sz="0" w:space="0" w:color="auto"/>
        <w:left w:val="none" w:sz="0" w:space="0" w:color="auto"/>
        <w:bottom w:val="none" w:sz="0" w:space="0" w:color="auto"/>
        <w:right w:val="none" w:sz="0" w:space="0" w:color="auto"/>
      </w:divBdr>
    </w:div>
    <w:div w:id="2018343880">
      <w:bodyDiv w:val="1"/>
      <w:marLeft w:val="0"/>
      <w:marRight w:val="0"/>
      <w:marTop w:val="0"/>
      <w:marBottom w:val="0"/>
      <w:divBdr>
        <w:top w:val="none" w:sz="0" w:space="0" w:color="auto"/>
        <w:left w:val="none" w:sz="0" w:space="0" w:color="auto"/>
        <w:bottom w:val="none" w:sz="0" w:space="0" w:color="auto"/>
        <w:right w:val="none" w:sz="0" w:space="0" w:color="auto"/>
      </w:divBdr>
    </w:div>
    <w:div w:id="2061172904">
      <w:bodyDiv w:val="1"/>
      <w:marLeft w:val="0"/>
      <w:marRight w:val="0"/>
      <w:marTop w:val="0"/>
      <w:marBottom w:val="0"/>
      <w:divBdr>
        <w:top w:val="none" w:sz="0" w:space="0" w:color="auto"/>
        <w:left w:val="none" w:sz="0" w:space="0" w:color="auto"/>
        <w:bottom w:val="none" w:sz="0" w:space="0" w:color="auto"/>
        <w:right w:val="none" w:sz="0" w:space="0" w:color="auto"/>
      </w:divBdr>
    </w:div>
    <w:div w:id="2100373083">
      <w:bodyDiv w:val="1"/>
      <w:marLeft w:val="0"/>
      <w:marRight w:val="0"/>
      <w:marTop w:val="0"/>
      <w:marBottom w:val="0"/>
      <w:divBdr>
        <w:top w:val="none" w:sz="0" w:space="0" w:color="auto"/>
        <w:left w:val="none" w:sz="0" w:space="0" w:color="auto"/>
        <w:bottom w:val="none" w:sz="0" w:space="0" w:color="auto"/>
        <w:right w:val="none" w:sz="0" w:space="0" w:color="auto"/>
      </w:divBdr>
    </w:div>
    <w:div w:id="21370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a.hutanu@ro.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Content Type" ma:contentTypeID="0x0101008B606DFBA34A8842B5ACC92651A5B6D702000FA6D2242B13CF42A0466D6882653C21" ma:contentTypeVersion="41" ma:contentTypeDescription="Add Corporate Content" ma:contentTypeScope="" ma:versionID="bab3e263141f02b5733974538764b419">
  <xsd:schema xmlns:xsd="http://www.w3.org/2001/XMLSchema" xmlns:xs="http://www.w3.org/2001/XMLSchema" xmlns:p="http://schemas.microsoft.com/office/2006/metadata/properties" xmlns:ns1="http://schemas.microsoft.com/sharepoint/v3" xmlns:ns2="d207e05c-907e-42ea-90c3-9bc858d5ca21" xmlns:ns3="http://schemas.microsoft.com/sharepoint/v3/fields" xmlns:ns4="35818088-e62d-4edf-bbb6-409430aef268" targetNamespace="http://schemas.microsoft.com/office/2006/metadata/properties" ma:root="true" ma:fieldsID="cac79698233b7a4be99367f8d46c9c7a" ns1:_="" ns2:_="" ns3:_="" ns4:_="">
    <xsd:import namespace="http://schemas.microsoft.com/sharepoint/v3"/>
    <xsd:import namespace="d207e05c-907e-42ea-90c3-9bc858d5ca21"/>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2:Corporate_x0020_Relations"/>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07e05c-907e-42ea-90c3-9bc858d5ca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porate_x0020_Relations" ma:index="15" ma:displayName="Corporate" ma:format="Dropdown" ma:internalName="Corporate_x0020_Relations" ma:readOnly="false">
      <xsd:simpleType>
        <xsd:restriction base="dms:Choice">
          <xsd:enumeration value="Announcements"/>
          <xsd:enumeration value="Diversity &amp; Inclusiveness"/>
          <xsd:enumeration value="Issues"/>
        </xsd:restriction>
      </xsd:simpleType>
    </xsd:element>
    <xsd:element name="Project_x0020_Name" ma:index="16" ma:displayName="Project Name" ma:description="Lookup PR Projects" ma:list="{484da55e-06b9-4b44-be6d-a6182677998a}" ma:internalName="Project_x0020_Name" ma:readOnly="false" ma:showField="Title" ma:web="d207e05c-907e-42ea-90c3-9bc858d5ca21">
      <xsd:simpleType>
        <xsd:restriction base="dms:Lookup"/>
      </xsd:simpleType>
    </xsd:element>
    <xsd:element name="Global_x0020_Sector" ma:index="17"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18" nillable="true" ma:displayName="ClassificationDataNoteField" ma:internalName="ClassificationDataNoteField" ma:readOnly="fals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tionDataNoteField xmlns="35818088-e62d-4edf-bbb6-409430aef268" xsi:nil="true"/>
    <_DCDateModified xmlns="http://schemas.microsoft.com/sharepoint/v3/fields" xsi:nil="true"/>
    <Global_x0020_Sector xmlns="d207e05c-907e-42ea-90c3-9bc858d5ca21">None</Global_x0020_Sector>
    <Project_x0020_Name xmlns="d207e05c-907e-42ea-90c3-9bc858d5ca21">44</Project_x0020_Name>
    <PublishingContact xmlns="http://schemas.microsoft.com/sharepoint/v3">
      <UserInfo>
        <DisplayName>Alasdair Gee</DisplayName>
        <AccountId>709</AccountId>
        <AccountType/>
      </UserInfo>
    </PublishingContact>
    <Classification_x0020_Status xmlns="35818088-e62d-4edf-bbb6-409430aef268" xsi:nil="true"/>
    <_dlc_DocId xmlns="d207e05c-907e-42ea-90c3-9bc858d5ca21">JACHSDWR2EQH-596403565-2603</_dlc_DocId>
    <_dlc_DocIdUrl xmlns="d207e05c-907e-42ea-90c3-9bc858d5ca21">
      <Url>https://sites.ey.com/sites/pronline/_layouts/15/DocIdRedir.aspx?ID=JACHSDWR2EQH-596403565-2603</Url>
      <Description>JACHSDWR2EQH-596403565-2603</Description>
    </_dlc_DocIdUrl>
    <Corporate_x0020_Relations xmlns="d207e05c-907e-42ea-90c3-9bc858d5ca21">Announcements</Corporate_x0020_Relation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D9A1C-5A19-41A5-8E52-9CF6E8D14533}">
  <ds:schemaRefs>
    <ds:schemaRef ds:uri="http://schemas.microsoft.com/sharepoint/events"/>
    <ds:schemaRef ds:uri=""/>
  </ds:schemaRefs>
</ds:datastoreItem>
</file>

<file path=customXml/itemProps2.xml><?xml version="1.0" encoding="utf-8"?>
<ds:datastoreItem xmlns:ds="http://schemas.openxmlformats.org/officeDocument/2006/customXml" ds:itemID="{16B58F2B-6BDC-4558-AFBC-C9C24B99DC0E}">
  <ds:schemaRefs>
    <ds:schemaRef ds:uri="http://schemas.microsoft.com/sharepoint/v3/contenttype/forms"/>
  </ds:schemaRefs>
</ds:datastoreItem>
</file>

<file path=customXml/itemProps3.xml><?xml version="1.0" encoding="utf-8"?>
<ds:datastoreItem xmlns:ds="http://schemas.openxmlformats.org/officeDocument/2006/customXml" ds:itemID="{216A3F37-C761-4AF4-9297-3B265C54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07e05c-907e-42ea-90c3-9bc858d5ca21"/>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C7CB3-847A-4D00-AF5A-0C86AC1D352C}">
  <ds:schemaRefs>
    <ds:schemaRef ds:uri="http://schemas.microsoft.com/office/2006/metadata/properties"/>
    <ds:schemaRef ds:uri="http://schemas.microsoft.com/office/infopath/2007/PartnerControls"/>
    <ds:schemaRef ds:uri="35818088-e62d-4edf-bbb6-409430aef268"/>
    <ds:schemaRef ds:uri="http://schemas.microsoft.com/sharepoint/v3/fields"/>
    <ds:schemaRef ds:uri="d207e05c-907e-42ea-90c3-9bc858d5ca21"/>
    <ds:schemaRef ds:uri="http://schemas.microsoft.com/sharepoint/v3"/>
  </ds:schemaRefs>
</ds:datastoreItem>
</file>

<file path=customXml/itemProps5.xml><?xml version="1.0" encoding="utf-8"?>
<ds:datastoreItem xmlns:ds="http://schemas.openxmlformats.org/officeDocument/2006/customXml" ds:itemID="{6B1A5480-0FC7-4A6B-8217-AFB2A8D2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5483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EY ai.docx</vt:lpstr>
    </vt:vector>
  </TitlesOfParts>
  <Company>Ernst &amp; Young</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ai.docx</dc:title>
  <dc:subject/>
  <dc:creator>Alasdair Gee</dc:creator>
  <cp:keywords/>
  <dc:description/>
  <cp:lastModifiedBy>Felicia Moga</cp:lastModifiedBy>
  <cp:revision>2</cp:revision>
  <cp:lastPrinted>2023-08-09T12:04:00Z</cp:lastPrinted>
  <dcterms:created xsi:type="dcterms:W3CDTF">2024-02-07T08:46:00Z</dcterms:created>
  <dcterms:modified xsi:type="dcterms:W3CDTF">2024-02-07T08:46:00Z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0x0101008B606DFBA34A8842B5ACC92651A5B6D702000FA6D2242B13CF42A0466D6882653C21</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EYGSJurisdiction">
    <vt:lpwstr/>
  </property>
  <property fmtid="{D5CDD505-2E9C-101B-9397-08002B2CF9AE}" pid="21" name="EYGSRegionTax">
    <vt:lpwstr/>
  </property>
  <property fmtid="{D5CDD505-2E9C-101B-9397-08002B2CF9AE}" pid="22" name="_dlc_DocIdItemGuid">
    <vt:lpwstr>b30b327f-d7fd-41c5-9e3b-ad414499616d</vt:lpwstr>
  </property>
  <property fmtid="{D5CDD505-2E9C-101B-9397-08002B2CF9AE}" pid="23" name="EYGSGeographicScopeOceania">
    <vt:lpwstr/>
  </property>
  <property fmtid="{D5CDD505-2E9C-101B-9397-08002B2CF9AE}" pid="24" name="GrammarlyDocumentId">
    <vt:lpwstr>bb4c1feb959451a86d8b3d6398efca8de1e7232de20d92735eb472e42f902ab6</vt:lpwstr>
  </property>
</Properties>
</file>