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33B9C" w14:textId="77554A2D" w:rsidR="005D6104" w:rsidRPr="00515C70" w:rsidRDefault="00115931" w:rsidP="00B31F32">
      <w:pPr>
        <w:tabs>
          <w:tab w:val="left" w:pos="6300"/>
        </w:tabs>
        <w:jc w:val="center"/>
        <w:rPr>
          <w:rFonts w:ascii="Trebuchet MS" w:hAnsi="Trebuchet MS" w:cs="Arial"/>
          <w:b/>
          <w:sz w:val="22"/>
          <w:szCs w:val="22"/>
        </w:rPr>
      </w:pPr>
      <w:r w:rsidRPr="00515C70">
        <w:rPr>
          <w:rFonts w:ascii="Trebuchet MS" w:hAnsi="Trebuchet MS" w:cs="Arial"/>
          <w:b/>
          <w:sz w:val="22"/>
          <w:szCs w:val="22"/>
        </w:rPr>
        <w:t>AGENDA</w:t>
      </w:r>
    </w:p>
    <w:tbl>
      <w:tblPr>
        <w:tblW w:w="8975" w:type="dxa"/>
        <w:jc w:val="right"/>
        <w:tblLook w:val="01E0" w:firstRow="1" w:lastRow="1" w:firstColumn="1" w:lastColumn="1" w:noHBand="0" w:noVBand="0"/>
      </w:tblPr>
      <w:tblGrid>
        <w:gridCol w:w="8975"/>
      </w:tblGrid>
      <w:tr w:rsidR="005D6104" w:rsidRPr="00515C70" w14:paraId="6E1FEAE2" w14:textId="77777777" w:rsidTr="0089204F">
        <w:trPr>
          <w:trHeight w:val="871"/>
          <w:jc w:val="right"/>
        </w:trPr>
        <w:tc>
          <w:tcPr>
            <w:tcW w:w="8975" w:type="dxa"/>
            <w:shd w:val="clear" w:color="auto" w:fill="auto"/>
            <w:vAlign w:val="center"/>
          </w:tcPr>
          <w:p w14:paraId="1FD29EB9" w14:textId="03888691" w:rsidR="005D6104" w:rsidRPr="00515C70" w:rsidRDefault="005A03CE" w:rsidP="00B31F32">
            <w:pPr>
              <w:tabs>
                <w:tab w:val="left" w:pos="0"/>
                <w:tab w:val="left" w:pos="9180"/>
              </w:tabs>
              <w:ind w:right="27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eastAsiaTheme="minorHAnsi" w:hAnsi="Trebuchet MS"/>
                <w:b/>
                <w:sz w:val="22"/>
                <w:szCs w:val="22"/>
              </w:rPr>
              <w:t>Noul cod penal. Noul cod de procedură penală</w:t>
            </w:r>
          </w:p>
        </w:tc>
      </w:tr>
      <w:tr w:rsidR="005D6104" w:rsidRPr="00515C70" w14:paraId="09C4C60A" w14:textId="77777777" w:rsidTr="0089204F">
        <w:trPr>
          <w:trHeight w:val="236"/>
          <w:jc w:val="right"/>
        </w:trPr>
        <w:tc>
          <w:tcPr>
            <w:tcW w:w="8975" w:type="dxa"/>
            <w:shd w:val="clear" w:color="auto" w:fill="auto"/>
            <w:vAlign w:val="center"/>
          </w:tcPr>
          <w:p w14:paraId="5982CB79" w14:textId="4D3FF112" w:rsidR="005D6104" w:rsidRPr="00515C70" w:rsidRDefault="005A03CE" w:rsidP="005A03CE">
            <w:pPr>
              <w:spacing w:after="120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515C70">
              <w:rPr>
                <w:rFonts w:ascii="Trebuchet MS" w:hAnsi="Trebuchet MS" w:cs="Arial"/>
                <w:b/>
                <w:sz w:val="22"/>
                <w:szCs w:val="22"/>
              </w:rPr>
              <w:t xml:space="preserve">Bucureşti, </w:t>
            </w:r>
            <w:r w:rsidR="006024C6">
              <w:rPr>
                <w:rFonts w:ascii="Trebuchet MS" w:hAnsi="Trebuchet MS" w:cs="Arial"/>
                <w:b/>
                <w:sz w:val="22"/>
                <w:szCs w:val="22"/>
              </w:rPr>
              <w:t>22</w:t>
            </w:r>
            <w:r w:rsidR="00133554">
              <w:rPr>
                <w:rFonts w:ascii="Trebuchet MS" w:hAnsi="Trebuchet MS" w:cs="Arial"/>
                <w:b/>
                <w:sz w:val="22"/>
                <w:szCs w:val="22"/>
              </w:rPr>
              <w:t>-</w:t>
            </w:r>
            <w:r w:rsidR="006024C6">
              <w:rPr>
                <w:rFonts w:ascii="Trebuchet MS" w:hAnsi="Trebuchet MS" w:cs="Arial"/>
                <w:b/>
                <w:sz w:val="22"/>
                <w:szCs w:val="22"/>
              </w:rPr>
              <w:t>23</w:t>
            </w:r>
            <w:r w:rsidR="00133554">
              <w:rPr>
                <w:rFonts w:ascii="Trebuchet MS" w:hAnsi="Trebuchet MS" w:cs="Arial"/>
                <w:b/>
                <w:sz w:val="22"/>
                <w:szCs w:val="22"/>
              </w:rPr>
              <w:t xml:space="preserve"> </w:t>
            </w:r>
            <w:r w:rsidR="006024C6">
              <w:rPr>
                <w:rFonts w:ascii="Trebuchet MS" w:hAnsi="Trebuchet MS" w:cs="Arial"/>
                <w:b/>
                <w:sz w:val="22"/>
                <w:szCs w:val="22"/>
              </w:rPr>
              <w:t>septembrie</w:t>
            </w:r>
            <w:r w:rsidR="00133554">
              <w:rPr>
                <w:rFonts w:ascii="Trebuchet MS" w:hAnsi="Trebuchet MS" w:cs="Arial"/>
                <w:b/>
                <w:sz w:val="22"/>
                <w:szCs w:val="22"/>
              </w:rPr>
              <w:t xml:space="preserve"> 2022</w:t>
            </w:r>
          </w:p>
        </w:tc>
      </w:tr>
      <w:tr w:rsidR="005D6104" w:rsidRPr="00515C70" w14:paraId="36A9DEA5" w14:textId="77777777" w:rsidTr="0089204F">
        <w:trPr>
          <w:trHeight w:val="244"/>
          <w:jc w:val="right"/>
        </w:trPr>
        <w:tc>
          <w:tcPr>
            <w:tcW w:w="8975" w:type="dxa"/>
            <w:shd w:val="clear" w:color="auto" w:fill="auto"/>
            <w:vAlign w:val="center"/>
          </w:tcPr>
          <w:p w14:paraId="5CEE2262" w14:textId="1ADDC61F" w:rsidR="005D6104" w:rsidRPr="00515C70" w:rsidRDefault="005D6104" w:rsidP="00D83629">
            <w:pPr>
              <w:spacing w:after="120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</w:tbl>
    <w:p w14:paraId="2DCF4000" w14:textId="77777777" w:rsidR="005D6104" w:rsidRPr="00515C70" w:rsidRDefault="005D6104" w:rsidP="00515C70">
      <w:pPr>
        <w:jc w:val="both"/>
        <w:rPr>
          <w:rFonts w:ascii="Trebuchet MS" w:hAnsi="Trebuchet MS" w:cs="Arial"/>
          <w:b/>
          <w:sz w:val="22"/>
          <w:szCs w:val="22"/>
        </w:rPr>
      </w:pPr>
    </w:p>
    <w:p w14:paraId="0E278B09" w14:textId="6591FF5E" w:rsidR="00D83629" w:rsidRPr="005A03CE" w:rsidRDefault="005A03CE" w:rsidP="00D83629">
      <w:pPr>
        <w:rPr>
          <w:rFonts w:ascii="Trebuchet MS" w:eastAsiaTheme="minorHAnsi" w:hAnsi="Trebuchet MS"/>
          <w:b/>
          <w:sz w:val="22"/>
          <w:szCs w:val="22"/>
        </w:rPr>
      </w:pPr>
      <w:r>
        <w:rPr>
          <w:rFonts w:ascii="Trebuchet MS" w:eastAsiaTheme="minorHAnsi" w:hAnsi="Trebuchet MS"/>
          <w:b/>
          <w:sz w:val="22"/>
          <w:szCs w:val="22"/>
        </w:rPr>
        <w:t>Formator</w:t>
      </w:r>
      <w:r w:rsidR="00133554">
        <w:rPr>
          <w:rFonts w:ascii="Trebuchet MS" w:eastAsiaTheme="minorHAnsi" w:hAnsi="Trebuchet MS"/>
          <w:b/>
          <w:sz w:val="22"/>
          <w:szCs w:val="22"/>
        </w:rPr>
        <w:t>i</w:t>
      </w:r>
      <w:r w:rsidR="00D83629" w:rsidRPr="005A03CE">
        <w:rPr>
          <w:rFonts w:ascii="Trebuchet MS" w:eastAsiaTheme="minorHAnsi" w:hAnsi="Trebuchet MS"/>
          <w:b/>
          <w:sz w:val="22"/>
          <w:szCs w:val="22"/>
        </w:rPr>
        <w:t>:</w:t>
      </w:r>
    </w:p>
    <w:p w14:paraId="6FCE6CCC" w14:textId="4857581F" w:rsidR="00133554" w:rsidRDefault="00133554" w:rsidP="000D57E1">
      <w:pPr>
        <w:pStyle w:val="ListParagraph"/>
        <w:spacing w:after="0" w:line="240" w:lineRule="auto"/>
        <w:rPr>
          <w:rFonts w:ascii="Trebuchet MS" w:eastAsiaTheme="minorHAnsi" w:hAnsi="Trebuchet MS"/>
          <w:b/>
          <w:sz w:val="22"/>
          <w:szCs w:val="22"/>
          <w:lang w:val="ro-RO"/>
        </w:rPr>
      </w:pPr>
      <w:r>
        <w:rPr>
          <w:rFonts w:ascii="Trebuchet MS" w:eastAsiaTheme="minorHAnsi" w:hAnsi="Trebuchet MS"/>
          <w:b/>
          <w:sz w:val="22"/>
          <w:szCs w:val="22"/>
          <w:lang w:val="ro-RO"/>
        </w:rPr>
        <w:t>1. Georgiana ANGHEL-TUDOR – Judecător, Curtea de Apel Constanța</w:t>
      </w:r>
    </w:p>
    <w:p w14:paraId="0B1294E7" w14:textId="257BC450" w:rsidR="00D83629" w:rsidRDefault="00133554" w:rsidP="000D57E1">
      <w:pPr>
        <w:pStyle w:val="ListParagraph"/>
        <w:spacing w:after="0" w:line="240" w:lineRule="auto"/>
        <w:rPr>
          <w:rFonts w:ascii="Trebuchet MS" w:eastAsiaTheme="minorHAnsi" w:hAnsi="Trebuchet MS"/>
          <w:b/>
          <w:sz w:val="22"/>
          <w:szCs w:val="22"/>
          <w:lang w:val="ro-RO"/>
        </w:rPr>
      </w:pPr>
      <w:r w:rsidRPr="00C17F5C">
        <w:rPr>
          <w:rFonts w:ascii="Trebuchet MS" w:eastAsiaTheme="minorHAnsi" w:hAnsi="Trebuchet MS"/>
          <w:b/>
          <w:sz w:val="22"/>
          <w:szCs w:val="22"/>
          <w:lang w:val="ro-RO"/>
        </w:rPr>
        <w:t xml:space="preserve">2. </w:t>
      </w:r>
      <w:r w:rsidR="006024C6" w:rsidRPr="00C17F5C">
        <w:rPr>
          <w:rFonts w:ascii="Trebuchet MS" w:eastAsiaTheme="minorHAnsi" w:hAnsi="Trebuchet MS"/>
          <w:b/>
          <w:sz w:val="22"/>
          <w:szCs w:val="22"/>
          <w:lang w:val="ro-RO"/>
        </w:rPr>
        <w:t>V</w:t>
      </w:r>
      <w:r w:rsidR="00C91C74">
        <w:rPr>
          <w:rFonts w:ascii="Trebuchet MS" w:eastAsiaTheme="minorHAnsi" w:hAnsi="Trebuchet MS"/>
          <w:b/>
          <w:sz w:val="22"/>
          <w:szCs w:val="22"/>
          <w:lang w:val="ro-RO"/>
        </w:rPr>
        <w:t>alentin</w:t>
      </w:r>
      <w:r w:rsidR="006024C6" w:rsidRPr="00C17F5C">
        <w:rPr>
          <w:rFonts w:ascii="Trebuchet MS" w:eastAsiaTheme="minorHAnsi" w:hAnsi="Trebuchet MS"/>
          <w:b/>
          <w:sz w:val="22"/>
          <w:szCs w:val="22"/>
          <w:lang w:val="ro-RO"/>
        </w:rPr>
        <w:t>-C</w:t>
      </w:r>
      <w:r w:rsidR="00C91C74">
        <w:rPr>
          <w:rFonts w:ascii="Trebuchet MS" w:eastAsiaTheme="minorHAnsi" w:hAnsi="Trebuchet MS"/>
          <w:b/>
          <w:sz w:val="22"/>
          <w:szCs w:val="22"/>
          <w:lang w:val="ro-RO"/>
        </w:rPr>
        <w:t>ristian</w:t>
      </w:r>
      <w:r w:rsidR="006024C6" w:rsidRPr="00C17F5C">
        <w:rPr>
          <w:rFonts w:ascii="Trebuchet MS" w:eastAsiaTheme="minorHAnsi" w:hAnsi="Trebuchet MS"/>
          <w:b/>
          <w:sz w:val="22"/>
          <w:szCs w:val="22"/>
          <w:lang w:val="ro-RO"/>
        </w:rPr>
        <w:t xml:space="preserve"> ŞTEFAN </w:t>
      </w:r>
      <w:r w:rsidR="00D83629" w:rsidRPr="00C17F5C">
        <w:rPr>
          <w:rFonts w:ascii="Trebuchet MS" w:eastAsiaTheme="minorHAnsi" w:hAnsi="Trebuchet MS"/>
          <w:b/>
          <w:sz w:val="22"/>
          <w:szCs w:val="22"/>
          <w:lang w:val="ro-RO"/>
        </w:rPr>
        <w:t xml:space="preserve">-  Procuror, </w:t>
      </w:r>
      <w:r w:rsidR="006024C6" w:rsidRPr="00C17F5C">
        <w:rPr>
          <w:rFonts w:ascii="Trebuchet MS" w:eastAsiaTheme="minorHAnsi" w:hAnsi="Trebuchet MS"/>
          <w:b/>
          <w:sz w:val="22"/>
          <w:szCs w:val="22"/>
          <w:lang w:val="ro-RO"/>
        </w:rPr>
        <w:t xml:space="preserve">Parchetul de pe lângă </w:t>
      </w:r>
      <w:r w:rsidR="00C17F5C" w:rsidRPr="00C17F5C">
        <w:rPr>
          <w:rFonts w:ascii="Trebuchet MS" w:eastAsiaTheme="minorHAnsi" w:hAnsi="Trebuchet MS"/>
          <w:b/>
          <w:sz w:val="22"/>
          <w:szCs w:val="22"/>
          <w:lang w:val="ro-RO"/>
        </w:rPr>
        <w:t xml:space="preserve">Curtea de Apel Târgu </w:t>
      </w:r>
      <w:r w:rsidR="006024C6" w:rsidRPr="00C17F5C">
        <w:rPr>
          <w:rFonts w:ascii="Trebuchet MS" w:eastAsiaTheme="minorHAnsi" w:hAnsi="Trebuchet MS"/>
          <w:b/>
          <w:sz w:val="22"/>
          <w:szCs w:val="22"/>
          <w:lang w:val="ro-RO"/>
        </w:rPr>
        <w:t>Mureş</w:t>
      </w:r>
    </w:p>
    <w:p w14:paraId="7A8D3944" w14:textId="77777777" w:rsidR="005A03CE" w:rsidRDefault="005A03CE" w:rsidP="005A03CE">
      <w:pPr>
        <w:ind w:left="360"/>
        <w:jc w:val="both"/>
        <w:rPr>
          <w:rFonts w:ascii="Trebuchet MS" w:eastAsiaTheme="minorHAnsi" w:hAnsi="Trebuchet MS"/>
          <w:b/>
          <w:sz w:val="22"/>
          <w:szCs w:val="22"/>
        </w:rPr>
      </w:pPr>
    </w:p>
    <w:p w14:paraId="16910E5E" w14:textId="77777777" w:rsidR="005A03CE" w:rsidRPr="005A03CE" w:rsidRDefault="005A03CE" w:rsidP="000D57E1">
      <w:pPr>
        <w:jc w:val="both"/>
        <w:rPr>
          <w:b/>
          <w:i/>
        </w:rPr>
      </w:pPr>
      <w:r w:rsidRPr="005A03CE">
        <w:rPr>
          <w:b/>
        </w:rPr>
        <w:t>*</w:t>
      </w:r>
      <w:r w:rsidRPr="005A03CE">
        <w:rPr>
          <w:b/>
          <w:i/>
        </w:rPr>
        <w:t>Pentru discuţii, participanţii sunt rugaţi să aibă asupra lor Codul penal şi Codul de procedură penală, în vigoare.</w:t>
      </w:r>
    </w:p>
    <w:p w14:paraId="55E0F6A0" w14:textId="77777777" w:rsidR="005A03CE" w:rsidRPr="005A03CE" w:rsidRDefault="005A03CE" w:rsidP="000D57E1">
      <w:pPr>
        <w:jc w:val="both"/>
        <w:rPr>
          <w:b/>
          <w:i/>
        </w:rPr>
      </w:pPr>
      <w:r w:rsidRPr="005A03CE">
        <w:rPr>
          <w:b/>
        </w:rPr>
        <w:t>**</w:t>
      </w:r>
      <w:r w:rsidRPr="005A03CE">
        <w:rPr>
          <w:b/>
          <w:i/>
        </w:rPr>
        <w:t>Participanţii sunt încurajaţi să consulte în prealabil jurisprudenţa instanţelor/parchetelor de unde provin şi să prezinte aspectele de practică pe care doresc să le supună dezbaterii în cadrul seminarului, trimițându-le expertului organizator împreună cu confirmarea de participare.</w:t>
      </w:r>
    </w:p>
    <w:p w14:paraId="69E7DD9B" w14:textId="71EDFCAF" w:rsidR="0089204F" w:rsidRPr="005A03CE" w:rsidRDefault="0089204F" w:rsidP="007A21F9">
      <w:pPr>
        <w:jc w:val="both"/>
        <w:rPr>
          <w:rFonts w:ascii="Trebuchet MS" w:hAnsi="Trebuchet MS" w:cs="Arial"/>
          <w:b/>
          <w:sz w:val="22"/>
          <w:szCs w:val="22"/>
        </w:rPr>
      </w:pPr>
    </w:p>
    <w:tbl>
      <w:tblPr>
        <w:tblW w:w="9914" w:type="dxa"/>
        <w:tblInd w:w="-266" w:type="dxa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94"/>
        <w:gridCol w:w="7920"/>
      </w:tblGrid>
      <w:tr w:rsidR="005D6104" w:rsidRPr="00515C70" w14:paraId="0F157609" w14:textId="77777777" w:rsidTr="003F1AF3">
        <w:trPr>
          <w:trHeight w:val="567"/>
        </w:trPr>
        <w:tc>
          <w:tcPr>
            <w:tcW w:w="9914" w:type="dxa"/>
            <w:gridSpan w:val="2"/>
            <w:tcBorders>
              <w:bottom w:val="dashSmallGap" w:sz="4" w:space="0" w:color="auto"/>
            </w:tcBorders>
            <w:shd w:val="clear" w:color="auto" w:fill="999999"/>
            <w:vAlign w:val="center"/>
          </w:tcPr>
          <w:p w14:paraId="7F2D7CB0" w14:textId="77777777" w:rsidR="005D6104" w:rsidRPr="00515C70" w:rsidRDefault="005D6104" w:rsidP="00515C70">
            <w:pPr>
              <w:spacing w:after="120"/>
              <w:jc w:val="both"/>
              <w:rPr>
                <w:rFonts w:ascii="Trebuchet MS" w:hAnsi="Trebuchet MS" w:cs="Arial"/>
                <w:b/>
                <w:color w:val="FFFFFF"/>
                <w:sz w:val="22"/>
                <w:szCs w:val="22"/>
              </w:rPr>
            </w:pPr>
            <w:r w:rsidRPr="00515C70">
              <w:rPr>
                <w:rFonts w:ascii="Trebuchet MS" w:hAnsi="Trebuchet MS" w:cs="Arial"/>
                <w:b/>
                <w:color w:val="FFFFFF"/>
                <w:sz w:val="22"/>
                <w:szCs w:val="22"/>
              </w:rPr>
              <w:t>Ziua 1</w:t>
            </w:r>
          </w:p>
        </w:tc>
      </w:tr>
      <w:tr w:rsidR="005D6104" w:rsidRPr="00CB0F03" w14:paraId="3B82BB31" w14:textId="77777777" w:rsidTr="003F1AF3">
        <w:trPr>
          <w:trHeight w:val="567"/>
        </w:trPr>
        <w:tc>
          <w:tcPr>
            <w:tcW w:w="1994" w:type="dxa"/>
            <w:tcBorders>
              <w:right w:val="nil"/>
            </w:tcBorders>
            <w:shd w:val="clear" w:color="auto" w:fill="auto"/>
            <w:vAlign w:val="center"/>
          </w:tcPr>
          <w:p w14:paraId="455DE1C1" w14:textId="77777777" w:rsidR="005D6104" w:rsidRPr="00CB0F03" w:rsidRDefault="005D6104" w:rsidP="00515C70">
            <w:pPr>
              <w:spacing w:after="120"/>
              <w:jc w:val="both"/>
              <w:rPr>
                <w:rFonts w:ascii="Trebuchet MS" w:hAnsi="Trebuchet MS" w:cs="Arial"/>
                <w:sz w:val="22"/>
                <w:szCs w:val="22"/>
                <w:u w:val="single"/>
              </w:rPr>
            </w:pPr>
            <w:r w:rsidRPr="00CB0F03">
              <w:rPr>
                <w:rFonts w:ascii="Trebuchet MS" w:hAnsi="Trebuchet MS" w:cs="Arial"/>
                <w:sz w:val="22"/>
                <w:szCs w:val="22"/>
              </w:rPr>
              <w:t>09.</w:t>
            </w:r>
            <w:r w:rsidR="00D11B2C" w:rsidRPr="00CB0F03">
              <w:rPr>
                <w:rFonts w:ascii="Trebuchet MS" w:hAnsi="Trebuchet MS" w:cs="Arial"/>
                <w:sz w:val="22"/>
                <w:szCs w:val="22"/>
              </w:rPr>
              <w:t>00-</w:t>
            </w:r>
            <w:r w:rsidR="003B08D9" w:rsidRPr="00CB0F03">
              <w:rPr>
                <w:rFonts w:ascii="Trebuchet MS" w:hAnsi="Trebuchet MS" w:cs="Arial"/>
                <w:sz w:val="22"/>
                <w:szCs w:val="22"/>
              </w:rPr>
              <w:t>09.45</w:t>
            </w:r>
          </w:p>
        </w:tc>
        <w:tc>
          <w:tcPr>
            <w:tcW w:w="7920" w:type="dxa"/>
            <w:tcBorders>
              <w:left w:val="nil"/>
            </w:tcBorders>
            <w:shd w:val="clear" w:color="auto" w:fill="auto"/>
            <w:vAlign w:val="center"/>
          </w:tcPr>
          <w:p w14:paraId="65A0F2D6" w14:textId="5F01785A" w:rsidR="000D57E1" w:rsidRPr="00CB0F03" w:rsidRDefault="00C91C74" w:rsidP="00515C70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  <w:r w:rsidRPr="00CB0F03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>Începerea</w:t>
            </w:r>
            <w:r w:rsidR="003B08D9" w:rsidRPr="00CB0F03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 xml:space="preserve"> seminarului. </w:t>
            </w:r>
          </w:p>
          <w:p w14:paraId="3DAA8294" w14:textId="6A90E743" w:rsidR="003B08D9" w:rsidRPr="00CB0F03" w:rsidRDefault="003B08D9" w:rsidP="00515C70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  <w:r w:rsidRPr="00CB0F03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>Prezentarea proiectului și a modulelor transversale privind egalitatea de șanse şi dezvoltarea durabilă</w:t>
            </w:r>
          </w:p>
          <w:p w14:paraId="383DF23C" w14:textId="69DDBD9F" w:rsidR="00C306B6" w:rsidRPr="00CB0F03" w:rsidRDefault="000D57E1" w:rsidP="000D57E1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  <w:r w:rsidRPr="00CB0F03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>Prezentarea formatorului și a participanților.</w:t>
            </w:r>
          </w:p>
        </w:tc>
      </w:tr>
      <w:tr w:rsidR="002F0C91" w:rsidRPr="00CB0F03" w14:paraId="359A892A" w14:textId="77777777" w:rsidTr="003F1AF3">
        <w:trPr>
          <w:trHeight w:val="567"/>
        </w:trPr>
        <w:tc>
          <w:tcPr>
            <w:tcW w:w="1994" w:type="dxa"/>
            <w:tcBorders>
              <w:right w:val="nil"/>
            </w:tcBorders>
            <w:shd w:val="clear" w:color="auto" w:fill="auto"/>
            <w:vAlign w:val="center"/>
          </w:tcPr>
          <w:p w14:paraId="65D4A009" w14:textId="06C599D2" w:rsidR="002F0C91" w:rsidRPr="00CB0F03" w:rsidRDefault="00C91C74" w:rsidP="00515C7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CB0F03">
              <w:rPr>
                <w:rFonts w:ascii="Trebuchet MS" w:hAnsi="Trebuchet MS" w:cs="Arial"/>
                <w:sz w:val="22"/>
                <w:szCs w:val="22"/>
              </w:rPr>
              <w:t>09</w:t>
            </w:r>
            <w:r w:rsidR="003B08D9" w:rsidRPr="00CB0F03">
              <w:rPr>
                <w:rFonts w:ascii="Trebuchet MS" w:hAnsi="Trebuchet MS" w:cs="Arial"/>
                <w:sz w:val="22"/>
                <w:szCs w:val="22"/>
              </w:rPr>
              <w:t>.</w:t>
            </w:r>
            <w:r w:rsidRPr="00CB0F03">
              <w:rPr>
                <w:rFonts w:ascii="Trebuchet MS" w:hAnsi="Trebuchet MS" w:cs="Arial"/>
                <w:sz w:val="22"/>
                <w:szCs w:val="22"/>
              </w:rPr>
              <w:t>45</w:t>
            </w:r>
            <w:r w:rsidR="003B08D9" w:rsidRPr="00CB0F03">
              <w:rPr>
                <w:rFonts w:ascii="Trebuchet MS" w:hAnsi="Trebuchet MS" w:cs="Arial"/>
                <w:sz w:val="22"/>
                <w:szCs w:val="22"/>
              </w:rPr>
              <w:t>-10.45</w:t>
            </w:r>
          </w:p>
        </w:tc>
        <w:tc>
          <w:tcPr>
            <w:tcW w:w="7920" w:type="dxa"/>
            <w:tcBorders>
              <w:left w:val="nil"/>
            </w:tcBorders>
            <w:shd w:val="clear" w:color="auto" w:fill="auto"/>
            <w:vAlign w:val="center"/>
          </w:tcPr>
          <w:p w14:paraId="2B59F862" w14:textId="1CF6FA59" w:rsidR="002F0C91" w:rsidRPr="00CB0F03" w:rsidRDefault="00133554" w:rsidP="005A03CE">
            <w:pPr>
              <w:pStyle w:val="ListParagraph"/>
              <w:numPr>
                <w:ilvl w:val="0"/>
                <w:numId w:val="1"/>
              </w:numPr>
              <w:spacing w:after="120"/>
              <w:jc w:val="both"/>
              <w:rPr>
                <w:rFonts w:ascii="Trebuchet MS" w:hAnsi="Trebuchet MS" w:cs="Arial"/>
                <w:i/>
                <w:sz w:val="22"/>
                <w:szCs w:val="22"/>
                <w:lang w:val="it-IT"/>
              </w:rPr>
            </w:pPr>
            <w:r w:rsidRPr="00CB0F03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>Infracțiuni prevăzute în legi speciale – Infracțiuni împotriva inte</w:t>
            </w:r>
            <w:r w:rsidR="008F5379" w:rsidRPr="00CB0F03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>r</w:t>
            </w:r>
            <w:r w:rsidRPr="00CB0F03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>eselor financiare ale Uniunii Europene</w:t>
            </w:r>
          </w:p>
        </w:tc>
      </w:tr>
      <w:tr w:rsidR="002F0C91" w:rsidRPr="00CB0F03" w14:paraId="5FE0291C" w14:textId="77777777" w:rsidTr="003F1AF3">
        <w:trPr>
          <w:trHeight w:val="567"/>
        </w:trPr>
        <w:tc>
          <w:tcPr>
            <w:tcW w:w="1994" w:type="dxa"/>
            <w:tcBorders>
              <w:right w:val="nil"/>
            </w:tcBorders>
            <w:shd w:val="clear" w:color="auto" w:fill="auto"/>
            <w:vAlign w:val="center"/>
          </w:tcPr>
          <w:p w14:paraId="048CE7A1" w14:textId="77777777" w:rsidR="002F0C91" w:rsidRPr="00CB0F03" w:rsidRDefault="00BC47DD" w:rsidP="00515C7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CB0F03">
              <w:rPr>
                <w:rFonts w:ascii="Trebuchet MS" w:hAnsi="Trebuchet MS" w:cs="Arial"/>
                <w:sz w:val="22"/>
                <w:szCs w:val="22"/>
              </w:rPr>
              <w:t>10.45-11.00</w:t>
            </w:r>
          </w:p>
        </w:tc>
        <w:tc>
          <w:tcPr>
            <w:tcW w:w="7920" w:type="dxa"/>
            <w:tcBorders>
              <w:left w:val="nil"/>
            </w:tcBorders>
            <w:shd w:val="clear" w:color="auto" w:fill="auto"/>
            <w:vAlign w:val="center"/>
          </w:tcPr>
          <w:p w14:paraId="2C9EB706" w14:textId="2E97C682" w:rsidR="002F0C91" w:rsidRPr="00CB0F03" w:rsidRDefault="002F0C91" w:rsidP="00515C7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rebuchet MS" w:hAnsi="Trebuchet MS" w:cs="Arial"/>
                <w:b/>
                <w:i/>
                <w:sz w:val="22"/>
                <w:szCs w:val="22"/>
                <w:lang w:val="ro-RO"/>
              </w:rPr>
            </w:pPr>
            <w:r w:rsidRPr="00CB0F03">
              <w:rPr>
                <w:rFonts w:ascii="Trebuchet MS" w:hAnsi="Trebuchet MS" w:cs="Arial"/>
                <w:i/>
                <w:sz w:val="22"/>
                <w:szCs w:val="22"/>
                <w:lang w:val="ro-RO"/>
              </w:rPr>
              <w:t xml:space="preserve"> Pauză de cafea</w:t>
            </w:r>
          </w:p>
        </w:tc>
      </w:tr>
      <w:tr w:rsidR="005D6104" w:rsidRPr="00CB0F03" w14:paraId="75E676D1" w14:textId="77777777" w:rsidTr="003F1AF3">
        <w:trPr>
          <w:trHeight w:val="567"/>
        </w:trPr>
        <w:tc>
          <w:tcPr>
            <w:tcW w:w="1994" w:type="dxa"/>
            <w:tcBorders>
              <w:right w:val="nil"/>
            </w:tcBorders>
            <w:shd w:val="clear" w:color="auto" w:fill="auto"/>
            <w:vAlign w:val="center"/>
          </w:tcPr>
          <w:p w14:paraId="3595FF66" w14:textId="77777777" w:rsidR="005D6104" w:rsidRPr="00CB0F03" w:rsidRDefault="00BC47DD" w:rsidP="00515C7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CB0F03">
              <w:rPr>
                <w:rFonts w:ascii="Trebuchet MS" w:hAnsi="Trebuchet MS" w:cs="Arial"/>
                <w:sz w:val="22"/>
                <w:szCs w:val="22"/>
              </w:rPr>
              <w:t>11.00</w:t>
            </w:r>
            <w:r w:rsidR="0089204F" w:rsidRPr="00CB0F03">
              <w:rPr>
                <w:rFonts w:ascii="Trebuchet MS" w:hAnsi="Trebuchet MS" w:cs="Arial"/>
                <w:sz w:val="22"/>
                <w:szCs w:val="22"/>
              </w:rPr>
              <w:t>-11.45</w:t>
            </w:r>
          </w:p>
        </w:tc>
        <w:tc>
          <w:tcPr>
            <w:tcW w:w="7920" w:type="dxa"/>
            <w:tcBorders>
              <w:left w:val="nil"/>
            </w:tcBorders>
            <w:shd w:val="clear" w:color="auto" w:fill="auto"/>
            <w:vAlign w:val="center"/>
          </w:tcPr>
          <w:p w14:paraId="1637CDFF" w14:textId="49EEEF24" w:rsidR="002B773C" w:rsidRPr="00CB0F03" w:rsidRDefault="00133554" w:rsidP="005A03CE">
            <w:pPr>
              <w:pStyle w:val="Title"/>
              <w:numPr>
                <w:ilvl w:val="0"/>
                <w:numId w:val="1"/>
              </w:numPr>
              <w:jc w:val="both"/>
              <w:rPr>
                <w:rFonts w:ascii="Trebuchet MS" w:hAnsi="Trebuchet MS" w:cs="Arial"/>
                <w:b w:val="0"/>
                <w:sz w:val="22"/>
                <w:szCs w:val="22"/>
                <w:lang w:val="it-IT"/>
              </w:rPr>
            </w:pPr>
            <w:r w:rsidRPr="00CB0F03">
              <w:rPr>
                <w:rFonts w:ascii="Trebuchet MS" w:eastAsiaTheme="minorEastAsia" w:hAnsi="Trebuchet MS" w:cs="Arial"/>
                <w:i w:val="0"/>
                <w:sz w:val="22"/>
                <w:szCs w:val="22"/>
                <w:u w:val="none"/>
                <w:lang w:val="ro-RO"/>
              </w:rPr>
              <w:t>Infracțiuni prevăzute în legi speciale – Infracțiuni împotriva inte</w:t>
            </w:r>
            <w:r w:rsidR="008F5379" w:rsidRPr="00CB0F03">
              <w:rPr>
                <w:rFonts w:ascii="Trebuchet MS" w:eastAsiaTheme="minorEastAsia" w:hAnsi="Trebuchet MS" w:cs="Arial"/>
                <w:i w:val="0"/>
                <w:sz w:val="22"/>
                <w:szCs w:val="22"/>
                <w:u w:val="none"/>
                <w:lang w:val="ro-RO"/>
              </w:rPr>
              <w:t>r</w:t>
            </w:r>
            <w:r w:rsidRPr="00CB0F03">
              <w:rPr>
                <w:rFonts w:ascii="Trebuchet MS" w:eastAsiaTheme="minorEastAsia" w:hAnsi="Trebuchet MS" w:cs="Arial"/>
                <w:i w:val="0"/>
                <w:sz w:val="22"/>
                <w:szCs w:val="22"/>
                <w:u w:val="none"/>
                <w:lang w:val="ro-RO"/>
              </w:rPr>
              <w:t>eselor financiare ale Uniunii Europene</w:t>
            </w:r>
          </w:p>
        </w:tc>
      </w:tr>
      <w:tr w:rsidR="002F0C91" w:rsidRPr="00CB0F03" w14:paraId="3FF20FF0" w14:textId="77777777" w:rsidTr="003F1AF3">
        <w:trPr>
          <w:trHeight w:val="567"/>
        </w:trPr>
        <w:tc>
          <w:tcPr>
            <w:tcW w:w="1994" w:type="dxa"/>
            <w:tcBorders>
              <w:right w:val="nil"/>
            </w:tcBorders>
            <w:shd w:val="clear" w:color="auto" w:fill="auto"/>
            <w:vAlign w:val="center"/>
          </w:tcPr>
          <w:p w14:paraId="7AEF904F" w14:textId="467D965D" w:rsidR="002F0C91" w:rsidRPr="00CB0F03" w:rsidRDefault="002F0C91" w:rsidP="00515C7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CB0F03">
              <w:rPr>
                <w:rFonts w:ascii="Trebuchet MS" w:hAnsi="Trebuchet MS" w:cs="Arial"/>
                <w:sz w:val="22"/>
                <w:szCs w:val="22"/>
              </w:rPr>
              <w:t>1</w:t>
            </w:r>
            <w:r w:rsidR="00C91C74" w:rsidRPr="00CB0F03">
              <w:rPr>
                <w:rFonts w:ascii="Trebuchet MS" w:hAnsi="Trebuchet MS" w:cs="Arial"/>
                <w:sz w:val="22"/>
                <w:szCs w:val="22"/>
              </w:rPr>
              <w:t>1</w:t>
            </w:r>
            <w:r w:rsidRPr="00CB0F03">
              <w:rPr>
                <w:rFonts w:ascii="Trebuchet MS" w:hAnsi="Trebuchet MS" w:cs="Arial"/>
                <w:sz w:val="22"/>
                <w:szCs w:val="22"/>
              </w:rPr>
              <w:t>.</w:t>
            </w:r>
            <w:r w:rsidR="00C91C74" w:rsidRPr="00CB0F03">
              <w:rPr>
                <w:rFonts w:ascii="Trebuchet MS" w:hAnsi="Trebuchet MS" w:cs="Arial"/>
                <w:sz w:val="22"/>
                <w:szCs w:val="22"/>
              </w:rPr>
              <w:t>45</w:t>
            </w:r>
            <w:r w:rsidR="0089204F" w:rsidRPr="00CB0F03">
              <w:rPr>
                <w:rFonts w:ascii="Trebuchet MS" w:hAnsi="Trebuchet MS" w:cs="Arial"/>
                <w:sz w:val="22"/>
                <w:szCs w:val="22"/>
              </w:rPr>
              <w:t>-12.45</w:t>
            </w:r>
          </w:p>
        </w:tc>
        <w:tc>
          <w:tcPr>
            <w:tcW w:w="7920" w:type="dxa"/>
            <w:tcBorders>
              <w:left w:val="nil"/>
            </w:tcBorders>
            <w:shd w:val="clear" w:color="auto" w:fill="auto"/>
            <w:vAlign w:val="center"/>
          </w:tcPr>
          <w:p w14:paraId="4EB63A94" w14:textId="30C6B6CD" w:rsidR="002F0C91" w:rsidRPr="00CB0F03" w:rsidRDefault="00CB0F03" w:rsidP="005A03CE">
            <w:pPr>
              <w:pStyle w:val="Title"/>
              <w:numPr>
                <w:ilvl w:val="0"/>
                <w:numId w:val="1"/>
              </w:numPr>
              <w:jc w:val="left"/>
              <w:rPr>
                <w:rFonts w:ascii="Trebuchet MS" w:hAnsi="Trebuchet MS" w:cs="Arial"/>
                <w:i w:val="0"/>
                <w:szCs w:val="24"/>
                <w:u w:val="none"/>
                <w:lang w:val="ro-RO"/>
              </w:rPr>
            </w:pPr>
            <w:r w:rsidRPr="00CB0F03">
              <w:rPr>
                <w:rFonts w:ascii="Trebuchet MS" w:hAnsi="Trebuchet MS" w:cs="Arial"/>
                <w:i w:val="0"/>
                <w:szCs w:val="24"/>
                <w:u w:val="none"/>
                <w:lang w:val="ro-RO"/>
              </w:rPr>
              <w:t>Întreruperea cursului prescripției răspunderii penale în actualul context jurisprudențial</w:t>
            </w:r>
          </w:p>
        </w:tc>
      </w:tr>
      <w:tr w:rsidR="002F0C91" w:rsidRPr="00CB0F03" w14:paraId="6F356978" w14:textId="77777777" w:rsidTr="003F1AF3">
        <w:trPr>
          <w:trHeight w:val="567"/>
        </w:trPr>
        <w:tc>
          <w:tcPr>
            <w:tcW w:w="1994" w:type="dxa"/>
            <w:tcBorders>
              <w:right w:val="nil"/>
            </w:tcBorders>
            <w:shd w:val="clear" w:color="auto" w:fill="auto"/>
            <w:vAlign w:val="center"/>
          </w:tcPr>
          <w:p w14:paraId="445A51AA" w14:textId="77777777" w:rsidR="002F0C91" w:rsidRPr="00CB0F03" w:rsidRDefault="0089204F" w:rsidP="00515C7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CB0F03">
              <w:rPr>
                <w:rFonts w:ascii="Trebuchet MS" w:hAnsi="Trebuchet MS" w:cs="Arial"/>
                <w:sz w:val="22"/>
                <w:szCs w:val="22"/>
              </w:rPr>
              <w:t>12.45</w:t>
            </w:r>
            <w:r w:rsidR="002F0C91" w:rsidRPr="00CB0F03">
              <w:rPr>
                <w:rFonts w:ascii="Trebuchet MS" w:hAnsi="Trebuchet MS" w:cs="Arial"/>
                <w:sz w:val="22"/>
                <w:szCs w:val="22"/>
              </w:rPr>
              <w:t>-</w:t>
            </w:r>
            <w:r w:rsidR="00AC6DBD" w:rsidRPr="00CB0F03">
              <w:rPr>
                <w:rFonts w:ascii="Trebuchet MS" w:hAnsi="Trebuchet MS" w:cs="Arial"/>
                <w:sz w:val="22"/>
                <w:szCs w:val="22"/>
              </w:rPr>
              <w:t>14.15</w:t>
            </w:r>
          </w:p>
        </w:tc>
        <w:tc>
          <w:tcPr>
            <w:tcW w:w="7920" w:type="dxa"/>
            <w:tcBorders>
              <w:left w:val="nil"/>
            </w:tcBorders>
            <w:shd w:val="clear" w:color="auto" w:fill="auto"/>
            <w:vAlign w:val="center"/>
          </w:tcPr>
          <w:p w14:paraId="57FBBAAD" w14:textId="77777777" w:rsidR="002F0C91" w:rsidRPr="00CB0F03" w:rsidRDefault="002F0C91" w:rsidP="00515C7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rebuchet MS" w:hAnsi="Trebuchet MS" w:cs="Arial"/>
                <w:i/>
                <w:sz w:val="22"/>
                <w:szCs w:val="22"/>
                <w:lang w:val="ro-RO"/>
              </w:rPr>
            </w:pPr>
            <w:r w:rsidRPr="00CB0F03">
              <w:rPr>
                <w:rFonts w:ascii="Trebuchet MS" w:hAnsi="Trebuchet MS" w:cs="Arial"/>
                <w:i/>
                <w:sz w:val="22"/>
                <w:szCs w:val="22"/>
                <w:lang w:val="ro-RO"/>
              </w:rPr>
              <w:t>Pauză de prânz</w:t>
            </w:r>
          </w:p>
        </w:tc>
      </w:tr>
      <w:tr w:rsidR="002A04EC" w:rsidRPr="00CB0F03" w14:paraId="2D7DE5CA" w14:textId="77777777" w:rsidTr="003F1AF3">
        <w:trPr>
          <w:trHeight w:val="567"/>
        </w:trPr>
        <w:tc>
          <w:tcPr>
            <w:tcW w:w="1994" w:type="dxa"/>
            <w:tcBorders>
              <w:right w:val="nil"/>
            </w:tcBorders>
            <w:shd w:val="clear" w:color="auto" w:fill="auto"/>
            <w:vAlign w:val="center"/>
          </w:tcPr>
          <w:p w14:paraId="6F1C0CA3" w14:textId="77777777" w:rsidR="002F0C91" w:rsidRPr="00CB0F03" w:rsidRDefault="00AC6DBD" w:rsidP="00515C70">
            <w:pPr>
              <w:spacing w:after="120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CB0F03">
              <w:rPr>
                <w:rFonts w:ascii="Trebuchet MS" w:hAnsi="Trebuchet MS" w:cs="Arial"/>
                <w:sz w:val="22"/>
                <w:szCs w:val="22"/>
              </w:rPr>
              <w:t>14.15</w:t>
            </w:r>
            <w:r w:rsidR="00070999" w:rsidRPr="00CB0F03">
              <w:rPr>
                <w:rFonts w:ascii="Trebuchet MS" w:hAnsi="Trebuchet MS" w:cs="Arial"/>
                <w:sz w:val="22"/>
                <w:szCs w:val="22"/>
              </w:rPr>
              <w:t>-</w:t>
            </w:r>
            <w:r w:rsidRPr="00CB0F03">
              <w:rPr>
                <w:rFonts w:ascii="Trebuchet MS" w:hAnsi="Trebuchet MS" w:cs="Arial"/>
                <w:sz w:val="22"/>
                <w:szCs w:val="22"/>
              </w:rPr>
              <w:t>15.00</w:t>
            </w:r>
          </w:p>
        </w:tc>
        <w:tc>
          <w:tcPr>
            <w:tcW w:w="7920" w:type="dxa"/>
            <w:tcBorders>
              <w:left w:val="nil"/>
            </w:tcBorders>
            <w:shd w:val="clear" w:color="auto" w:fill="auto"/>
            <w:vAlign w:val="center"/>
          </w:tcPr>
          <w:p w14:paraId="0B53EB7E" w14:textId="2EF6D17A" w:rsidR="002F0C91" w:rsidRPr="00CB0F03" w:rsidRDefault="00CB0F03" w:rsidP="005A03CE">
            <w:pPr>
              <w:pStyle w:val="Title"/>
              <w:numPr>
                <w:ilvl w:val="0"/>
                <w:numId w:val="1"/>
              </w:numPr>
              <w:jc w:val="both"/>
              <w:rPr>
                <w:rFonts w:ascii="Trebuchet MS" w:hAnsi="Trebuchet MS" w:cs="Arial"/>
                <w:i w:val="0"/>
                <w:color w:val="FF0000"/>
                <w:sz w:val="22"/>
                <w:szCs w:val="22"/>
                <w:u w:val="none"/>
                <w:lang w:val="ro-RO"/>
              </w:rPr>
            </w:pPr>
            <w:r w:rsidRPr="00CB0F03">
              <w:rPr>
                <w:rFonts w:ascii="Trebuchet MS" w:hAnsi="Trebuchet MS" w:cs="Arial"/>
                <w:i w:val="0"/>
                <w:szCs w:val="24"/>
                <w:u w:val="none"/>
                <w:lang w:val="ro-RO"/>
              </w:rPr>
              <w:t>Întreruperea cursului prescripției răspunderii penale în actualul context jurisprudențial</w:t>
            </w:r>
          </w:p>
        </w:tc>
      </w:tr>
      <w:tr w:rsidR="002F0C91" w:rsidRPr="00CB0F03" w14:paraId="74AC89B7" w14:textId="77777777" w:rsidTr="003F1AF3">
        <w:trPr>
          <w:trHeight w:val="567"/>
        </w:trPr>
        <w:tc>
          <w:tcPr>
            <w:tcW w:w="1994" w:type="dxa"/>
            <w:tcBorders>
              <w:right w:val="nil"/>
            </w:tcBorders>
            <w:shd w:val="clear" w:color="auto" w:fill="auto"/>
            <w:vAlign w:val="center"/>
          </w:tcPr>
          <w:p w14:paraId="51E545E2" w14:textId="77777777" w:rsidR="002F0C91" w:rsidRPr="00CB0F03" w:rsidRDefault="00AC6DBD" w:rsidP="00515C70">
            <w:pPr>
              <w:spacing w:after="120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CB0F03">
              <w:rPr>
                <w:rFonts w:ascii="Trebuchet MS" w:hAnsi="Trebuchet MS" w:cs="Arial"/>
                <w:sz w:val="22"/>
                <w:szCs w:val="22"/>
              </w:rPr>
              <w:t>15.00-15.15</w:t>
            </w:r>
          </w:p>
        </w:tc>
        <w:tc>
          <w:tcPr>
            <w:tcW w:w="7920" w:type="dxa"/>
            <w:tcBorders>
              <w:left w:val="nil"/>
            </w:tcBorders>
            <w:shd w:val="clear" w:color="auto" w:fill="auto"/>
            <w:vAlign w:val="center"/>
          </w:tcPr>
          <w:p w14:paraId="63B6BE39" w14:textId="77B632B8" w:rsidR="002F0C91" w:rsidRPr="00CB0F03" w:rsidRDefault="00BC47DD" w:rsidP="005A03CE">
            <w:pPr>
              <w:pStyle w:val="Title"/>
              <w:numPr>
                <w:ilvl w:val="0"/>
                <w:numId w:val="1"/>
              </w:numPr>
              <w:jc w:val="both"/>
              <w:rPr>
                <w:rFonts w:ascii="Trebuchet MS" w:hAnsi="Trebuchet MS" w:cs="Arial"/>
                <w:b w:val="0"/>
                <w:sz w:val="22"/>
                <w:szCs w:val="22"/>
                <w:u w:val="none"/>
                <w:lang w:val="ro-RO"/>
              </w:rPr>
            </w:pPr>
            <w:r w:rsidRPr="00CB0F03">
              <w:rPr>
                <w:rFonts w:ascii="Trebuchet MS" w:hAnsi="Trebuchet MS" w:cs="Arial"/>
                <w:b w:val="0"/>
                <w:sz w:val="22"/>
                <w:szCs w:val="22"/>
                <w:u w:val="none"/>
                <w:lang w:val="ro-RO"/>
              </w:rPr>
              <w:t xml:space="preserve"> Pauză de cafea</w:t>
            </w:r>
          </w:p>
        </w:tc>
      </w:tr>
      <w:tr w:rsidR="002A04EC" w:rsidRPr="00CB0F03" w14:paraId="542AD2AD" w14:textId="77777777" w:rsidTr="003F1AF3">
        <w:trPr>
          <w:trHeight w:val="567"/>
        </w:trPr>
        <w:tc>
          <w:tcPr>
            <w:tcW w:w="1994" w:type="dxa"/>
            <w:tcBorders>
              <w:right w:val="nil"/>
            </w:tcBorders>
            <w:shd w:val="clear" w:color="auto" w:fill="auto"/>
            <w:vAlign w:val="center"/>
          </w:tcPr>
          <w:p w14:paraId="1A2C18BC" w14:textId="6D86E5E9" w:rsidR="002F0C91" w:rsidRPr="00CB0F03" w:rsidRDefault="00AC6DBD" w:rsidP="00515C70">
            <w:pPr>
              <w:spacing w:after="120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CB0F03">
              <w:rPr>
                <w:rFonts w:ascii="Trebuchet MS" w:hAnsi="Trebuchet MS" w:cs="Arial"/>
                <w:sz w:val="22"/>
                <w:szCs w:val="22"/>
              </w:rPr>
              <w:lastRenderedPageBreak/>
              <w:t>15.15-16.</w:t>
            </w:r>
            <w:r w:rsidR="00C91C74" w:rsidRPr="00CB0F03">
              <w:rPr>
                <w:rFonts w:ascii="Trebuchet MS" w:hAnsi="Trebuchet MS" w:cs="Arial"/>
                <w:sz w:val="22"/>
                <w:szCs w:val="22"/>
              </w:rPr>
              <w:t>15</w:t>
            </w:r>
          </w:p>
        </w:tc>
        <w:tc>
          <w:tcPr>
            <w:tcW w:w="7920" w:type="dxa"/>
            <w:tcBorders>
              <w:left w:val="nil"/>
            </w:tcBorders>
            <w:shd w:val="clear" w:color="auto" w:fill="auto"/>
            <w:vAlign w:val="center"/>
          </w:tcPr>
          <w:p w14:paraId="5D3BA4B6" w14:textId="2C2339F2" w:rsidR="002F0C91" w:rsidRPr="00CB0F03" w:rsidRDefault="00CB0F03" w:rsidP="005A03CE">
            <w:pPr>
              <w:pStyle w:val="Title"/>
              <w:numPr>
                <w:ilvl w:val="0"/>
                <w:numId w:val="1"/>
              </w:numPr>
              <w:jc w:val="both"/>
              <w:rPr>
                <w:rFonts w:ascii="Trebuchet MS" w:hAnsi="Trebuchet MS" w:cs="Arial"/>
                <w:i w:val="0"/>
                <w:color w:val="FF0000"/>
                <w:sz w:val="22"/>
                <w:szCs w:val="22"/>
                <w:u w:val="none"/>
                <w:lang w:val="ro-RO"/>
              </w:rPr>
            </w:pPr>
            <w:r w:rsidRPr="00CB0F03">
              <w:rPr>
                <w:rFonts w:ascii="Trebuchet MS" w:hAnsi="Trebuchet MS" w:cs="Arial"/>
                <w:i w:val="0"/>
                <w:szCs w:val="24"/>
                <w:u w:val="none"/>
                <w:lang w:val="ro-RO"/>
              </w:rPr>
              <w:t>Verificarea măsurilor asigurătorii. Privire specială asupra infracțiunilor de evaziune fiscală</w:t>
            </w:r>
          </w:p>
        </w:tc>
      </w:tr>
      <w:tr w:rsidR="002F0C91" w:rsidRPr="00CB0F03" w14:paraId="27FE02E5" w14:textId="77777777" w:rsidTr="003F1AF3">
        <w:trPr>
          <w:trHeight w:val="567"/>
        </w:trPr>
        <w:tc>
          <w:tcPr>
            <w:tcW w:w="1994" w:type="dxa"/>
            <w:tcBorders>
              <w:right w:val="nil"/>
            </w:tcBorders>
            <w:shd w:val="clear" w:color="auto" w:fill="auto"/>
            <w:vAlign w:val="center"/>
          </w:tcPr>
          <w:p w14:paraId="1451BA02" w14:textId="77777777" w:rsidR="002F0C91" w:rsidRPr="00CB0F03" w:rsidRDefault="00AC6DBD" w:rsidP="00515C70">
            <w:pPr>
              <w:spacing w:after="120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CB0F03">
              <w:rPr>
                <w:rFonts w:ascii="Trebuchet MS" w:hAnsi="Trebuchet MS" w:cs="Arial"/>
                <w:sz w:val="22"/>
                <w:szCs w:val="22"/>
              </w:rPr>
              <w:t>16.15-17.00</w:t>
            </w:r>
          </w:p>
        </w:tc>
        <w:tc>
          <w:tcPr>
            <w:tcW w:w="7920" w:type="dxa"/>
            <w:tcBorders>
              <w:left w:val="nil"/>
            </w:tcBorders>
            <w:shd w:val="clear" w:color="auto" w:fill="auto"/>
            <w:vAlign w:val="center"/>
          </w:tcPr>
          <w:p w14:paraId="2C535949" w14:textId="77777777" w:rsidR="00CB0F03" w:rsidRPr="00CB0F03" w:rsidRDefault="00CB0F03" w:rsidP="00515C70">
            <w:pPr>
              <w:pStyle w:val="Title"/>
              <w:numPr>
                <w:ilvl w:val="0"/>
                <w:numId w:val="1"/>
              </w:numPr>
              <w:jc w:val="both"/>
              <w:rPr>
                <w:rFonts w:ascii="Trebuchet MS" w:hAnsi="Trebuchet MS" w:cs="Arial"/>
                <w:b w:val="0"/>
                <w:sz w:val="22"/>
                <w:szCs w:val="22"/>
                <w:u w:val="none"/>
                <w:lang w:val="ro-RO"/>
              </w:rPr>
            </w:pPr>
            <w:r w:rsidRPr="00CB0F03">
              <w:rPr>
                <w:rFonts w:ascii="Trebuchet MS" w:hAnsi="Trebuchet MS" w:cs="Arial"/>
                <w:i w:val="0"/>
                <w:szCs w:val="24"/>
                <w:u w:val="none"/>
                <w:lang w:val="ro-RO"/>
              </w:rPr>
              <w:t>Verificarea măsurilor asigurătorii. Privire specială asupra infracțiunilor de evaziune fiscală</w:t>
            </w:r>
            <w:r w:rsidRPr="00CB0F03">
              <w:rPr>
                <w:rFonts w:ascii="Trebuchet MS" w:hAnsi="Trebuchet MS" w:cs="Arial"/>
                <w:b w:val="0"/>
                <w:sz w:val="22"/>
                <w:szCs w:val="22"/>
                <w:u w:val="none"/>
                <w:lang w:val="ro-RO"/>
              </w:rPr>
              <w:t xml:space="preserve"> </w:t>
            </w:r>
          </w:p>
          <w:p w14:paraId="6FBD4A5E" w14:textId="1206DCDA" w:rsidR="00AC6DBD" w:rsidRPr="00CB0F03" w:rsidRDefault="00AC6DBD" w:rsidP="00515C70">
            <w:pPr>
              <w:pStyle w:val="Title"/>
              <w:numPr>
                <w:ilvl w:val="0"/>
                <w:numId w:val="1"/>
              </w:numPr>
              <w:jc w:val="both"/>
              <w:rPr>
                <w:rFonts w:ascii="Trebuchet MS" w:hAnsi="Trebuchet MS" w:cs="Arial"/>
                <w:b w:val="0"/>
                <w:sz w:val="22"/>
                <w:szCs w:val="22"/>
                <w:u w:val="none"/>
                <w:lang w:val="ro-RO"/>
              </w:rPr>
            </w:pPr>
            <w:r w:rsidRPr="00CB0F03">
              <w:rPr>
                <w:rFonts w:ascii="Trebuchet MS" w:hAnsi="Trebuchet MS" w:cs="Arial"/>
                <w:b w:val="0"/>
                <w:sz w:val="22"/>
                <w:szCs w:val="22"/>
                <w:u w:val="none"/>
                <w:lang w:val="ro-RO"/>
              </w:rPr>
              <w:t>Concluziile primei zile de seminar</w:t>
            </w:r>
            <w:r w:rsidR="007A21F9" w:rsidRPr="00CB0F03">
              <w:rPr>
                <w:rFonts w:ascii="Trebuchet MS" w:hAnsi="Trebuchet MS" w:cs="Arial"/>
                <w:b w:val="0"/>
                <w:sz w:val="22"/>
                <w:szCs w:val="22"/>
                <w:u w:val="none"/>
                <w:lang w:val="ro-RO"/>
              </w:rPr>
              <w:t>. Evaluarea zilei</w:t>
            </w:r>
          </w:p>
          <w:p w14:paraId="4BDAE7DE" w14:textId="77777777" w:rsidR="00AC6DBD" w:rsidRPr="00CB0F03" w:rsidRDefault="00AC6DBD" w:rsidP="00515C70">
            <w:pPr>
              <w:pStyle w:val="Title"/>
              <w:ind w:left="1080"/>
              <w:jc w:val="both"/>
              <w:rPr>
                <w:rFonts w:ascii="Trebuchet MS" w:hAnsi="Trebuchet MS" w:cs="Arial"/>
                <w:b w:val="0"/>
                <w:sz w:val="22"/>
                <w:szCs w:val="22"/>
                <w:u w:val="none"/>
                <w:lang w:val="ro-RO"/>
              </w:rPr>
            </w:pPr>
          </w:p>
        </w:tc>
      </w:tr>
    </w:tbl>
    <w:p w14:paraId="6659E2A3" w14:textId="77777777" w:rsidR="005D6104" w:rsidRPr="00CB0F03" w:rsidRDefault="005D6104" w:rsidP="00515C70">
      <w:pPr>
        <w:jc w:val="both"/>
        <w:rPr>
          <w:rFonts w:ascii="Trebuchet MS" w:hAnsi="Trebuchet MS"/>
          <w:sz w:val="22"/>
          <w:szCs w:val="22"/>
        </w:rPr>
      </w:pPr>
    </w:p>
    <w:tbl>
      <w:tblPr>
        <w:tblW w:w="9914" w:type="dxa"/>
        <w:tblInd w:w="-266" w:type="dxa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94"/>
        <w:gridCol w:w="7920"/>
      </w:tblGrid>
      <w:tr w:rsidR="005D6104" w:rsidRPr="00CB0F03" w14:paraId="5B615047" w14:textId="77777777" w:rsidTr="003F1AF3">
        <w:trPr>
          <w:trHeight w:val="567"/>
        </w:trPr>
        <w:tc>
          <w:tcPr>
            <w:tcW w:w="9914" w:type="dxa"/>
            <w:gridSpan w:val="2"/>
            <w:tcBorders>
              <w:bottom w:val="dashSmallGap" w:sz="4" w:space="0" w:color="auto"/>
            </w:tcBorders>
            <w:shd w:val="clear" w:color="auto" w:fill="999999"/>
            <w:vAlign w:val="center"/>
          </w:tcPr>
          <w:p w14:paraId="21588133" w14:textId="77777777" w:rsidR="005D6104" w:rsidRPr="00CB0F03" w:rsidRDefault="008A226A" w:rsidP="00515C70">
            <w:pPr>
              <w:spacing w:after="120"/>
              <w:jc w:val="both"/>
              <w:rPr>
                <w:rFonts w:ascii="Trebuchet MS" w:hAnsi="Trebuchet MS" w:cs="Arial"/>
                <w:b/>
                <w:color w:val="FFFFFF"/>
                <w:sz w:val="22"/>
                <w:szCs w:val="22"/>
              </w:rPr>
            </w:pPr>
            <w:r w:rsidRPr="00CB0F03">
              <w:rPr>
                <w:rFonts w:ascii="Trebuchet MS" w:hAnsi="Trebuchet MS" w:cs="Arial"/>
                <w:b/>
                <w:color w:val="FFFFFF"/>
                <w:sz w:val="22"/>
                <w:szCs w:val="22"/>
              </w:rPr>
              <w:t>Ziua 2</w:t>
            </w:r>
          </w:p>
        </w:tc>
      </w:tr>
      <w:tr w:rsidR="005D6104" w:rsidRPr="00CB0F03" w14:paraId="0CE86A8F" w14:textId="77777777" w:rsidTr="003F1AF3">
        <w:trPr>
          <w:trHeight w:val="567"/>
        </w:trPr>
        <w:tc>
          <w:tcPr>
            <w:tcW w:w="1994" w:type="dxa"/>
            <w:tcBorders>
              <w:right w:val="nil"/>
            </w:tcBorders>
            <w:shd w:val="clear" w:color="auto" w:fill="auto"/>
            <w:vAlign w:val="center"/>
          </w:tcPr>
          <w:p w14:paraId="3F5189F6" w14:textId="77777777" w:rsidR="005D6104" w:rsidRPr="00CB0F03" w:rsidRDefault="005D6104" w:rsidP="00515C70">
            <w:pPr>
              <w:spacing w:after="120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CB0F03">
              <w:rPr>
                <w:rFonts w:ascii="Trebuchet MS" w:hAnsi="Trebuchet MS" w:cs="Arial"/>
                <w:sz w:val="22"/>
                <w:szCs w:val="22"/>
              </w:rPr>
              <w:t>09.00</w:t>
            </w:r>
            <w:r w:rsidR="00BC47DD" w:rsidRPr="00CB0F03">
              <w:rPr>
                <w:rFonts w:ascii="Trebuchet MS" w:hAnsi="Trebuchet MS" w:cs="Arial"/>
                <w:sz w:val="22"/>
                <w:szCs w:val="22"/>
              </w:rPr>
              <w:t>-09.45</w:t>
            </w:r>
          </w:p>
        </w:tc>
        <w:tc>
          <w:tcPr>
            <w:tcW w:w="7920" w:type="dxa"/>
            <w:tcBorders>
              <w:left w:val="nil"/>
            </w:tcBorders>
            <w:shd w:val="clear" w:color="auto" w:fill="auto"/>
            <w:vAlign w:val="center"/>
          </w:tcPr>
          <w:p w14:paraId="362677DC" w14:textId="77777777" w:rsidR="005D6104" w:rsidRPr="00CB0F03" w:rsidRDefault="00DB1288" w:rsidP="00515C70">
            <w:pPr>
              <w:spacing w:after="120"/>
              <w:jc w:val="both"/>
              <w:rPr>
                <w:rFonts w:ascii="Trebuchet MS" w:hAnsi="Trebuchet MS" w:cs="Arial"/>
                <w:i/>
                <w:sz w:val="22"/>
                <w:szCs w:val="22"/>
              </w:rPr>
            </w:pPr>
            <w:r w:rsidRPr="00CB0F03">
              <w:rPr>
                <w:rFonts w:ascii="Trebuchet MS" w:hAnsi="Trebuchet MS" w:cs="Arial"/>
                <w:i/>
                <w:sz w:val="22"/>
                <w:szCs w:val="22"/>
              </w:rPr>
              <w:t>Recapitularea zilei anterioare și introducerea în ziua a doua de seminar</w:t>
            </w:r>
          </w:p>
          <w:p w14:paraId="2A57FF43" w14:textId="7B28A282" w:rsidR="00B037A0" w:rsidRPr="00CB0F03" w:rsidRDefault="007A21F9" w:rsidP="005A03CE">
            <w:pPr>
              <w:pStyle w:val="Title"/>
              <w:numPr>
                <w:ilvl w:val="0"/>
                <w:numId w:val="1"/>
              </w:numPr>
              <w:jc w:val="both"/>
              <w:rPr>
                <w:rFonts w:ascii="Trebuchet MS" w:hAnsi="Trebuchet MS" w:cs="Arial"/>
                <w:i w:val="0"/>
                <w:sz w:val="22"/>
                <w:szCs w:val="22"/>
                <w:u w:val="none"/>
                <w:lang w:val="ro-RO"/>
              </w:rPr>
            </w:pPr>
            <w:r w:rsidRPr="00CB0F03">
              <w:rPr>
                <w:rFonts w:ascii="Trebuchet MS" w:hAnsi="Trebuchet MS" w:cs="Arial"/>
                <w:i w:val="0"/>
                <w:szCs w:val="24"/>
                <w:u w:val="none"/>
                <w:lang w:val="ro-RO"/>
              </w:rPr>
              <w:t xml:space="preserve">Principiul </w:t>
            </w:r>
            <w:r w:rsidRPr="00CB0F03">
              <w:rPr>
                <w:rFonts w:ascii="Trebuchet MS" w:hAnsi="Trebuchet MS" w:cs="Arial"/>
                <w:iCs/>
                <w:szCs w:val="24"/>
                <w:u w:val="none"/>
                <w:lang w:val="ro-RO"/>
              </w:rPr>
              <w:t>ne bis in idem</w:t>
            </w:r>
          </w:p>
        </w:tc>
      </w:tr>
      <w:tr w:rsidR="00BC47DD" w:rsidRPr="00CB0F03" w14:paraId="0704965D" w14:textId="77777777" w:rsidTr="003F1AF3">
        <w:trPr>
          <w:trHeight w:val="567"/>
        </w:trPr>
        <w:tc>
          <w:tcPr>
            <w:tcW w:w="1994" w:type="dxa"/>
            <w:tcBorders>
              <w:right w:val="nil"/>
            </w:tcBorders>
            <w:shd w:val="clear" w:color="auto" w:fill="auto"/>
            <w:vAlign w:val="center"/>
          </w:tcPr>
          <w:p w14:paraId="214CCE4C" w14:textId="76FAC36B" w:rsidR="00BC47DD" w:rsidRPr="00CB0F03" w:rsidRDefault="00307763" w:rsidP="00515C7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CB0F03">
              <w:rPr>
                <w:rFonts w:ascii="Trebuchet MS" w:hAnsi="Trebuchet MS" w:cs="Arial"/>
                <w:sz w:val="22"/>
                <w:szCs w:val="22"/>
              </w:rPr>
              <w:t>09</w:t>
            </w:r>
            <w:r w:rsidR="00BC47DD" w:rsidRPr="00CB0F03">
              <w:rPr>
                <w:rFonts w:ascii="Trebuchet MS" w:hAnsi="Trebuchet MS" w:cs="Arial"/>
                <w:sz w:val="22"/>
                <w:szCs w:val="22"/>
              </w:rPr>
              <w:t>.</w:t>
            </w:r>
            <w:r w:rsidRPr="00CB0F03">
              <w:rPr>
                <w:rFonts w:ascii="Trebuchet MS" w:hAnsi="Trebuchet MS" w:cs="Arial"/>
                <w:sz w:val="22"/>
                <w:szCs w:val="22"/>
              </w:rPr>
              <w:t>45</w:t>
            </w:r>
            <w:r w:rsidR="00BC47DD" w:rsidRPr="00CB0F03">
              <w:rPr>
                <w:rFonts w:ascii="Trebuchet MS" w:hAnsi="Trebuchet MS" w:cs="Arial"/>
                <w:sz w:val="22"/>
                <w:szCs w:val="22"/>
              </w:rPr>
              <w:t>-10.45</w:t>
            </w:r>
          </w:p>
        </w:tc>
        <w:tc>
          <w:tcPr>
            <w:tcW w:w="7920" w:type="dxa"/>
            <w:tcBorders>
              <w:left w:val="nil"/>
            </w:tcBorders>
            <w:shd w:val="clear" w:color="auto" w:fill="auto"/>
            <w:vAlign w:val="center"/>
          </w:tcPr>
          <w:p w14:paraId="796A8887" w14:textId="691E83A8" w:rsidR="00BC47DD" w:rsidRPr="00CB0F03" w:rsidRDefault="007A21F9" w:rsidP="005A03CE">
            <w:pPr>
              <w:pStyle w:val="Title"/>
              <w:numPr>
                <w:ilvl w:val="0"/>
                <w:numId w:val="1"/>
              </w:numPr>
              <w:jc w:val="both"/>
              <w:rPr>
                <w:rFonts w:ascii="Trebuchet MS" w:hAnsi="Trebuchet MS" w:cs="Arial"/>
                <w:i w:val="0"/>
                <w:sz w:val="22"/>
                <w:szCs w:val="22"/>
                <w:u w:val="none"/>
                <w:lang w:val="ro-RO"/>
              </w:rPr>
            </w:pPr>
            <w:r w:rsidRPr="00CB0F03">
              <w:rPr>
                <w:rFonts w:ascii="Trebuchet MS" w:hAnsi="Trebuchet MS" w:cs="Arial"/>
                <w:i w:val="0"/>
                <w:szCs w:val="24"/>
                <w:u w:val="none"/>
                <w:lang w:val="ro-RO"/>
              </w:rPr>
              <w:t xml:space="preserve">Principiul </w:t>
            </w:r>
            <w:r w:rsidRPr="00CB0F03">
              <w:rPr>
                <w:rFonts w:ascii="Trebuchet MS" w:hAnsi="Trebuchet MS" w:cs="Arial"/>
                <w:iCs/>
                <w:szCs w:val="24"/>
                <w:u w:val="none"/>
                <w:lang w:val="ro-RO"/>
              </w:rPr>
              <w:t>ne bis in idem</w:t>
            </w:r>
            <w:r w:rsidR="00307763" w:rsidRPr="00CB0F03">
              <w:rPr>
                <w:rFonts w:ascii="Trebuchet MS" w:hAnsi="Trebuchet MS" w:cs="Arial"/>
                <w:iCs/>
                <w:szCs w:val="24"/>
                <w:u w:val="none"/>
                <w:lang w:val="ro-RO"/>
              </w:rPr>
              <w:t xml:space="preserve"> - </w:t>
            </w:r>
            <w:r w:rsidR="00307763" w:rsidRPr="00CB0F03">
              <w:rPr>
                <w:rFonts w:ascii="Trebuchet MS" w:hAnsi="Trebuchet MS" w:cs="Arial"/>
                <w:b w:val="0"/>
                <w:bCs/>
                <w:i w:val="0"/>
                <w:szCs w:val="24"/>
                <w:u w:val="none"/>
                <w:lang w:val="ro-RO"/>
              </w:rPr>
              <w:t>continuare</w:t>
            </w:r>
          </w:p>
        </w:tc>
      </w:tr>
      <w:tr w:rsidR="00BC47DD" w:rsidRPr="00CB0F03" w14:paraId="37678ADE" w14:textId="77777777" w:rsidTr="003F1AF3">
        <w:trPr>
          <w:trHeight w:val="567"/>
        </w:trPr>
        <w:tc>
          <w:tcPr>
            <w:tcW w:w="1994" w:type="dxa"/>
            <w:tcBorders>
              <w:right w:val="nil"/>
            </w:tcBorders>
            <w:shd w:val="clear" w:color="auto" w:fill="auto"/>
            <w:vAlign w:val="center"/>
          </w:tcPr>
          <w:p w14:paraId="56090FE0" w14:textId="77777777" w:rsidR="00BC47DD" w:rsidRPr="00CB0F03" w:rsidRDefault="00BC47DD" w:rsidP="00515C7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CB0F03">
              <w:rPr>
                <w:rFonts w:ascii="Trebuchet MS" w:hAnsi="Trebuchet MS" w:cs="Arial"/>
                <w:sz w:val="22"/>
                <w:szCs w:val="22"/>
              </w:rPr>
              <w:t>10.45-11.00</w:t>
            </w:r>
          </w:p>
        </w:tc>
        <w:tc>
          <w:tcPr>
            <w:tcW w:w="7920" w:type="dxa"/>
            <w:tcBorders>
              <w:left w:val="nil"/>
            </w:tcBorders>
            <w:shd w:val="clear" w:color="auto" w:fill="auto"/>
            <w:vAlign w:val="center"/>
          </w:tcPr>
          <w:p w14:paraId="50BB2AD8" w14:textId="77777777" w:rsidR="00BC47DD" w:rsidRPr="00CB0F03" w:rsidRDefault="00BC47DD" w:rsidP="00307763">
            <w:pPr>
              <w:pStyle w:val="Title"/>
              <w:numPr>
                <w:ilvl w:val="0"/>
                <w:numId w:val="12"/>
              </w:numPr>
              <w:jc w:val="both"/>
              <w:rPr>
                <w:rFonts w:ascii="Trebuchet MS" w:hAnsi="Trebuchet MS" w:cs="Arial"/>
                <w:b w:val="0"/>
                <w:i w:val="0"/>
                <w:sz w:val="22"/>
                <w:szCs w:val="22"/>
                <w:u w:val="none"/>
                <w:lang w:val="ro-RO"/>
              </w:rPr>
            </w:pPr>
            <w:r w:rsidRPr="00CB0F03">
              <w:rPr>
                <w:rFonts w:ascii="Trebuchet MS" w:hAnsi="Trebuchet MS" w:cs="Arial"/>
                <w:b w:val="0"/>
                <w:sz w:val="22"/>
                <w:szCs w:val="22"/>
                <w:u w:val="none"/>
                <w:lang w:val="ro-RO"/>
              </w:rPr>
              <w:t>Pauză de cafea</w:t>
            </w:r>
          </w:p>
        </w:tc>
      </w:tr>
      <w:tr w:rsidR="00BC47DD" w:rsidRPr="00CB0F03" w14:paraId="68430C18" w14:textId="77777777" w:rsidTr="003F1AF3">
        <w:trPr>
          <w:trHeight w:val="567"/>
        </w:trPr>
        <w:tc>
          <w:tcPr>
            <w:tcW w:w="1994" w:type="dxa"/>
            <w:tcBorders>
              <w:right w:val="nil"/>
            </w:tcBorders>
            <w:shd w:val="clear" w:color="auto" w:fill="auto"/>
            <w:vAlign w:val="center"/>
          </w:tcPr>
          <w:p w14:paraId="1A473DCB" w14:textId="77777777" w:rsidR="00BC47DD" w:rsidRPr="00CB0F03" w:rsidRDefault="00BC47DD" w:rsidP="00515C7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CB0F03">
              <w:rPr>
                <w:rFonts w:ascii="Trebuchet MS" w:hAnsi="Trebuchet MS" w:cs="Arial"/>
                <w:sz w:val="22"/>
                <w:szCs w:val="22"/>
              </w:rPr>
              <w:t>11.00-11.45</w:t>
            </w:r>
          </w:p>
        </w:tc>
        <w:tc>
          <w:tcPr>
            <w:tcW w:w="7920" w:type="dxa"/>
            <w:tcBorders>
              <w:left w:val="nil"/>
            </w:tcBorders>
            <w:shd w:val="clear" w:color="auto" w:fill="auto"/>
            <w:vAlign w:val="center"/>
          </w:tcPr>
          <w:p w14:paraId="56F3F677" w14:textId="13A1298A" w:rsidR="00BC47DD" w:rsidRPr="00CB0F03" w:rsidRDefault="007A21F9" w:rsidP="005A03C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rebuchet MS" w:hAnsi="Trebuchet MS" w:cs="Arial"/>
                <w:b/>
                <w:bCs/>
                <w:iCs/>
                <w:sz w:val="22"/>
                <w:szCs w:val="22"/>
                <w:lang w:val="it-IT"/>
              </w:rPr>
            </w:pPr>
            <w:proofErr w:type="spellStart"/>
            <w:r w:rsidRPr="00CB0F03">
              <w:rPr>
                <w:rFonts w:ascii="Trebuchet MS" w:hAnsi="Trebuchet MS" w:cs="Arial"/>
                <w:b/>
                <w:bCs/>
                <w:iCs/>
                <w:sz w:val="22"/>
                <w:szCs w:val="22"/>
                <w:lang w:val="it-IT"/>
              </w:rPr>
              <w:t>Executarea</w:t>
            </w:r>
            <w:proofErr w:type="spellEnd"/>
            <w:r w:rsidRPr="00CB0F03">
              <w:rPr>
                <w:rFonts w:ascii="Trebuchet MS" w:hAnsi="Trebuchet MS" w:cs="Arial"/>
                <w:b/>
                <w:bCs/>
                <w:i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CB0F03">
              <w:rPr>
                <w:rFonts w:ascii="Trebuchet MS" w:hAnsi="Trebuchet MS" w:cs="Arial"/>
                <w:b/>
                <w:bCs/>
                <w:iCs/>
                <w:sz w:val="22"/>
                <w:szCs w:val="22"/>
                <w:lang w:val="it-IT"/>
              </w:rPr>
              <w:t>hotărârilor</w:t>
            </w:r>
            <w:proofErr w:type="spellEnd"/>
            <w:r w:rsidRPr="00CB0F03">
              <w:rPr>
                <w:rFonts w:ascii="Trebuchet MS" w:hAnsi="Trebuchet MS" w:cs="Arial"/>
                <w:b/>
                <w:bCs/>
                <w:iCs/>
                <w:sz w:val="22"/>
                <w:szCs w:val="22"/>
                <w:lang w:val="it-IT"/>
              </w:rPr>
              <w:t xml:space="preserve"> penale. </w:t>
            </w:r>
            <w:proofErr w:type="spellStart"/>
            <w:r w:rsidRPr="00CB0F03">
              <w:rPr>
                <w:rFonts w:ascii="Trebuchet MS" w:hAnsi="Trebuchet MS" w:cs="Arial"/>
                <w:b/>
                <w:bCs/>
                <w:iCs/>
                <w:sz w:val="22"/>
                <w:szCs w:val="22"/>
                <w:lang w:val="it-IT"/>
              </w:rPr>
              <w:t>Probleme</w:t>
            </w:r>
            <w:proofErr w:type="spellEnd"/>
            <w:r w:rsidRPr="00CB0F03">
              <w:rPr>
                <w:rFonts w:ascii="Trebuchet MS" w:hAnsi="Trebuchet MS" w:cs="Arial"/>
                <w:b/>
                <w:bCs/>
                <w:i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CB0F03">
              <w:rPr>
                <w:rFonts w:ascii="Trebuchet MS" w:hAnsi="Trebuchet MS" w:cs="Arial"/>
                <w:b/>
                <w:bCs/>
                <w:iCs/>
                <w:sz w:val="22"/>
                <w:szCs w:val="22"/>
                <w:lang w:val="it-IT"/>
              </w:rPr>
              <w:t>din</w:t>
            </w:r>
            <w:proofErr w:type="spellEnd"/>
            <w:r w:rsidRPr="00CB0F03">
              <w:rPr>
                <w:rFonts w:ascii="Trebuchet MS" w:hAnsi="Trebuchet MS" w:cs="Arial"/>
                <w:b/>
                <w:bCs/>
                <w:i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CB0F03">
              <w:rPr>
                <w:rFonts w:ascii="Trebuchet MS" w:hAnsi="Trebuchet MS" w:cs="Arial"/>
                <w:b/>
                <w:bCs/>
                <w:iCs/>
                <w:sz w:val="22"/>
                <w:szCs w:val="22"/>
                <w:lang w:val="it-IT"/>
              </w:rPr>
              <w:t>practica</w:t>
            </w:r>
            <w:proofErr w:type="spellEnd"/>
            <w:r w:rsidRPr="00CB0F03">
              <w:rPr>
                <w:rFonts w:ascii="Trebuchet MS" w:hAnsi="Trebuchet MS" w:cs="Arial"/>
                <w:b/>
                <w:bCs/>
                <w:i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CB0F03">
              <w:rPr>
                <w:rFonts w:ascii="Trebuchet MS" w:hAnsi="Trebuchet MS" w:cs="Arial"/>
                <w:b/>
                <w:bCs/>
                <w:iCs/>
                <w:sz w:val="22"/>
                <w:szCs w:val="22"/>
                <w:lang w:val="it-IT"/>
              </w:rPr>
              <w:t>judiciară</w:t>
            </w:r>
            <w:proofErr w:type="spellEnd"/>
          </w:p>
        </w:tc>
      </w:tr>
      <w:tr w:rsidR="00BC47DD" w:rsidRPr="00CB0F03" w14:paraId="73BB0448" w14:textId="77777777" w:rsidTr="003F1AF3">
        <w:trPr>
          <w:trHeight w:val="567"/>
        </w:trPr>
        <w:tc>
          <w:tcPr>
            <w:tcW w:w="1994" w:type="dxa"/>
            <w:tcBorders>
              <w:right w:val="nil"/>
            </w:tcBorders>
            <w:shd w:val="clear" w:color="auto" w:fill="auto"/>
            <w:vAlign w:val="center"/>
          </w:tcPr>
          <w:p w14:paraId="3E694899" w14:textId="449CE1F0" w:rsidR="00BC47DD" w:rsidRPr="00CB0F03" w:rsidRDefault="00BC47DD" w:rsidP="00515C7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CB0F03">
              <w:rPr>
                <w:rFonts w:ascii="Trebuchet MS" w:hAnsi="Trebuchet MS" w:cs="Arial"/>
                <w:sz w:val="22"/>
                <w:szCs w:val="22"/>
              </w:rPr>
              <w:t>1</w:t>
            </w:r>
            <w:r w:rsidR="00307763" w:rsidRPr="00CB0F03">
              <w:rPr>
                <w:rFonts w:ascii="Trebuchet MS" w:hAnsi="Trebuchet MS" w:cs="Arial"/>
                <w:sz w:val="22"/>
                <w:szCs w:val="22"/>
              </w:rPr>
              <w:t>1</w:t>
            </w:r>
            <w:r w:rsidRPr="00CB0F03">
              <w:rPr>
                <w:rFonts w:ascii="Trebuchet MS" w:hAnsi="Trebuchet MS" w:cs="Arial"/>
                <w:sz w:val="22"/>
                <w:szCs w:val="22"/>
              </w:rPr>
              <w:t>.</w:t>
            </w:r>
            <w:r w:rsidR="00307763" w:rsidRPr="00CB0F03">
              <w:rPr>
                <w:rFonts w:ascii="Trebuchet MS" w:hAnsi="Trebuchet MS" w:cs="Arial"/>
                <w:sz w:val="22"/>
                <w:szCs w:val="22"/>
              </w:rPr>
              <w:t>45</w:t>
            </w:r>
            <w:r w:rsidRPr="00CB0F03">
              <w:rPr>
                <w:rFonts w:ascii="Trebuchet MS" w:hAnsi="Trebuchet MS" w:cs="Arial"/>
                <w:sz w:val="22"/>
                <w:szCs w:val="22"/>
              </w:rPr>
              <w:t>-</w:t>
            </w:r>
            <w:r w:rsidR="0089204F" w:rsidRPr="00CB0F03">
              <w:rPr>
                <w:rFonts w:ascii="Trebuchet MS" w:hAnsi="Trebuchet MS" w:cs="Arial"/>
                <w:sz w:val="22"/>
                <w:szCs w:val="22"/>
              </w:rPr>
              <w:t>12.45</w:t>
            </w:r>
            <w:r w:rsidRPr="00CB0F03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</w:p>
        </w:tc>
        <w:tc>
          <w:tcPr>
            <w:tcW w:w="7920" w:type="dxa"/>
            <w:tcBorders>
              <w:left w:val="nil"/>
            </w:tcBorders>
            <w:shd w:val="clear" w:color="auto" w:fill="auto"/>
            <w:vAlign w:val="center"/>
          </w:tcPr>
          <w:p w14:paraId="0FC78160" w14:textId="0E96E536" w:rsidR="00BC47DD" w:rsidRPr="00CB0F03" w:rsidRDefault="007A21F9" w:rsidP="009F793D">
            <w:pPr>
              <w:pStyle w:val="Title"/>
              <w:numPr>
                <w:ilvl w:val="0"/>
                <w:numId w:val="1"/>
              </w:numPr>
              <w:jc w:val="both"/>
              <w:rPr>
                <w:rFonts w:ascii="Trebuchet MS" w:hAnsi="Trebuchet MS" w:cs="Arial"/>
                <w:i w:val="0"/>
                <w:iCs/>
                <w:szCs w:val="24"/>
                <w:u w:val="none"/>
                <w:lang w:val="ro-RO"/>
              </w:rPr>
            </w:pPr>
            <w:proofErr w:type="spellStart"/>
            <w:r w:rsidRPr="00CB0F03">
              <w:rPr>
                <w:rFonts w:ascii="Trebuchet MS" w:eastAsiaTheme="minorEastAsia" w:hAnsi="Trebuchet MS" w:cs="Arial"/>
                <w:bCs/>
                <w:i w:val="0"/>
                <w:iCs/>
                <w:sz w:val="22"/>
                <w:szCs w:val="22"/>
                <w:u w:val="none"/>
                <w:lang w:val="it-IT"/>
              </w:rPr>
              <w:t>Executarea</w:t>
            </w:r>
            <w:proofErr w:type="spellEnd"/>
            <w:r w:rsidRPr="00CB0F03">
              <w:rPr>
                <w:rFonts w:ascii="Trebuchet MS" w:eastAsiaTheme="minorEastAsia" w:hAnsi="Trebuchet MS" w:cs="Arial"/>
                <w:bCs/>
                <w:i w:val="0"/>
                <w:iCs/>
                <w:sz w:val="22"/>
                <w:szCs w:val="22"/>
                <w:u w:val="none"/>
                <w:lang w:val="it-IT"/>
              </w:rPr>
              <w:t xml:space="preserve"> </w:t>
            </w:r>
            <w:proofErr w:type="spellStart"/>
            <w:r w:rsidRPr="00CB0F03">
              <w:rPr>
                <w:rFonts w:ascii="Trebuchet MS" w:eastAsiaTheme="minorEastAsia" w:hAnsi="Trebuchet MS" w:cs="Arial"/>
                <w:bCs/>
                <w:i w:val="0"/>
                <w:iCs/>
                <w:sz w:val="22"/>
                <w:szCs w:val="22"/>
                <w:u w:val="none"/>
                <w:lang w:val="it-IT"/>
              </w:rPr>
              <w:t>hotărârilor</w:t>
            </w:r>
            <w:proofErr w:type="spellEnd"/>
            <w:r w:rsidRPr="00CB0F03">
              <w:rPr>
                <w:rFonts w:ascii="Trebuchet MS" w:eastAsiaTheme="minorEastAsia" w:hAnsi="Trebuchet MS" w:cs="Arial"/>
                <w:bCs/>
                <w:i w:val="0"/>
                <w:iCs/>
                <w:sz w:val="22"/>
                <w:szCs w:val="22"/>
                <w:u w:val="none"/>
                <w:lang w:val="it-IT"/>
              </w:rPr>
              <w:t xml:space="preserve"> penale. </w:t>
            </w:r>
            <w:proofErr w:type="spellStart"/>
            <w:r w:rsidRPr="00CB0F03">
              <w:rPr>
                <w:rFonts w:ascii="Trebuchet MS" w:eastAsiaTheme="minorEastAsia" w:hAnsi="Trebuchet MS" w:cs="Arial"/>
                <w:bCs/>
                <w:i w:val="0"/>
                <w:iCs/>
                <w:sz w:val="22"/>
                <w:szCs w:val="22"/>
                <w:u w:val="none"/>
                <w:lang w:val="it-IT"/>
              </w:rPr>
              <w:t>Probleme</w:t>
            </w:r>
            <w:proofErr w:type="spellEnd"/>
            <w:r w:rsidRPr="00CB0F03">
              <w:rPr>
                <w:rFonts w:ascii="Trebuchet MS" w:eastAsiaTheme="minorEastAsia" w:hAnsi="Trebuchet MS" w:cs="Arial"/>
                <w:bCs/>
                <w:i w:val="0"/>
                <w:iCs/>
                <w:sz w:val="22"/>
                <w:szCs w:val="22"/>
                <w:u w:val="none"/>
                <w:lang w:val="it-IT"/>
              </w:rPr>
              <w:t xml:space="preserve"> </w:t>
            </w:r>
            <w:proofErr w:type="spellStart"/>
            <w:r w:rsidRPr="00CB0F03">
              <w:rPr>
                <w:rFonts w:ascii="Trebuchet MS" w:eastAsiaTheme="minorEastAsia" w:hAnsi="Trebuchet MS" w:cs="Arial"/>
                <w:bCs/>
                <w:i w:val="0"/>
                <w:iCs/>
                <w:sz w:val="22"/>
                <w:szCs w:val="22"/>
                <w:u w:val="none"/>
                <w:lang w:val="it-IT"/>
              </w:rPr>
              <w:t>din</w:t>
            </w:r>
            <w:proofErr w:type="spellEnd"/>
            <w:r w:rsidRPr="00CB0F03">
              <w:rPr>
                <w:rFonts w:ascii="Trebuchet MS" w:eastAsiaTheme="minorEastAsia" w:hAnsi="Trebuchet MS" w:cs="Arial"/>
                <w:bCs/>
                <w:i w:val="0"/>
                <w:iCs/>
                <w:sz w:val="22"/>
                <w:szCs w:val="22"/>
                <w:u w:val="none"/>
                <w:lang w:val="it-IT"/>
              </w:rPr>
              <w:t xml:space="preserve"> </w:t>
            </w:r>
            <w:proofErr w:type="spellStart"/>
            <w:r w:rsidRPr="00CB0F03">
              <w:rPr>
                <w:rFonts w:ascii="Trebuchet MS" w:eastAsiaTheme="minorEastAsia" w:hAnsi="Trebuchet MS" w:cs="Arial"/>
                <w:bCs/>
                <w:i w:val="0"/>
                <w:iCs/>
                <w:sz w:val="22"/>
                <w:szCs w:val="22"/>
                <w:u w:val="none"/>
                <w:lang w:val="it-IT"/>
              </w:rPr>
              <w:t>practica</w:t>
            </w:r>
            <w:proofErr w:type="spellEnd"/>
            <w:r w:rsidRPr="00CB0F03">
              <w:rPr>
                <w:rFonts w:ascii="Trebuchet MS" w:eastAsiaTheme="minorEastAsia" w:hAnsi="Trebuchet MS" w:cs="Arial"/>
                <w:bCs/>
                <w:i w:val="0"/>
                <w:iCs/>
                <w:sz w:val="22"/>
                <w:szCs w:val="22"/>
                <w:u w:val="none"/>
                <w:lang w:val="it-IT"/>
              </w:rPr>
              <w:t xml:space="preserve"> </w:t>
            </w:r>
            <w:proofErr w:type="spellStart"/>
            <w:r w:rsidRPr="00CB0F03">
              <w:rPr>
                <w:rFonts w:ascii="Trebuchet MS" w:eastAsiaTheme="minorEastAsia" w:hAnsi="Trebuchet MS" w:cs="Arial"/>
                <w:bCs/>
                <w:i w:val="0"/>
                <w:iCs/>
                <w:sz w:val="22"/>
                <w:szCs w:val="22"/>
                <w:u w:val="none"/>
                <w:lang w:val="it-IT"/>
              </w:rPr>
              <w:t>judiciară</w:t>
            </w:r>
            <w:proofErr w:type="spellEnd"/>
            <w:r w:rsidRPr="00CB0F03">
              <w:rPr>
                <w:rFonts w:ascii="Trebuchet MS" w:hAnsi="Trebuchet MS" w:cs="Arial"/>
                <w:i w:val="0"/>
                <w:iCs/>
                <w:szCs w:val="24"/>
                <w:u w:val="none"/>
                <w:lang w:val="ro-RO"/>
              </w:rPr>
              <w:t xml:space="preserve"> </w:t>
            </w:r>
          </w:p>
        </w:tc>
      </w:tr>
      <w:tr w:rsidR="0089204F" w:rsidRPr="00CB0F03" w14:paraId="5B7F1A2F" w14:textId="77777777" w:rsidTr="003F1AF3">
        <w:trPr>
          <w:trHeight w:val="567"/>
        </w:trPr>
        <w:tc>
          <w:tcPr>
            <w:tcW w:w="1994" w:type="dxa"/>
            <w:tcBorders>
              <w:right w:val="nil"/>
            </w:tcBorders>
            <w:shd w:val="clear" w:color="auto" w:fill="auto"/>
            <w:vAlign w:val="center"/>
          </w:tcPr>
          <w:p w14:paraId="68A03823" w14:textId="77777777" w:rsidR="0089204F" w:rsidRPr="00CB0F03" w:rsidRDefault="0089204F" w:rsidP="00515C7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CB0F03">
              <w:rPr>
                <w:rFonts w:ascii="Trebuchet MS" w:hAnsi="Trebuchet MS" w:cs="Arial"/>
                <w:sz w:val="22"/>
                <w:szCs w:val="22"/>
              </w:rPr>
              <w:t>12.45-14.15</w:t>
            </w:r>
          </w:p>
        </w:tc>
        <w:tc>
          <w:tcPr>
            <w:tcW w:w="7920" w:type="dxa"/>
            <w:tcBorders>
              <w:left w:val="nil"/>
            </w:tcBorders>
            <w:shd w:val="clear" w:color="auto" w:fill="auto"/>
            <w:vAlign w:val="center"/>
          </w:tcPr>
          <w:p w14:paraId="65968BD3" w14:textId="77777777" w:rsidR="0089204F" w:rsidRPr="00CB0F03" w:rsidRDefault="0089204F" w:rsidP="00515C7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  <w:r w:rsidRPr="00CB0F03">
              <w:rPr>
                <w:rFonts w:ascii="Trebuchet MS" w:hAnsi="Trebuchet MS" w:cs="Arial"/>
                <w:i/>
                <w:sz w:val="22"/>
                <w:szCs w:val="22"/>
                <w:lang w:val="ro-RO"/>
              </w:rPr>
              <w:t>Pauză de prânz</w:t>
            </w:r>
          </w:p>
        </w:tc>
      </w:tr>
      <w:tr w:rsidR="00BC47DD" w:rsidRPr="00CB0F03" w14:paraId="3B606C6B" w14:textId="77777777" w:rsidTr="003F1AF3">
        <w:trPr>
          <w:trHeight w:val="567"/>
        </w:trPr>
        <w:tc>
          <w:tcPr>
            <w:tcW w:w="1994" w:type="dxa"/>
            <w:tcBorders>
              <w:right w:val="nil"/>
            </w:tcBorders>
            <w:shd w:val="clear" w:color="auto" w:fill="auto"/>
            <w:vAlign w:val="center"/>
          </w:tcPr>
          <w:p w14:paraId="361C5291" w14:textId="77777777" w:rsidR="00BC47DD" w:rsidRPr="00CB0F03" w:rsidRDefault="0089204F" w:rsidP="00515C70">
            <w:pPr>
              <w:spacing w:after="120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CB0F03">
              <w:rPr>
                <w:rFonts w:ascii="Trebuchet MS" w:hAnsi="Trebuchet MS" w:cs="Arial"/>
                <w:sz w:val="22"/>
                <w:szCs w:val="22"/>
              </w:rPr>
              <w:t>14.15-15.00</w:t>
            </w:r>
          </w:p>
        </w:tc>
        <w:tc>
          <w:tcPr>
            <w:tcW w:w="7920" w:type="dxa"/>
            <w:tcBorders>
              <w:left w:val="nil"/>
            </w:tcBorders>
            <w:shd w:val="clear" w:color="auto" w:fill="auto"/>
            <w:vAlign w:val="center"/>
          </w:tcPr>
          <w:p w14:paraId="499384F4" w14:textId="71685EA5" w:rsidR="00BC47DD" w:rsidRPr="00CB0F03" w:rsidRDefault="00CB0F03" w:rsidP="009F793D">
            <w:pPr>
              <w:pStyle w:val="Title"/>
              <w:numPr>
                <w:ilvl w:val="0"/>
                <w:numId w:val="1"/>
              </w:numPr>
              <w:jc w:val="both"/>
              <w:rPr>
                <w:rFonts w:ascii="Trebuchet MS" w:hAnsi="Trebuchet MS" w:cs="Arial"/>
                <w:b w:val="0"/>
                <w:sz w:val="22"/>
                <w:szCs w:val="22"/>
                <w:u w:val="none"/>
                <w:lang w:val="ro-RO"/>
              </w:rPr>
            </w:pPr>
            <w:r w:rsidRPr="00CB0F03">
              <w:rPr>
                <w:rFonts w:ascii="Trebuchet MS" w:hAnsi="Trebuchet MS" w:cs="Arial"/>
                <w:i w:val="0"/>
                <w:szCs w:val="22"/>
                <w:u w:val="none"/>
                <w:lang w:val="ro-RO"/>
              </w:rPr>
              <w:t>Regularitatea actului de sesizare. Unele probleme de ordin practic</w:t>
            </w:r>
          </w:p>
        </w:tc>
      </w:tr>
      <w:tr w:rsidR="00BC47DD" w:rsidRPr="00CB0F03" w14:paraId="45C4489F" w14:textId="77777777" w:rsidTr="003F1AF3">
        <w:trPr>
          <w:trHeight w:val="567"/>
        </w:trPr>
        <w:tc>
          <w:tcPr>
            <w:tcW w:w="1994" w:type="dxa"/>
            <w:tcBorders>
              <w:right w:val="nil"/>
            </w:tcBorders>
            <w:shd w:val="clear" w:color="auto" w:fill="auto"/>
            <w:vAlign w:val="center"/>
          </w:tcPr>
          <w:p w14:paraId="7D2C0E4C" w14:textId="77777777" w:rsidR="00BC47DD" w:rsidRPr="00CB0F03" w:rsidRDefault="0089204F" w:rsidP="00515C70">
            <w:pPr>
              <w:spacing w:after="120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CB0F03">
              <w:rPr>
                <w:rFonts w:ascii="Trebuchet MS" w:hAnsi="Trebuchet MS" w:cs="Arial"/>
                <w:sz w:val="22"/>
                <w:szCs w:val="22"/>
              </w:rPr>
              <w:t>15.00-15.15</w:t>
            </w:r>
          </w:p>
        </w:tc>
        <w:tc>
          <w:tcPr>
            <w:tcW w:w="7920" w:type="dxa"/>
            <w:tcBorders>
              <w:left w:val="nil"/>
            </w:tcBorders>
            <w:shd w:val="clear" w:color="auto" w:fill="auto"/>
            <w:vAlign w:val="center"/>
          </w:tcPr>
          <w:p w14:paraId="51B271CB" w14:textId="36B34BAB" w:rsidR="0089204F" w:rsidRPr="00CB0F03" w:rsidRDefault="0089204F" w:rsidP="00307763">
            <w:pPr>
              <w:pStyle w:val="Title"/>
              <w:numPr>
                <w:ilvl w:val="0"/>
                <w:numId w:val="12"/>
              </w:numPr>
              <w:jc w:val="both"/>
              <w:rPr>
                <w:rFonts w:ascii="Trebuchet MS" w:hAnsi="Trebuchet MS" w:cs="Arial"/>
                <w:b w:val="0"/>
                <w:i w:val="0"/>
                <w:sz w:val="22"/>
                <w:szCs w:val="22"/>
                <w:u w:val="none"/>
                <w:lang w:val="ro-RO"/>
              </w:rPr>
            </w:pPr>
            <w:r w:rsidRPr="00CB0F03">
              <w:rPr>
                <w:rFonts w:ascii="Trebuchet MS" w:hAnsi="Trebuchet MS" w:cs="Arial"/>
                <w:b w:val="0"/>
                <w:sz w:val="22"/>
                <w:szCs w:val="22"/>
                <w:u w:val="none"/>
                <w:lang w:val="ro-RO"/>
              </w:rPr>
              <w:t>Pauză de cafea</w:t>
            </w:r>
          </w:p>
        </w:tc>
      </w:tr>
      <w:tr w:rsidR="00BC47DD" w:rsidRPr="00CB0F03" w14:paraId="32AC8221" w14:textId="77777777" w:rsidTr="003F1AF3">
        <w:trPr>
          <w:trHeight w:val="567"/>
        </w:trPr>
        <w:tc>
          <w:tcPr>
            <w:tcW w:w="1994" w:type="dxa"/>
            <w:tcBorders>
              <w:right w:val="nil"/>
            </w:tcBorders>
            <w:shd w:val="clear" w:color="auto" w:fill="auto"/>
            <w:vAlign w:val="center"/>
          </w:tcPr>
          <w:p w14:paraId="1622C75E" w14:textId="77777777" w:rsidR="00BC47DD" w:rsidRPr="00CB0F03" w:rsidRDefault="0089204F" w:rsidP="00515C70">
            <w:pPr>
              <w:spacing w:after="120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CB0F03">
              <w:rPr>
                <w:rFonts w:ascii="Trebuchet MS" w:hAnsi="Trebuchet MS" w:cs="Arial"/>
                <w:sz w:val="22"/>
                <w:szCs w:val="22"/>
              </w:rPr>
              <w:t>15.15-16.00</w:t>
            </w:r>
          </w:p>
        </w:tc>
        <w:tc>
          <w:tcPr>
            <w:tcW w:w="7920" w:type="dxa"/>
            <w:tcBorders>
              <w:left w:val="nil"/>
            </w:tcBorders>
            <w:shd w:val="clear" w:color="auto" w:fill="auto"/>
            <w:vAlign w:val="center"/>
          </w:tcPr>
          <w:p w14:paraId="4F471F30" w14:textId="77777777" w:rsidR="00BC47DD" w:rsidRPr="00CB0F03" w:rsidRDefault="00BC47DD" w:rsidP="00515C70">
            <w:pPr>
              <w:pStyle w:val="Title"/>
              <w:jc w:val="both"/>
              <w:rPr>
                <w:rFonts w:ascii="Trebuchet MS" w:hAnsi="Trebuchet MS" w:cs="Arial"/>
                <w:i w:val="0"/>
                <w:sz w:val="22"/>
                <w:szCs w:val="22"/>
                <w:u w:val="none"/>
                <w:lang w:val="ro-RO"/>
              </w:rPr>
            </w:pPr>
          </w:p>
          <w:p w14:paraId="56EF3AB8" w14:textId="27EBA542" w:rsidR="00BC47DD" w:rsidRPr="00CB0F03" w:rsidRDefault="00CB0F03" w:rsidP="009F793D">
            <w:pPr>
              <w:pStyle w:val="Title"/>
              <w:numPr>
                <w:ilvl w:val="0"/>
                <w:numId w:val="1"/>
              </w:numPr>
              <w:jc w:val="both"/>
              <w:rPr>
                <w:rFonts w:ascii="Trebuchet MS" w:hAnsi="Trebuchet MS" w:cs="Arial"/>
                <w:b w:val="0"/>
                <w:sz w:val="22"/>
                <w:szCs w:val="22"/>
                <w:u w:val="none"/>
                <w:lang w:val="ro-RO"/>
              </w:rPr>
            </w:pPr>
            <w:r w:rsidRPr="00CB0F03">
              <w:rPr>
                <w:rFonts w:ascii="Trebuchet MS" w:hAnsi="Trebuchet MS" w:cs="Arial"/>
                <w:i w:val="0"/>
                <w:szCs w:val="22"/>
                <w:u w:val="none"/>
                <w:lang w:val="ro-RO"/>
              </w:rPr>
              <w:t>Regularitatea actului de sesizare. Unele probleme de ordin practic</w:t>
            </w:r>
          </w:p>
        </w:tc>
      </w:tr>
      <w:tr w:rsidR="0089204F" w:rsidRPr="00515C70" w14:paraId="73F27191" w14:textId="77777777" w:rsidTr="0089204F">
        <w:trPr>
          <w:trHeight w:val="567"/>
        </w:trPr>
        <w:tc>
          <w:tcPr>
            <w:tcW w:w="1994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2C66D78B" w14:textId="65FB71A9" w:rsidR="0089204F" w:rsidRPr="00CB0F03" w:rsidRDefault="0089204F" w:rsidP="00515C70">
            <w:pPr>
              <w:spacing w:after="120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CB0F03">
              <w:rPr>
                <w:rFonts w:ascii="Trebuchet MS" w:hAnsi="Trebuchet MS" w:cs="Arial"/>
                <w:sz w:val="22"/>
                <w:szCs w:val="22"/>
              </w:rPr>
              <w:t>16.</w:t>
            </w:r>
            <w:r w:rsidR="00307763" w:rsidRPr="00CB0F03">
              <w:rPr>
                <w:rFonts w:ascii="Trebuchet MS" w:hAnsi="Trebuchet MS" w:cs="Arial"/>
                <w:sz w:val="22"/>
                <w:szCs w:val="22"/>
              </w:rPr>
              <w:t>00</w:t>
            </w:r>
            <w:r w:rsidRPr="00CB0F03">
              <w:rPr>
                <w:rFonts w:ascii="Trebuchet MS" w:hAnsi="Trebuchet MS" w:cs="Arial"/>
                <w:sz w:val="22"/>
                <w:szCs w:val="22"/>
              </w:rPr>
              <w:t>-17.00</w:t>
            </w:r>
          </w:p>
        </w:tc>
        <w:tc>
          <w:tcPr>
            <w:tcW w:w="7920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14:paraId="0067C6B8" w14:textId="77777777" w:rsidR="0089204F" w:rsidRPr="00CB0F03" w:rsidRDefault="0089204F" w:rsidP="00515C70">
            <w:pPr>
              <w:pStyle w:val="Title"/>
              <w:numPr>
                <w:ilvl w:val="0"/>
                <w:numId w:val="1"/>
              </w:numPr>
              <w:jc w:val="both"/>
              <w:rPr>
                <w:rFonts w:ascii="Trebuchet MS" w:hAnsi="Trebuchet MS" w:cs="Arial"/>
                <w:b w:val="0"/>
                <w:sz w:val="22"/>
                <w:szCs w:val="22"/>
                <w:u w:val="none"/>
                <w:lang w:val="ro-RO"/>
              </w:rPr>
            </w:pPr>
            <w:r w:rsidRPr="00CB0F03">
              <w:rPr>
                <w:rFonts w:ascii="Trebuchet MS" w:hAnsi="Trebuchet MS" w:cs="Arial"/>
                <w:b w:val="0"/>
                <w:sz w:val="22"/>
                <w:szCs w:val="22"/>
                <w:u w:val="none"/>
                <w:lang w:val="ro-RO"/>
              </w:rPr>
              <w:t>Dezbateri. Întrebări</w:t>
            </w:r>
          </w:p>
          <w:p w14:paraId="283F1E71" w14:textId="77777777" w:rsidR="0089204F" w:rsidRPr="00CB0F03" w:rsidRDefault="0089204F" w:rsidP="00515C70">
            <w:pPr>
              <w:pStyle w:val="Title"/>
              <w:numPr>
                <w:ilvl w:val="0"/>
                <w:numId w:val="1"/>
              </w:numPr>
              <w:jc w:val="both"/>
              <w:rPr>
                <w:rFonts w:ascii="Trebuchet MS" w:hAnsi="Trebuchet MS" w:cs="Arial"/>
                <w:b w:val="0"/>
                <w:sz w:val="22"/>
                <w:szCs w:val="22"/>
                <w:u w:val="none"/>
                <w:lang w:val="ro-RO"/>
              </w:rPr>
            </w:pPr>
            <w:r w:rsidRPr="00CB0F03">
              <w:rPr>
                <w:rFonts w:ascii="Trebuchet MS" w:hAnsi="Trebuchet MS" w:cs="Arial"/>
                <w:b w:val="0"/>
                <w:sz w:val="22"/>
                <w:szCs w:val="22"/>
                <w:u w:val="none"/>
                <w:lang w:val="ro-RO"/>
              </w:rPr>
              <w:t xml:space="preserve">Concluziile </w:t>
            </w:r>
            <w:r w:rsidR="00DA34B2" w:rsidRPr="00CB0F03">
              <w:rPr>
                <w:rFonts w:ascii="Trebuchet MS" w:hAnsi="Trebuchet MS" w:cs="Arial"/>
                <w:b w:val="0"/>
                <w:sz w:val="22"/>
                <w:szCs w:val="22"/>
                <w:u w:val="none"/>
                <w:lang w:val="ro-RO"/>
              </w:rPr>
              <w:t>seminarului.</w:t>
            </w:r>
          </w:p>
          <w:p w14:paraId="187FA53A" w14:textId="77777777" w:rsidR="0089204F" w:rsidRPr="00515C70" w:rsidRDefault="0089204F" w:rsidP="00515C70">
            <w:pPr>
              <w:pStyle w:val="Title"/>
              <w:jc w:val="both"/>
              <w:rPr>
                <w:rFonts w:ascii="Trebuchet MS" w:hAnsi="Trebuchet MS" w:cs="Arial"/>
                <w:i w:val="0"/>
                <w:sz w:val="22"/>
                <w:szCs w:val="22"/>
                <w:u w:val="none"/>
                <w:lang w:val="ro-RO"/>
              </w:rPr>
            </w:pPr>
          </w:p>
        </w:tc>
      </w:tr>
    </w:tbl>
    <w:p w14:paraId="36FBBD2A" w14:textId="77777777" w:rsidR="0074487B" w:rsidRPr="00515C70" w:rsidRDefault="0074487B" w:rsidP="00515C70">
      <w:pPr>
        <w:pStyle w:val="Header"/>
        <w:tabs>
          <w:tab w:val="clear" w:pos="4536"/>
          <w:tab w:val="clear" w:pos="9072"/>
        </w:tabs>
        <w:jc w:val="both"/>
        <w:rPr>
          <w:rFonts w:ascii="Trebuchet MS" w:hAnsi="Trebuchet MS"/>
          <w:sz w:val="22"/>
          <w:szCs w:val="22"/>
        </w:rPr>
      </w:pPr>
    </w:p>
    <w:sectPr w:rsidR="0074487B" w:rsidRPr="00515C70" w:rsidSect="00E6426E">
      <w:headerReference w:type="default" r:id="rId7"/>
      <w:footerReference w:type="default" r:id="rId8"/>
      <w:pgSz w:w="11906" w:h="16838"/>
      <w:pgMar w:top="1417" w:right="1133" w:bottom="1417" w:left="1417" w:header="630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B40CC" w14:textId="77777777" w:rsidR="00EA7854" w:rsidRDefault="00EA7854">
      <w:r>
        <w:separator/>
      </w:r>
    </w:p>
  </w:endnote>
  <w:endnote w:type="continuationSeparator" w:id="0">
    <w:p w14:paraId="59A0C8D8" w14:textId="77777777" w:rsidR="00EA7854" w:rsidRDefault="00EA7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-Bold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D1C31" w14:textId="77777777" w:rsidR="00236207" w:rsidRDefault="008A226A" w:rsidP="00236207">
    <w:pPr>
      <w:autoSpaceDE w:val="0"/>
      <w:autoSpaceDN w:val="0"/>
      <w:adjustRightInd w:val="0"/>
      <w:jc w:val="center"/>
      <w:rPr>
        <w:rFonts w:ascii="Trebuchet MS" w:eastAsia="Trebuchet-BoldItalic" w:hAnsi="Trebuchet MS" w:cs="Trebuchet-BoldItalic"/>
        <w:b/>
        <w:bCs/>
        <w:i/>
        <w:iCs/>
        <w:color w:val="00148A"/>
      </w:rPr>
    </w:pPr>
    <w:r>
      <w:rPr>
        <w:rFonts w:ascii="Trebuchet MS" w:eastAsia="Trebuchet-BoldItalic" w:hAnsi="Trebuchet MS" w:cs="Trebuchet-BoldItalic"/>
        <w:b/>
        <w:bCs/>
        <w:i/>
        <w:iCs/>
        <w:noProof/>
        <w:color w:val="00148A"/>
        <w:lang w:eastAsia="ro-RO"/>
      </w:rPr>
      <w:drawing>
        <wp:inline distT="0" distB="0" distL="0" distR="0" wp14:anchorId="7EB119BE" wp14:editId="6B3587DB">
          <wp:extent cx="699135" cy="491284"/>
          <wp:effectExtent l="0" t="0" r="5715" b="4445"/>
          <wp:docPr id="11" name="I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077" cy="498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95F6DE5" w14:textId="77777777" w:rsidR="00236207" w:rsidRDefault="00000000" w:rsidP="00236207">
    <w:pPr>
      <w:autoSpaceDE w:val="0"/>
      <w:autoSpaceDN w:val="0"/>
      <w:adjustRightInd w:val="0"/>
      <w:jc w:val="center"/>
      <w:rPr>
        <w:rFonts w:ascii="Trebuchet MS" w:eastAsia="Trebuchet-BoldItalic" w:hAnsi="Trebuchet MS" w:cs="Trebuchet-BoldItalic"/>
        <w:b/>
        <w:bCs/>
        <w:i/>
        <w:iCs/>
        <w:color w:val="00148A"/>
      </w:rPr>
    </w:pPr>
  </w:p>
  <w:p w14:paraId="5D07F22F" w14:textId="77777777" w:rsidR="00236207" w:rsidRPr="009D76A8" w:rsidRDefault="008A226A" w:rsidP="00236207">
    <w:pPr>
      <w:autoSpaceDE w:val="0"/>
      <w:autoSpaceDN w:val="0"/>
      <w:adjustRightInd w:val="0"/>
      <w:jc w:val="center"/>
      <w:rPr>
        <w:rFonts w:ascii="Trebuchet MS" w:eastAsia="Trebuchet-BoldItalic" w:hAnsi="Trebuchet MS" w:cs="Trebuchet-BoldItalic"/>
        <w:b/>
        <w:bCs/>
        <w:i/>
        <w:iCs/>
        <w:color w:val="00148A"/>
        <w:sz w:val="28"/>
        <w:szCs w:val="28"/>
      </w:rPr>
    </w:pPr>
    <w:r w:rsidRPr="009D76A8">
      <w:rPr>
        <w:rFonts w:ascii="Trebuchet MS" w:eastAsia="Trebuchet-BoldItalic" w:hAnsi="Trebuchet MS" w:cs="Trebuchet-BoldItalic"/>
        <w:b/>
        <w:bCs/>
        <w:i/>
        <w:iCs/>
        <w:color w:val="00148A"/>
        <w:sz w:val="28"/>
        <w:szCs w:val="28"/>
      </w:rPr>
      <w:t>Proiect cofinanțat din Fondul Social European prin</w:t>
    </w:r>
  </w:p>
  <w:p w14:paraId="14E2E8FE" w14:textId="77777777" w:rsidR="00236207" w:rsidRPr="009D76A8" w:rsidRDefault="008A226A" w:rsidP="00236207">
    <w:pPr>
      <w:autoSpaceDE w:val="0"/>
      <w:autoSpaceDN w:val="0"/>
      <w:adjustRightInd w:val="0"/>
      <w:jc w:val="center"/>
      <w:rPr>
        <w:rFonts w:ascii="Trebuchet MS" w:hAnsi="Trebuchet MS"/>
        <w:sz w:val="28"/>
        <w:szCs w:val="28"/>
      </w:rPr>
    </w:pPr>
    <w:r w:rsidRPr="009D76A8">
      <w:rPr>
        <w:rFonts w:ascii="Trebuchet MS" w:eastAsia="Trebuchet-BoldItalic" w:hAnsi="Trebuchet MS" w:cs="Trebuchet-BoldItalic"/>
        <w:b/>
        <w:bCs/>
        <w:i/>
        <w:iCs/>
        <w:color w:val="00148A"/>
        <w:sz w:val="28"/>
        <w:szCs w:val="28"/>
      </w:rPr>
      <w:t>Programul Operațional Capacitate Administrativă 2014-2020</w:t>
    </w:r>
    <w:r w:rsidRPr="009D76A8">
      <w:rPr>
        <w:rFonts w:ascii="Trebuchet MS" w:eastAsia="TrebuchetMS" w:hAnsi="Trebuchet MS" w:cs="TrebuchetMS"/>
        <w:color w:val="00148A"/>
        <w:sz w:val="28"/>
        <w:szCs w:val="28"/>
      </w:rPr>
      <w:t>!</w:t>
    </w:r>
  </w:p>
  <w:p w14:paraId="60110BAC" w14:textId="77777777" w:rsidR="00236207" w:rsidRDefault="008A226A" w:rsidP="009D76A8">
    <w:pPr>
      <w:tabs>
        <w:tab w:val="left" w:pos="5130"/>
      </w:tabs>
      <w:autoSpaceDE w:val="0"/>
      <w:autoSpaceDN w:val="0"/>
      <w:adjustRightInd w:val="0"/>
      <w:rPr>
        <w:rFonts w:ascii="Trebuchet MS" w:eastAsia="Trebuchet-BoldItalic" w:hAnsi="Trebuchet MS" w:cs="Trebuchet-BoldItalic"/>
        <w:b/>
        <w:bCs/>
        <w:i/>
        <w:iCs/>
        <w:color w:val="00148A"/>
      </w:rPr>
    </w:pPr>
    <w:r>
      <w:rPr>
        <w:rFonts w:ascii="Trebuchet MS" w:eastAsia="Trebuchet-BoldItalic" w:hAnsi="Trebuchet MS" w:cs="Trebuchet-BoldItalic"/>
        <w:b/>
        <w:bCs/>
        <w:i/>
        <w:iCs/>
        <w:color w:val="00148A"/>
      </w:rPr>
      <w:tab/>
    </w:r>
  </w:p>
  <w:p w14:paraId="08F9B68E" w14:textId="77777777" w:rsidR="009E53B4" w:rsidRPr="00236207" w:rsidRDefault="008A226A" w:rsidP="00236207">
    <w:pPr>
      <w:autoSpaceDE w:val="0"/>
      <w:autoSpaceDN w:val="0"/>
      <w:adjustRightInd w:val="0"/>
      <w:jc w:val="center"/>
      <w:rPr>
        <w:rFonts w:ascii="Trebuchet MS" w:eastAsia="Trebuchet-BoldItalic" w:hAnsi="Trebuchet MS" w:cs="Trebuchet-BoldItalic"/>
        <w:b/>
        <w:bCs/>
        <w:i/>
        <w:iCs/>
        <w:color w:val="00148A"/>
      </w:rPr>
    </w:pPr>
    <w:r w:rsidRPr="00236207">
      <w:rPr>
        <w:rFonts w:ascii="Trebuchet MS" w:eastAsia="Trebuchet-BoldItalic" w:hAnsi="Trebuchet MS" w:cs="Trebuchet-BoldItalic"/>
        <w:b/>
        <w:bCs/>
        <w:i/>
        <w:iCs/>
        <w:noProof/>
        <w:color w:val="00148A"/>
        <w:lang w:eastAsia="ro-RO"/>
      </w:rPr>
      <w:drawing>
        <wp:inline distT="0" distB="0" distL="0" distR="0" wp14:anchorId="7FA9C3E2" wp14:editId="2ECCA186">
          <wp:extent cx="5760720" cy="344170"/>
          <wp:effectExtent l="0" t="0" r="0" b="0"/>
          <wp:docPr id="12" name="Imagine 12" descr="Ansamblu-graf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samblu-grafi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DD1CBB" w14:textId="77777777" w:rsidR="00B87882" w:rsidRPr="00236207" w:rsidRDefault="00000000" w:rsidP="00236207">
    <w:pPr>
      <w:autoSpaceDE w:val="0"/>
      <w:autoSpaceDN w:val="0"/>
      <w:adjustRightInd w:val="0"/>
      <w:jc w:val="center"/>
      <w:rPr>
        <w:rFonts w:ascii="Trebuchet MS" w:eastAsia="Trebuchet-BoldItalic" w:hAnsi="Trebuchet MS" w:cs="Trebuchet-BoldItalic"/>
        <w:b/>
        <w:bCs/>
        <w:i/>
        <w:iCs/>
        <w:color w:val="00148A"/>
      </w:rPr>
    </w:pPr>
  </w:p>
  <w:p w14:paraId="33A42626" w14:textId="77777777" w:rsidR="00B87882" w:rsidRPr="009D76A8" w:rsidRDefault="00000000" w:rsidP="00236207">
    <w:pPr>
      <w:autoSpaceDE w:val="0"/>
      <w:autoSpaceDN w:val="0"/>
      <w:adjustRightInd w:val="0"/>
      <w:jc w:val="center"/>
      <w:rPr>
        <w:rFonts w:ascii="Trebuchet MS" w:eastAsia="Trebuchet-BoldItalic" w:hAnsi="Trebuchet MS" w:cs="Trebuchet-BoldItalic"/>
        <w:b/>
        <w:bCs/>
        <w:iCs/>
        <w:color w:val="00148A"/>
        <w:sz w:val="28"/>
        <w:szCs w:val="28"/>
      </w:rPr>
    </w:pPr>
    <w:hyperlink r:id="rId3" w:history="1">
      <w:r w:rsidR="008A226A" w:rsidRPr="009D76A8">
        <w:rPr>
          <w:rFonts w:ascii="Trebuchet MS" w:hAnsi="Trebuchet MS"/>
          <w:b/>
          <w:color w:val="00148A"/>
          <w:sz w:val="28"/>
          <w:szCs w:val="28"/>
        </w:rPr>
        <w:t>www.poca.ro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DDAD3" w14:textId="77777777" w:rsidR="00EA7854" w:rsidRDefault="00EA7854">
      <w:r>
        <w:separator/>
      </w:r>
    </w:p>
  </w:footnote>
  <w:footnote w:type="continuationSeparator" w:id="0">
    <w:p w14:paraId="21889DCC" w14:textId="77777777" w:rsidR="00EA7854" w:rsidRDefault="00EA7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9CDDE" w14:textId="77777777" w:rsidR="009E53B4" w:rsidRDefault="008A226A">
    <w:pPr>
      <w:pStyle w:val="Header"/>
    </w:pPr>
    <w:r w:rsidRPr="009E53B4">
      <w:rPr>
        <w:noProof/>
        <w:lang w:eastAsia="ro-RO"/>
      </w:rPr>
      <w:drawing>
        <wp:inline distT="0" distB="0" distL="0" distR="0" wp14:anchorId="74FAD7BB" wp14:editId="5633076F">
          <wp:extent cx="5760720" cy="621030"/>
          <wp:effectExtent l="0" t="0" r="0" b="7620"/>
          <wp:docPr id="10" name="Imagine 10" descr="C:\Users\gianina.radu\Desktop\19_call_17 august-9 noiembrie 2017\lansare_OS 2.3_17 august 2017\15_tematici\Header-POCA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ianina.radu\Desktop\19_call_17 august-9 noiembrie 2017\lansare_OS 2.3_17 august 2017\15_tematici\Header-POCA-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AB7B18" w14:textId="77777777" w:rsidR="009E53B4" w:rsidRDefault="00000000">
    <w:pPr>
      <w:pStyle w:val="Header"/>
    </w:pPr>
  </w:p>
  <w:p w14:paraId="569DF918" w14:textId="77777777" w:rsidR="00236207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62BE9"/>
    <w:multiLevelType w:val="hybridMultilevel"/>
    <w:tmpl w:val="ACAE41C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D19ED"/>
    <w:multiLevelType w:val="hybridMultilevel"/>
    <w:tmpl w:val="971225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464982"/>
    <w:multiLevelType w:val="hybridMultilevel"/>
    <w:tmpl w:val="AC5E07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0A43B1"/>
    <w:multiLevelType w:val="hybridMultilevel"/>
    <w:tmpl w:val="51EC5D3E"/>
    <w:lvl w:ilvl="0" w:tplc="7B5C1802">
      <w:start w:val="11"/>
      <w:numFmt w:val="bullet"/>
      <w:lvlText w:val="-"/>
      <w:lvlJc w:val="left"/>
      <w:pPr>
        <w:ind w:left="1080" w:hanging="360"/>
      </w:pPr>
      <w:rPr>
        <w:rFonts w:ascii="Trebuchet MS" w:eastAsiaTheme="minorEastAsia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F56AA4"/>
    <w:multiLevelType w:val="hybridMultilevel"/>
    <w:tmpl w:val="7592E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36B36"/>
    <w:multiLevelType w:val="hybridMultilevel"/>
    <w:tmpl w:val="9E40730A"/>
    <w:lvl w:ilvl="0" w:tplc="7B5C1802">
      <w:start w:val="11"/>
      <w:numFmt w:val="bullet"/>
      <w:lvlText w:val="-"/>
      <w:lvlJc w:val="left"/>
      <w:pPr>
        <w:ind w:left="1080" w:hanging="360"/>
      </w:pPr>
      <w:rPr>
        <w:rFonts w:ascii="Trebuchet MS" w:eastAsiaTheme="minorEastAsia" w:hAnsi="Trebuchet MS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07760"/>
    <w:multiLevelType w:val="hybridMultilevel"/>
    <w:tmpl w:val="D786EF2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135CF"/>
    <w:multiLevelType w:val="hybridMultilevel"/>
    <w:tmpl w:val="CB5E68F6"/>
    <w:lvl w:ilvl="0" w:tplc="FECC6A84">
      <w:start w:val="11"/>
      <w:numFmt w:val="bullet"/>
      <w:lvlText w:val="-"/>
      <w:lvlJc w:val="left"/>
      <w:pPr>
        <w:ind w:left="1080" w:hanging="360"/>
      </w:pPr>
      <w:rPr>
        <w:rFonts w:ascii="Trebuchet MS" w:eastAsiaTheme="minorEastAsia" w:hAnsi="Trebuchet MS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015C04"/>
    <w:multiLevelType w:val="hybridMultilevel"/>
    <w:tmpl w:val="598E1E0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371FBA"/>
    <w:multiLevelType w:val="hybridMultilevel"/>
    <w:tmpl w:val="93CC84F0"/>
    <w:lvl w:ilvl="0" w:tplc="7B5C1802">
      <w:start w:val="11"/>
      <w:numFmt w:val="bullet"/>
      <w:lvlText w:val="-"/>
      <w:lvlJc w:val="left"/>
      <w:pPr>
        <w:ind w:left="2160" w:hanging="360"/>
      </w:pPr>
      <w:rPr>
        <w:rFonts w:ascii="Trebuchet MS" w:eastAsiaTheme="minorEastAsia" w:hAnsi="Trebuchet MS" w:cs="Arial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0024A00"/>
    <w:multiLevelType w:val="hybridMultilevel"/>
    <w:tmpl w:val="387083F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EB304A"/>
    <w:multiLevelType w:val="hybridMultilevel"/>
    <w:tmpl w:val="7B1C453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8936765">
    <w:abstractNumId w:val="11"/>
  </w:num>
  <w:num w:numId="2" w16cid:durableId="1445419836">
    <w:abstractNumId w:val="0"/>
  </w:num>
  <w:num w:numId="3" w16cid:durableId="1190683389">
    <w:abstractNumId w:val="8"/>
  </w:num>
  <w:num w:numId="4" w16cid:durableId="1614021384">
    <w:abstractNumId w:val="7"/>
  </w:num>
  <w:num w:numId="5" w16cid:durableId="733090807">
    <w:abstractNumId w:val="3"/>
  </w:num>
  <w:num w:numId="6" w16cid:durableId="144277216">
    <w:abstractNumId w:val="1"/>
  </w:num>
  <w:num w:numId="7" w16cid:durableId="1124302665">
    <w:abstractNumId w:val="5"/>
  </w:num>
  <w:num w:numId="8" w16cid:durableId="1145314740">
    <w:abstractNumId w:val="9"/>
  </w:num>
  <w:num w:numId="9" w16cid:durableId="2109036302">
    <w:abstractNumId w:val="6"/>
  </w:num>
  <w:num w:numId="10" w16cid:durableId="295641775">
    <w:abstractNumId w:val="10"/>
  </w:num>
  <w:num w:numId="11" w16cid:durableId="2036729072">
    <w:abstractNumId w:val="2"/>
  </w:num>
  <w:num w:numId="12" w16cid:durableId="21262699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104"/>
    <w:rsid w:val="00003E45"/>
    <w:rsid w:val="00055A3F"/>
    <w:rsid w:val="00070999"/>
    <w:rsid w:val="00076610"/>
    <w:rsid w:val="0009376E"/>
    <w:rsid w:val="000B37FB"/>
    <w:rsid w:val="000D46E3"/>
    <w:rsid w:val="000D57E1"/>
    <w:rsid w:val="000F5DE9"/>
    <w:rsid w:val="00115931"/>
    <w:rsid w:val="001209E1"/>
    <w:rsid w:val="00133554"/>
    <w:rsid w:val="00176C3D"/>
    <w:rsid w:val="0018394D"/>
    <w:rsid w:val="001A1428"/>
    <w:rsid w:val="001B0440"/>
    <w:rsid w:val="001E3054"/>
    <w:rsid w:val="002076F5"/>
    <w:rsid w:val="00266E3B"/>
    <w:rsid w:val="0027697C"/>
    <w:rsid w:val="002A04EC"/>
    <w:rsid w:val="002B773C"/>
    <w:rsid w:val="002D14C2"/>
    <w:rsid w:val="002E1117"/>
    <w:rsid w:val="002F0C91"/>
    <w:rsid w:val="002F4A99"/>
    <w:rsid w:val="00307763"/>
    <w:rsid w:val="00310A1A"/>
    <w:rsid w:val="003316B8"/>
    <w:rsid w:val="0034285D"/>
    <w:rsid w:val="003A2056"/>
    <w:rsid w:val="003B08D9"/>
    <w:rsid w:val="003C16B2"/>
    <w:rsid w:val="003D6E6F"/>
    <w:rsid w:val="00410F80"/>
    <w:rsid w:val="00454ABA"/>
    <w:rsid w:val="0049458A"/>
    <w:rsid w:val="004B4217"/>
    <w:rsid w:val="004D7C3A"/>
    <w:rsid w:val="004E6F99"/>
    <w:rsid w:val="004F69FA"/>
    <w:rsid w:val="0050113C"/>
    <w:rsid w:val="00515C70"/>
    <w:rsid w:val="005608E5"/>
    <w:rsid w:val="00571675"/>
    <w:rsid w:val="00571D79"/>
    <w:rsid w:val="0058603C"/>
    <w:rsid w:val="005A03CE"/>
    <w:rsid w:val="005C08F2"/>
    <w:rsid w:val="005C2E57"/>
    <w:rsid w:val="005D487A"/>
    <w:rsid w:val="005D6104"/>
    <w:rsid w:val="005D70B2"/>
    <w:rsid w:val="005F4031"/>
    <w:rsid w:val="006024C6"/>
    <w:rsid w:val="00651079"/>
    <w:rsid w:val="00656C0C"/>
    <w:rsid w:val="006A52E6"/>
    <w:rsid w:val="006D18D3"/>
    <w:rsid w:val="00702B24"/>
    <w:rsid w:val="007272CF"/>
    <w:rsid w:val="0074487B"/>
    <w:rsid w:val="0074506C"/>
    <w:rsid w:val="00764F36"/>
    <w:rsid w:val="00794054"/>
    <w:rsid w:val="007A21F9"/>
    <w:rsid w:val="007A5B6B"/>
    <w:rsid w:val="007D3286"/>
    <w:rsid w:val="007E1619"/>
    <w:rsid w:val="007F7572"/>
    <w:rsid w:val="00833619"/>
    <w:rsid w:val="00887513"/>
    <w:rsid w:val="0089204F"/>
    <w:rsid w:val="008A226A"/>
    <w:rsid w:val="008F5379"/>
    <w:rsid w:val="0090387F"/>
    <w:rsid w:val="0091387A"/>
    <w:rsid w:val="00925878"/>
    <w:rsid w:val="009A0E4B"/>
    <w:rsid w:val="009B0E99"/>
    <w:rsid w:val="009E705C"/>
    <w:rsid w:val="009F793D"/>
    <w:rsid w:val="00A46E66"/>
    <w:rsid w:val="00A66F7B"/>
    <w:rsid w:val="00AA18A8"/>
    <w:rsid w:val="00AA2050"/>
    <w:rsid w:val="00AA7C58"/>
    <w:rsid w:val="00AB69D7"/>
    <w:rsid w:val="00AC01F9"/>
    <w:rsid w:val="00AC6DBD"/>
    <w:rsid w:val="00AD062B"/>
    <w:rsid w:val="00AF51FD"/>
    <w:rsid w:val="00B037A0"/>
    <w:rsid w:val="00B0680F"/>
    <w:rsid w:val="00B234A6"/>
    <w:rsid w:val="00B2660B"/>
    <w:rsid w:val="00B31F32"/>
    <w:rsid w:val="00B33690"/>
    <w:rsid w:val="00BB1C66"/>
    <w:rsid w:val="00BC47DD"/>
    <w:rsid w:val="00C101B0"/>
    <w:rsid w:val="00C17F5C"/>
    <w:rsid w:val="00C22E7D"/>
    <w:rsid w:val="00C306B6"/>
    <w:rsid w:val="00C47B47"/>
    <w:rsid w:val="00C91C74"/>
    <w:rsid w:val="00CB0F03"/>
    <w:rsid w:val="00CB25F7"/>
    <w:rsid w:val="00CC503E"/>
    <w:rsid w:val="00D05420"/>
    <w:rsid w:val="00D11B2C"/>
    <w:rsid w:val="00D5787B"/>
    <w:rsid w:val="00D636EF"/>
    <w:rsid w:val="00D83629"/>
    <w:rsid w:val="00DA34B2"/>
    <w:rsid w:val="00DA4AEA"/>
    <w:rsid w:val="00DB1288"/>
    <w:rsid w:val="00DD1926"/>
    <w:rsid w:val="00DF2D18"/>
    <w:rsid w:val="00E1327A"/>
    <w:rsid w:val="00E31B34"/>
    <w:rsid w:val="00E32392"/>
    <w:rsid w:val="00E51708"/>
    <w:rsid w:val="00E57BDC"/>
    <w:rsid w:val="00E6111B"/>
    <w:rsid w:val="00EA7854"/>
    <w:rsid w:val="00EB15A4"/>
    <w:rsid w:val="00EB35F8"/>
    <w:rsid w:val="00ED7931"/>
    <w:rsid w:val="00F0056A"/>
    <w:rsid w:val="00F12B7F"/>
    <w:rsid w:val="00F64B12"/>
    <w:rsid w:val="00F9394A"/>
    <w:rsid w:val="00FD666B"/>
    <w:rsid w:val="00FE0890"/>
    <w:rsid w:val="00FE0FBB"/>
    <w:rsid w:val="00FE2734"/>
    <w:rsid w:val="00FF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129DA"/>
  <w15:chartTrackingRefBased/>
  <w15:docId w15:val="{BAD50B2B-31DB-43F8-BDE2-8701D931B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787B"/>
    <w:pPr>
      <w:keepNext/>
      <w:tabs>
        <w:tab w:val="left" w:pos="6300"/>
      </w:tabs>
      <w:outlineLvl w:val="0"/>
    </w:pPr>
    <w:rPr>
      <w:rFonts w:ascii="Trebuchet MS" w:hAnsi="Trebuchet MS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10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10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D6104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paragraph" w:styleId="Title">
    <w:name w:val="Title"/>
    <w:basedOn w:val="Normal"/>
    <w:link w:val="TitleChar"/>
    <w:qFormat/>
    <w:rsid w:val="005D6104"/>
    <w:pPr>
      <w:jc w:val="center"/>
    </w:pPr>
    <w:rPr>
      <w:b/>
      <w:i/>
      <w:szCs w:val="20"/>
      <w:u w:val="single"/>
      <w:lang w:val="en-AU"/>
    </w:rPr>
  </w:style>
  <w:style w:type="character" w:customStyle="1" w:styleId="TitleChar">
    <w:name w:val="Title Char"/>
    <w:basedOn w:val="DefaultParagraphFont"/>
    <w:link w:val="Title"/>
    <w:rsid w:val="005D6104"/>
    <w:rPr>
      <w:rFonts w:ascii="Times New Roman" w:eastAsia="Times New Roman" w:hAnsi="Times New Roman" w:cs="Times New Roman"/>
      <w:b/>
      <w:i/>
      <w:sz w:val="24"/>
      <w:szCs w:val="20"/>
      <w:u w:val="single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D5787B"/>
    <w:rPr>
      <w:rFonts w:ascii="Trebuchet MS" w:eastAsia="Times New Roman" w:hAnsi="Trebuchet MS" w:cs="Arial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E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E45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rsid w:val="00FE273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FE273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ca.ro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Carpen</dc:creator>
  <cp:keywords/>
  <dc:description/>
  <cp:lastModifiedBy>Maria Scarlat</cp:lastModifiedBy>
  <cp:revision>15</cp:revision>
  <cp:lastPrinted>2022-02-07T08:43:00Z</cp:lastPrinted>
  <dcterms:created xsi:type="dcterms:W3CDTF">2021-04-09T06:51:00Z</dcterms:created>
  <dcterms:modified xsi:type="dcterms:W3CDTF">2022-09-06T07:04:00Z</dcterms:modified>
</cp:coreProperties>
</file>