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3E7" w:rsidRDefault="003E53E7" w:rsidP="00784BC4">
      <w:bookmarkStart w:id="0" w:name="_GoBack"/>
      <w:bookmarkEnd w:id="0"/>
      <w:r>
        <w:t>HOT.</w:t>
      </w:r>
      <w:r w:rsidR="00032F1F">
        <w:t>7</w:t>
      </w:r>
      <w:r>
        <w:t xml:space="preserve">                                                                                                          COD 1013</w:t>
      </w:r>
    </w:p>
    <w:p w:rsidR="00784BC4" w:rsidRPr="00F257F7" w:rsidRDefault="00784BC4" w:rsidP="00784BC4">
      <w:r w:rsidRPr="00F257F7">
        <w:t xml:space="preserve">Cod ECLI    </w:t>
      </w:r>
    </w:p>
    <w:p w:rsidR="00784BC4" w:rsidRDefault="00784BC4" w:rsidP="00784BC4">
      <w:r w:rsidRPr="00F257F7">
        <w:t xml:space="preserve">Dosar nr. </w:t>
      </w:r>
      <w:r w:rsidR="00E94012">
        <w:t>………..</w:t>
      </w:r>
    </w:p>
    <w:p w:rsidR="00784BC4" w:rsidRPr="00CB443B" w:rsidRDefault="00784BC4" w:rsidP="00784BC4"/>
    <w:p w:rsidR="00784BC4" w:rsidRDefault="00784BC4" w:rsidP="00784BC4"/>
    <w:p w:rsidR="00784BC4" w:rsidRDefault="00784BC4" w:rsidP="00784BC4">
      <w:pPr>
        <w:jc w:val="center"/>
      </w:pPr>
      <w:r>
        <w:t>ROMÂNIA</w:t>
      </w:r>
    </w:p>
    <w:p w:rsidR="00784BC4" w:rsidRDefault="00784BC4" w:rsidP="00784BC4">
      <w:pPr>
        <w:jc w:val="center"/>
      </w:pPr>
      <w:r>
        <w:t xml:space="preserve">CURTEA DE APEL </w:t>
      </w:r>
      <w:r w:rsidR="003E53E7">
        <w:t>……..</w:t>
      </w:r>
    </w:p>
    <w:p w:rsidR="00784BC4" w:rsidRDefault="00784BC4" w:rsidP="00784BC4">
      <w:pPr>
        <w:jc w:val="center"/>
      </w:pPr>
      <w:r>
        <w:t>SECŢIA  PENALĂ ŞI PENTRU CAUZE CU MINORI</w:t>
      </w:r>
    </w:p>
    <w:p w:rsidR="00784BC4" w:rsidRDefault="00784BC4" w:rsidP="00784BC4">
      <w:pPr>
        <w:jc w:val="center"/>
        <w:rPr>
          <w:b/>
          <w:i/>
        </w:rPr>
      </w:pPr>
      <w:r>
        <w:rPr>
          <w:b/>
          <w:i/>
        </w:rPr>
        <w:t>ÎNCHEIERE</w:t>
      </w:r>
    </w:p>
    <w:p w:rsidR="00784BC4" w:rsidRDefault="00784BC4" w:rsidP="00784BC4">
      <w:pPr>
        <w:jc w:val="center"/>
        <w:rPr>
          <w:b/>
          <w:i/>
        </w:rPr>
      </w:pPr>
      <w:r>
        <w:rPr>
          <w:b/>
          <w:i/>
        </w:rPr>
        <w:t xml:space="preserve">ŞEDINŢA PUBLICĂ  </w:t>
      </w:r>
      <w:r>
        <w:rPr>
          <w:b/>
          <w:i/>
          <w:caps/>
        </w:rPr>
        <w:t xml:space="preserve">diN  </w:t>
      </w:r>
      <w:r w:rsidR="003E53E7">
        <w:rPr>
          <w:b/>
          <w:i/>
          <w:caps/>
        </w:rPr>
        <w:t>…………………</w:t>
      </w:r>
    </w:p>
    <w:p w:rsidR="00784BC4" w:rsidRDefault="00784BC4" w:rsidP="00784BC4">
      <w:pPr>
        <w:jc w:val="center"/>
      </w:pPr>
      <w:r>
        <w:t xml:space="preserve">PREŞEDINTE  - </w:t>
      </w:r>
      <w:r w:rsidR="003E53E7">
        <w:t>COD 1013</w:t>
      </w:r>
      <w:r>
        <w:t xml:space="preserve"> </w:t>
      </w:r>
    </w:p>
    <w:p w:rsidR="00784BC4" w:rsidRDefault="00784BC4" w:rsidP="003E53E7">
      <w:pPr>
        <w:jc w:val="both"/>
      </w:pPr>
      <w:r>
        <w:rPr>
          <w:caps/>
        </w:rPr>
        <w:t xml:space="preserve">                                                           </w:t>
      </w:r>
      <w:r>
        <w:t>Grefier</w:t>
      </w:r>
      <w:r>
        <w:rPr>
          <w:b/>
        </w:rPr>
        <w:t xml:space="preserve"> </w:t>
      </w:r>
      <w:r>
        <w:t xml:space="preserve">  -  </w:t>
      </w:r>
      <w:r w:rsidR="003E53E7">
        <w:t>……………….</w:t>
      </w:r>
    </w:p>
    <w:p w:rsidR="00784BC4" w:rsidRDefault="00784BC4" w:rsidP="00784BC4">
      <w:pPr>
        <w:jc w:val="center"/>
      </w:pPr>
      <w:r>
        <w:t>MINISTERUL PUBLIC a fost reprezentat de</w:t>
      </w:r>
      <w:r>
        <w:rPr>
          <w:caps/>
        </w:rPr>
        <w:t xml:space="preserve"> </w:t>
      </w:r>
      <w:r>
        <w:t xml:space="preserve"> </w:t>
      </w:r>
    </w:p>
    <w:p w:rsidR="00784BC4" w:rsidRDefault="00784BC4" w:rsidP="00784BC4">
      <w:pPr>
        <w:numPr>
          <w:ilvl w:val="0"/>
          <w:numId w:val="1"/>
        </w:numPr>
        <w:jc w:val="center"/>
      </w:pPr>
      <w:r>
        <w:t xml:space="preserve">PROCUROR </w:t>
      </w:r>
      <w:r w:rsidR="003E53E7">
        <w:t>………</w:t>
      </w:r>
      <w:r>
        <w:rPr>
          <w:caps/>
        </w:rPr>
        <w:t xml:space="preserve">  - </w:t>
      </w:r>
      <w:r>
        <w:t xml:space="preserve"> din cadrul Parchetului de pe lângă  Înalta Curte de Casaţie şi Justiţie  -  Direcţia de Investigare a Infracţiunilor de Criminalitate Organizată şi Terorism -  Serviciul  Teritorial  </w:t>
      </w:r>
      <w:r w:rsidR="003E53E7">
        <w:t>………………………….</w:t>
      </w:r>
    </w:p>
    <w:p w:rsidR="00784BC4" w:rsidRDefault="00784BC4" w:rsidP="00784BC4">
      <w:pPr>
        <w:jc w:val="center"/>
      </w:pPr>
    </w:p>
    <w:p w:rsidR="00784BC4" w:rsidRDefault="00784BC4" w:rsidP="00784BC4"/>
    <w:p w:rsidR="00784BC4" w:rsidRDefault="00784BC4" w:rsidP="00784BC4">
      <w:pPr>
        <w:ind w:firstLine="708"/>
        <w:jc w:val="both"/>
      </w:pPr>
      <w:r>
        <w:t xml:space="preserve">La  ordine  fiind soluţionarea  cererii  de  modificare  a  condiţiilor  măsurii  controlului  judiciar  formulate  de inculpatul  </w:t>
      </w:r>
      <w:r w:rsidR="003E53E7">
        <w:t>X</w:t>
      </w:r>
      <w:r>
        <w:t>,  în   cadrul  dosarului  penal  nr</w:t>
      </w:r>
      <w:r w:rsidR="003E53E7">
        <w:t>…</w:t>
      </w:r>
      <w:r>
        <w:t>/</w:t>
      </w:r>
      <w:r w:rsidR="003E53E7">
        <w:t>….</w:t>
      </w:r>
      <w:r>
        <w:t>/</w:t>
      </w:r>
      <w:r w:rsidR="003E53E7">
        <w:t>….</w:t>
      </w:r>
      <w:r>
        <w:t xml:space="preserve"> privind  pe  inculpaţii  </w:t>
      </w:r>
      <w:r w:rsidR="003E53E7">
        <w:t>1</w:t>
      </w:r>
      <w:r>
        <w:t xml:space="preserve">, </w:t>
      </w:r>
      <w:r w:rsidR="003E53E7">
        <w:t>2</w:t>
      </w:r>
      <w:r>
        <w:t xml:space="preserve">, </w:t>
      </w:r>
      <w:r w:rsidR="003E53E7">
        <w:t>3</w:t>
      </w:r>
      <w:r>
        <w:t xml:space="preserve">,  </w:t>
      </w:r>
      <w:r w:rsidR="003E53E7">
        <w:t>4</w:t>
      </w:r>
      <w:r>
        <w:t xml:space="preserve">,  </w:t>
      </w:r>
      <w:r w:rsidR="003E53E7">
        <w:t>5</w:t>
      </w:r>
      <w:r>
        <w:t xml:space="preserve">  şi </w:t>
      </w:r>
      <w:r w:rsidR="003E53E7">
        <w:t>6</w:t>
      </w:r>
      <w:r>
        <w:t xml:space="preserve">, trimişi  în  judecată </w:t>
      </w:r>
      <w:r>
        <w:rPr>
          <w:rFonts w:eastAsia="Calibri"/>
          <w:bCs/>
          <w:lang w:eastAsia="en-US"/>
        </w:rPr>
        <w:t xml:space="preserve">prin rechizitoriul nr. </w:t>
      </w:r>
      <w:r w:rsidR="003E53E7">
        <w:t>..</w:t>
      </w:r>
      <w:r>
        <w:t>/D/P/</w:t>
      </w:r>
      <w:r w:rsidR="003E53E7">
        <w:t>….</w:t>
      </w:r>
      <w:r>
        <w:t xml:space="preserve"> din 06.11.2018 al Parchetului de pe lângă Î.C.C.J. – D.I.I.C.O.T. - Serviciul Teritorial </w:t>
      </w:r>
      <w:r w:rsidR="003E53E7">
        <w:t>……..</w:t>
      </w:r>
      <w:r>
        <w:rPr>
          <w:rFonts w:eastAsia="Calibri"/>
          <w:bCs/>
          <w:lang w:eastAsia="en-US"/>
        </w:rPr>
        <w:t>pentru săvârşirea mai multor infracțiuni: „constituirea unui grup infracţional organizat” (prevăzută de  art. 367 alin. 1 şi 2 Cod penal), „contrabandă” în formă continuată (prevăzută de art. 270 alin. 3 raportat la art. 274 din Legea nr. 86/2006 cu modificările şi completările ulterioare), „contrabandă” (prevăzută de art. 270 alin. 3 raportat la art. 274 din Legea nr. 86/2006 cu modificările şi completările ulterioare), „desfăşurare, fără autorizare, a activităţilor specifice culegerii de informaţii supuse autorizării în condiţiile Legii nr. 51/1991”, în formă continuată, prevăzută de art. 26 alin. 1 din Legea nr. 51/1991 republicată)</w:t>
      </w:r>
      <w:r>
        <w:t>.</w:t>
      </w:r>
    </w:p>
    <w:p w:rsidR="00784BC4" w:rsidRDefault="00784BC4" w:rsidP="00784BC4">
      <w:pPr>
        <w:jc w:val="both"/>
      </w:pPr>
      <w:r>
        <w:tab/>
        <w:t xml:space="preserve">La apelul nominal   a  răspuns  inculpatul  </w:t>
      </w:r>
      <w:r w:rsidR="003E53E7">
        <w:t>X</w:t>
      </w:r>
      <w:r>
        <w:t xml:space="preserve">,  aflat  sub  măsura  controlului  judiciar,  asistat  de  apărător  desemnat  din  oficiu,  avocat  </w:t>
      </w:r>
      <w:r w:rsidR="003E53E7">
        <w:t>A</w:t>
      </w:r>
      <w:r>
        <w:t>, în  baza  delegaţiei  nr</w:t>
      </w:r>
      <w:r w:rsidR="003E53E7">
        <w:t>….</w:t>
      </w:r>
      <w:r>
        <w:t>/28.02.2020.</w:t>
      </w:r>
    </w:p>
    <w:p w:rsidR="00784BC4" w:rsidRDefault="00784BC4" w:rsidP="00784BC4">
      <w:pPr>
        <w:jc w:val="both"/>
      </w:pPr>
      <w:r>
        <w:tab/>
        <w:t>Procedura  de  citare este  legal  îndeplinită.</w:t>
      </w:r>
    </w:p>
    <w:p w:rsidR="00784BC4" w:rsidRDefault="00784BC4" w:rsidP="00784BC4">
      <w:pPr>
        <w:jc w:val="both"/>
      </w:pPr>
      <w:r>
        <w:tab/>
        <w:t>S-a  făcut  referatul  cauzei,   în  sensul  că  este  primul  termen  de  judecată  în  soluţionarea  prezentei  cereri; după  care;</w:t>
      </w:r>
    </w:p>
    <w:p w:rsidR="00784BC4" w:rsidRDefault="00784BC4" w:rsidP="00784BC4">
      <w:pPr>
        <w:jc w:val="both"/>
      </w:pPr>
      <w:r>
        <w:tab/>
        <w:t xml:space="preserve">Inculpatul  </w:t>
      </w:r>
      <w:r w:rsidR="003E53E7">
        <w:t>X</w:t>
      </w:r>
      <w:r>
        <w:t>,  se  legitimează  cu C.I.  seria  PX</w:t>
      </w:r>
      <w:r w:rsidR="003E53E7">
        <w:t>….</w:t>
      </w:r>
      <w:r>
        <w:t>, nr</w:t>
      </w:r>
      <w:r w:rsidR="003E53E7">
        <w:t>…..</w:t>
      </w:r>
      <w:r>
        <w:t xml:space="preserve">,  CNP – </w:t>
      </w:r>
      <w:r w:rsidR="003E53E7">
        <w:t>…..</w:t>
      </w:r>
      <w:r>
        <w:t>.</w:t>
      </w:r>
    </w:p>
    <w:p w:rsidR="00784BC4" w:rsidRDefault="00784BC4" w:rsidP="00784BC4">
      <w:pPr>
        <w:ind w:firstLine="708"/>
        <w:jc w:val="both"/>
      </w:pPr>
      <w:r>
        <w:t xml:space="preserve">Întrebat  fiind,  apărătorul inculpatului  </w:t>
      </w:r>
      <w:r w:rsidR="003E53E7">
        <w:t>X</w:t>
      </w:r>
      <w:r>
        <w:t xml:space="preserve">, avocat  </w:t>
      </w:r>
      <w:r w:rsidR="003E53E7">
        <w:t>A</w:t>
      </w:r>
      <w:r>
        <w:t>,  arată că  inculpatul solicită doar modificarea obligaţiei de a nu părăsi  localitatea  de  domiciliu în sensul  extinderii la nivelul ţării, nu solicită revocarea măsurii  controlului judiciar.</w:t>
      </w:r>
    </w:p>
    <w:p w:rsidR="00784BC4" w:rsidRDefault="00784BC4" w:rsidP="00784BC4">
      <w:pPr>
        <w:jc w:val="both"/>
      </w:pPr>
      <w:r>
        <w:tab/>
        <w:t>Întrebaţi  fiind,  participanţii  procesuali  arată  că  nu  au  alte  cereri  de  formulat.</w:t>
      </w:r>
    </w:p>
    <w:p w:rsidR="00784BC4" w:rsidRDefault="00784BC4" w:rsidP="00784BC4">
      <w:pPr>
        <w:jc w:val="both"/>
      </w:pPr>
      <w:r>
        <w:tab/>
        <w:t xml:space="preserve"> Nemaifiind alte cereri de formulat,  Curtea constată   cauza  în stare de judecată şi  acordă cuvântul în dezbateri.</w:t>
      </w:r>
    </w:p>
    <w:p w:rsidR="00784BC4" w:rsidRDefault="00784BC4" w:rsidP="00784BC4">
      <w:pPr>
        <w:ind w:firstLine="709"/>
        <w:jc w:val="both"/>
      </w:pPr>
      <w:r>
        <w:rPr>
          <w:b/>
        </w:rPr>
        <w:t xml:space="preserve">Apărătorul  inculpatului </w:t>
      </w:r>
      <w:r w:rsidR="003E53E7">
        <w:rPr>
          <w:b/>
        </w:rPr>
        <w:t>X</w:t>
      </w:r>
      <w:r>
        <w:rPr>
          <w:b/>
        </w:rPr>
        <w:t xml:space="preserve">,  avocat  </w:t>
      </w:r>
      <w:r w:rsidR="003E53E7">
        <w:rPr>
          <w:b/>
        </w:rPr>
        <w:t>A</w:t>
      </w:r>
      <w:r>
        <w:t>, solicită  admiterea  cererii  formulate  de  inculpat. De altfel, şi pe parcursul derulării cercetării judecătoreşti, inculpatul şi-a exprimat intenţia de a merge să lucreze, în localitatea în care acesta  domiciliază, care este o localitate  mică, are posibilităţi limitate de a-şi găsi un loc de muncă. Inculpatul nu are alte mijloace de trai, nu intenţionează să solicite revocarea măsurii controlului judiciar, ci doar extinderea suprafeţei  de mişcare, astfel încât  acesta să poată să caute şi în localităţile învecinate sau pe raza altor  localităţi posibilităţi de  a-şi găsi un loc de muncă. Apreciază că cererea inculpatului este întemeiată, sens în care solicită  admiterea  acesteia.</w:t>
      </w:r>
    </w:p>
    <w:p w:rsidR="00784BC4" w:rsidRDefault="00784BC4" w:rsidP="00784BC4">
      <w:pPr>
        <w:jc w:val="both"/>
      </w:pPr>
      <w:r>
        <w:tab/>
      </w:r>
      <w:r>
        <w:rPr>
          <w:b/>
          <w:bCs/>
        </w:rPr>
        <w:t>Reprezentantul Parchetului,</w:t>
      </w:r>
      <w:r>
        <w:t xml:space="preserve"> solicită a fi respinsă cererea formulată de inculpatul </w:t>
      </w:r>
      <w:r w:rsidR="003E53E7">
        <w:t>X</w:t>
      </w:r>
      <w:r>
        <w:t xml:space="preserve">  pe care  o apreciază ca fiind nefondată, inculpatul nu a prezentat  nici un act din care să rezulte că şi-ar fi găsit un loc de muncă sau există posibilitatea a fi angajat la vreo societate </w:t>
      </w:r>
      <w:r>
        <w:lastRenderedPageBreak/>
        <w:t xml:space="preserve">comercială. Ca atare, susţinerile sale  privind permisiunea de a i se înlocui obligaţia de a nu părăsi localitatea cu aceea de a nu părăsi ţara   nu este susţinută de  vreun  act. </w:t>
      </w:r>
    </w:p>
    <w:p w:rsidR="00784BC4" w:rsidRDefault="00784BC4" w:rsidP="00784BC4">
      <w:pPr>
        <w:ind w:firstLine="708"/>
        <w:jc w:val="both"/>
      </w:pPr>
      <w:r>
        <w:t>Pe de altă parte, şi anterior săvârşirii infracţiunii, dar şi pe perioada desfăşurării infracţiunii şi nici ulterior, inculpatul nu a desfăşurat vreo activitate legală. Ca atare,  apreciază cererea ca fiind nefondată şi solicită a fi respinsă.</w:t>
      </w:r>
    </w:p>
    <w:p w:rsidR="00784BC4" w:rsidRDefault="00784BC4" w:rsidP="00784BC4">
      <w:pPr>
        <w:jc w:val="both"/>
      </w:pPr>
      <w:r>
        <w:tab/>
      </w:r>
      <w:r>
        <w:rPr>
          <w:b/>
          <w:bCs/>
        </w:rPr>
        <w:t xml:space="preserve">Inculpatul </w:t>
      </w:r>
      <w:r w:rsidR="003E53E7">
        <w:rPr>
          <w:b/>
          <w:bCs/>
        </w:rPr>
        <w:t>X</w:t>
      </w:r>
      <w:r>
        <w:t>, în ultimul cuvânt, arată că nu are nici un mijloc de existenţă. Localitatea în  care  locuieşte  este foarte mică, nu are din ce să trăiască, nu se poate duce undeva să caute un loc de muncă, să încheie un contract de muncă pentru că nu se poate deplasa. Şi-a respectat  obligaţiile, merge la poliţie de trei ori pe săptămână să semneze, s-a prezentat la instanţă. Lasă la aprecierea instanţei.</w:t>
      </w:r>
    </w:p>
    <w:p w:rsidR="00784BC4" w:rsidRDefault="00784BC4" w:rsidP="00784BC4">
      <w:pPr>
        <w:jc w:val="both"/>
      </w:pPr>
      <w:r>
        <w:tab/>
        <w:t>Curtea declară închise dezbaterile şi  rămâne în pronunţare.</w:t>
      </w:r>
    </w:p>
    <w:p w:rsidR="00784BC4" w:rsidRDefault="00784BC4" w:rsidP="00784BC4">
      <w:pPr>
        <w:jc w:val="both"/>
      </w:pPr>
    </w:p>
    <w:p w:rsidR="00784BC4" w:rsidRDefault="00784BC4" w:rsidP="00784BC4">
      <w:pPr>
        <w:jc w:val="center"/>
      </w:pPr>
      <w:r>
        <w:t>CURTEA:</w:t>
      </w:r>
    </w:p>
    <w:p w:rsidR="00784BC4" w:rsidRDefault="00784BC4" w:rsidP="00784BC4">
      <w:pPr>
        <w:jc w:val="both"/>
      </w:pPr>
    </w:p>
    <w:p w:rsidR="00784BC4" w:rsidRDefault="00784BC4" w:rsidP="00784BC4">
      <w:pPr>
        <w:jc w:val="both"/>
      </w:pPr>
      <w:r>
        <w:tab/>
      </w:r>
      <w:r w:rsidRPr="0053778D">
        <w:rPr>
          <w:u w:val="single"/>
        </w:rPr>
        <w:t>Asupra  cererii  de  modificare  a  condiţiilor  controlului  judiciar</w:t>
      </w:r>
      <w:r>
        <w:t>.</w:t>
      </w:r>
    </w:p>
    <w:p w:rsidR="00784BC4" w:rsidRDefault="00784BC4" w:rsidP="00784BC4">
      <w:pPr>
        <w:jc w:val="both"/>
      </w:pPr>
      <w:r>
        <w:tab/>
        <w:t>Prin  această  cerere  de  modificare a  condiţiilor  controlului judic</w:t>
      </w:r>
      <w:r w:rsidR="003E53E7">
        <w:t>iar,  inculpatul  X</w:t>
      </w:r>
      <w:r>
        <w:t xml:space="preserve">  a  solicitat  modificarea  obligaţiei  de  a  nu  depăşi  o  anumită  limită  teritorială,  în  sensul  stabilirii  acestui teritoriu  ca  fiind  cel  al  ţării.</w:t>
      </w:r>
    </w:p>
    <w:p w:rsidR="00784BC4" w:rsidRDefault="00784BC4" w:rsidP="00784BC4">
      <w:pPr>
        <w:jc w:val="both"/>
      </w:pPr>
      <w:r>
        <w:tab/>
      </w:r>
      <w:r w:rsidRPr="0053778D">
        <w:rPr>
          <w:u w:val="single"/>
        </w:rPr>
        <w:t xml:space="preserve">Analizând  actele  şi lucrările  dosarului instanţa  consideră  că  este  întemeiată  cererea  inculpatului  </w:t>
      </w:r>
      <w:r w:rsidR="003E53E7">
        <w:rPr>
          <w:u w:val="single"/>
        </w:rPr>
        <w:t>X</w:t>
      </w:r>
      <w:r>
        <w:t>.</w:t>
      </w:r>
    </w:p>
    <w:p w:rsidR="00784BC4" w:rsidRDefault="00784BC4" w:rsidP="00784BC4">
      <w:pPr>
        <w:jc w:val="both"/>
      </w:pPr>
      <w:r>
        <w:tab/>
        <w:t>Prin  sentinţa  penală nr</w:t>
      </w:r>
      <w:r w:rsidR="003E53E7">
        <w:t>….</w:t>
      </w:r>
      <w:r>
        <w:t>/F/</w:t>
      </w:r>
      <w:r w:rsidR="003E53E7">
        <w:t>…..</w:t>
      </w:r>
      <w:r>
        <w:t xml:space="preserve">  a  Curţii  de  Apel  </w:t>
      </w:r>
      <w:r w:rsidR="003E53E7">
        <w:t>….</w:t>
      </w:r>
      <w:r>
        <w:t xml:space="preserve">,  inculpatul  </w:t>
      </w:r>
      <w:r w:rsidR="003E53E7">
        <w:t>X</w:t>
      </w:r>
      <w:r>
        <w:t xml:space="preserve"> a  fost  condamnat  la o  pedeapsă  principală  rezultantă  de  7  ani,  10  luni  şi 289  zile  închisoare  pentru  săvârşirea  infracţiunilor  de  „constituire  a  unui grup  infracţional”  şi  „contrabandă”.</w:t>
      </w:r>
    </w:p>
    <w:p w:rsidR="00784BC4" w:rsidRDefault="00784BC4" w:rsidP="00784BC4">
      <w:pPr>
        <w:jc w:val="both"/>
      </w:pPr>
      <w:r>
        <w:tab/>
        <w:t xml:space="preserve">Infracţiunile  comise  de  inculpatul  </w:t>
      </w:r>
      <w:r w:rsidR="003E53E7">
        <w:t>X</w:t>
      </w:r>
      <w:r>
        <w:t xml:space="preserve">  au  un  grad  ridicat  de  pericol  social, impunându-se  în  continuare  o  monitorizare  a  conduitei  acestuia.</w:t>
      </w:r>
    </w:p>
    <w:p w:rsidR="00784BC4" w:rsidRDefault="00784BC4" w:rsidP="00784BC4">
      <w:pPr>
        <w:jc w:val="both"/>
      </w:pPr>
      <w:r>
        <w:tab/>
        <w:t>Trebuie  asigurată  buna  desfăşurare  a procesului penal,  hotărârea  de  condamnare  nefiind  definitivă, ţinând  cont  de  specificul  faptelor  şi al  probaţiunii,  prin înlăturarea  riscurilor  de  influenţare  în  mod  negativ  a  procedurilor  judiciare.</w:t>
      </w:r>
    </w:p>
    <w:p w:rsidR="00784BC4" w:rsidRDefault="00784BC4" w:rsidP="00784BC4">
      <w:pPr>
        <w:jc w:val="both"/>
      </w:pPr>
      <w:r>
        <w:tab/>
        <w:t>Cu  toate  acestea,  la  acest  moment  procesual, modificarea  obligaţiei  privind  depăşirea  limitei  teritoriale,  în  sensul  că  aceasta  va  privi  teritoriul  României  în  loc  de teritoriul   comunei  Ş</w:t>
      </w:r>
      <w:r w:rsidR="003E53E7">
        <w:t>….</w:t>
      </w:r>
      <w:r>
        <w:t>, judeţul  P</w:t>
      </w:r>
      <w:r w:rsidR="003E53E7">
        <w:t>…..</w:t>
      </w:r>
      <w:r>
        <w:t>,  în  cadrul  măsurii  preventive  a  controlului  judiciar,  este  justificată.</w:t>
      </w:r>
    </w:p>
    <w:p w:rsidR="00784BC4" w:rsidRDefault="00784BC4" w:rsidP="00784BC4">
      <w:pPr>
        <w:jc w:val="both"/>
      </w:pPr>
      <w:r>
        <w:tab/>
        <w:t xml:space="preserve">Se  dă  astfel  posibilitatea  inculpatului  </w:t>
      </w:r>
      <w:r w:rsidR="003E53E7">
        <w:t>X</w:t>
      </w:r>
      <w:r>
        <w:t xml:space="preserve">  de a-şi  procura  veniturile  necesare  traiului  cotidian, prin eventualitatea  găsirii unui loc de  muncă  pe  o  rază  teritorială  mult  mai  mare.</w:t>
      </w:r>
    </w:p>
    <w:p w:rsidR="00784BC4" w:rsidRDefault="00784BC4" w:rsidP="00784BC4">
      <w:pPr>
        <w:jc w:val="both"/>
      </w:pPr>
      <w:r>
        <w:tab/>
        <w:t>De  asemenea, libertatea  de  circulaţie  pe  întreg  teritoriul  ţării  oferă  posibilitatea  rezolvării  unor  probleme  sociale  şi  personale  variate, fără  a  exista  riscul influenţării  în mod  negativ a   procesului penal.</w:t>
      </w:r>
    </w:p>
    <w:p w:rsidR="00784BC4" w:rsidRPr="00CB2B8D" w:rsidRDefault="00784BC4" w:rsidP="00784BC4">
      <w:pPr>
        <w:ind w:firstLine="708"/>
        <w:jc w:val="both"/>
      </w:pPr>
      <w:r>
        <w:t xml:space="preserve">Faţă de  cele  arătate  şi  de  art.215  al.9,  art.399  al.10  Cod  procedură  penală,  Curtea  va  admite  cererea  formulată  de  inculpatul </w:t>
      </w:r>
      <w:r w:rsidRPr="001F7237">
        <w:rPr>
          <w:b/>
        </w:rPr>
        <w:t xml:space="preserve"> </w:t>
      </w:r>
      <w:r w:rsidR="003E53E7">
        <w:t>X</w:t>
      </w:r>
      <w:r w:rsidRPr="00CB2B8D">
        <w:t>.</w:t>
      </w:r>
    </w:p>
    <w:p w:rsidR="00784BC4" w:rsidRDefault="00784BC4" w:rsidP="00784BC4">
      <w:pPr>
        <w:ind w:firstLine="708"/>
        <w:jc w:val="both"/>
      </w:pPr>
      <w:r>
        <w:t>Va  dispune  modificarea  obligaţiei  privind  depăşirea  limitei  teritoriale,  în  sensul  că  aceasta  va  privi  teritoriul  României  în loc  de  teritoriul  comunei  Ş</w:t>
      </w:r>
      <w:r w:rsidR="003E53E7">
        <w:t>….,  judeţul  P</w:t>
      </w:r>
      <w:r>
        <w:t xml:space="preserve">,  în  cadrul  măsurii  preventive  a  controlului  judiciar,  dispusă  faţă  de  inculpatul  </w:t>
      </w:r>
      <w:r w:rsidR="003E53E7">
        <w:t>X.</w:t>
      </w:r>
    </w:p>
    <w:p w:rsidR="00784BC4" w:rsidRDefault="00784BC4" w:rsidP="00784BC4">
      <w:pPr>
        <w:jc w:val="both"/>
      </w:pPr>
    </w:p>
    <w:p w:rsidR="00784BC4" w:rsidRDefault="00784BC4" w:rsidP="00784BC4">
      <w:pPr>
        <w:jc w:val="both"/>
      </w:pPr>
    </w:p>
    <w:p w:rsidR="00784BC4" w:rsidRDefault="00784BC4" w:rsidP="00784BC4">
      <w:pPr>
        <w:jc w:val="both"/>
      </w:pPr>
      <w:r>
        <w:tab/>
        <w:t>Văzând  şi  disp.  Protocolului  U.N.B.R. – M.J.  şi  ale  art.275  al.3  Cod  procedură penală.</w:t>
      </w:r>
    </w:p>
    <w:p w:rsidR="00784BC4" w:rsidRDefault="00784BC4" w:rsidP="00784BC4">
      <w:pPr>
        <w:jc w:val="both"/>
      </w:pPr>
    </w:p>
    <w:p w:rsidR="00784BC4" w:rsidRDefault="00784BC4" w:rsidP="00784BC4">
      <w:pPr>
        <w:jc w:val="center"/>
      </w:pPr>
      <w:r>
        <w:t>PENTRU  ACESTE MOTIVE</w:t>
      </w:r>
    </w:p>
    <w:p w:rsidR="00784BC4" w:rsidRDefault="00784BC4" w:rsidP="00784BC4">
      <w:pPr>
        <w:jc w:val="center"/>
      </w:pPr>
      <w:r>
        <w:t xml:space="preserve">  ÎN  NUMELE  LEGII</w:t>
      </w:r>
    </w:p>
    <w:p w:rsidR="00784BC4" w:rsidRDefault="00784BC4" w:rsidP="00784BC4">
      <w:pPr>
        <w:jc w:val="center"/>
      </w:pPr>
      <w:r>
        <w:t>DISPUNE:</w:t>
      </w:r>
    </w:p>
    <w:p w:rsidR="00784BC4" w:rsidRPr="000D727D" w:rsidRDefault="00784BC4" w:rsidP="00784BC4">
      <w:pPr>
        <w:rPr>
          <w:sz w:val="28"/>
          <w:szCs w:val="28"/>
        </w:rPr>
      </w:pPr>
    </w:p>
    <w:p w:rsidR="00784BC4" w:rsidRDefault="00784BC4" w:rsidP="00784BC4">
      <w:pPr>
        <w:ind w:firstLine="708"/>
        <w:jc w:val="both"/>
      </w:pPr>
      <w:r>
        <w:t xml:space="preserve">Admite  cererea  formulată  de  </w:t>
      </w:r>
      <w:r w:rsidRPr="001F7237">
        <w:rPr>
          <w:b/>
        </w:rPr>
        <w:t xml:space="preserve">inculpatul  </w:t>
      </w:r>
      <w:r w:rsidR="003E53E7">
        <w:rPr>
          <w:b/>
        </w:rPr>
        <w:t>X</w:t>
      </w:r>
      <w:r>
        <w:t>(zis „</w:t>
      </w:r>
      <w:r w:rsidR="003E53E7">
        <w:t>..</w:t>
      </w:r>
      <w:r>
        <w:t>”, cetăţean român, fiul lui născut la data de în comuna, judeţul, domiciliat în comuna, sat</w:t>
      </w:r>
      <w:r w:rsidR="003E53E7">
        <w:t>…</w:t>
      </w:r>
      <w:r>
        <w:t xml:space="preserve"> nr., judeţul </w:t>
      </w:r>
      <w:r w:rsidR="003E53E7">
        <w:t>…….</w:t>
      </w:r>
      <w:r>
        <w:t xml:space="preserve"> cu aceeaşi adresă efectivă şi aleasă, posesor al C.I. seria </w:t>
      </w:r>
      <w:r w:rsidR="003E53E7">
        <w:t>..</w:t>
      </w:r>
      <w:r>
        <w:t xml:space="preserve"> nr. </w:t>
      </w:r>
      <w:r w:rsidR="003E53E7">
        <w:t>.</w:t>
      </w:r>
      <w:r>
        <w:t xml:space="preserve">, emisă la data de </w:t>
      </w:r>
      <w:r w:rsidR="003E53E7">
        <w:t>..</w:t>
      </w:r>
      <w:r>
        <w:t xml:space="preserve"> de către S.P.C. </w:t>
      </w:r>
      <w:r w:rsidR="003E53E7">
        <w:t>.</w:t>
      </w:r>
      <w:r>
        <w:t xml:space="preserve">, CNP </w:t>
      </w:r>
      <w:r w:rsidR="003E53E7">
        <w:t>.</w:t>
      </w:r>
      <w:r>
        <w:t xml:space="preserve">, studii 10 clase şi şcoala profesională, necăsătorit, fără ocupaţie, cu antecedente penale, cercetat pentru comiterea unei infracţiuni de tentativă de furt într-un dosar aflat pe rolul Curţii de Apel </w:t>
      </w:r>
      <w:r w:rsidR="003E53E7">
        <w:t>……..</w:t>
      </w:r>
      <w:r>
        <w:t>, cunoscător al limbii române scris şi vorbit, aflat  sub  măsura  controlului  judiciar</w:t>
      </w:r>
      <w:r w:rsidRPr="00793611">
        <w:t>)</w:t>
      </w:r>
      <w:r>
        <w:t>.</w:t>
      </w:r>
    </w:p>
    <w:p w:rsidR="00784BC4" w:rsidRDefault="00784BC4" w:rsidP="00784BC4">
      <w:pPr>
        <w:ind w:firstLine="708"/>
        <w:jc w:val="both"/>
      </w:pPr>
      <w:r>
        <w:t>Dispune  modificarea  obligaţiei  privind  depăşirea  limitei  teritoriale,  în  sensul  că  aceasta  va  privi  teritoriul  României  în loc  de  teritoriul  comunei  Ş</w:t>
      </w:r>
      <w:r w:rsidR="003E53E7">
        <w:t>…..</w:t>
      </w:r>
      <w:r>
        <w:t>,  judeţul  P</w:t>
      </w:r>
      <w:r w:rsidR="003E53E7">
        <w:t>…….</w:t>
      </w:r>
      <w:r>
        <w:t xml:space="preserve">,  în  cadrul  măsurii  preventive  a  controlului  judiciar,  dispusă  faţă  de  inculpatul  </w:t>
      </w:r>
      <w:r w:rsidR="005E33C5">
        <w:t>X.</w:t>
      </w:r>
    </w:p>
    <w:p w:rsidR="00784BC4" w:rsidRDefault="00784BC4" w:rsidP="00784BC4">
      <w:pPr>
        <w:ind w:firstLine="708"/>
        <w:jc w:val="both"/>
      </w:pPr>
      <w:r>
        <w:t xml:space="preserve">Onorariul  avocatului  din  oficiu  în  sumă  de  627  lei  se va  vira  către  Baroul  </w:t>
      </w:r>
      <w:r w:rsidR="003E53E7">
        <w:t>………</w:t>
      </w:r>
      <w:r>
        <w:t xml:space="preserve">  din  fondurile  Ministerului  Justiţiei  (avocat  </w:t>
      </w:r>
      <w:r w:rsidR="003E53E7">
        <w:t>A</w:t>
      </w:r>
      <w:r>
        <w:t>).</w:t>
      </w:r>
    </w:p>
    <w:p w:rsidR="00784BC4" w:rsidRDefault="00784BC4" w:rsidP="00784BC4">
      <w:pPr>
        <w:ind w:firstLine="708"/>
        <w:jc w:val="both"/>
      </w:pPr>
      <w:r>
        <w:t>Cheltuielile  judiciare  avansate  de stat  în  prezenta  cerere  rămân  în  sarcina  acestuia.</w:t>
      </w:r>
    </w:p>
    <w:p w:rsidR="00784BC4" w:rsidRDefault="00784BC4" w:rsidP="00784BC4">
      <w:pPr>
        <w:ind w:firstLine="708"/>
        <w:jc w:val="both"/>
      </w:pPr>
      <w:r>
        <w:t>Cu  drept  de  contestaţie  în  termen  de  48  de  ore  de  la  comunicare.</w:t>
      </w:r>
    </w:p>
    <w:p w:rsidR="00784BC4" w:rsidRDefault="00784BC4" w:rsidP="00784BC4">
      <w:pPr>
        <w:ind w:firstLine="708"/>
        <w:jc w:val="both"/>
      </w:pPr>
      <w:r>
        <w:t xml:space="preserve">Pronunţată  în  şedinţă  publică,  azi,  </w:t>
      </w:r>
      <w:r w:rsidR="005E33C5">
        <w:t>………….</w:t>
      </w:r>
      <w:r>
        <w:t>.</w:t>
      </w:r>
    </w:p>
    <w:p w:rsidR="00784BC4" w:rsidRDefault="00784BC4" w:rsidP="00784BC4">
      <w:pPr>
        <w:jc w:val="both"/>
        <w:rPr>
          <w:lang w:eastAsia="en-US"/>
        </w:rPr>
      </w:pPr>
    </w:p>
    <w:p w:rsidR="00784BC4" w:rsidRDefault="00784BC4" w:rsidP="00784BC4">
      <w:pPr>
        <w:jc w:val="both"/>
      </w:pPr>
      <w:r>
        <w:t xml:space="preserve">                     PREŞEDINTE,                                                                                 </w:t>
      </w:r>
    </w:p>
    <w:p w:rsidR="00784BC4" w:rsidRDefault="00784BC4" w:rsidP="00784BC4">
      <w:pPr>
        <w:jc w:val="both"/>
      </w:pPr>
      <w:r>
        <w:t xml:space="preserve">       </w:t>
      </w:r>
      <w:r w:rsidR="003E53E7">
        <w:t>COD 1013</w:t>
      </w:r>
      <w:r>
        <w:t xml:space="preserve">                                           </w:t>
      </w:r>
    </w:p>
    <w:p w:rsidR="00784BC4" w:rsidRDefault="00784BC4" w:rsidP="00784BC4">
      <w:pPr>
        <w:jc w:val="both"/>
      </w:pPr>
    </w:p>
    <w:p w:rsidR="00784BC4" w:rsidRDefault="00784BC4" w:rsidP="00784BC4">
      <w:pPr>
        <w:jc w:val="both"/>
      </w:pPr>
      <w:r>
        <w:t xml:space="preserve">                                                                                                                           Grefier,</w:t>
      </w:r>
    </w:p>
    <w:p w:rsidR="00784BC4" w:rsidRDefault="00784BC4" w:rsidP="00784BC4">
      <w:pPr>
        <w:jc w:val="both"/>
      </w:pPr>
      <w:r>
        <w:t xml:space="preserve">                                                                                                                      </w:t>
      </w:r>
      <w:r w:rsidR="003E53E7">
        <w:t>……………..</w:t>
      </w:r>
    </w:p>
    <w:p w:rsidR="00784BC4" w:rsidRDefault="00784BC4" w:rsidP="00784BC4"/>
    <w:p w:rsidR="00784BC4" w:rsidRDefault="00784BC4" w:rsidP="00784BC4">
      <w:pPr>
        <w:jc w:val="both"/>
      </w:pPr>
    </w:p>
    <w:p w:rsidR="00784BC4" w:rsidRDefault="00784BC4" w:rsidP="00784BC4">
      <w:pPr>
        <w:jc w:val="center"/>
      </w:pPr>
    </w:p>
    <w:p w:rsidR="00784BC4" w:rsidRDefault="00784BC4" w:rsidP="00784BC4">
      <w:pPr>
        <w:jc w:val="center"/>
      </w:pPr>
    </w:p>
    <w:p w:rsidR="00784BC4" w:rsidRDefault="00784BC4" w:rsidP="00784BC4">
      <w:pPr>
        <w:jc w:val="center"/>
      </w:pPr>
    </w:p>
    <w:p w:rsidR="00784BC4" w:rsidRDefault="00784BC4" w:rsidP="00784BC4">
      <w:pPr>
        <w:jc w:val="center"/>
      </w:pPr>
    </w:p>
    <w:p w:rsidR="00784BC4" w:rsidRDefault="00784BC4" w:rsidP="00784BC4">
      <w:pPr>
        <w:jc w:val="center"/>
      </w:pPr>
    </w:p>
    <w:p w:rsidR="00784BC4" w:rsidRDefault="00784BC4" w:rsidP="00784BC4">
      <w:pPr>
        <w:jc w:val="center"/>
      </w:pPr>
    </w:p>
    <w:p w:rsidR="00784BC4" w:rsidRDefault="00784BC4" w:rsidP="00784BC4">
      <w:pPr>
        <w:jc w:val="center"/>
      </w:pPr>
    </w:p>
    <w:p w:rsidR="00784BC4" w:rsidRDefault="00784BC4" w:rsidP="00784BC4">
      <w:pPr>
        <w:jc w:val="center"/>
      </w:pPr>
    </w:p>
    <w:p w:rsidR="00784BC4" w:rsidRDefault="00784BC4" w:rsidP="00784BC4">
      <w:pPr>
        <w:jc w:val="center"/>
      </w:pPr>
    </w:p>
    <w:p w:rsidR="00784BC4" w:rsidRDefault="00784BC4" w:rsidP="00784BC4">
      <w:pPr>
        <w:jc w:val="center"/>
      </w:pPr>
    </w:p>
    <w:p w:rsidR="00784BC4" w:rsidRDefault="00784BC4" w:rsidP="00784BC4">
      <w:pPr>
        <w:jc w:val="center"/>
      </w:pPr>
    </w:p>
    <w:p w:rsidR="00784BC4" w:rsidRDefault="00784BC4" w:rsidP="00784BC4">
      <w:pPr>
        <w:jc w:val="center"/>
      </w:pPr>
    </w:p>
    <w:p w:rsidR="00784BC4" w:rsidRDefault="00784BC4" w:rsidP="00784BC4">
      <w:pPr>
        <w:jc w:val="center"/>
      </w:pPr>
    </w:p>
    <w:p w:rsidR="00784BC4" w:rsidRDefault="00784BC4" w:rsidP="00784BC4">
      <w:r>
        <w:t xml:space="preserve">Redactat -  </w:t>
      </w:r>
      <w:r w:rsidR="003E53E7">
        <w:t>COD 1013</w:t>
      </w:r>
      <w:r>
        <w:t xml:space="preserve"> -  </w:t>
      </w:r>
      <w:r w:rsidR="003E53E7">
        <w:t>…………</w:t>
      </w:r>
    </w:p>
    <w:p w:rsidR="00784BC4" w:rsidRPr="00CB443B" w:rsidRDefault="00784BC4" w:rsidP="00784BC4">
      <w:r>
        <w:t xml:space="preserve">Tehnored. </w:t>
      </w:r>
      <w:r w:rsidR="003E53E7">
        <w:t>..</w:t>
      </w:r>
      <w:r>
        <w:t xml:space="preserve">. -  </w:t>
      </w:r>
      <w:r w:rsidR="003E53E7">
        <w:t>………….</w:t>
      </w:r>
      <w:r>
        <w:t>/2 ex.</w:t>
      </w:r>
    </w:p>
    <w:p w:rsidR="00784BC4" w:rsidRDefault="00784BC4" w:rsidP="00784BC4">
      <w:pPr>
        <w:rPr>
          <w:sz w:val="28"/>
          <w:szCs w:val="28"/>
        </w:rPr>
      </w:pPr>
    </w:p>
    <w:p w:rsidR="00784BC4" w:rsidRPr="00F257F7" w:rsidRDefault="00784BC4" w:rsidP="00784BC4">
      <w:pPr>
        <w:rPr>
          <w:sz w:val="16"/>
        </w:rPr>
      </w:pPr>
    </w:p>
    <w:p w:rsidR="00392639" w:rsidRPr="00784BC4" w:rsidRDefault="00392639" w:rsidP="00784BC4"/>
    <w:sectPr w:rsidR="00392639" w:rsidRPr="00784BC4" w:rsidSect="00CB2B8D">
      <w:footerReference w:type="default" r:id="rId7"/>
      <w:pgSz w:w="11906" w:h="16838"/>
      <w:pgMar w:top="1135"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179" w:rsidRDefault="00DD7179">
      <w:r>
        <w:separator/>
      </w:r>
    </w:p>
  </w:endnote>
  <w:endnote w:type="continuationSeparator" w:id="0">
    <w:p w:rsidR="00DD7179" w:rsidRDefault="00DD7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D51" w:rsidRDefault="00784BC4">
    <w:pPr>
      <w:pStyle w:val="Subsol"/>
      <w:jc w:val="center"/>
    </w:pPr>
    <w:r>
      <w:fldChar w:fldCharType="begin"/>
    </w:r>
    <w:r>
      <w:instrText>PAGE   \* MERGEFORMAT</w:instrText>
    </w:r>
    <w:r>
      <w:fldChar w:fldCharType="separate"/>
    </w:r>
    <w:r w:rsidR="000702D3">
      <w:rPr>
        <w:noProof/>
      </w:rPr>
      <w:t>1</w:t>
    </w:r>
    <w:r>
      <w:fldChar w:fldCharType="end"/>
    </w:r>
  </w:p>
  <w:p w:rsidR="00D25D51" w:rsidRDefault="000702D3">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179" w:rsidRDefault="00DD7179">
      <w:r>
        <w:separator/>
      </w:r>
    </w:p>
  </w:footnote>
  <w:footnote w:type="continuationSeparator" w:id="0">
    <w:p w:rsidR="00DD7179" w:rsidRDefault="00DD71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2E4B42"/>
    <w:multiLevelType w:val="hybridMultilevel"/>
    <w:tmpl w:val="E006C1F2"/>
    <w:lvl w:ilvl="0" w:tplc="CC78D116">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BC4"/>
    <w:rsid w:val="00032F1F"/>
    <w:rsid w:val="000702D3"/>
    <w:rsid w:val="00392639"/>
    <w:rsid w:val="003E53E7"/>
    <w:rsid w:val="004C1DFD"/>
    <w:rsid w:val="00567EB6"/>
    <w:rsid w:val="005E33C5"/>
    <w:rsid w:val="00784BC4"/>
    <w:rsid w:val="007B3141"/>
    <w:rsid w:val="009D0D71"/>
    <w:rsid w:val="00B013CD"/>
    <w:rsid w:val="00B44A39"/>
    <w:rsid w:val="00C93F9A"/>
    <w:rsid w:val="00CB48F4"/>
    <w:rsid w:val="00CE3D13"/>
    <w:rsid w:val="00D91FD6"/>
    <w:rsid w:val="00DA6814"/>
    <w:rsid w:val="00DD7179"/>
    <w:rsid w:val="00E56E8A"/>
    <w:rsid w:val="00E9401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5:docId w15:val="{BF7D2260-245C-424A-AA3C-E36A03349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BC4"/>
    <w:pPr>
      <w:spacing w:after="0" w:line="240" w:lineRule="auto"/>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784BC4"/>
    <w:pPr>
      <w:tabs>
        <w:tab w:val="center" w:pos="4536"/>
        <w:tab w:val="right" w:pos="9072"/>
      </w:tabs>
    </w:pPr>
  </w:style>
  <w:style w:type="character" w:customStyle="1" w:styleId="SubsolCaracter">
    <w:name w:val="Subsol Caracter"/>
    <w:basedOn w:val="Fontdeparagrafimplicit"/>
    <w:link w:val="Subsol"/>
    <w:uiPriority w:val="99"/>
    <w:rsid w:val="00784BC4"/>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968</TotalTime>
  <Pages>3</Pages>
  <Words>1277</Words>
  <Characters>7410</Characters>
  <Application>Microsoft Office Word</Application>
  <DocSecurity>0</DocSecurity>
  <Lines>61</Lines>
  <Paragraphs>17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8670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Novac</dc:creator>
  <cp:lastModifiedBy>Marius, PATRASCU</cp:lastModifiedBy>
  <cp:revision>7</cp:revision>
  <dcterms:created xsi:type="dcterms:W3CDTF">2021-10-12T06:23:00Z</dcterms:created>
  <dcterms:modified xsi:type="dcterms:W3CDTF">2021-11-11T11:49:00Z</dcterms:modified>
</cp:coreProperties>
</file>