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C5E74" w:rsidRDefault="002C5E74" w:rsidP="0070148E">
      <w:bookmarkStart w:id="0" w:name="_GoBack"/>
      <w:bookmarkEnd w:id="0"/>
      <w:r>
        <w:t>Hot.17</w:t>
      </w:r>
    </w:p>
    <w:p w:rsidR="0070148E" w:rsidRDefault="0070148E" w:rsidP="0070148E">
      <w:r w:rsidRPr="00F257F7">
        <w:t xml:space="preserve">Cod ECLI   </w:t>
      </w:r>
    </w:p>
    <w:p w:rsidR="0070148E" w:rsidRDefault="0070148E" w:rsidP="0070148E">
      <w:r w:rsidRPr="00B23BB0">
        <w:t xml:space="preserve">Dosar nr. </w:t>
      </w:r>
      <w:r w:rsidR="00041DB2">
        <w:t>..............</w:t>
      </w:r>
      <w:r w:rsidRPr="00B23BB0">
        <w:t>/a1*/a9</w:t>
      </w:r>
    </w:p>
    <w:p w:rsidR="0070148E" w:rsidRPr="00B23BB0" w:rsidRDefault="0070148E" w:rsidP="0070148E"/>
    <w:p w:rsidR="0070148E" w:rsidRPr="00B23BB0" w:rsidRDefault="0070148E" w:rsidP="0070148E"/>
    <w:p w:rsidR="0070148E" w:rsidRPr="00B23BB0" w:rsidRDefault="0070148E" w:rsidP="0070148E">
      <w:pPr>
        <w:jc w:val="center"/>
      </w:pPr>
      <w:r w:rsidRPr="00B23BB0">
        <w:t>ROMÂNIA</w:t>
      </w:r>
    </w:p>
    <w:p w:rsidR="0070148E" w:rsidRPr="00B23BB0" w:rsidRDefault="0070148E" w:rsidP="0070148E">
      <w:pPr>
        <w:jc w:val="center"/>
      </w:pPr>
      <w:r w:rsidRPr="00B23BB0">
        <w:t xml:space="preserve">CURTEA DE APEL </w:t>
      </w:r>
      <w:r w:rsidR="002C5E74">
        <w:t>...............</w:t>
      </w:r>
    </w:p>
    <w:p w:rsidR="0070148E" w:rsidRPr="00B23BB0" w:rsidRDefault="0070148E" w:rsidP="0070148E">
      <w:pPr>
        <w:jc w:val="center"/>
      </w:pPr>
      <w:r w:rsidRPr="00B23BB0">
        <w:t>SECŢIA  PENALĂ ŞI PENTRU CAUZE CU MINORI</w:t>
      </w:r>
    </w:p>
    <w:p w:rsidR="0070148E" w:rsidRPr="00B23BB0" w:rsidRDefault="0070148E" w:rsidP="0070148E">
      <w:pPr>
        <w:jc w:val="center"/>
        <w:rPr>
          <w:b/>
          <w:i/>
        </w:rPr>
      </w:pPr>
      <w:r w:rsidRPr="00B23BB0">
        <w:rPr>
          <w:b/>
          <w:i/>
        </w:rPr>
        <w:t>ÎNCHEIERE</w:t>
      </w:r>
    </w:p>
    <w:p w:rsidR="0070148E" w:rsidRPr="00B23BB0" w:rsidRDefault="0070148E" w:rsidP="0070148E">
      <w:pPr>
        <w:jc w:val="center"/>
        <w:rPr>
          <w:b/>
          <w:i/>
        </w:rPr>
      </w:pPr>
      <w:r w:rsidRPr="00B23BB0">
        <w:rPr>
          <w:b/>
          <w:i/>
        </w:rPr>
        <w:t xml:space="preserve">ŞEDINŢA  </w:t>
      </w:r>
      <w:r w:rsidRPr="00B23BB0">
        <w:rPr>
          <w:b/>
          <w:i/>
          <w:caps/>
        </w:rPr>
        <w:t xml:space="preserve">din CAMERA  DE  CONSILIU  DIN  </w:t>
      </w:r>
      <w:r w:rsidR="002C5E74">
        <w:rPr>
          <w:b/>
          <w:i/>
          <w:caps/>
        </w:rPr>
        <w:t>……………..</w:t>
      </w:r>
    </w:p>
    <w:p w:rsidR="0070148E" w:rsidRPr="00B23BB0" w:rsidRDefault="0070148E" w:rsidP="0070148E">
      <w:pPr>
        <w:jc w:val="center"/>
        <w:rPr>
          <w:b/>
          <w:i/>
        </w:rPr>
      </w:pPr>
      <w:r w:rsidRPr="00B23BB0">
        <w:t xml:space="preserve">JUDECĂTOR DE  CAMERĂ  PRELIMINARĂ  - </w:t>
      </w:r>
      <w:r w:rsidR="002C5E74">
        <w:t>COD 1013</w:t>
      </w:r>
    </w:p>
    <w:p w:rsidR="0070148E" w:rsidRPr="00B23BB0" w:rsidRDefault="0070148E" w:rsidP="0070148E">
      <w:pPr>
        <w:jc w:val="center"/>
      </w:pPr>
      <w:r w:rsidRPr="00B23BB0">
        <w:rPr>
          <w:caps/>
        </w:rPr>
        <w:t xml:space="preserve">    </w:t>
      </w:r>
      <w:r w:rsidRPr="00B23BB0">
        <w:t xml:space="preserve">Grefier   -  </w:t>
      </w:r>
      <w:r w:rsidR="002C5E74">
        <w:t>………………………..</w:t>
      </w:r>
    </w:p>
    <w:p w:rsidR="0070148E" w:rsidRPr="00B23BB0" w:rsidRDefault="0070148E" w:rsidP="0070148E">
      <w:pPr>
        <w:jc w:val="both"/>
        <w:rPr>
          <w:i/>
        </w:rPr>
      </w:pPr>
    </w:p>
    <w:p w:rsidR="0070148E" w:rsidRPr="00B23BB0" w:rsidRDefault="0070148E" w:rsidP="0070148E">
      <w:pPr>
        <w:jc w:val="center"/>
      </w:pPr>
      <w:r w:rsidRPr="00B23BB0">
        <w:t>MINISTERUL PUBLIC a fost reprezentat de</w:t>
      </w:r>
      <w:r w:rsidRPr="00B23BB0">
        <w:rPr>
          <w:caps/>
        </w:rPr>
        <w:t xml:space="preserve"> </w:t>
      </w:r>
      <w:r w:rsidRPr="00B23BB0">
        <w:t xml:space="preserve"> </w:t>
      </w:r>
    </w:p>
    <w:p w:rsidR="0070148E" w:rsidRPr="00B23BB0" w:rsidRDefault="0070148E" w:rsidP="0070148E">
      <w:pPr>
        <w:numPr>
          <w:ilvl w:val="0"/>
          <w:numId w:val="1"/>
        </w:numPr>
        <w:jc w:val="center"/>
      </w:pPr>
      <w:r w:rsidRPr="00B23BB0">
        <w:t xml:space="preserve">PROCUROR -  </w:t>
      </w:r>
      <w:r w:rsidR="002C5E74">
        <w:rPr>
          <w:caps/>
        </w:rPr>
        <w:t>………………</w:t>
      </w:r>
      <w:r w:rsidRPr="00B23BB0">
        <w:rPr>
          <w:caps/>
        </w:rPr>
        <w:t xml:space="preserve">  - </w:t>
      </w:r>
      <w:r w:rsidRPr="00B23BB0">
        <w:t xml:space="preserve"> din cadrul Parchetului de pe lângă  Înalta Curte de Casaţie şi Justiţie  -  Direcţia de Investigare a Infracţiunilor de Criminalitate Organizată şi Terorism   -  Serviciul  Teritorial  </w:t>
      </w:r>
      <w:r w:rsidR="002C5E74">
        <w:t>...............</w:t>
      </w:r>
    </w:p>
    <w:p w:rsidR="0070148E" w:rsidRDefault="0070148E" w:rsidP="0070148E"/>
    <w:p w:rsidR="0070148E" w:rsidRDefault="0070148E" w:rsidP="0070148E">
      <w:pPr>
        <w:rPr>
          <w:sz w:val="28"/>
          <w:szCs w:val="28"/>
        </w:rPr>
      </w:pPr>
    </w:p>
    <w:p w:rsidR="0070148E" w:rsidRPr="00B23BB0" w:rsidRDefault="0070148E" w:rsidP="0070148E">
      <w:pPr>
        <w:jc w:val="both"/>
      </w:pPr>
      <w:r>
        <w:rPr>
          <w:sz w:val="28"/>
          <w:szCs w:val="28"/>
        </w:rPr>
        <w:tab/>
      </w:r>
      <w:r w:rsidRPr="00B23BB0">
        <w:t xml:space="preserve">La  ordine  fiind soluţionarea   contestaţiei  </w:t>
      </w:r>
      <w:r>
        <w:t xml:space="preserve">   formulată  de   contestatoarea </w:t>
      </w:r>
      <w:r w:rsidRPr="00B23BB0">
        <w:t xml:space="preserve"> -  inculpat</w:t>
      </w:r>
      <w:r>
        <w:t xml:space="preserve">ă  </w:t>
      </w:r>
      <w:r w:rsidR="00A62A33">
        <w:t>A</w:t>
      </w:r>
      <w:r w:rsidRPr="00B23BB0">
        <w:t>,  împotriva  î</w:t>
      </w:r>
      <w:r>
        <w:t xml:space="preserve">ncheierii  de   cameră  preliminară  din  </w:t>
      </w:r>
      <w:r w:rsidR="002C5E74">
        <w:t>………..</w:t>
      </w:r>
      <w:r w:rsidRPr="00B23BB0">
        <w:t>, pr</w:t>
      </w:r>
      <w:r>
        <w:t xml:space="preserve">onunţată  de   Tribunalul  </w:t>
      </w:r>
      <w:r w:rsidR="002C5E74">
        <w:t>………..</w:t>
      </w:r>
      <w:r>
        <w:t>,   în  dosarul  nr.</w:t>
      </w:r>
      <w:r w:rsidRPr="00B23BB0">
        <w:t xml:space="preserve"> </w:t>
      </w:r>
      <w:r w:rsidR="002C5E74">
        <w:t>…………..</w:t>
      </w:r>
    </w:p>
    <w:p w:rsidR="0070148E" w:rsidRDefault="0070148E" w:rsidP="0070148E">
      <w:pPr>
        <w:jc w:val="both"/>
      </w:pPr>
      <w:r w:rsidRPr="00B23BB0">
        <w:tab/>
        <w:t>La apelul nomi</w:t>
      </w:r>
      <w:r>
        <w:t>nal   a  răspuns  contestatoarea</w:t>
      </w:r>
      <w:r w:rsidRPr="00B23BB0">
        <w:t xml:space="preserve"> -  inculpat</w:t>
      </w:r>
      <w:r>
        <w:t xml:space="preserve">ă  </w:t>
      </w:r>
      <w:r w:rsidR="00A62A33">
        <w:t>A</w:t>
      </w:r>
      <w:r>
        <w:t>,</w:t>
      </w:r>
      <w:r w:rsidRPr="00B23BB0">
        <w:t xml:space="preserve"> în  stare  de  arest,   asistat</w:t>
      </w:r>
      <w:r>
        <w:t>ă</w:t>
      </w:r>
      <w:r w:rsidRPr="00B23BB0">
        <w:t xml:space="preserve">  de  apărător </w:t>
      </w:r>
      <w:r>
        <w:t xml:space="preserve">  ales,  avocat   </w:t>
      </w:r>
      <w:r w:rsidR="00096312">
        <w:t>1</w:t>
      </w:r>
      <w:r>
        <w:t>,  în  baza  delegaţiei  nr</w:t>
      </w:r>
      <w:r w:rsidR="002C5E74">
        <w:t>……………………</w:t>
      </w:r>
      <w:r>
        <w:t>.</w:t>
      </w:r>
    </w:p>
    <w:p w:rsidR="0070148E" w:rsidRPr="00B23BB0" w:rsidRDefault="0070148E" w:rsidP="0070148E">
      <w:pPr>
        <w:jc w:val="both"/>
      </w:pPr>
      <w:r w:rsidRPr="00B23BB0">
        <w:tab/>
        <w:t>Procedura  de  citare este  legal  îndeplinită.</w:t>
      </w:r>
    </w:p>
    <w:p w:rsidR="0070148E" w:rsidRPr="00B23BB0" w:rsidRDefault="0070148E" w:rsidP="0070148E">
      <w:pPr>
        <w:jc w:val="both"/>
      </w:pPr>
      <w:r w:rsidRPr="00B23BB0">
        <w:tab/>
        <w:t>S-a  făcut  referatul  cauzei,   în  sensul  că  este  primul  termen  de  judecată  în  contestaţ</w:t>
      </w:r>
      <w:r>
        <w:t>ia  formulată  de  contestatoarea</w:t>
      </w:r>
      <w:r w:rsidRPr="00B23BB0">
        <w:t xml:space="preserve"> – inculpat</w:t>
      </w:r>
      <w:r>
        <w:t xml:space="preserve">ă  </w:t>
      </w:r>
      <w:r w:rsidR="00A62A33">
        <w:t>A</w:t>
      </w:r>
      <w:r>
        <w:t>,</w:t>
      </w:r>
      <w:r w:rsidRPr="00B23BB0">
        <w:t xml:space="preserve"> împotriva  î</w:t>
      </w:r>
      <w:r>
        <w:t xml:space="preserve">ncheierii  de   cameră  preliminară  din  </w:t>
      </w:r>
      <w:r w:rsidR="002C5E74">
        <w:t>……….</w:t>
      </w:r>
      <w:r w:rsidRPr="00B23BB0">
        <w:t>, pr</w:t>
      </w:r>
      <w:r>
        <w:t xml:space="preserve">onunţată  de   Tribunalul  </w:t>
      </w:r>
      <w:r w:rsidR="002C5E74">
        <w:t>...............</w:t>
      </w:r>
      <w:r>
        <w:t xml:space="preserve">   în  dosarul  nr.</w:t>
      </w:r>
      <w:r w:rsidRPr="00B23BB0">
        <w:t xml:space="preserve"> </w:t>
      </w:r>
      <w:r w:rsidR="00041DB2">
        <w:t>..............</w:t>
      </w:r>
      <w:r w:rsidRPr="00B23BB0">
        <w:t>/a1*/a9</w:t>
      </w:r>
      <w:r>
        <w:t xml:space="preserve">; </w:t>
      </w:r>
      <w:r w:rsidRPr="00B23BB0">
        <w:t>după  care;</w:t>
      </w:r>
    </w:p>
    <w:p w:rsidR="0070148E" w:rsidRDefault="0070148E" w:rsidP="0070148E">
      <w:pPr>
        <w:jc w:val="both"/>
      </w:pPr>
      <w:r w:rsidRPr="00B23BB0">
        <w:tab/>
        <w:t>Curtea  procedează  la</w:t>
      </w:r>
      <w:r>
        <w:t xml:space="preserve">  identificarea contestatoarei</w:t>
      </w:r>
      <w:r w:rsidRPr="00B23BB0">
        <w:t xml:space="preserve"> - inculpat</w:t>
      </w:r>
      <w:r>
        <w:t xml:space="preserve">e  </w:t>
      </w:r>
      <w:r w:rsidR="00096312">
        <w:t>A</w:t>
      </w:r>
      <w:r w:rsidRPr="00B23BB0">
        <w:t>,</w:t>
      </w:r>
      <w:r>
        <w:t xml:space="preserve"> aceasta  confirmând  datele  de  stare  civilă  e</w:t>
      </w:r>
      <w:r w:rsidR="00096312">
        <w:t>x</w:t>
      </w:r>
      <w:r>
        <w:t>istente  la  dosar.</w:t>
      </w:r>
    </w:p>
    <w:p w:rsidR="0070148E" w:rsidRDefault="0070148E" w:rsidP="0070148E">
      <w:pPr>
        <w:ind w:firstLine="708"/>
        <w:jc w:val="both"/>
      </w:pPr>
      <w:r>
        <w:rPr>
          <w:b/>
        </w:rPr>
        <w:t xml:space="preserve">Apărătorul  contestatoarei -  inculpate </w:t>
      </w:r>
      <w:r w:rsidR="00A62A33">
        <w:rPr>
          <w:b/>
        </w:rPr>
        <w:t>A</w:t>
      </w:r>
      <w:r>
        <w:rPr>
          <w:b/>
        </w:rPr>
        <w:t xml:space="preserve">, avocat </w:t>
      </w:r>
      <w:r w:rsidR="002C5E74">
        <w:rPr>
          <w:b/>
        </w:rPr>
        <w:t>1</w:t>
      </w:r>
      <w:r>
        <w:rPr>
          <w:b/>
        </w:rPr>
        <w:t xml:space="preserve">,  </w:t>
      </w:r>
      <w:r w:rsidRPr="002124C4">
        <w:t>solicită  un  nou  termen  de  judecată</w:t>
      </w:r>
      <w:r>
        <w:t xml:space="preserve">  pentru a  se  depune  la  dosar  înscrisuri</w:t>
      </w:r>
      <w:r w:rsidRPr="002124C4">
        <w:t>,  întrucât   inculpata</w:t>
      </w:r>
      <w:r>
        <w:rPr>
          <w:b/>
        </w:rPr>
        <w:t xml:space="preserve"> </w:t>
      </w:r>
      <w:r>
        <w:t xml:space="preserve"> a avut un alt  apărător şi toate documentele care trebuiau să  fie  depuse  la  dosarul  de  fond, respectiv la Tribunalul </w:t>
      </w:r>
      <w:r w:rsidR="002C5E74">
        <w:t>...............</w:t>
      </w:r>
      <w:r>
        <w:t xml:space="preserve"> nu au fost depuse. Documentele pe care trebuie să le depună se referă la domiciliul  inculpatei şi, totodată, cu privire la trecerea aceea frauduloasă, care a avut loc anul trecut în luna octombrie,  ar veni în apărarea inculpatei.</w:t>
      </w:r>
    </w:p>
    <w:p w:rsidR="0070148E" w:rsidRDefault="0070148E" w:rsidP="0070148E">
      <w:pPr>
        <w:ind w:firstLine="708"/>
        <w:jc w:val="both"/>
      </w:pPr>
      <w:r>
        <w:t>Curtea,  pune  în  vedere apărătorului contestatoarei – inculpate  să precizeze ce legătură are trecerea frauduloasă cu documentele respective.</w:t>
      </w:r>
    </w:p>
    <w:p w:rsidR="0070148E" w:rsidRDefault="0070148E" w:rsidP="0070148E">
      <w:pPr>
        <w:jc w:val="both"/>
      </w:pPr>
      <w:r>
        <w:tab/>
        <w:t xml:space="preserve">Apărătorul   contestatoarei – inculpate  </w:t>
      </w:r>
      <w:r w:rsidR="00A62A33">
        <w:t>A</w:t>
      </w:r>
      <w:r>
        <w:t xml:space="preserve">, avocat </w:t>
      </w:r>
      <w:r w:rsidR="002C5E74">
        <w:t>1</w:t>
      </w:r>
      <w:r>
        <w:t>, arată că  este vorba despre  o declaraţie a unei  persoane   cu  funcţie  de  conducere   cu  care a lucrat inculpata şi  dovada  că  aceasta  va   avea  domiciliul  la  tatăl acesteia. Totodată,  arată  că   inculpata  urmează  să  se  căsătorească,  săptămâna  trecută  s-au depus  actele  de stare civilă, iar viitorul soţ va face şi el o cerere  în  acest  sens.  Solicită   aceasta  pentru  că  inculpata  intenţionează  să   solicite înlocuirea  măsurii  arestului  preventiv  cu  arestul  la  domiciliu.</w:t>
      </w:r>
    </w:p>
    <w:p w:rsidR="0070148E" w:rsidRDefault="0070148E" w:rsidP="0070148E">
      <w:pPr>
        <w:jc w:val="both"/>
      </w:pPr>
      <w:r>
        <w:tab/>
        <w:t>Curtea,   pune în  discuţie  cererea  de  amânare  formulată  de  inculpată  prin  apărător.</w:t>
      </w:r>
    </w:p>
    <w:p w:rsidR="0070148E" w:rsidRDefault="0070148E" w:rsidP="0070148E">
      <w:pPr>
        <w:jc w:val="both"/>
      </w:pPr>
      <w:r>
        <w:tab/>
        <w:t>Reprezentantul Parchetului, apreciază că nu este necesară  acordarea unui termen în cauză pentru depunerea  actelor despre care se  face  vorbire, întrucât  acestea   trebuiau   ataşate la dosar   anterior  formulării  acestei  cereri.</w:t>
      </w:r>
    </w:p>
    <w:p w:rsidR="0070148E" w:rsidRPr="00B23BB0" w:rsidRDefault="0070148E" w:rsidP="0070148E">
      <w:pPr>
        <w:ind w:firstLine="708"/>
        <w:jc w:val="both"/>
      </w:pPr>
      <w:r>
        <w:lastRenderedPageBreak/>
        <w:t>Curtea, având în vedere că actele pe care le-a prezentat  apărătorul inculpatei nu au relevanţă în ceea ce priveşte  verificarea legalităţii şi temeiniciei măsurii  arestării preventive în calea de atac a contestaţiei  la încheierea de şedinţă,  orice domiciliu putând fi precizat  în măsura în care   se solicită o înlocuire a  arestării preventive cu măsura  arestului la domiciliu, respinge solicitarea de acordare a unui  termen doar pentru acest considerent.</w:t>
      </w:r>
    </w:p>
    <w:p w:rsidR="0070148E" w:rsidRPr="00B23BB0" w:rsidRDefault="0070148E" w:rsidP="0070148E">
      <w:pPr>
        <w:jc w:val="both"/>
      </w:pPr>
      <w:r w:rsidRPr="00B23BB0">
        <w:tab/>
        <w:t>Întrebaţi  fiind,  participanţii  procesuali  arată  că  nu  au  alte  cereri  de  formulat.</w:t>
      </w:r>
    </w:p>
    <w:p w:rsidR="0070148E" w:rsidRPr="00B23BB0" w:rsidRDefault="0070148E" w:rsidP="0070148E">
      <w:pPr>
        <w:jc w:val="both"/>
      </w:pPr>
      <w:r w:rsidRPr="00B23BB0">
        <w:tab/>
        <w:t xml:space="preserve"> Nemaifiind alte cereri de formulat,  Curtea constată   cauza  în stare de judecată şi  acordă cuvântul în dezbateri.</w:t>
      </w:r>
    </w:p>
    <w:p w:rsidR="0070148E" w:rsidRDefault="0070148E" w:rsidP="0070148E">
      <w:pPr>
        <w:ind w:firstLine="708"/>
        <w:jc w:val="both"/>
      </w:pPr>
      <w:r>
        <w:t xml:space="preserve">Apărătorul  contestatoarei - inculpate </w:t>
      </w:r>
      <w:r w:rsidR="00A62A33">
        <w:t>A</w:t>
      </w:r>
      <w:r>
        <w:t xml:space="preserve">, avocat  </w:t>
      </w:r>
      <w:r w:rsidR="002C5E74">
        <w:t>1</w:t>
      </w:r>
      <w:r>
        <w:t>,  consideră că, în cauza de faţă, nu mai e</w:t>
      </w:r>
      <w:r w:rsidR="00096312">
        <w:t>x</w:t>
      </w:r>
      <w:r>
        <w:t>istă temeiurile pentru prelungirea măsurii arestării preventive, nici temeiurile art.207 alin.5 din Codul de procedură penală. Instanţa poate dispune măsura înlocuirii arestului cu arestul la  domiciliu,  având în vedere faptul că documentele depuse în alt dosar, respectiv în dosarul nr.</w:t>
      </w:r>
      <w:r w:rsidR="002C5E74">
        <w:t>............</w:t>
      </w:r>
      <w:r>
        <w:t xml:space="preserve">*   au făcut  dovada unui domiciliu stabil, dar în cazul în care  se va dispune  un arest la domiciliu, cum a precizat şi mai devreme, tatăl inculpatei ar fi de acord ca aceasta să  aibă  domiciliul   la   el. </w:t>
      </w:r>
    </w:p>
    <w:p w:rsidR="0070148E" w:rsidRDefault="0070148E" w:rsidP="0070148E">
      <w:pPr>
        <w:ind w:firstLine="708"/>
        <w:jc w:val="both"/>
      </w:pPr>
      <w:r>
        <w:t>Totodată, arată  că  săptămâna  trecută, prietenul inculpatei,  a  început demersurile pentru a legaliza oficial căsătoria şi este de acord ca,  în  situaţia  în  care  se  va  dispune  arestul  la  domiciliu,  acesta să fie dispus la domiciliul lui.</w:t>
      </w:r>
    </w:p>
    <w:p w:rsidR="0070148E" w:rsidRDefault="0070148E" w:rsidP="0070148E">
      <w:pPr>
        <w:ind w:firstLine="708"/>
        <w:jc w:val="both"/>
      </w:pPr>
      <w:r>
        <w:t xml:space="preserve"> Consideră că sunt îndeplinite toate condiţiile pentru care nu se mai poate prelungi această măsură şi se poate dispune  înlocuirea  acesteia  cu  măsura  arestului  la  domiciliu.</w:t>
      </w:r>
    </w:p>
    <w:p w:rsidR="0070148E" w:rsidRDefault="0070148E" w:rsidP="0070148E">
      <w:pPr>
        <w:ind w:firstLine="708"/>
        <w:jc w:val="both"/>
      </w:pPr>
      <w:r>
        <w:t xml:space="preserve"> Apreciază  că   măsura   arestului  preventiv  este prea dură şi nu este echitabilă în acest dosar, având în vedere  faptul că restul inculpaţilor din acest dosar se judecă în stare de libertate. Inculpata a demonstrat pe parcursul acestui proces penal că, de fiecare dată,   inculpata a fost prezentă, nu s-a sustras, nu a încercat să influenţeze martorii. Este o persoană destul de matură, a lucrat  de la vârsta de 19 ani, are deja un copil care se află la casa lui. </w:t>
      </w:r>
      <w:r>
        <w:tab/>
        <w:t>Solicită să se aibă în vedere şi faptul că nu s-a sustras nici măcar de la deplasările de la Bucureşti, nici de la Serviciul D.I.I.C.O.T., nici de la instanţă privind soluţionarea acestui dosar  şi  crede că  faptul  că  inculpata  şi-a  schimbat  domiciliul   de  trei  ori, nu a  afectat  în  vreun  fel   situaţia  acesteia.</w:t>
      </w:r>
    </w:p>
    <w:p w:rsidR="0070148E" w:rsidRDefault="0070148E" w:rsidP="0070148E">
      <w:pPr>
        <w:ind w:firstLine="708"/>
        <w:jc w:val="both"/>
      </w:pPr>
      <w:r>
        <w:t xml:space="preserve">S-a specificat în hotărârea instanţei de fond, faptul că s-a mutat în trei domicilii,  referitor la  domiciliul din  strada  Neagră  pe  care îl are în buletin,  a fost din perioada   când era căsătorită, dar  între timp ea a divorţat  şi   nu a mai putut să stea acolo. Până  anul trecut  aproape  de  luna decembrie,  a  stat  în  domiciliul din strada </w:t>
      </w:r>
      <w:r w:rsidR="002C5E74">
        <w:t>............</w:t>
      </w:r>
      <w:r>
        <w:t>, dar acest apartament a fost scos la vânzare şi  a  fost  nevoită  să  plece.</w:t>
      </w:r>
    </w:p>
    <w:p w:rsidR="0070148E" w:rsidRDefault="0070148E" w:rsidP="0070148E">
      <w:pPr>
        <w:ind w:firstLine="708"/>
        <w:jc w:val="both"/>
      </w:pPr>
      <w:r>
        <w:t xml:space="preserve">Cu două zile înainte   inculpata  a înştiinţat instanţa inclusiv Serviciul de Supraveghere, aceasta este o persoană  respectată în societate  şi crede că nu reprezintă un grad de pericol social pentru ordinea publică, nu a mai trecut prin astfel de fapte, nu are antecedente penale. </w:t>
      </w:r>
      <w:r>
        <w:tab/>
        <w:t xml:space="preserve">Cu privire la  faptul că s-a invocat  de către instanţa de  fond că   inculpata  a încercat să treacă în mod fraudulos vama, solicită să  se verifice  faptul  că  nu  s-a  făcut  dovada  nici măcar raportul, că aceasta a încercat, într-adevăr, să treacă vama. Inculpata  era conducătorul  autoturismului, autoturismul era în cadrul serviciului, nu  era autoturismul proprietate personală, ca să poată  trece vama,  îi trebuia o procură. Nu i s-a cerut de către Oficiul vamal  documente în sensul  de a se prezenta un carnet de conducere sau să justifice ceva. Pur şi simplu inculpata s-a legitimat în momentul în care a ajuns în vamă,  a spus că nu trece vama, că rămâne şi că  vor trece ceilalţi, a spus că a mers  până acolo ca  să găsească o posibilitate să se întoarcă, pentru că pe drum nu puteau să o lase între </w:t>
      </w:r>
      <w:r w:rsidR="002C5E74">
        <w:t>...............</w:t>
      </w:r>
      <w:r>
        <w:t xml:space="preserve">, putea să nu treacă nicio maşină şi erau condiţii de iarnă, nu putea  să lase un singur pasager şi atunci, într-un fel, a riscat şi a ajuns în vamă, dar nu a avut nici cea mai mică intenţie să treacă vama. </w:t>
      </w:r>
    </w:p>
    <w:p w:rsidR="0070148E" w:rsidRDefault="0070148E" w:rsidP="0070148E">
      <w:pPr>
        <w:ind w:firstLine="708"/>
        <w:jc w:val="both"/>
      </w:pPr>
      <w:r>
        <w:t xml:space="preserve">Susţine în continuare că nu reprezintă un pericol şi nici nu ar împiedica sub nici o formă derularea acestui proces penal dacă s-ar dispune măsura arestului la domiciliu. Are o </w:t>
      </w:r>
      <w:r>
        <w:lastRenderedPageBreak/>
        <w:t>conduită procesuală corectă şi consideră că instanţa ar trebui să îmbrăţişeze şi punctul de vedere, respectiv apărarea inculpatei care, la prima instanţă de fond, a observat  că a fost îndepărtată. Solicită admiterea contestaţiei.</w:t>
      </w:r>
    </w:p>
    <w:p w:rsidR="0070148E" w:rsidRDefault="0070148E" w:rsidP="0070148E">
      <w:pPr>
        <w:ind w:firstLine="708"/>
        <w:jc w:val="both"/>
      </w:pPr>
      <w:r>
        <w:t xml:space="preserve">Reprezentantul Parchetului, solicită respingerea contestaţiei formulată de inculpata  </w:t>
      </w:r>
      <w:r w:rsidR="00A62A33">
        <w:t>A</w:t>
      </w:r>
      <w:r>
        <w:t xml:space="preserve">întrucât apreciază încheierea Tribunalului </w:t>
      </w:r>
      <w:r w:rsidR="002C5E74">
        <w:t>.............</w:t>
      </w:r>
      <w:r>
        <w:t xml:space="preserve"> ca fiind legală şi temeinică. În privinţa inculpatei se menţin temeiurile în baza cărora s-a dispus  această măsură a arestului preventiv, măsură care  este necesară în continuare  pentru realizarea scopurilor prevăzute la art.202 din Codul de procedură penală, având în vedere momentul procesual în care se află prezenta cauză, natura şi gravitatea faptelor pentru care inculpata a  fost trimisă în judecată, respectiv constituirea unui grup infracţional organizat, fals material în înscrisuri oficiale în formă continuată şi complicitate la fraudă informatică în formă continuată, împrejurările şi condițiile concrete de desfăşurare a activităţii infracţionale, prejudiciul cauzat prin activitatea infracţională desfăşurată şi având în vedere, totodată, că faţă de inculpată s-a luat iniţial măsura arestului domiciliar, însă urmare încălcării obligaţiilor stabilite de către instanţă s-a dispus înlocuirea  acestei măsuri. </w:t>
      </w:r>
    </w:p>
    <w:p w:rsidR="0070148E" w:rsidRDefault="0070148E" w:rsidP="0070148E">
      <w:pPr>
        <w:ind w:firstLine="708"/>
        <w:jc w:val="both"/>
      </w:pPr>
      <w:r>
        <w:t xml:space="preserve">Apărarea a revenit asupra condiţiilor şi împrejurările în care  s-a realizat această încălcare a obligaţiilor  stabilite de instanţă, consideră însă că nu fac obiectul prezentei contestaţii întrucât au fost analizate şi avute în vedere şi verificate de către instanţa care a dispus înlocuirea  măsurii arestului domiciliar cu arestul preventiv. Pentru aceste considerente solicită a fi respinsă contestaţia inculpatei. </w:t>
      </w:r>
    </w:p>
    <w:p w:rsidR="0070148E" w:rsidRDefault="0070148E" w:rsidP="0070148E">
      <w:pPr>
        <w:ind w:firstLine="708"/>
        <w:jc w:val="both"/>
      </w:pPr>
      <w:r>
        <w:t xml:space="preserve">În  replică, apărătorul inculpatei </w:t>
      </w:r>
      <w:r w:rsidR="00A62A33">
        <w:t>A</w:t>
      </w:r>
      <w:r>
        <w:t xml:space="preserve">, avocat </w:t>
      </w:r>
      <w:r w:rsidR="002C5E74">
        <w:t>1</w:t>
      </w:r>
      <w:r>
        <w:t>, arată că inculpata a avut măsura controlului  judiciar, nu măsura arestului  la domiciliu. De aceea solicită măsura arestului la domiciliu. A avut măsura controlului judiciar  în care a încălcat condiţiile impuse şi pentru că nu se face  vinovată de încălcarea  acestor condiţii a măsurii controlului judiciar, a solicitat să se dispună măsura arestului la domiciliu pentru a face un echilibru în acest dosar. Nu ea a fost cea care  a iniţiat acest grup, ea  este la aderare şi nu la iniţiere. Deci, pentru a se crea un echilibru, consideră că se poate dispune un arest la domiciliu astfel încât, şi aceasta, să aibă măcar aceeaşi poziţie cu ceilalţi inculpaţi, sunt cercetaţi toţi pentru aceeaşi infracţiune.</w:t>
      </w:r>
    </w:p>
    <w:p w:rsidR="0070148E" w:rsidRDefault="0070148E" w:rsidP="0070148E">
      <w:pPr>
        <w:ind w:firstLine="708"/>
        <w:jc w:val="both"/>
      </w:pPr>
      <w:r>
        <w:t xml:space="preserve">Contestatoarea - inculpată </w:t>
      </w:r>
      <w:r w:rsidR="00A62A33">
        <w:t>A</w:t>
      </w:r>
      <w:r>
        <w:t xml:space="preserve">, în ultimul cuvânt, arată că este o persoană onestă, corectă, cu coloană vertebrală, care nu fuge de responsabilităţile vieţii indiferent de ceea   ce-i aduce. Nu fuge de nimeni şi de nimic, îşi asumă viaţa aşa cum este ea. Consideră că aceste două lucruri, care s-au întâmplat, au fost pur şi simplu nişte situaţii nefavorabile ale vieţii, au  fost  la un moment dat şi nu fac parte din ceea ce este ea. Cu privire la afirmaţiile de la  instanţa  de  fond, arată că a fost  angajată contabil, era un simplu angajat şi la toate instanţele a declarat că este nevinovată, lucru pe care, într-un fel sau altul, l-a contestat preşedintele completului de judecată de la Tribunalul </w:t>
      </w:r>
      <w:r w:rsidR="002C5E74">
        <w:t>...............</w:t>
      </w:r>
      <w:r>
        <w:t xml:space="preserve"> spunând  că, în condiţiile în care  are o prezumţie de nevinovăţie, totuşi se impun aceste  măsuri. Ea nu a încercat  cu rea credinţă să încalce vreo măsură, ci, pur şi simplu, au fost nişte conjuncturi, nişte situaţii care, cu atât mai mult, nu au legătură cu dosarul în cauză, au fost situaţii de viaţă. În  vamă  a    ajuns   datorită  serviciului  pe care l-a avut şi intenția a fost să ducă persoanele respective până acolo, la vamă. A spus vameşului că nu poate să treacă  frontiera, că are interdicţie şi totuşi i-a luat  actul de identitate şi s-a dus cu el în ghişeu,  iar după câteva secunde  ea   s-a dus  după  acea  persoană  să vadă ce face cu el,  dar  aceasta se afla într-o cuşetă unde accesul persoanelor străine era interzis, deci nu a putut să vorbească cu nimeni, nu mai era nici alt vameş acolo  să-l roage să o lase să intre să vadă,  pentru că nu ştia ce face cu buletinul deşi, aşa cum  a spus şi apărătorul acesteia, ea conducea acea maşina şi nu a întrebat-o  nici de carnetul de conducere, nici de  talonul maşinii, care se cer de regulă pentru cel care conduce maşina. Din cauza aceasta s-a creat o confuzie în vamă, pentru că a  şi declarat acolo că nu avea intenţia să treacă, ci doar să  aducă acele persoane în vamă şi ori  să-i aştepte, ori  să găsească o altă maşină. Prin prisma firmei la care lucrează, aceasta are activitate şi putea să fie trimisă în </w:t>
      </w:r>
      <w:r>
        <w:lastRenderedPageBreak/>
        <w:t xml:space="preserve">vamă, să aştepte un tir de marfă, să ducă anumite documente la un broker, deci putea să aibă o activitate în vamă prin prisma a ceea ce făcea la firma respectivă. Prezenţa sa la vamă a fost, iniţial, pentru acest lucru, să transporte acele persoane, dar putea să fie şi cu  alt motiv. Ea nu s-a  dus  singură  acolo, nu avea ce să caute, nu a fost niciodată în Republica Moldova. Preşedinta completului de judecată de la Tribunalul </w:t>
      </w:r>
      <w:r w:rsidR="002C5E74">
        <w:t>.............</w:t>
      </w:r>
      <w:r>
        <w:t xml:space="preserve"> i-a spus că  ea s-a prevalat de faptul că nu ştia procedurile vamale. A întrebat pe toată lumea, dar  nimeni nu ştie, toţi fac ceea ce li se spune acolo de către poliţist. Nu poţi să te cerţi cu ei sau să faci altceva. Iar, cu privire la domiciliu, într-adevăr,  a fost un termen scurt  în care ea şi-a căutat  pe OL</w:t>
      </w:r>
      <w:r w:rsidR="00A62A33">
        <w:t>A</w:t>
      </w:r>
      <w:r>
        <w:t xml:space="preserve">  un domiciliu, însă peste tot  a găsit două variante, nu ştia unde o să se mute,dar în momentul în care s-a mutat,  a şi dat acea adresă, sunt documentele la dosar doar că nu  au  fost  luate  în considerare. Cu Biroul de supravegheri  judiciare a colaborat foarte bine, de câte ori a fost sunată, a fost chiar în </w:t>
      </w:r>
      <w:r w:rsidR="002C5E74">
        <w:t>.............</w:t>
      </w:r>
      <w:r>
        <w:t xml:space="preserve"> şi chiar şi când a fost arestată a fost sunată şi a luat-o de la serviciu, nu au fost situaţii în care nu a fost văzută de către cei de la Biroul de supravegheri  judiciare, a fost, a semnat şi pe lângă acest aspect, de câte ori a fost sunată, ea a fost promptă şi a răspuns, nu au fost problemele care se spun că au e</w:t>
      </w:r>
      <w:r w:rsidR="00A62A33">
        <w:t>A</w:t>
      </w:r>
      <w:r>
        <w:t>istat.</w:t>
      </w:r>
    </w:p>
    <w:p w:rsidR="0070148E" w:rsidRDefault="0070148E" w:rsidP="0070148E">
      <w:pPr>
        <w:ind w:firstLine="708"/>
        <w:jc w:val="both"/>
      </w:pPr>
    </w:p>
    <w:p w:rsidR="0070148E" w:rsidRDefault="0070148E" w:rsidP="0070148E">
      <w:pPr>
        <w:ind w:firstLine="708"/>
        <w:jc w:val="center"/>
      </w:pPr>
      <w:r>
        <w:t>JUDECĂTORUL DE CAMERĂ PRELIMINARĂ</w:t>
      </w:r>
    </w:p>
    <w:p w:rsidR="0070148E" w:rsidRDefault="0070148E" w:rsidP="0070148E">
      <w:pPr>
        <w:jc w:val="both"/>
      </w:pPr>
    </w:p>
    <w:p w:rsidR="0070148E" w:rsidRDefault="0070148E" w:rsidP="0070148E">
      <w:pPr>
        <w:ind w:firstLine="708"/>
        <w:jc w:val="both"/>
      </w:pPr>
      <w:r>
        <w:rPr>
          <w:u w:val="single"/>
        </w:rPr>
        <w:t>Asupra contestaţiei de faţă</w:t>
      </w:r>
      <w:r>
        <w:t>.</w:t>
      </w:r>
    </w:p>
    <w:p w:rsidR="0070148E" w:rsidRPr="0064427E" w:rsidRDefault="0070148E" w:rsidP="0070148E">
      <w:pPr>
        <w:ind w:right="-286" w:firstLine="708"/>
        <w:jc w:val="both"/>
      </w:pPr>
      <w:r>
        <w:t xml:space="preserve">Prin încheierea de şedinţă din </w:t>
      </w:r>
      <w:r w:rsidR="00041DB2">
        <w:t>……..</w:t>
      </w:r>
      <w:r>
        <w:t xml:space="preserve"> a Tribunalului </w:t>
      </w:r>
      <w:r w:rsidR="002C5E74">
        <w:t>...............</w:t>
      </w:r>
      <w:r>
        <w:t xml:space="preserve"> dosar nr.</w:t>
      </w:r>
      <w:r w:rsidR="00041DB2">
        <w:t>..............</w:t>
      </w:r>
      <w:r>
        <w:t xml:space="preserve">/a1*/a9,  în baza art. 348 alin. 2  codul procedură penală raportat la art. 207 alin 4 cod procedură penală s-a </w:t>
      </w:r>
      <w:r>
        <w:rPr>
          <w:b/>
        </w:rPr>
        <w:t xml:space="preserve">constatat legalitatea și temeinicia măsurii arestării preventive a </w:t>
      </w:r>
      <w:r>
        <w:t xml:space="preserve">inculpatei </w:t>
      </w:r>
      <w:r w:rsidR="00A62A33">
        <w:rPr>
          <w:rFonts w:eastAsia="Calibri"/>
          <w:b/>
          <w:lang w:eastAsia="en-US"/>
        </w:rPr>
        <w:t>A</w:t>
      </w:r>
      <w:r>
        <w:rPr>
          <w:lang w:eastAsia="en-US"/>
        </w:rPr>
        <w:t xml:space="preserve"> </w:t>
      </w:r>
      <w:r>
        <w:rPr>
          <w:b/>
        </w:rPr>
        <w:t>și s-a  menținut măsura arestării preventive a acesteia.</w:t>
      </w:r>
    </w:p>
    <w:p w:rsidR="0070148E" w:rsidRDefault="0070148E" w:rsidP="0070148E">
      <w:pPr>
        <w:tabs>
          <w:tab w:val="left" w:pos="540"/>
        </w:tabs>
        <w:ind w:right="-286" w:firstLine="706"/>
        <w:jc w:val="both"/>
      </w:pPr>
      <w:r>
        <w:t xml:space="preserve">S-a reţinut că, prin rechizitoriul nr. </w:t>
      </w:r>
      <w:r w:rsidR="00041DB2">
        <w:t>…….</w:t>
      </w:r>
      <w:r>
        <w:t>/D/P/</w:t>
      </w:r>
      <w:r w:rsidR="00096312">
        <w:t>…..</w:t>
      </w:r>
      <w:r>
        <w:t xml:space="preserve"> al  Parchetului de pe lângă Înalta Curte de Casaţie şi Justiţie – Direcţia de Investigare a Infracţiunilor de Criminalitate Organizată şi Terorism, structura centrală, s-a dispus, printre altele, trimiterea în judecată, </w:t>
      </w:r>
      <w:r>
        <w:rPr>
          <w:i/>
        </w:rPr>
        <w:t xml:space="preserve">sub imperiul măsurii preventive a controlului judiciar, </w:t>
      </w:r>
      <w:r>
        <w:t>a inculpatei</w:t>
      </w:r>
      <w:r>
        <w:rPr>
          <w:bCs/>
        </w:rPr>
        <w:t xml:space="preserve"> </w:t>
      </w:r>
      <w:r w:rsidR="00A62A33">
        <w:t>A</w:t>
      </w:r>
      <w:r>
        <w:t xml:space="preserve">, fiica lui </w:t>
      </w:r>
      <w:r w:rsidR="00041DB2">
        <w:t>…</w:t>
      </w:r>
      <w:r>
        <w:t xml:space="preserve"> şi </w:t>
      </w:r>
      <w:r w:rsidR="00041DB2">
        <w:t>……</w:t>
      </w:r>
      <w:r>
        <w:t xml:space="preserve">, născută la data de </w:t>
      </w:r>
      <w:r w:rsidR="00041DB2">
        <w:t>……</w:t>
      </w:r>
      <w:r>
        <w:t xml:space="preserve">, în </w:t>
      </w:r>
      <w:r w:rsidR="002C5E74">
        <w:t>...............</w:t>
      </w:r>
      <w:r>
        <w:t xml:space="preserve"> jud. </w:t>
      </w:r>
      <w:r w:rsidR="002C5E74">
        <w:t>...............</w:t>
      </w:r>
      <w:r>
        <w:t xml:space="preserve"> domiciliată în </w:t>
      </w:r>
      <w:r w:rsidR="002C5E74">
        <w:t>...............</w:t>
      </w:r>
      <w:r>
        <w:t xml:space="preserve"> str. </w:t>
      </w:r>
      <w:r w:rsidR="00041DB2">
        <w:t>……..</w:t>
      </w:r>
      <w:r>
        <w:t xml:space="preserve"> nr. </w:t>
      </w:r>
      <w:r w:rsidR="00041DB2">
        <w:t>………</w:t>
      </w:r>
      <w:r>
        <w:t xml:space="preserve">, jud. </w:t>
      </w:r>
      <w:r w:rsidR="002C5E74">
        <w:t>...............</w:t>
      </w:r>
      <w:r>
        <w:t xml:space="preserve"> posesoare a C.I. seria </w:t>
      </w:r>
      <w:r w:rsidR="00A62A33">
        <w:t>A</w:t>
      </w:r>
      <w:r>
        <w:t xml:space="preserve">R, nr. </w:t>
      </w:r>
      <w:r w:rsidR="00041DB2">
        <w:t>..............</w:t>
      </w:r>
      <w:r>
        <w:t xml:space="preserve">, CNP </w:t>
      </w:r>
      <w:r w:rsidR="00041DB2">
        <w:t>..............</w:t>
      </w:r>
      <w:r>
        <w:t xml:space="preserve"> </w:t>
      </w:r>
      <w:r>
        <w:rPr>
          <w:bCs/>
        </w:rPr>
        <w:t>necunoscută cu antecedente penale,</w:t>
      </w:r>
      <w:r>
        <w:t xml:space="preserve"> pentru săvârşirea infracţiunilor de: </w:t>
      </w:r>
      <w:r>
        <w:rPr>
          <w:i/>
        </w:rPr>
        <w:t xml:space="preserve">constituirea unui grup infracţional organizat, fals material în înscrisuri oficiale în formă continuată şi complicitate la fraudă informatică în formă continuată, prev. şi ped. de art. 367 alin. 1, 3 C.p., prev. şi ped. de art. 320 alin. 1  C.p. cu aplic. art. 35 alin. 1 C.p. (8 acte materiale), prev. şi ped. de art. 48 rap. la art. 249 C.p. cu aplic. art. 35 alin. 1 C.p. (927 de acte materiale comise pe palierul </w:t>
      </w:r>
      <w:r w:rsidR="002C5E74">
        <w:rPr>
          <w:i/>
        </w:rPr>
        <w:t>.............</w:t>
      </w:r>
      <w:r>
        <w:rPr>
          <w:i/>
        </w:rPr>
        <w:t>), fiecare cu aplic. art. 5 C.p. şi toate cu aplic. art. 38 alin. 1 C.p. privind concursul real de infracţiuni.</w:t>
      </w:r>
    </w:p>
    <w:p w:rsidR="0070148E" w:rsidRDefault="0070148E" w:rsidP="0070148E">
      <w:pPr>
        <w:ind w:right="-360" w:firstLine="706"/>
        <w:jc w:val="both"/>
        <w:rPr>
          <w:rFonts w:eastAsia="Batang"/>
          <w:noProof/>
        </w:rPr>
      </w:pPr>
      <w:r>
        <w:rPr>
          <w:b/>
          <w:i/>
        </w:rPr>
        <w:t>În fapt</w:t>
      </w:r>
      <w:r>
        <w:rPr>
          <w:i/>
        </w:rPr>
        <w:t xml:space="preserve"> </w:t>
      </w:r>
      <w:r>
        <w:t>s-a reţinut în sarcina inculpatei că</w:t>
      </w:r>
      <w:r>
        <w:rPr>
          <w:bCs/>
        </w:rPr>
        <w:t xml:space="preserve"> </w:t>
      </w:r>
      <w:r>
        <w:t xml:space="preserve">în cursul anului 2011 a constituit un grup infracţional organizat împreună cu inculpata </w:t>
      </w:r>
      <w:r w:rsidR="00041DB2">
        <w:t>A</w:t>
      </w:r>
      <w:r>
        <w:t xml:space="preserve">, </w:t>
      </w:r>
      <w:r w:rsidR="00041DB2">
        <w:t>B</w:t>
      </w:r>
      <w:r>
        <w:t xml:space="preserve">şi </w:t>
      </w:r>
      <w:r w:rsidR="00041DB2">
        <w:t>C</w:t>
      </w:r>
      <w:r>
        <w:t>,</w:t>
      </w:r>
      <w:r>
        <w:rPr>
          <w:bCs/>
        </w:rPr>
        <w:t xml:space="preserve"> în vederea comiterii de infracţiuni şi în scopul obţinerii de beneficii patrimoniale; 2.  </w:t>
      </w:r>
      <w:r>
        <w:t xml:space="preserve">în baza unei unice rezoluţiuni infracţionale, în perioada </w:t>
      </w:r>
      <w:r>
        <w:rPr>
          <w:b/>
          <w:u w:val="single"/>
        </w:rPr>
        <w:t>08.11.2011- 17.04.2012</w:t>
      </w:r>
      <w:r>
        <w:t xml:space="preserve">, a atestat în mod fals că ar fi ridicat, în calitate de împuternicit, 8 (opt) prescripţii medicale emise de medicul-inculpat </w:t>
      </w:r>
      <w:r w:rsidR="00412B06">
        <w:t>D</w:t>
      </w:r>
      <w:r w:rsidR="00096312">
        <w:t xml:space="preserve"> </w:t>
      </w:r>
      <w:r>
        <w:t xml:space="preserve">pe numele pacienţilor </w:t>
      </w:r>
      <w:r w:rsidR="00412B06">
        <w:rPr>
          <w:rFonts w:eastAsia="Batang"/>
          <w:noProof/>
        </w:rPr>
        <w:t>M1</w:t>
      </w:r>
      <w:r>
        <w:rPr>
          <w:rFonts w:eastAsia="Batang"/>
          <w:noProof/>
        </w:rPr>
        <w:t xml:space="preserve">şi </w:t>
      </w:r>
      <w:r w:rsidR="00412B06">
        <w:rPr>
          <w:rFonts w:eastAsia="Batang"/>
          <w:noProof/>
        </w:rPr>
        <w:t>M2</w:t>
      </w:r>
      <w:r>
        <w:t xml:space="preserve">, cunoscând că aceste reţete sunt fictive, iar prin completarea rubricii „am primit medicamentele” şi semnarea acesteia, reţetele au putut fi implementate şi înaintate spre decontare la C.J.A.S. </w:t>
      </w:r>
      <w:r w:rsidR="002C5E74">
        <w:t>.............</w:t>
      </w:r>
      <w:r>
        <w:t xml:space="preserve">; 3. în perioada </w:t>
      </w:r>
      <w:r>
        <w:rPr>
          <w:b/>
          <w:u w:val="single"/>
        </w:rPr>
        <w:t>01.01.2011 – 24.03.2015,</w:t>
      </w:r>
      <w:r>
        <w:t xml:space="preserve"> în baza unei unice rezoluţiuni infracţionale, în calitate de contabil şef al SC </w:t>
      </w:r>
      <w:r w:rsidR="00412B06">
        <w:t>O</w:t>
      </w:r>
      <w:r>
        <w:t xml:space="preserve"> SRL, a înregistrat în contabilitate achiziţii fictive de la persoane fizice şi firme cu comportament tip „fantomă”, sprijinind-o astfel pe reprezentanta societăţii – </w:t>
      </w:r>
      <w:r w:rsidR="00412B06">
        <w:t>A</w:t>
      </w:r>
      <w:r>
        <w:t xml:space="preserve"> în crearea de stocuri scriptice ale unor medicamente, ce au fost prescrise ulterior </w:t>
      </w:r>
      <w:r>
        <w:rPr>
          <w:b/>
        </w:rPr>
        <w:t xml:space="preserve">pe palierul </w:t>
      </w:r>
      <w:r w:rsidR="002C5E74">
        <w:rPr>
          <w:b/>
        </w:rPr>
        <w:t>.............</w:t>
      </w:r>
      <w:r>
        <w:t xml:space="preserve"> pe </w:t>
      </w:r>
      <w:r>
        <w:rPr>
          <w:b/>
        </w:rPr>
        <w:t>927 (nouă sute douăzeci şi şapte)</w:t>
      </w:r>
      <w:r>
        <w:t xml:space="preserve"> de reţete fictive prescrise de medicii </w:t>
      </w:r>
      <w:r w:rsidR="00412B06">
        <w:t>E</w:t>
      </w:r>
      <w:r>
        <w:t>,</w:t>
      </w:r>
      <w:r w:rsidR="00412B06">
        <w:t>D,F,G</w:t>
      </w:r>
      <w:r>
        <w:t xml:space="preserve"> reţete prin care se atesta în mod nereal eliberarea acestor medicamente prin intermediul SC </w:t>
      </w:r>
      <w:r w:rsidR="00A62A33">
        <w:t>O</w:t>
      </w:r>
      <w:r>
        <w:t xml:space="preserve">, în scopul obţinerii unui beneficiu material, constând în primirea, de la C.J.A.S. </w:t>
      </w:r>
      <w:r w:rsidR="002C5E74">
        <w:t>...............</w:t>
      </w:r>
      <w:r>
        <w:t xml:space="preserve"> a valorii compensate a medicamentelor, prejudiciul cauzat fiind estimat la suma de </w:t>
      </w:r>
      <w:r>
        <w:rPr>
          <w:u w:val="single"/>
        </w:rPr>
        <w:t>7</w:t>
      </w:r>
      <w:r>
        <w:rPr>
          <w:b/>
          <w:u w:val="single"/>
        </w:rPr>
        <w:t>.057.613,81 lei</w:t>
      </w:r>
      <w:r>
        <w:t xml:space="preserve"> şi </w:t>
      </w:r>
      <w:r>
        <w:lastRenderedPageBreak/>
        <w:t xml:space="preserve">care, în acelaşi scop, a atestat în mod fals că ar fi ridicat din farmacie medicamentele prescrise pe numele pacienţilor </w:t>
      </w:r>
      <w:r w:rsidR="00412B06">
        <w:rPr>
          <w:rFonts w:eastAsia="Batang"/>
          <w:noProof/>
        </w:rPr>
        <w:t>M1</w:t>
      </w:r>
      <w:r>
        <w:rPr>
          <w:rFonts w:eastAsia="Batang"/>
          <w:noProof/>
        </w:rPr>
        <w:t xml:space="preserve">şi </w:t>
      </w:r>
      <w:r w:rsidR="00412B06">
        <w:rPr>
          <w:rFonts w:eastAsia="Batang"/>
          <w:noProof/>
        </w:rPr>
        <w:t>M2</w:t>
      </w:r>
      <w:r>
        <w:rPr>
          <w:rFonts w:eastAsia="Batang"/>
          <w:noProof/>
        </w:rPr>
        <w:t>, cunoscând că aceste reţete sunt fictive.</w:t>
      </w:r>
    </w:p>
    <w:p w:rsidR="0070148E" w:rsidRDefault="0070148E" w:rsidP="0070148E">
      <w:pPr>
        <w:ind w:right="-360" w:firstLine="706"/>
        <w:jc w:val="both"/>
        <w:rPr>
          <w:rFonts w:eastAsia="Batang"/>
          <w:noProof/>
        </w:rPr>
      </w:pPr>
      <w:r>
        <w:rPr>
          <w:rFonts w:eastAsia="Batang"/>
          <w:noProof/>
        </w:rPr>
        <w:t xml:space="preserve">Prin încheierea din data de 23.09.2015 a Tribunalului </w:t>
      </w:r>
      <w:r w:rsidR="00096312">
        <w:rPr>
          <w:rFonts w:eastAsia="Batang"/>
          <w:noProof/>
        </w:rPr>
        <w:t>…………….</w:t>
      </w:r>
      <w:r>
        <w:rPr>
          <w:rFonts w:eastAsia="Batang"/>
          <w:noProof/>
        </w:rPr>
        <w:t xml:space="preserve"> secţia I Penală, pronunţată în dosarul nr.</w:t>
      </w:r>
      <w:r w:rsidR="00A62A33">
        <w:rPr>
          <w:rFonts w:eastAsia="Batang"/>
          <w:noProof/>
        </w:rPr>
        <w:t>.........</w:t>
      </w:r>
      <w:r>
        <w:rPr>
          <w:rFonts w:eastAsia="Batang"/>
          <w:noProof/>
        </w:rPr>
        <w:t xml:space="preserve">, a fost luată faţă de inculpata </w:t>
      </w:r>
      <w:r w:rsidR="00A62A33">
        <w:rPr>
          <w:rFonts w:eastAsia="Batang"/>
          <w:noProof/>
        </w:rPr>
        <w:t>A</w:t>
      </w:r>
      <w:r>
        <w:rPr>
          <w:rFonts w:eastAsia="Batang"/>
          <w:noProof/>
        </w:rPr>
        <w:t>măsura arestului la domiciliu pe o perioadă de 30 de zile de la 23.09.2015 până la 22.10.2015 inclusiv.</w:t>
      </w:r>
    </w:p>
    <w:p w:rsidR="0070148E" w:rsidRDefault="0070148E" w:rsidP="0070148E">
      <w:pPr>
        <w:ind w:right="-360" w:firstLine="706"/>
        <w:jc w:val="both"/>
        <w:rPr>
          <w:rFonts w:eastAsia="Batang"/>
          <w:noProof/>
        </w:rPr>
      </w:pPr>
      <w:r>
        <w:rPr>
          <w:rFonts w:eastAsia="Batang"/>
          <w:noProof/>
        </w:rPr>
        <w:t xml:space="preserve">Prin încheierea din data de </w:t>
      </w:r>
      <w:r w:rsidR="00A62A33">
        <w:rPr>
          <w:rFonts w:eastAsia="Batang"/>
          <w:noProof/>
        </w:rPr>
        <w:t>…….</w:t>
      </w:r>
      <w:r>
        <w:rPr>
          <w:rFonts w:eastAsia="Batang"/>
          <w:noProof/>
        </w:rPr>
        <w:t xml:space="preserve"> a Tribunalului </w:t>
      </w:r>
      <w:r w:rsidR="00A62A33">
        <w:rPr>
          <w:rFonts w:eastAsia="Batang"/>
          <w:noProof/>
        </w:rPr>
        <w:t>…………..</w:t>
      </w:r>
      <w:r>
        <w:rPr>
          <w:rFonts w:eastAsia="Batang"/>
          <w:noProof/>
        </w:rPr>
        <w:t xml:space="preserve"> a fost admisă propunerea DIICOT dispunându-se prelungirea pe o perioadă de 30 de zile a măsurii arestului la domiciliu pentru inculpata </w:t>
      </w:r>
      <w:r w:rsidR="00A62A33">
        <w:rPr>
          <w:rFonts w:eastAsia="Batang"/>
          <w:noProof/>
        </w:rPr>
        <w:t>A</w:t>
      </w:r>
      <w:r>
        <w:rPr>
          <w:rFonts w:eastAsia="Batang"/>
          <w:noProof/>
        </w:rPr>
        <w:t xml:space="preserve"> până la data de 21.11.2015 inclusiv.</w:t>
      </w:r>
    </w:p>
    <w:p w:rsidR="0070148E" w:rsidRDefault="0070148E" w:rsidP="0070148E">
      <w:pPr>
        <w:ind w:right="-360" w:firstLine="706"/>
        <w:jc w:val="both"/>
      </w:pPr>
      <w:r>
        <w:rPr>
          <w:rFonts w:eastAsia="Batang"/>
          <w:noProof/>
        </w:rPr>
        <w:t xml:space="preserve">Prin încheierea din data de </w:t>
      </w:r>
      <w:r w:rsidR="00096312">
        <w:rPr>
          <w:rFonts w:eastAsia="Batang"/>
          <w:noProof/>
        </w:rPr>
        <w:t>……….</w:t>
      </w:r>
      <w:r>
        <w:rPr>
          <w:rFonts w:eastAsia="Batang"/>
          <w:noProof/>
        </w:rPr>
        <w:t xml:space="preserve">11.2011 judecătorul de drepturi şi libertăţi din cadrul Tribunalui Bucureşti a admis propunerea DIICOT de prelungire a măsurii preventive însă prin încheierea </w:t>
      </w:r>
      <w:r w:rsidR="00A62A33">
        <w:t>……</w:t>
      </w:r>
      <w:r>
        <w:t>/CO/DL/</w:t>
      </w:r>
      <w:r w:rsidR="00A62A33">
        <w:t>………</w:t>
      </w:r>
      <w:r>
        <w:t xml:space="preserve"> pronunţată de Curtea de Apel </w:t>
      </w:r>
      <w:r w:rsidR="00A62A33">
        <w:t>……………</w:t>
      </w:r>
      <w:r>
        <w:t xml:space="preserve"> s-a admis contestaţia inculpatei şi s-a dispus înlocuirea măsurii arestului la domiciliu cu măsura controlului judiciar pe o durată de 60 de zile cu obligaţiile aferente prevăzute de art. 215 alin. 1 cod procedură penală dar şi cu cele prevăzute de art. 215 alin. 2 c.p.p., respectiv obligaţia de a nu depăşi limita teritorială a ţării decât cu încuviinţarea prealabilă a organului judiciar care a dispus măsura şi obligaţia de a nu lua  legătura cu ceilalţi inculpaţi şi cu martorii cauzei.</w:t>
      </w:r>
    </w:p>
    <w:p w:rsidR="0070148E" w:rsidRDefault="0070148E" w:rsidP="0070148E">
      <w:pPr>
        <w:ind w:right="-360" w:firstLine="706"/>
        <w:jc w:val="both"/>
      </w:pPr>
      <w:r>
        <w:t>În baza art. 215 alin. 3 cod procedură penală i s-a atras atenţia inculpatei că, în caz de încălcare cu rea credinţă a obligaţiilor care îi revin, măsura se poate înlocui cu măsura arestului la domiciliu sau măsura arestului preventiv.</w:t>
      </w:r>
    </w:p>
    <w:p w:rsidR="0070148E" w:rsidRDefault="0070148E" w:rsidP="0070148E">
      <w:pPr>
        <w:ind w:right="-360" w:firstLine="706"/>
        <w:jc w:val="both"/>
      </w:pPr>
      <w:r>
        <w:t>Ulterior inculpata a fost trimisă în judecată fiind aflată sub măsura controlului judiciar care s-a verificat sub aspectul legalităţii şi temeiniciei până în prezent, ultima menţinere fiind pronunţată la data de 06.12.2016.</w:t>
      </w:r>
    </w:p>
    <w:p w:rsidR="0070148E" w:rsidRDefault="0070148E" w:rsidP="0070148E">
      <w:pPr>
        <w:ind w:firstLine="708"/>
        <w:jc w:val="both"/>
        <w:rPr>
          <w:rFonts w:eastAsia="Batang"/>
          <w:noProof/>
        </w:rPr>
      </w:pPr>
      <w:r>
        <w:rPr>
          <w:rFonts w:eastAsia="Batang"/>
          <w:noProof/>
        </w:rPr>
        <w:t xml:space="preserve">La data de 25.10.2016 Inspectoratul General al Poliţiei de Frontieră a sesizat Tribunalul </w:t>
      </w:r>
      <w:r w:rsidR="002C5E74">
        <w:rPr>
          <w:rFonts w:eastAsia="Batang"/>
          <w:noProof/>
        </w:rPr>
        <w:t>.............</w:t>
      </w:r>
      <w:r>
        <w:rPr>
          <w:rFonts w:eastAsia="Batang"/>
          <w:noProof/>
        </w:rPr>
        <w:t xml:space="preserve"> prin adresa D1/</w:t>
      </w:r>
      <w:r w:rsidR="00A62A33">
        <w:rPr>
          <w:rFonts w:eastAsia="Batang"/>
          <w:noProof/>
        </w:rPr>
        <w:t>………</w:t>
      </w:r>
      <w:r>
        <w:rPr>
          <w:rFonts w:eastAsia="Batang"/>
          <w:noProof/>
        </w:rPr>
        <w:t xml:space="preserve"> din 20.10.2016 cu privire la faptul că la data de 10.10.2016, la controlul de frontieră pentru a ieşi din România în Republica Moldova prin PTF </w:t>
      </w:r>
      <w:r w:rsidR="002C5E74">
        <w:rPr>
          <w:rFonts w:eastAsia="Batang"/>
          <w:noProof/>
        </w:rPr>
        <w:t>...............</w:t>
      </w:r>
      <w:r>
        <w:rPr>
          <w:rFonts w:eastAsia="Batang"/>
          <w:noProof/>
        </w:rPr>
        <w:t xml:space="preserve"> rutier, s-a prezentat inculpata </w:t>
      </w:r>
      <w:r w:rsidR="00A62A33">
        <w:rPr>
          <w:rFonts w:eastAsia="Batang"/>
          <w:noProof/>
        </w:rPr>
        <w:t>A</w:t>
      </w:r>
      <w:r>
        <w:rPr>
          <w:rFonts w:eastAsia="Batang"/>
          <w:noProof/>
        </w:rPr>
        <w:t>, conte</w:t>
      </w:r>
      <w:r w:rsidR="00A62A33">
        <w:rPr>
          <w:rFonts w:eastAsia="Batang"/>
          <w:noProof/>
        </w:rPr>
        <w:t>A</w:t>
      </w:r>
      <w:r>
        <w:rPr>
          <w:rFonts w:eastAsia="Batang"/>
          <w:noProof/>
        </w:rPr>
        <w:t>t în care s-a constat că pe numele acesteia e</w:t>
      </w:r>
      <w:r w:rsidR="00A62A33">
        <w:rPr>
          <w:rFonts w:eastAsia="Batang"/>
          <w:noProof/>
        </w:rPr>
        <w:t>A</w:t>
      </w:r>
      <w:r>
        <w:rPr>
          <w:rFonts w:eastAsia="Batang"/>
          <w:noProof/>
        </w:rPr>
        <w:t xml:space="preserve">ista o alertă NPE cu nr. </w:t>
      </w:r>
      <w:r w:rsidR="00A62A33">
        <w:rPr>
          <w:rFonts w:eastAsia="Batang"/>
          <w:noProof/>
        </w:rPr>
        <w:t>………….</w:t>
      </w:r>
      <w:r>
        <w:rPr>
          <w:rFonts w:eastAsia="Batang"/>
          <w:noProof/>
        </w:rPr>
        <w:t>/2016.</w:t>
      </w:r>
    </w:p>
    <w:p w:rsidR="0070148E" w:rsidRDefault="0070148E" w:rsidP="0070148E">
      <w:pPr>
        <w:ind w:firstLine="708"/>
        <w:jc w:val="both"/>
        <w:rPr>
          <w:rFonts w:eastAsia="Batang"/>
          <w:noProof/>
        </w:rPr>
      </w:pPr>
      <w:r>
        <w:rPr>
          <w:rFonts w:eastAsia="Batang"/>
          <w:noProof/>
        </w:rPr>
        <w:t>S-au înaintat înscrisurile doveditoare cu privire la cele întâmplate inclusiv declaraţia olografă a persoanei în cauză, cu precizarea că inculpatei nu i-a fost permisă ieşirea din ţară.</w:t>
      </w:r>
    </w:p>
    <w:p w:rsidR="0070148E" w:rsidRDefault="0070148E" w:rsidP="0070148E">
      <w:pPr>
        <w:ind w:firstLine="708"/>
        <w:jc w:val="both"/>
        <w:rPr>
          <w:rFonts w:eastAsia="Batang"/>
          <w:noProof/>
        </w:rPr>
      </w:pPr>
      <w:r>
        <w:rPr>
          <w:rFonts w:eastAsia="Batang"/>
          <w:noProof/>
        </w:rPr>
        <w:t>Urmare a informaţiilor comunicate, judecătorul de cameră preliminară a format din oficiu  un dosar asociat având ca obiect înlocuire măsură preventivă.</w:t>
      </w:r>
    </w:p>
    <w:p w:rsidR="0070148E" w:rsidRDefault="0070148E" w:rsidP="0070148E">
      <w:pPr>
        <w:ind w:firstLine="708"/>
        <w:jc w:val="both"/>
      </w:pPr>
      <w:r>
        <w:rPr>
          <w:rFonts w:eastAsia="Batang"/>
          <w:noProof/>
        </w:rPr>
        <w:t xml:space="preserve">Prin încheierea din data de </w:t>
      </w:r>
      <w:r w:rsidR="00096312">
        <w:rPr>
          <w:rFonts w:eastAsia="Batang"/>
          <w:noProof/>
        </w:rPr>
        <w:t>……</w:t>
      </w:r>
      <w:r>
        <w:rPr>
          <w:rFonts w:eastAsia="Batang"/>
          <w:noProof/>
        </w:rPr>
        <w:t xml:space="preserve">.12.2016 a Tribunalului </w:t>
      </w:r>
      <w:r w:rsidR="002C5E74">
        <w:rPr>
          <w:rFonts w:eastAsia="Batang"/>
          <w:noProof/>
        </w:rPr>
        <w:t>.............</w:t>
      </w:r>
      <w:r>
        <w:rPr>
          <w:rFonts w:eastAsia="Batang"/>
          <w:noProof/>
        </w:rPr>
        <w:t xml:space="preserve"> definitivă prin încheierea din data de </w:t>
      </w:r>
      <w:r w:rsidR="00096312">
        <w:rPr>
          <w:rFonts w:eastAsia="Batang"/>
          <w:noProof/>
        </w:rPr>
        <w:t>……</w:t>
      </w:r>
      <w:r>
        <w:rPr>
          <w:rFonts w:eastAsia="Batang"/>
          <w:noProof/>
        </w:rPr>
        <w:t xml:space="preserve">.12.2016 a Curţii de Apel </w:t>
      </w:r>
      <w:r w:rsidR="002C5E74">
        <w:rPr>
          <w:rFonts w:eastAsia="Batang"/>
          <w:noProof/>
        </w:rPr>
        <w:t>...............</w:t>
      </w:r>
      <w:r>
        <w:rPr>
          <w:rFonts w:eastAsia="Batang"/>
          <w:noProof/>
        </w:rPr>
        <w:t xml:space="preserve">, judecătorul de cameră preliminară, </w:t>
      </w:r>
      <w:r>
        <w:t>în baza art. 215 alin. 7 din codul procedură penală raportat la art. 242 alin 3 cod procedură penală, art. 238 alin 1 cod procedură penală, art. 202 alin.1 şi 3; art. 223 cod procedură penală a  înlocuit măsura preventivă a controlului judiciar cu măsura arestului preventiv pe o durata de 30 de zile.</w:t>
      </w:r>
    </w:p>
    <w:p w:rsidR="0070148E" w:rsidRDefault="0070148E" w:rsidP="0070148E">
      <w:pPr>
        <w:ind w:firstLine="708"/>
        <w:jc w:val="both"/>
      </w:pPr>
      <w:r>
        <w:t xml:space="preserve">Pentru a pronunţa această soluţie judecătorul de cameră preliminară a constatat că inculpata a încălcat cu rea credinţă două dintre obligaţiile impuse </w:t>
      </w:r>
      <w:r>
        <w:rPr>
          <w:rFonts w:eastAsia="Batang"/>
          <w:noProof/>
        </w:rPr>
        <w:t xml:space="preserve">prin încheierea </w:t>
      </w:r>
      <w:r w:rsidR="00A62A33">
        <w:t>……….</w:t>
      </w:r>
      <w:r>
        <w:t>/CO/DL/</w:t>
      </w:r>
      <w:r w:rsidR="00A62A33">
        <w:t>…………….</w:t>
      </w:r>
      <w:r>
        <w:t xml:space="preserve"> pronunţată de Curtea de Apel </w:t>
      </w:r>
      <w:r w:rsidR="00A62A33">
        <w:t>………</w:t>
      </w:r>
    </w:p>
    <w:p w:rsidR="0070148E" w:rsidRDefault="0070148E" w:rsidP="0070148E">
      <w:pPr>
        <w:ind w:firstLine="708"/>
        <w:jc w:val="both"/>
      </w:pPr>
      <w:r>
        <w:t xml:space="preserve">În concret judecătorul de cameră preliminară  a reţinut că la data de 10.10.2016, inculpata </w:t>
      </w:r>
      <w:r w:rsidR="00A62A33">
        <w:t>A</w:t>
      </w:r>
      <w:r>
        <w:t>şi-a încălcat cu rea credinţă obligaţia de a nu depăşi limita teritorială a României impusă cu ocazia  luării faţă de aceasta a controlului judiciar şi prin conduita sa a încălcat cu rea credinţă şi obligaţia din conţinutul controlului judiciar, de a anunţa organele judiciare, schimbarea locuinţei.</w:t>
      </w:r>
    </w:p>
    <w:p w:rsidR="0070148E" w:rsidRDefault="0070148E" w:rsidP="0070148E">
      <w:pPr>
        <w:ind w:firstLine="708"/>
        <w:jc w:val="both"/>
      </w:pPr>
      <w:r>
        <w:t xml:space="preserve">La data de </w:t>
      </w:r>
      <w:r w:rsidR="00096312">
        <w:t>.</w:t>
      </w:r>
      <w:r>
        <w:t xml:space="preserve">.12.2016 s-a dispus emiterea mandatului de arestare preventivă pe numele inculpatei aceasta fiind încarcerată de îndată la Centrul de Arest din cadrul IPJ </w:t>
      </w:r>
      <w:r w:rsidR="002C5E74">
        <w:t>.............</w:t>
      </w:r>
      <w:r>
        <w:t>.</w:t>
      </w:r>
    </w:p>
    <w:p w:rsidR="0070148E" w:rsidRDefault="0070148E" w:rsidP="0070148E">
      <w:pPr>
        <w:ind w:firstLine="708"/>
        <w:jc w:val="both"/>
      </w:pPr>
      <w:r>
        <w:t xml:space="preserve">La data de </w:t>
      </w:r>
      <w:r w:rsidR="00096312">
        <w:t>……….</w:t>
      </w:r>
      <w:r>
        <w:t>.01.2017 s-a fi</w:t>
      </w:r>
      <w:r w:rsidR="00096312">
        <w:t>x</w:t>
      </w:r>
      <w:r>
        <w:t>at termen intermediar pentru verificarea în baza art. 348 cod procedură penală, în camera de consiliu, a legalităţii şi temeiniciei măsurii arestului preventiv luată faţă de inculpată.</w:t>
      </w:r>
    </w:p>
    <w:p w:rsidR="0070148E" w:rsidRDefault="0070148E" w:rsidP="0070148E">
      <w:pPr>
        <w:ind w:firstLine="567"/>
        <w:jc w:val="both"/>
      </w:pPr>
      <w:r>
        <w:rPr>
          <w:rFonts w:ascii="Monotype Corsiva" w:hAnsi="Monotype Corsiva"/>
          <w:b/>
        </w:rPr>
        <w:lastRenderedPageBreak/>
        <w:t>Cu privire la acest aspect, judecătorul de cameră preliminară</w:t>
      </w:r>
      <w:r>
        <w:t xml:space="preserve">  a constatat  în primul rând că temeiurile care au determinat înlocuirea măsurii controlului judiciar cu măsura arestului preventiv în cauză față de inculpată subzistă, neintervenind până la acest moment procesual elemente noi, care să opereze în favoarea acesteia și care să justifice revocarea măsurii luate în cauză sau înlocuirea acesteia cu una mai blândă.</w:t>
      </w:r>
    </w:p>
    <w:p w:rsidR="0070148E" w:rsidRDefault="0070148E" w:rsidP="0070148E">
      <w:pPr>
        <w:ind w:firstLine="708"/>
        <w:jc w:val="both"/>
      </w:pPr>
      <w:r>
        <w:t>Pe de altă parte, s-a reţinut că măsura arestării preventive a fost dispusă cu respectarea dispoziţiilor legale în vigoare.</w:t>
      </w:r>
    </w:p>
    <w:p w:rsidR="0070148E" w:rsidRDefault="0070148E" w:rsidP="0070148E">
      <w:pPr>
        <w:ind w:firstLine="708"/>
        <w:jc w:val="both"/>
      </w:pPr>
      <w:r>
        <w:t>Potrivit unei jurisprudenţe constante a CEDO, cele patru motive fundamentale care pot justifica arestarea preventivă a unei persoane suspectate că ar fi săvârşit o infracţiune sunt: pericolul ca acuzatul să se sustragă; riscul ca acesta odată pus în libertate, să împiedice administrarea justiţiei, să săvârşească noi infracţiuni sau să tulbure ordinea publică.</w:t>
      </w:r>
    </w:p>
    <w:p w:rsidR="0070148E" w:rsidRDefault="0070148E" w:rsidP="0070148E">
      <w:pPr>
        <w:ind w:firstLine="567"/>
        <w:jc w:val="both"/>
      </w:pPr>
      <w:r>
        <w:t xml:space="preserve">Din această perspectivă s-a evidenţiat că,  pericolul de a împiedica buna derulare a procesului penal nu poate fi invocat în mod abstract ci trebuie să se bazeze pe probe faptice or, inculpata </w:t>
      </w:r>
      <w:r w:rsidR="00775072">
        <w:t>A</w:t>
      </w:r>
      <w:r>
        <w:t xml:space="preserve"> a fost sancţionată pentru conduita sa procesuală incorectă,  respectiv pentru comportamentul repetat adoptat de aceasta, contrar rigorilor impuse de măsura controlului judiciar.</w:t>
      </w:r>
    </w:p>
    <w:p w:rsidR="0070148E" w:rsidRDefault="0070148E" w:rsidP="0070148E">
      <w:pPr>
        <w:ind w:firstLine="567"/>
        <w:jc w:val="both"/>
      </w:pPr>
      <w:r>
        <w:t xml:space="preserve">Deşi inculpata a fost supusă măsurilor preventive gradual, mai întâi fiind plasată în arest la domiciliu de către Tribunalul </w:t>
      </w:r>
      <w:r w:rsidR="00775072">
        <w:t>……….</w:t>
      </w:r>
      <w:r>
        <w:t xml:space="preserve"> şi ulterior prin clemenţa instanţei având impusă  măsura cea mai blândă, a controlului judiciar, aceasta nu a apreciat încrederea acordată de către organele judiciare şi a încălcat obligaţiile aferente măsurii preventive, invocând împrejurări de natură socială precum şi dificultăţile traiului în conte</w:t>
      </w:r>
      <w:r w:rsidR="00096312">
        <w:t>x</w:t>
      </w:r>
      <w:r>
        <w:t xml:space="preserve">tul unui dosar penal. </w:t>
      </w:r>
    </w:p>
    <w:p w:rsidR="0070148E" w:rsidRDefault="0070148E" w:rsidP="0070148E">
      <w:pPr>
        <w:ind w:firstLine="567"/>
        <w:jc w:val="both"/>
      </w:pPr>
      <w:r>
        <w:t>Instanţa nu a putut primi apărările inculpatei în condiţiile în care declanşarea unui proces penal presupune respectarea strictă a unor reguli fără de care întreaga procedură ar deveni susceptibilă de arbitrariu şi abuzuri ce s-ar putea produce în detrimentul părţilor.</w:t>
      </w:r>
    </w:p>
    <w:p w:rsidR="0070148E" w:rsidRDefault="0070148E" w:rsidP="0070148E">
      <w:pPr>
        <w:ind w:firstLine="567"/>
        <w:jc w:val="both"/>
      </w:pPr>
      <w:r>
        <w:t>Fiecare măsură luată în cadrul procesului penal şi fiecare obligaţie impusă sunt dictate  de raţiuni de politică penală avute în vedere de legiuitor la redactarea normelor de procedură penală, menite să îndeplinească un scop bine determinat, în cazul de faţă buna desfăşurare a procesului penal şi îndepărtarea pericolului de sustragere a inculpatei de la proceduri.</w:t>
      </w:r>
    </w:p>
    <w:p w:rsidR="0070148E" w:rsidRDefault="0070148E" w:rsidP="0070148E">
      <w:pPr>
        <w:ind w:firstLine="567"/>
        <w:jc w:val="both"/>
      </w:pPr>
      <w:r>
        <w:t>În conte</w:t>
      </w:r>
      <w:r w:rsidR="00775072">
        <w:t>x</w:t>
      </w:r>
      <w:r>
        <w:t>tul în care au e</w:t>
      </w:r>
      <w:r w:rsidR="00775072">
        <w:t>x</w:t>
      </w:r>
      <w:r>
        <w:t>istat momente în cursul procesului în care organele judiciare, din culpa inculpatei, nu au cunoscut unde domiciliază aceasta şi unde poate fi ea localizată şi având în vedere că inculpata a încercat să părăsească teritoriul României deşi avea interdicţie, invocând dificultatea găsirii unui loc de muncă şi necunoaşterea procedurilor vamale, judecătorul de cameră preliminară a reţinut că riscul pe care îl presupune lăsarea în libertate a inculpatei, de a fi afectată buna desfăşurare a procesului penal în prezent, este încă unul foarte crescut.</w:t>
      </w:r>
    </w:p>
    <w:p w:rsidR="0070148E" w:rsidRDefault="0070148E" w:rsidP="0070148E">
      <w:pPr>
        <w:ind w:firstLine="567"/>
        <w:jc w:val="both"/>
      </w:pPr>
      <w:r>
        <w:t>Inculpata prin atitudinea adoptată la fiecare înfăţişare dă în permanenţă dovadă că nu conştientizează eforturile organelor judiciare de aflare a adevărului şi demersurile efectuate pentru desfăşurarea în bune condiţii a procesului penal. Consideră  că prin aplicarea măsurilor preventive îi sunt încălcate drepturi fundamentale în condiţiile în care este nevinovată şi va dovedi acest aspect.</w:t>
      </w:r>
    </w:p>
    <w:p w:rsidR="0070148E" w:rsidRDefault="0070148E" w:rsidP="0070148E">
      <w:pPr>
        <w:ind w:firstLine="567"/>
        <w:jc w:val="both"/>
      </w:pPr>
      <w:r>
        <w:t>Judecătorul de cameră preliminară a subliniat că inculpata beneficiază de prezumţia de nevinovăţie ca orice alt inculpat însă recunoaşterea acestei prezumţii nu e</w:t>
      </w:r>
      <w:r w:rsidR="00775072">
        <w:t>x</w:t>
      </w:r>
      <w:r>
        <w:t>clude luarea măsurilor preventive în cauză, or în situaţia în care un magistrat anterior a hotărât că se impune luarea unei măsuri preventive în cauză, aceasta trebuie respectată riguros indiferent de dificultăţile pe care le presupune.</w:t>
      </w:r>
    </w:p>
    <w:p w:rsidR="0070148E" w:rsidRDefault="0070148E" w:rsidP="0070148E">
      <w:pPr>
        <w:ind w:firstLine="567"/>
        <w:jc w:val="both"/>
      </w:pPr>
      <w:r>
        <w:t>În general măsurile preventive presupun prin natura lor o ingerinţă în viaţa privată a persoanelor însă atunci când e</w:t>
      </w:r>
      <w:r w:rsidR="00775072">
        <w:t>x</w:t>
      </w:r>
      <w:r>
        <w:t>istă un just echilibru între măsura luată şi scopul urmărit prin dispunerea ei, cerinţa proporţionalităţii este îndeplinită iar necesitatea măsurii este dovedită.</w:t>
      </w:r>
    </w:p>
    <w:p w:rsidR="0070148E" w:rsidRDefault="0070148E" w:rsidP="0070148E">
      <w:pPr>
        <w:ind w:firstLine="567"/>
        <w:jc w:val="both"/>
      </w:pPr>
      <w:r>
        <w:t xml:space="preserve">Aşadar luând în considerare gravitatea acuzaţiei ce i se aduce inculpatei şi circumstanţele în care se arată că aceasta ar fi acţionat, în mod justificat s-a reţinut anterior că </w:t>
      </w:r>
      <w:r>
        <w:lastRenderedPageBreak/>
        <w:t>în cauză interesul general al societăţii, reprezentat de reprimarea infracţiunilor cu grad de pericol social ridicat, prevalează celui privat iar inculpata ar fi trebuit să respecte această soluţie care este e</w:t>
      </w:r>
      <w:r w:rsidR="00775072">
        <w:t>x</w:t>
      </w:r>
      <w:r>
        <w:t>presia autorităţii statului e</w:t>
      </w:r>
      <w:r w:rsidR="00775072">
        <w:t>x</w:t>
      </w:r>
      <w:r>
        <w:t>ercitată prin actul de justiţie.</w:t>
      </w:r>
    </w:p>
    <w:p w:rsidR="0070148E" w:rsidRDefault="0070148E" w:rsidP="0070148E">
      <w:pPr>
        <w:ind w:firstLine="708"/>
        <w:jc w:val="both"/>
      </w:pPr>
      <w:r>
        <w:rPr>
          <w:u w:val="single"/>
        </w:rPr>
        <w:t xml:space="preserve">Împotriva încheierii de şedinţă menţionate a formulat contestaţie inculpata  </w:t>
      </w:r>
      <w:r w:rsidR="00A62A33">
        <w:rPr>
          <w:u w:val="single"/>
        </w:rPr>
        <w:t>A</w:t>
      </w:r>
      <w:r>
        <w:rPr>
          <w:u w:val="single"/>
        </w:rPr>
        <w:t xml:space="preserve">, iar la termenul de judecată din </w:t>
      </w:r>
      <w:r w:rsidR="00096312">
        <w:rPr>
          <w:u w:val="single"/>
        </w:rPr>
        <w:t>……..</w:t>
      </w:r>
      <w:r>
        <w:rPr>
          <w:u w:val="single"/>
        </w:rPr>
        <w:t>, apărătorul  acesteia a arătat că inculpata nu a încercat  să influenţeze martorii, nu s-a sustras de la soluţionarea dosarului, cerând înlocuirea măsurii arestării preventive cu măsura arestului la  domiciliu</w:t>
      </w:r>
      <w:r>
        <w:t>.</w:t>
      </w:r>
    </w:p>
    <w:p w:rsidR="0070148E" w:rsidRDefault="0070148E" w:rsidP="0070148E">
      <w:pPr>
        <w:ind w:firstLine="708"/>
        <w:jc w:val="both"/>
      </w:pPr>
      <w:r>
        <w:rPr>
          <w:u w:val="single"/>
        </w:rPr>
        <w:t>Contestaţia este nefondată</w:t>
      </w:r>
      <w:r>
        <w:t>.</w:t>
      </w:r>
    </w:p>
    <w:p w:rsidR="0070148E" w:rsidRDefault="0070148E" w:rsidP="0070148E">
      <w:pPr>
        <w:ind w:firstLine="708"/>
        <w:jc w:val="both"/>
      </w:pPr>
      <w:r>
        <w:t xml:space="preserve">Din probele administrate în cauză rezultă suspiciunea rezonabilă că inculpata </w:t>
      </w:r>
      <w:r w:rsidR="00A62A33">
        <w:t>A</w:t>
      </w:r>
      <w:r>
        <w:t>a comis infracţiunile pentru care a fost trimisă în judecată  prin rechizitoriul nr</w:t>
      </w:r>
      <w:r w:rsidR="00775072">
        <w:t>….</w:t>
      </w:r>
      <w:r>
        <w:t xml:space="preserve">/D/P/2012 din </w:t>
      </w:r>
      <w:r w:rsidR="00775072">
        <w:t>………</w:t>
      </w:r>
      <w:r>
        <w:t xml:space="preserve"> al Parchetului de pe lângă ÎCCJ – DIICOT - Structura Centrală:constituirea unui grup infracţional organizat; fals intelectual în înscrisuri oficiale în formă continuată  şi complicitate la  fraudă informatică în formă  continuată prev. de art.367 al.1,3 Cod penal, art.320 al.1 Cod penal cu aplicarea art.35 al.1 Cod penal (8 acte materiale), art.48 rap.la art.249 Cod penal cu aplicarea art.35 al.1 Cod penal  (927 acte materiale comise pe palierul </w:t>
      </w:r>
      <w:r w:rsidR="002C5E74">
        <w:t>.............</w:t>
      </w:r>
      <w:r>
        <w:t>).</w:t>
      </w:r>
    </w:p>
    <w:p w:rsidR="0070148E" w:rsidRDefault="0070148E" w:rsidP="0070148E">
      <w:pPr>
        <w:ind w:firstLine="708"/>
        <w:jc w:val="both"/>
      </w:pPr>
      <w:r>
        <w:t xml:space="preserve">Faptele de care este  acuzată inculpata </w:t>
      </w:r>
      <w:r w:rsidR="00A62A33">
        <w:t>A</w:t>
      </w:r>
      <w:r>
        <w:t>au un grad  ridicat  de pericol social care reiese din modalitatea şi împrejurările în care au fost comise, numărul mare al actelor materiale, fiind de natură a avea un puternic impact negativ în rândul comunităţii.</w:t>
      </w:r>
    </w:p>
    <w:p w:rsidR="0070148E" w:rsidRDefault="0070148E" w:rsidP="0070148E">
      <w:pPr>
        <w:ind w:firstLine="708"/>
        <w:jc w:val="both"/>
      </w:pPr>
      <w:r>
        <w:t xml:space="preserve">Inculpata a fost supusă unei măsuri preventive mai blânde, respectiv  controlului judiciar, însă acesta a fost înlocuit  cu măsura  arestării preventive, prin încheierea de şedinţă din </w:t>
      </w:r>
      <w:r w:rsidR="00775072">
        <w:t>……..</w:t>
      </w:r>
      <w:r>
        <w:t xml:space="preserve"> a Tribunalului </w:t>
      </w:r>
      <w:r w:rsidR="002C5E74">
        <w:t>...............</w:t>
      </w:r>
      <w:r>
        <w:t xml:space="preserve"> dosar nr.</w:t>
      </w:r>
      <w:r w:rsidR="00041DB2">
        <w:t>..............</w:t>
      </w:r>
      <w:r>
        <w:t xml:space="preserve">/a1*/a5,  definitivă prin încheierea de şedinţă  din </w:t>
      </w:r>
      <w:r w:rsidR="00775072">
        <w:t>……….</w:t>
      </w:r>
      <w:r>
        <w:t xml:space="preserve"> a Curţii de Apel </w:t>
      </w:r>
      <w:r w:rsidR="002C5E74">
        <w:t>...............</w:t>
      </w:r>
      <w:r>
        <w:t xml:space="preserve">, întrucât aceasta a încălcat obligaţiile legale din cadrul măsurii controlului judiciar. Astfel, s-a reţinut că inculpata a încălcat obligația de a nu părăsi limita teritorială a  României încercând să treacă graniţa pe la punctul de trecere al frontierei PTF </w:t>
      </w:r>
      <w:r w:rsidR="002C5E74">
        <w:t>...............</w:t>
      </w:r>
      <w:r>
        <w:t xml:space="preserve"> rutier, aceasta schimbându-şi frecvent domiciliul, fără a încunoștința organele  judiciare.</w:t>
      </w:r>
    </w:p>
    <w:p w:rsidR="0070148E" w:rsidRDefault="0070148E" w:rsidP="0070148E">
      <w:pPr>
        <w:ind w:firstLine="708"/>
        <w:jc w:val="both"/>
      </w:pPr>
      <w:r>
        <w:rPr>
          <w:u w:val="single"/>
        </w:rPr>
        <w:t>În acest conte</w:t>
      </w:r>
      <w:r w:rsidR="00775072">
        <w:rPr>
          <w:u w:val="single"/>
        </w:rPr>
        <w:t>x</w:t>
      </w:r>
      <w:r>
        <w:rPr>
          <w:u w:val="single"/>
        </w:rPr>
        <w:t>t</w:t>
      </w:r>
      <w:r>
        <w:t>, ţinând cont de gravitatea faptelor, de comple</w:t>
      </w:r>
      <w:r w:rsidR="00775072">
        <w:t>x</w:t>
      </w:r>
      <w:r>
        <w:t>itatea dosarului şi pentru buna desfăşurare a procesului penal, Curtea apreciază  că menţinerea măsurii arestării  preventive este aptă să asigure garanţiile procesuale necesare pentru înlăturarea oricăror  riscuri de influenţare în mod negativ  a fazei de judecată, în stadiul în care se află aceasta.</w:t>
      </w:r>
    </w:p>
    <w:p w:rsidR="0070148E" w:rsidRDefault="0070148E" w:rsidP="0070148E">
      <w:pPr>
        <w:ind w:firstLine="708"/>
        <w:jc w:val="both"/>
      </w:pPr>
      <w:r>
        <w:t xml:space="preserve">Autorităţile judiciare au obligaţia să ia toate măsurile necesare pentru desfăşurarea corespunzătoare a procesului penal, faţă de inculpata </w:t>
      </w:r>
      <w:r w:rsidR="00A62A33">
        <w:t>A</w:t>
      </w:r>
      <w:r w:rsidR="00775072">
        <w:t xml:space="preserve"> </w:t>
      </w:r>
      <w:r>
        <w:t>fiind luate  în mod gradual şi proporţional măsuri preventive, având în vedere  şi  conduita procesuală a acesteia.</w:t>
      </w:r>
    </w:p>
    <w:p w:rsidR="0070148E" w:rsidRDefault="0070148E" w:rsidP="0070148E">
      <w:pPr>
        <w:ind w:firstLine="708"/>
        <w:jc w:val="both"/>
      </w:pPr>
      <w:r>
        <w:t>Prin urmare, nu se impune la acest moment procesual înlocuirea arestării preventive cu măsura  arestului la domiciliu.</w:t>
      </w:r>
    </w:p>
    <w:p w:rsidR="0070148E" w:rsidRDefault="0070148E" w:rsidP="0070148E">
      <w:pPr>
        <w:ind w:firstLine="708"/>
        <w:jc w:val="both"/>
      </w:pPr>
      <w:r>
        <w:t>Faţă de cele arătate şi de art.207 Cod procedură penală, urmează a fi respinsă ca nefondată această contestație.</w:t>
      </w:r>
    </w:p>
    <w:p w:rsidR="0070148E" w:rsidRDefault="0070148E" w:rsidP="0070148E">
      <w:pPr>
        <w:ind w:firstLine="708"/>
        <w:jc w:val="both"/>
      </w:pPr>
      <w:r>
        <w:t>Văzând şi dispozițiile art.275 al.2 Cod procedură penală.</w:t>
      </w:r>
    </w:p>
    <w:p w:rsidR="0070148E" w:rsidRDefault="0070148E" w:rsidP="0070148E">
      <w:pPr>
        <w:jc w:val="center"/>
        <w:rPr>
          <w:sz w:val="28"/>
          <w:szCs w:val="28"/>
        </w:rPr>
      </w:pPr>
    </w:p>
    <w:p w:rsidR="0070148E" w:rsidRPr="0064427E" w:rsidRDefault="0070148E" w:rsidP="0070148E">
      <w:pPr>
        <w:jc w:val="center"/>
      </w:pPr>
      <w:r w:rsidRPr="0064427E">
        <w:t>PENTRU  ACESTE MOTIVE</w:t>
      </w:r>
    </w:p>
    <w:p w:rsidR="0070148E" w:rsidRPr="0064427E" w:rsidRDefault="0070148E" w:rsidP="0070148E">
      <w:pPr>
        <w:jc w:val="center"/>
      </w:pPr>
      <w:r w:rsidRPr="0064427E">
        <w:t xml:space="preserve">  ÎN  NUMELE  LEGII</w:t>
      </w:r>
    </w:p>
    <w:p w:rsidR="0070148E" w:rsidRPr="0064427E" w:rsidRDefault="0070148E" w:rsidP="0070148E">
      <w:pPr>
        <w:jc w:val="center"/>
      </w:pPr>
      <w:r w:rsidRPr="0064427E">
        <w:t>DISPUNE:</w:t>
      </w:r>
    </w:p>
    <w:p w:rsidR="0070148E" w:rsidRPr="0064427E" w:rsidRDefault="0070148E" w:rsidP="0070148E">
      <w:pPr>
        <w:jc w:val="both"/>
      </w:pPr>
    </w:p>
    <w:p w:rsidR="0070148E" w:rsidRPr="0064427E" w:rsidRDefault="0070148E" w:rsidP="0070148E">
      <w:pPr>
        <w:jc w:val="both"/>
      </w:pPr>
      <w:r w:rsidRPr="0064427E">
        <w:tab/>
        <w:t xml:space="preserve">Respinge,  ca  nefondată,   contestaţia   formulată  de  inculpata </w:t>
      </w:r>
      <w:r w:rsidR="00775072">
        <w:rPr>
          <w:b/>
        </w:rPr>
        <w:t>A</w:t>
      </w:r>
      <w:r w:rsidRPr="0064427E">
        <w:rPr>
          <w:rFonts w:eastAsia="Calibri"/>
          <w:b/>
          <w:lang w:eastAsia="en-US"/>
        </w:rPr>
        <w:t>(</w:t>
      </w:r>
      <w:r w:rsidRPr="0064427E">
        <w:rPr>
          <w:rFonts w:eastAsia="Calibri"/>
          <w:lang w:eastAsia="en-US"/>
        </w:rPr>
        <w:t xml:space="preserve">fiica lui </w:t>
      </w:r>
      <w:r w:rsidR="00096312">
        <w:rPr>
          <w:rFonts w:eastAsia="Calibri"/>
          <w:lang w:eastAsia="en-US"/>
        </w:rPr>
        <w:t>…</w:t>
      </w:r>
      <w:r w:rsidRPr="0064427E">
        <w:rPr>
          <w:rFonts w:eastAsia="Calibri"/>
          <w:lang w:eastAsia="en-US"/>
        </w:rPr>
        <w:t xml:space="preserve"> şi </w:t>
      </w:r>
      <w:r w:rsidR="00096312">
        <w:rPr>
          <w:rFonts w:eastAsia="Calibri"/>
          <w:lang w:eastAsia="en-US"/>
        </w:rPr>
        <w:t>..</w:t>
      </w:r>
      <w:r w:rsidRPr="0064427E">
        <w:rPr>
          <w:rFonts w:eastAsia="Calibri"/>
          <w:lang w:eastAsia="en-US"/>
        </w:rPr>
        <w:t xml:space="preserve">, născută la data de </w:t>
      </w:r>
      <w:r w:rsidR="00096312">
        <w:rPr>
          <w:rFonts w:eastAsia="Calibri"/>
          <w:lang w:eastAsia="en-US"/>
        </w:rPr>
        <w:t>…………</w:t>
      </w:r>
      <w:r w:rsidRPr="0064427E">
        <w:rPr>
          <w:rFonts w:eastAsia="Calibri"/>
          <w:lang w:eastAsia="en-US"/>
        </w:rPr>
        <w:t xml:space="preserve">, CNP </w:t>
      </w:r>
      <w:r w:rsidR="00041DB2">
        <w:rPr>
          <w:rFonts w:eastAsia="Calibri"/>
          <w:lang w:eastAsia="en-US"/>
        </w:rPr>
        <w:t>..............</w:t>
      </w:r>
      <w:r w:rsidRPr="0064427E">
        <w:rPr>
          <w:rFonts w:eastAsia="Calibri"/>
          <w:lang w:eastAsia="en-US"/>
        </w:rPr>
        <w:t xml:space="preserve"> domiciliată în </w:t>
      </w:r>
      <w:r w:rsidR="002C5E74">
        <w:rPr>
          <w:rFonts w:eastAsia="Calibri"/>
          <w:lang w:eastAsia="en-US"/>
        </w:rPr>
        <w:t>...............</w:t>
      </w:r>
      <w:r w:rsidRPr="0064427E">
        <w:rPr>
          <w:rFonts w:eastAsia="Calibri"/>
          <w:lang w:eastAsia="en-US"/>
        </w:rPr>
        <w:t xml:space="preserve"> şos. </w:t>
      </w:r>
      <w:r w:rsidR="002C5E74">
        <w:rPr>
          <w:rFonts w:eastAsia="Calibri"/>
          <w:lang w:eastAsia="en-US"/>
        </w:rPr>
        <w:t>............</w:t>
      </w:r>
      <w:r w:rsidRPr="0064427E">
        <w:rPr>
          <w:rFonts w:eastAsia="Calibri"/>
          <w:lang w:eastAsia="en-US"/>
        </w:rPr>
        <w:t xml:space="preserve"> nr. 11, Bloc B</w:t>
      </w:r>
      <w:r w:rsidR="00096312">
        <w:rPr>
          <w:rFonts w:eastAsia="Calibri"/>
          <w:lang w:eastAsia="en-US"/>
        </w:rPr>
        <w:t>..</w:t>
      </w:r>
      <w:r w:rsidRPr="0064427E">
        <w:rPr>
          <w:rFonts w:eastAsia="Calibri"/>
          <w:lang w:eastAsia="en-US"/>
        </w:rPr>
        <w:t>, sc</w:t>
      </w:r>
      <w:r w:rsidR="00096312">
        <w:rPr>
          <w:rFonts w:eastAsia="Calibri"/>
          <w:lang w:eastAsia="en-US"/>
        </w:rPr>
        <w:t>…</w:t>
      </w:r>
      <w:r w:rsidRPr="0064427E">
        <w:rPr>
          <w:rFonts w:eastAsia="Calibri"/>
          <w:lang w:eastAsia="en-US"/>
        </w:rPr>
        <w:t>, ap</w:t>
      </w:r>
      <w:r w:rsidR="00096312">
        <w:rPr>
          <w:rFonts w:eastAsia="Calibri"/>
          <w:lang w:eastAsia="en-US"/>
        </w:rPr>
        <w:t>….</w:t>
      </w:r>
      <w:r w:rsidRPr="0064427E">
        <w:rPr>
          <w:rFonts w:eastAsia="Calibri"/>
          <w:lang w:eastAsia="en-US"/>
        </w:rPr>
        <w:t xml:space="preserve">  şi  în </w:t>
      </w:r>
      <w:r w:rsidR="002C5E74">
        <w:rPr>
          <w:rFonts w:eastAsia="Calibri"/>
          <w:lang w:eastAsia="en-US"/>
        </w:rPr>
        <w:t>...............</w:t>
      </w:r>
      <w:r w:rsidRPr="0064427E">
        <w:rPr>
          <w:rFonts w:eastAsia="Calibri"/>
          <w:lang w:eastAsia="en-US"/>
        </w:rPr>
        <w:t xml:space="preserve"> strada </w:t>
      </w:r>
      <w:r w:rsidR="00096312">
        <w:rPr>
          <w:rFonts w:eastAsia="Calibri"/>
          <w:lang w:eastAsia="en-US"/>
        </w:rPr>
        <w:t>…..</w:t>
      </w:r>
      <w:r w:rsidRPr="0064427E">
        <w:rPr>
          <w:rFonts w:eastAsia="Calibri"/>
          <w:lang w:eastAsia="en-US"/>
        </w:rPr>
        <w:t xml:space="preserve"> nr. </w:t>
      </w:r>
      <w:r w:rsidR="00096312">
        <w:rPr>
          <w:rFonts w:eastAsia="Calibri"/>
          <w:lang w:eastAsia="en-US"/>
        </w:rPr>
        <w:t>..</w:t>
      </w:r>
      <w:r w:rsidRPr="0064427E">
        <w:rPr>
          <w:rFonts w:eastAsia="Calibri"/>
          <w:lang w:eastAsia="en-US"/>
        </w:rPr>
        <w:t xml:space="preserve">, şi în </w:t>
      </w:r>
      <w:r w:rsidR="002C5E74">
        <w:rPr>
          <w:rFonts w:eastAsia="Calibri"/>
          <w:lang w:eastAsia="en-US"/>
        </w:rPr>
        <w:t>...............</w:t>
      </w:r>
      <w:r w:rsidRPr="0064427E">
        <w:rPr>
          <w:rFonts w:eastAsia="Calibri"/>
          <w:lang w:eastAsia="en-US"/>
        </w:rPr>
        <w:t xml:space="preserve"> B-dul. </w:t>
      </w:r>
      <w:r w:rsidR="00096312">
        <w:rPr>
          <w:rFonts w:eastAsia="Calibri"/>
          <w:lang w:eastAsia="en-US"/>
        </w:rPr>
        <w:t>…..</w:t>
      </w:r>
      <w:r w:rsidRPr="0064427E">
        <w:rPr>
          <w:rFonts w:eastAsia="Calibri"/>
          <w:lang w:eastAsia="en-US"/>
        </w:rPr>
        <w:t xml:space="preserve">, Bloc </w:t>
      </w:r>
      <w:r w:rsidR="00096312">
        <w:rPr>
          <w:rFonts w:eastAsia="Calibri"/>
          <w:lang w:eastAsia="en-US"/>
        </w:rPr>
        <w:t>…</w:t>
      </w:r>
      <w:r w:rsidRPr="0064427E">
        <w:rPr>
          <w:rFonts w:eastAsia="Calibri"/>
          <w:lang w:eastAsia="en-US"/>
        </w:rPr>
        <w:t>, sc.1, et.2, ap</w:t>
      </w:r>
      <w:r w:rsidR="00096312">
        <w:rPr>
          <w:rFonts w:eastAsia="Calibri"/>
          <w:lang w:eastAsia="en-US"/>
        </w:rPr>
        <w:t>…..</w:t>
      </w:r>
      <w:r w:rsidRPr="0064427E">
        <w:rPr>
          <w:rFonts w:eastAsia="Calibri"/>
          <w:lang w:eastAsia="en-US"/>
        </w:rPr>
        <w:t xml:space="preserve">, judeţul </w:t>
      </w:r>
      <w:r w:rsidR="002C5E74">
        <w:rPr>
          <w:rFonts w:eastAsia="Calibri"/>
          <w:lang w:eastAsia="en-US"/>
        </w:rPr>
        <w:t>...............</w:t>
      </w:r>
      <w:r w:rsidRPr="0064427E">
        <w:rPr>
          <w:rFonts w:eastAsia="Calibri"/>
          <w:lang w:eastAsia="en-US"/>
        </w:rPr>
        <w:t xml:space="preserve"> în prezent  deţinută  în  Arestul  I.P.J.  </w:t>
      </w:r>
      <w:r w:rsidR="002C5E74">
        <w:rPr>
          <w:rFonts w:eastAsia="Calibri"/>
          <w:lang w:eastAsia="en-US"/>
        </w:rPr>
        <w:t>.............</w:t>
      </w:r>
      <w:r w:rsidRPr="0064427E">
        <w:rPr>
          <w:rFonts w:eastAsia="Calibri"/>
          <w:bCs/>
          <w:lang w:eastAsia="en-US"/>
        </w:rPr>
        <w:t>),</w:t>
      </w:r>
      <w:r w:rsidRPr="0064427E">
        <w:t xml:space="preserve">  împotriva  încheierii  de  şedinţă  din  </w:t>
      </w:r>
      <w:r w:rsidR="00096312">
        <w:t>……….</w:t>
      </w:r>
      <w:r w:rsidRPr="0064427E">
        <w:t xml:space="preserve">  a  Tribunalului  </w:t>
      </w:r>
      <w:r w:rsidR="002C5E74">
        <w:t>...............</w:t>
      </w:r>
      <w:r w:rsidRPr="0064427E">
        <w:t xml:space="preserve">  dosar  nr. </w:t>
      </w:r>
      <w:r w:rsidR="00041DB2">
        <w:t>..............</w:t>
      </w:r>
      <w:r w:rsidRPr="0064427E">
        <w:t>/a1*/a9.</w:t>
      </w:r>
    </w:p>
    <w:p w:rsidR="0070148E" w:rsidRPr="0064427E" w:rsidRDefault="0070148E" w:rsidP="0070148E">
      <w:pPr>
        <w:jc w:val="both"/>
      </w:pPr>
      <w:r w:rsidRPr="0064427E">
        <w:tab/>
        <w:t>Obligă  pe   inculpata  -  contestatoare  la  plata   sumei  de   80  lei,  cu  titlu  de  cheltuieli  judiciare  către  stat.</w:t>
      </w:r>
    </w:p>
    <w:p w:rsidR="0070148E" w:rsidRPr="0064427E" w:rsidRDefault="0070148E" w:rsidP="0070148E">
      <w:pPr>
        <w:jc w:val="both"/>
      </w:pPr>
      <w:r w:rsidRPr="0064427E">
        <w:lastRenderedPageBreak/>
        <w:tab/>
        <w:t>Definitivă.</w:t>
      </w:r>
    </w:p>
    <w:p w:rsidR="0070148E" w:rsidRPr="0064427E" w:rsidRDefault="0070148E" w:rsidP="0070148E">
      <w:pPr>
        <w:jc w:val="both"/>
      </w:pPr>
      <w:r w:rsidRPr="0064427E">
        <w:tab/>
        <w:t xml:space="preserve">Pronunţată  în  camera  de  consiliu,  azi,  </w:t>
      </w:r>
      <w:r w:rsidR="00096312">
        <w:t>………………….</w:t>
      </w:r>
    </w:p>
    <w:p w:rsidR="0070148E" w:rsidRPr="0064427E" w:rsidRDefault="0070148E" w:rsidP="0070148E">
      <w:pPr>
        <w:ind w:firstLine="708"/>
        <w:jc w:val="both"/>
      </w:pPr>
    </w:p>
    <w:p w:rsidR="0070148E" w:rsidRPr="0064427E" w:rsidRDefault="0070148E" w:rsidP="0070148E">
      <w:pPr>
        <w:jc w:val="both"/>
      </w:pPr>
      <w:r w:rsidRPr="0064427E">
        <w:t xml:space="preserve"> JUDECĂTOR  DE  CAMERĂ  PRELIMINARĂ                                                      </w:t>
      </w:r>
    </w:p>
    <w:p w:rsidR="0070148E" w:rsidRPr="0064427E" w:rsidRDefault="0070148E" w:rsidP="0070148E">
      <w:pPr>
        <w:jc w:val="both"/>
      </w:pPr>
      <w:r w:rsidRPr="0064427E">
        <w:t xml:space="preserve">                   </w:t>
      </w:r>
      <w:r w:rsidR="002C5E74">
        <w:t>COD 1013</w:t>
      </w:r>
      <w:r w:rsidRPr="0064427E">
        <w:t xml:space="preserve">                    </w:t>
      </w:r>
    </w:p>
    <w:p w:rsidR="0070148E" w:rsidRPr="0064427E" w:rsidRDefault="0070148E" w:rsidP="0070148E">
      <w:pPr>
        <w:jc w:val="both"/>
      </w:pPr>
    </w:p>
    <w:p w:rsidR="0070148E" w:rsidRPr="0064427E" w:rsidRDefault="0070148E" w:rsidP="0070148E">
      <w:pPr>
        <w:jc w:val="both"/>
      </w:pPr>
      <w:r w:rsidRPr="0064427E">
        <w:t xml:space="preserve">                                                                                                </w:t>
      </w:r>
      <w:r>
        <w:t xml:space="preserve">                            </w:t>
      </w:r>
      <w:r w:rsidRPr="0064427E">
        <w:t xml:space="preserve"> Grefier,</w:t>
      </w:r>
    </w:p>
    <w:p w:rsidR="0070148E" w:rsidRDefault="0070148E" w:rsidP="0070148E">
      <w:pPr>
        <w:jc w:val="both"/>
      </w:pPr>
      <w:r w:rsidRPr="0064427E">
        <w:t xml:space="preserve">                                                                                           </w:t>
      </w:r>
      <w:r>
        <w:t xml:space="preserve">                           </w:t>
      </w:r>
      <w:r w:rsidR="00096312">
        <w:t>…………………..</w:t>
      </w:r>
    </w:p>
    <w:p w:rsidR="0070148E" w:rsidRDefault="0070148E" w:rsidP="0070148E">
      <w:pPr>
        <w:jc w:val="both"/>
      </w:pPr>
    </w:p>
    <w:p w:rsidR="0070148E" w:rsidRDefault="0070148E" w:rsidP="0070148E">
      <w:pPr>
        <w:jc w:val="both"/>
      </w:pPr>
    </w:p>
    <w:p w:rsidR="0070148E" w:rsidRDefault="0070148E" w:rsidP="0070148E">
      <w:pPr>
        <w:jc w:val="both"/>
      </w:pPr>
    </w:p>
    <w:p w:rsidR="0070148E" w:rsidRDefault="0070148E" w:rsidP="0070148E">
      <w:pPr>
        <w:jc w:val="both"/>
      </w:pPr>
    </w:p>
    <w:p w:rsidR="0070148E" w:rsidRDefault="0070148E" w:rsidP="0070148E">
      <w:pPr>
        <w:jc w:val="both"/>
      </w:pPr>
    </w:p>
    <w:p w:rsidR="0070148E" w:rsidRDefault="0070148E" w:rsidP="0070148E">
      <w:pPr>
        <w:jc w:val="both"/>
      </w:pPr>
    </w:p>
    <w:p w:rsidR="0070148E" w:rsidRDefault="0070148E" w:rsidP="0070148E">
      <w:pPr>
        <w:jc w:val="both"/>
      </w:pPr>
    </w:p>
    <w:p w:rsidR="0070148E" w:rsidRDefault="0070148E" w:rsidP="0070148E">
      <w:pPr>
        <w:jc w:val="both"/>
      </w:pPr>
    </w:p>
    <w:p w:rsidR="0070148E" w:rsidRDefault="0070148E" w:rsidP="0070148E">
      <w:pPr>
        <w:jc w:val="both"/>
      </w:pPr>
    </w:p>
    <w:p w:rsidR="0070148E" w:rsidRDefault="0070148E" w:rsidP="0070148E">
      <w:pPr>
        <w:jc w:val="both"/>
      </w:pPr>
    </w:p>
    <w:p w:rsidR="0070148E" w:rsidRDefault="0070148E" w:rsidP="0070148E">
      <w:pPr>
        <w:jc w:val="both"/>
      </w:pPr>
    </w:p>
    <w:p w:rsidR="0070148E" w:rsidRDefault="0070148E" w:rsidP="0070148E">
      <w:pPr>
        <w:jc w:val="both"/>
      </w:pPr>
    </w:p>
    <w:p w:rsidR="0070148E" w:rsidRDefault="0070148E" w:rsidP="0070148E">
      <w:pPr>
        <w:jc w:val="both"/>
      </w:pPr>
    </w:p>
    <w:p w:rsidR="0070148E" w:rsidRDefault="0070148E" w:rsidP="0070148E">
      <w:pPr>
        <w:jc w:val="both"/>
      </w:pPr>
    </w:p>
    <w:p w:rsidR="0070148E" w:rsidRDefault="0070148E" w:rsidP="0070148E">
      <w:pPr>
        <w:jc w:val="both"/>
      </w:pPr>
    </w:p>
    <w:p w:rsidR="0070148E" w:rsidRDefault="0070148E" w:rsidP="0070148E">
      <w:pPr>
        <w:jc w:val="both"/>
      </w:pPr>
    </w:p>
    <w:p w:rsidR="0070148E" w:rsidRDefault="0070148E" w:rsidP="0070148E">
      <w:pPr>
        <w:jc w:val="both"/>
      </w:pPr>
    </w:p>
    <w:p w:rsidR="0070148E" w:rsidRDefault="0070148E" w:rsidP="0070148E">
      <w:pPr>
        <w:jc w:val="both"/>
      </w:pPr>
    </w:p>
    <w:p w:rsidR="0070148E" w:rsidRDefault="0070148E" w:rsidP="0070148E">
      <w:pPr>
        <w:jc w:val="both"/>
      </w:pPr>
    </w:p>
    <w:p w:rsidR="0070148E" w:rsidRDefault="0070148E" w:rsidP="0070148E">
      <w:pPr>
        <w:jc w:val="both"/>
      </w:pPr>
    </w:p>
    <w:p w:rsidR="0070148E" w:rsidRDefault="0070148E" w:rsidP="0070148E">
      <w:pPr>
        <w:jc w:val="both"/>
      </w:pPr>
    </w:p>
    <w:p w:rsidR="0070148E" w:rsidRDefault="0070148E" w:rsidP="0070148E">
      <w:pPr>
        <w:jc w:val="both"/>
      </w:pPr>
    </w:p>
    <w:p w:rsidR="0070148E" w:rsidRDefault="0070148E" w:rsidP="0070148E">
      <w:pPr>
        <w:jc w:val="both"/>
      </w:pPr>
    </w:p>
    <w:p w:rsidR="0070148E" w:rsidRDefault="0070148E" w:rsidP="0070148E">
      <w:r>
        <w:t xml:space="preserve">Redactat -  </w:t>
      </w:r>
      <w:r w:rsidR="00096312">
        <w:t>COD 1013</w:t>
      </w:r>
      <w:r>
        <w:t xml:space="preserve"> -  </w:t>
      </w:r>
      <w:r w:rsidR="00096312">
        <w:t>……..</w:t>
      </w:r>
    </w:p>
    <w:p w:rsidR="0070148E" w:rsidRDefault="0070148E" w:rsidP="0070148E">
      <w:r>
        <w:t xml:space="preserve">Tehnored. </w:t>
      </w:r>
      <w:r w:rsidR="00096312">
        <w:t>..</w:t>
      </w:r>
      <w:r>
        <w:t xml:space="preserve">. – </w:t>
      </w:r>
      <w:r w:rsidR="00096312">
        <w:t>……..</w:t>
      </w:r>
      <w:r>
        <w:t>/4 e</w:t>
      </w:r>
      <w:r w:rsidR="00A62A33">
        <w:t>A</w:t>
      </w:r>
      <w:r>
        <w:t>.</w:t>
      </w:r>
    </w:p>
    <w:p w:rsidR="0070148E" w:rsidRDefault="0070148E" w:rsidP="0070148E">
      <w:r>
        <w:t xml:space="preserve">Fond  </w:t>
      </w:r>
      <w:r w:rsidR="00096312">
        <w:t>………..</w:t>
      </w:r>
    </w:p>
    <w:p w:rsidR="0070148E" w:rsidRDefault="0070148E" w:rsidP="0070148E"/>
    <w:p w:rsidR="0070148E" w:rsidRPr="00FF4EF0" w:rsidRDefault="0070148E" w:rsidP="0070148E"/>
    <w:p w:rsidR="00392639" w:rsidRDefault="00392639"/>
    <w:sectPr w:rsidR="00392639" w:rsidSect="00FF4EF0">
      <w:footerReference w:type="default" r:id="rId7"/>
      <w:pgSz w:w="11906" w:h="16838"/>
      <w:pgMar w:top="1560" w:right="851" w:bottom="851" w:left="1985"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57611" w:rsidRDefault="00D57611">
      <w:r>
        <w:separator/>
      </w:r>
    </w:p>
  </w:endnote>
  <w:endnote w:type="continuationSeparator" w:id="0">
    <w:p w:rsidR="00D57611" w:rsidRDefault="00D576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Monotype Corsiva">
    <w:panose1 w:val="03010101010201010101"/>
    <w:charset w:val="EE"/>
    <w:family w:val="script"/>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52759" w:rsidRDefault="0070148E">
    <w:pPr>
      <w:pStyle w:val="Subsol"/>
      <w:jc w:val="center"/>
    </w:pPr>
    <w:r>
      <w:fldChar w:fldCharType="begin"/>
    </w:r>
    <w:r>
      <w:instrText>PAGE   \* MERGEFORMAT</w:instrText>
    </w:r>
    <w:r>
      <w:fldChar w:fldCharType="separate"/>
    </w:r>
    <w:r w:rsidR="00661E76">
      <w:rPr>
        <w:noProof/>
      </w:rPr>
      <w:t>1</w:t>
    </w:r>
    <w:r>
      <w:fldChar w:fldCharType="end"/>
    </w:r>
  </w:p>
  <w:p w:rsidR="00652759" w:rsidRDefault="00661E76">
    <w:pPr>
      <w:pStyle w:val="Subsol"/>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57611" w:rsidRDefault="00D57611">
      <w:r>
        <w:separator/>
      </w:r>
    </w:p>
  </w:footnote>
  <w:footnote w:type="continuationSeparator" w:id="0">
    <w:p w:rsidR="00D57611" w:rsidRDefault="00D5761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7C2E4B42"/>
    <w:multiLevelType w:val="hybridMultilevel"/>
    <w:tmpl w:val="E006C1F2"/>
    <w:lvl w:ilvl="0" w:tplc="CC78D116">
      <w:numFmt w:val="bullet"/>
      <w:lvlText w:val="-"/>
      <w:lvlJc w:val="left"/>
      <w:pPr>
        <w:ind w:left="720" w:hanging="360"/>
      </w:pPr>
      <w:rPr>
        <w:rFonts w:ascii="Times New Roman" w:eastAsia="Times New Roman" w:hAnsi="Times New Roman" w:cs="Times New Roman"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mirrorMargins/>
  <w:proofState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4292"/>
    <w:rsid w:val="00041DB2"/>
    <w:rsid w:val="00096312"/>
    <w:rsid w:val="001C12D7"/>
    <w:rsid w:val="002C5E74"/>
    <w:rsid w:val="00392639"/>
    <w:rsid w:val="00412B06"/>
    <w:rsid w:val="00661E76"/>
    <w:rsid w:val="0070148E"/>
    <w:rsid w:val="00775072"/>
    <w:rsid w:val="007B3141"/>
    <w:rsid w:val="009D0D71"/>
    <w:rsid w:val="00A22431"/>
    <w:rsid w:val="00A44292"/>
    <w:rsid w:val="00A62A33"/>
    <w:rsid w:val="00AA1734"/>
    <w:rsid w:val="00B013CD"/>
    <w:rsid w:val="00B44A39"/>
    <w:rsid w:val="00C93F9A"/>
    <w:rsid w:val="00CB48F4"/>
    <w:rsid w:val="00CE3D13"/>
    <w:rsid w:val="00D57611"/>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colormenu v:ext="edit" fillcolor="none"/>
    </o:shapedefaults>
    <o:shapelayout v:ext="edit">
      <o:idmap v:ext="edit" data="1"/>
    </o:shapelayout>
  </w:shapeDefaults>
  <w:decimalSymbol w:val=","/>
  <w:listSeparator w:val=";"/>
  <w15:docId w15:val="{7A750C30-D148-49B3-A9E4-3D806AFF5A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44292"/>
    <w:pPr>
      <w:spacing w:after="0" w:line="240" w:lineRule="auto"/>
    </w:pPr>
    <w:rPr>
      <w:rFonts w:ascii="Times New Roman" w:eastAsia="Times New Roman" w:hAnsi="Times New Roman" w:cs="Times New Roman"/>
      <w:sz w:val="24"/>
      <w:szCs w:val="24"/>
      <w:lang w:eastAsia="ro-RO"/>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Subsol">
    <w:name w:val="footer"/>
    <w:basedOn w:val="Normal"/>
    <w:link w:val="SubsolCaracter"/>
    <w:uiPriority w:val="99"/>
    <w:rsid w:val="0070148E"/>
    <w:pPr>
      <w:tabs>
        <w:tab w:val="center" w:pos="4536"/>
        <w:tab w:val="right" w:pos="9072"/>
      </w:tabs>
    </w:pPr>
  </w:style>
  <w:style w:type="character" w:customStyle="1" w:styleId="SubsolCaracter">
    <w:name w:val="Subsol Caracter"/>
    <w:basedOn w:val="Fontdeparagrafimplicit"/>
    <w:link w:val="Subsol"/>
    <w:uiPriority w:val="99"/>
    <w:rsid w:val="0070148E"/>
    <w:rPr>
      <w:rFonts w:ascii="Times New Roman" w:eastAsia="Times New Roman" w:hAnsi="Times New Roman" w:cs="Times New Roman"/>
      <w:sz w:val="24"/>
      <w:szCs w:val="24"/>
      <w:lang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TotalTime>
  <Pages>8</Pages>
  <Words>4295</Words>
  <Characters>24913</Characters>
  <Application>Microsoft Office Word</Application>
  <DocSecurity>0</DocSecurity>
  <Lines>207</Lines>
  <Paragraphs>58</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Hewlett-Packard Company</Company>
  <LinksUpToDate>false</LinksUpToDate>
  <CharactersWithSpaces>29150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Mariana Novac</dc:creator>
  <cp:lastModifiedBy>Marius, PATRASCU</cp:lastModifiedBy>
  <cp:revision>9</cp:revision>
  <cp:lastPrinted>2021-08-18T12:21:00Z</cp:lastPrinted>
  <dcterms:created xsi:type="dcterms:W3CDTF">2021-10-12T06:38:00Z</dcterms:created>
  <dcterms:modified xsi:type="dcterms:W3CDTF">2021-11-11T11:51:00Z</dcterms:modified>
</cp:coreProperties>
</file>