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>R O M Â N I A</w:t>
      </w:r>
    </w:p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 xml:space="preserve">CURTEA DE APEL </w:t>
      </w:r>
      <w:r w:rsidR="007624CA">
        <w:rPr>
          <w:sz w:val="28"/>
          <w:szCs w:val="28"/>
        </w:rPr>
        <w:t>…</w:t>
      </w:r>
      <w:r w:rsidRPr="0079055F">
        <w:rPr>
          <w:sz w:val="28"/>
          <w:szCs w:val="28"/>
        </w:rPr>
        <w:t xml:space="preserve"> - SECŢIA </w:t>
      </w:r>
      <w:r w:rsidR="007624CA">
        <w:rPr>
          <w:sz w:val="28"/>
          <w:szCs w:val="28"/>
        </w:rPr>
        <w:t>…</w:t>
      </w:r>
    </w:p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Dosar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nr</w:t>
      </w:r>
      <w:proofErr w:type="spellEnd"/>
      <w:r w:rsidRPr="0079055F">
        <w:rPr>
          <w:sz w:val="28"/>
          <w:szCs w:val="28"/>
        </w:rPr>
        <w:t xml:space="preserve">. </w:t>
      </w:r>
      <w:r w:rsidR="007624CA">
        <w:rPr>
          <w:sz w:val="28"/>
          <w:szCs w:val="28"/>
        </w:rPr>
        <w:t>...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         (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>)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>ÎNCHEIERE</w:t>
      </w:r>
    </w:p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Şedinţa</w:t>
      </w:r>
      <w:proofErr w:type="spellEnd"/>
      <w:r w:rsidRPr="0079055F">
        <w:rPr>
          <w:sz w:val="28"/>
          <w:szCs w:val="28"/>
        </w:rPr>
        <w:t xml:space="preserve"> din Camera de </w:t>
      </w:r>
      <w:proofErr w:type="spellStart"/>
      <w:r w:rsidRPr="0079055F">
        <w:rPr>
          <w:sz w:val="28"/>
          <w:szCs w:val="28"/>
        </w:rPr>
        <w:t>Consiliu</w:t>
      </w:r>
      <w:proofErr w:type="spellEnd"/>
      <w:r w:rsidRPr="0079055F">
        <w:rPr>
          <w:sz w:val="28"/>
          <w:szCs w:val="28"/>
        </w:rPr>
        <w:t xml:space="preserve"> din: </w:t>
      </w:r>
      <w:r w:rsidR="007624CA">
        <w:rPr>
          <w:sz w:val="28"/>
          <w:szCs w:val="28"/>
        </w:rPr>
        <w:t>…</w:t>
      </w:r>
    </w:p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 xml:space="preserve">JUDECĂTOR DE DREPTURI ŞI LIBERTĂŢI: </w:t>
      </w:r>
      <w:r w:rsidR="007624CA">
        <w:rPr>
          <w:sz w:val="28"/>
          <w:szCs w:val="28"/>
        </w:rPr>
        <w:t>1019</w:t>
      </w:r>
    </w:p>
    <w:p w:rsidR="00CE4550" w:rsidRPr="0079055F" w:rsidRDefault="00CE4550" w:rsidP="0079055F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 xml:space="preserve">GREFIER: </w:t>
      </w:r>
      <w:r w:rsidR="007624CA">
        <w:rPr>
          <w:sz w:val="28"/>
          <w:szCs w:val="28"/>
        </w:rPr>
        <w:t>….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Ministerul</w:t>
      </w:r>
      <w:proofErr w:type="spellEnd"/>
      <w:r w:rsidRPr="0079055F">
        <w:rPr>
          <w:sz w:val="28"/>
          <w:szCs w:val="28"/>
        </w:rPr>
        <w:t xml:space="preserve"> Public – Parchetul de pe </w:t>
      </w:r>
      <w:proofErr w:type="spellStart"/>
      <w:r w:rsidRPr="0079055F">
        <w:rPr>
          <w:sz w:val="28"/>
          <w:szCs w:val="28"/>
        </w:rPr>
        <w:t>lângă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Curtea de Apel</w:t>
      </w:r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reprezentat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procuror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….</w:t>
      </w:r>
      <w:r w:rsidR="00250993" w:rsidRPr="0079055F">
        <w:rPr>
          <w:sz w:val="28"/>
          <w:szCs w:val="28"/>
        </w:rPr>
        <w:t xml:space="preserve">. 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CA6F0A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Pe </w:t>
      </w:r>
      <w:proofErr w:type="spellStart"/>
      <w:r w:rsidRPr="0079055F">
        <w:rPr>
          <w:sz w:val="28"/>
          <w:szCs w:val="28"/>
        </w:rPr>
        <w:t>rol</w:t>
      </w:r>
      <w:proofErr w:type="spellEnd"/>
      <w:r w:rsidR="00CA6F0A" w:rsidRPr="0079055F">
        <w:rPr>
          <w:sz w:val="28"/>
          <w:szCs w:val="28"/>
        </w:rPr>
        <w:t xml:space="preserve"> se </w:t>
      </w:r>
      <w:proofErr w:type="spellStart"/>
      <w:r w:rsidR="00CA6F0A" w:rsidRPr="0079055F">
        <w:rPr>
          <w:sz w:val="28"/>
          <w:szCs w:val="28"/>
        </w:rPr>
        <w:t>află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soluţionarea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formulată</w:t>
      </w:r>
      <w:proofErr w:type="spellEnd"/>
      <w:r w:rsidRPr="0079055F">
        <w:rPr>
          <w:sz w:val="28"/>
          <w:szCs w:val="28"/>
        </w:rPr>
        <w:t xml:space="preserve"> de Parchetul de pe </w:t>
      </w:r>
      <w:proofErr w:type="spellStart"/>
      <w:r w:rsidRPr="0079055F">
        <w:rPr>
          <w:sz w:val="28"/>
          <w:szCs w:val="28"/>
        </w:rPr>
        <w:t>lângă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Curtea de Apel</w:t>
      </w:r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temeiul</w:t>
      </w:r>
      <w:proofErr w:type="spellEnd"/>
      <w:r w:rsidRPr="0079055F">
        <w:rPr>
          <w:sz w:val="28"/>
          <w:szCs w:val="28"/>
        </w:rPr>
        <w:t xml:space="preserve"> disp. art. 153 </w:t>
      </w:r>
      <w:proofErr w:type="spellStart"/>
      <w:r w:rsidRPr="0079055F">
        <w:rPr>
          <w:sz w:val="28"/>
          <w:szCs w:val="28"/>
        </w:rPr>
        <w:t>alin</w:t>
      </w:r>
      <w:proofErr w:type="spellEnd"/>
      <w:r w:rsidRPr="0079055F">
        <w:rPr>
          <w:sz w:val="28"/>
          <w:szCs w:val="28"/>
        </w:rPr>
        <w:t xml:space="preserve">. 1 </w:t>
      </w:r>
      <w:proofErr w:type="spellStart"/>
      <w:r w:rsidRPr="0079055F">
        <w:rPr>
          <w:sz w:val="28"/>
          <w:szCs w:val="28"/>
        </w:rPr>
        <w:t>C.pr.pen</w:t>
      </w:r>
      <w:proofErr w:type="spellEnd"/>
      <w:r w:rsidRPr="0079055F">
        <w:rPr>
          <w:sz w:val="28"/>
          <w:szCs w:val="28"/>
        </w:rPr>
        <w:t xml:space="preserve">., de </w:t>
      </w:r>
      <w:proofErr w:type="spellStart"/>
      <w:r w:rsidRPr="0079055F">
        <w:rPr>
          <w:sz w:val="28"/>
          <w:szCs w:val="28"/>
        </w:rPr>
        <w:t>încuviinţare</w:t>
      </w:r>
      <w:proofErr w:type="spellEnd"/>
      <w:r w:rsidRPr="0079055F">
        <w:rPr>
          <w:sz w:val="28"/>
          <w:szCs w:val="28"/>
        </w:rPr>
        <w:t xml:space="preserve"> </w:t>
      </w:r>
      <w:r w:rsidR="00CA6F0A" w:rsidRPr="0079055F">
        <w:rPr>
          <w:sz w:val="28"/>
          <w:szCs w:val="28"/>
        </w:rPr>
        <w:t xml:space="preserve">de </w:t>
      </w:r>
      <w:proofErr w:type="spellStart"/>
      <w:r w:rsidR="00CA6F0A" w:rsidRPr="0079055F">
        <w:rPr>
          <w:sz w:val="28"/>
          <w:szCs w:val="28"/>
        </w:rPr>
        <w:t>obţinere</w:t>
      </w:r>
      <w:proofErr w:type="spellEnd"/>
      <w:r w:rsidR="00CA6F0A" w:rsidRPr="0079055F">
        <w:rPr>
          <w:sz w:val="28"/>
          <w:szCs w:val="28"/>
        </w:rPr>
        <w:t xml:space="preserve"> de la </w:t>
      </w:r>
      <w:proofErr w:type="spellStart"/>
      <w:r w:rsidR="00CA6F0A" w:rsidRPr="0079055F">
        <w:rPr>
          <w:sz w:val="28"/>
          <w:szCs w:val="28"/>
        </w:rPr>
        <w:t>instituţiile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financiare</w:t>
      </w:r>
      <w:proofErr w:type="spellEnd"/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precum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şi</w:t>
      </w:r>
      <w:proofErr w:type="spellEnd"/>
      <w:r w:rsidR="00CA6F0A" w:rsidRPr="0079055F">
        <w:rPr>
          <w:sz w:val="28"/>
          <w:szCs w:val="28"/>
        </w:rPr>
        <w:t xml:space="preserve"> de la </w:t>
      </w:r>
      <w:proofErr w:type="spellStart"/>
      <w:r w:rsidR="00CA6F0A" w:rsidRPr="0079055F">
        <w:rPr>
          <w:sz w:val="28"/>
          <w:szCs w:val="28"/>
        </w:rPr>
        <w:t>orice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altă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instituţie</w:t>
      </w:r>
      <w:proofErr w:type="spellEnd"/>
      <w:r w:rsidR="00CA6F0A" w:rsidRPr="0079055F">
        <w:rPr>
          <w:sz w:val="28"/>
          <w:szCs w:val="28"/>
        </w:rPr>
        <w:t xml:space="preserve"> a </w:t>
      </w:r>
      <w:proofErr w:type="spellStart"/>
      <w:r w:rsidR="00CA6F0A" w:rsidRPr="0079055F">
        <w:rPr>
          <w:sz w:val="28"/>
          <w:szCs w:val="28"/>
        </w:rPr>
        <w:t>situaţiilor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financiare</w:t>
      </w:r>
      <w:proofErr w:type="spellEnd"/>
      <w:r w:rsidR="00CA6F0A" w:rsidRPr="0079055F">
        <w:rPr>
          <w:sz w:val="28"/>
          <w:szCs w:val="28"/>
        </w:rPr>
        <w:t xml:space="preserve">, a </w:t>
      </w:r>
      <w:proofErr w:type="spellStart"/>
      <w:r w:rsidR="00CA6F0A" w:rsidRPr="0079055F">
        <w:rPr>
          <w:sz w:val="28"/>
          <w:szCs w:val="28"/>
        </w:rPr>
        <w:t>datelor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privind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situaţia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financiară</w:t>
      </w:r>
      <w:proofErr w:type="spellEnd"/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existenţa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şi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conţinutul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conturilor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aparţinând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suspectului</w:t>
      </w:r>
      <w:proofErr w:type="spellEnd"/>
      <w:r w:rsidR="00CA6F0A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fiul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lui</w:t>
      </w:r>
      <w:proofErr w:type="spellEnd"/>
      <w:r w:rsidR="00CA6F0A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…</w:t>
      </w:r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născut</w:t>
      </w:r>
      <w:proofErr w:type="spellEnd"/>
      <w:r w:rsidR="00CA6F0A" w:rsidRPr="0079055F">
        <w:rPr>
          <w:sz w:val="28"/>
          <w:szCs w:val="28"/>
        </w:rPr>
        <w:t xml:space="preserve"> la data </w:t>
      </w:r>
      <w:proofErr w:type="spellStart"/>
      <w:r w:rsidR="00CA6F0A" w:rsidRPr="0079055F">
        <w:rPr>
          <w:sz w:val="28"/>
          <w:szCs w:val="28"/>
        </w:rPr>
        <w:t>de</w:t>
      </w:r>
      <w:proofErr w:type="spellEnd"/>
      <w:r w:rsidR="00CA6F0A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...</w:t>
      </w:r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în</w:t>
      </w:r>
      <w:proofErr w:type="spellEnd"/>
      <w:r w:rsidR="00CA6F0A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</w:t>
      </w:r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A</w:t>
      </w:r>
      <w:proofErr w:type="spellEnd"/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domiciliat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în</w:t>
      </w:r>
      <w:proofErr w:type="spellEnd"/>
      <w:r w:rsidR="00CA6F0A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M</w:t>
      </w:r>
      <w:r w:rsidR="00CA6F0A" w:rsidRPr="0079055F">
        <w:rPr>
          <w:sz w:val="28"/>
          <w:szCs w:val="28"/>
        </w:rPr>
        <w:t>, str.</w:t>
      </w:r>
      <w:r w:rsidR="007624CA">
        <w:rPr>
          <w:sz w:val="28"/>
          <w:szCs w:val="28"/>
        </w:rPr>
        <w:t>...</w:t>
      </w:r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jud</w:t>
      </w:r>
      <w:r w:rsidR="00F04DFF" w:rsidRPr="0079055F">
        <w:rPr>
          <w:sz w:val="28"/>
          <w:szCs w:val="28"/>
        </w:rPr>
        <w:t>.</w:t>
      </w:r>
      <w:r w:rsidR="007624CA">
        <w:rPr>
          <w:sz w:val="28"/>
          <w:szCs w:val="28"/>
        </w:rPr>
        <w:t>I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având</w:t>
      </w:r>
      <w:proofErr w:type="spellEnd"/>
      <w:r w:rsidR="00F04DFF" w:rsidRPr="0079055F">
        <w:rPr>
          <w:sz w:val="28"/>
          <w:szCs w:val="28"/>
        </w:rPr>
        <w:t xml:space="preserve"> CNP 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şi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Cabinetului</w:t>
      </w:r>
      <w:proofErr w:type="spellEnd"/>
      <w:r w:rsidR="00CA6F0A" w:rsidRPr="0079055F">
        <w:rPr>
          <w:sz w:val="28"/>
          <w:szCs w:val="28"/>
        </w:rPr>
        <w:t xml:space="preserve"> de </w:t>
      </w:r>
      <w:proofErr w:type="spellStart"/>
      <w:r w:rsidR="00CA6F0A" w:rsidRPr="0079055F">
        <w:rPr>
          <w:sz w:val="28"/>
          <w:szCs w:val="28"/>
        </w:rPr>
        <w:t>Avocatură</w:t>
      </w:r>
      <w:proofErr w:type="spellEnd"/>
      <w:r w:rsidR="00CA6F0A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="00CA6F0A" w:rsidRPr="0079055F">
        <w:rPr>
          <w:sz w:val="28"/>
          <w:szCs w:val="28"/>
        </w:rPr>
        <w:t xml:space="preserve"> cu </w:t>
      </w:r>
      <w:proofErr w:type="spellStart"/>
      <w:r w:rsidR="00CA6F0A" w:rsidRPr="0079055F">
        <w:rPr>
          <w:sz w:val="28"/>
          <w:szCs w:val="28"/>
        </w:rPr>
        <w:t>sediul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în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spellStart"/>
      <w:r w:rsidR="00CA6F0A" w:rsidRPr="0079055F">
        <w:rPr>
          <w:sz w:val="28"/>
          <w:szCs w:val="28"/>
        </w:rPr>
        <w:t>com.</w:t>
      </w:r>
      <w:r w:rsidR="007624CA">
        <w:rPr>
          <w:sz w:val="28"/>
          <w:szCs w:val="28"/>
        </w:rPr>
        <w:t>M</w:t>
      </w:r>
      <w:proofErr w:type="spellEnd"/>
      <w:r w:rsidR="00CA6F0A" w:rsidRPr="0079055F">
        <w:rPr>
          <w:sz w:val="28"/>
          <w:szCs w:val="28"/>
        </w:rPr>
        <w:t>, str.</w:t>
      </w:r>
      <w:r w:rsidR="007624CA">
        <w:rPr>
          <w:sz w:val="28"/>
          <w:szCs w:val="28"/>
        </w:rPr>
        <w:t>...</w:t>
      </w:r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I</w:t>
      </w:r>
      <w:proofErr w:type="spellEnd"/>
      <w:r w:rsidR="00CA6F0A" w:rsidRPr="0079055F">
        <w:rPr>
          <w:sz w:val="28"/>
          <w:szCs w:val="28"/>
        </w:rPr>
        <w:t xml:space="preserve">, </w:t>
      </w:r>
      <w:proofErr w:type="spellStart"/>
      <w:r w:rsidR="00CA6F0A" w:rsidRPr="0079055F">
        <w:rPr>
          <w:sz w:val="28"/>
          <w:szCs w:val="28"/>
        </w:rPr>
        <w:t>având</w:t>
      </w:r>
      <w:proofErr w:type="spellEnd"/>
      <w:r w:rsidR="00CA6F0A" w:rsidRPr="0079055F">
        <w:rPr>
          <w:sz w:val="28"/>
          <w:szCs w:val="28"/>
        </w:rPr>
        <w:t xml:space="preserve"> </w:t>
      </w:r>
      <w:proofErr w:type="gramStart"/>
      <w:r w:rsidR="00CA6F0A" w:rsidRPr="0079055F">
        <w:rPr>
          <w:sz w:val="28"/>
          <w:szCs w:val="28"/>
        </w:rPr>
        <w:t xml:space="preserve">CUI </w:t>
      </w:r>
      <w:r w:rsidR="007624CA">
        <w:rPr>
          <w:sz w:val="28"/>
          <w:szCs w:val="28"/>
        </w:rPr>
        <w:t>...</w:t>
      </w:r>
      <w:r w:rsidR="00CA6F0A" w:rsidRPr="0079055F">
        <w:rPr>
          <w:sz w:val="28"/>
          <w:szCs w:val="28"/>
        </w:rPr>
        <w:t>.</w:t>
      </w:r>
      <w:proofErr w:type="gramEnd"/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Fără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citarea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părţilor</w:t>
      </w:r>
      <w:proofErr w:type="spellEnd"/>
      <w:r w:rsidRPr="0079055F">
        <w:rPr>
          <w:sz w:val="28"/>
          <w:szCs w:val="28"/>
        </w:rPr>
        <w:t>.</w:t>
      </w:r>
    </w:p>
    <w:p w:rsidR="00CE4550" w:rsidRPr="0079055F" w:rsidRDefault="00CE4550" w:rsidP="0079055F">
      <w:pPr>
        <w:pStyle w:val="NoSpacing1"/>
        <w:ind w:firstLine="851"/>
        <w:jc w:val="both"/>
        <w:rPr>
          <w:rFonts w:eastAsia="Batang"/>
          <w:sz w:val="28"/>
          <w:szCs w:val="28"/>
        </w:rPr>
      </w:pPr>
      <w:proofErr w:type="spellStart"/>
      <w:r w:rsidRPr="0079055F">
        <w:rPr>
          <w:rFonts w:eastAsia="Batang"/>
          <w:sz w:val="28"/>
          <w:szCs w:val="28"/>
        </w:rPr>
        <w:t>Referatul</w:t>
      </w:r>
      <w:proofErr w:type="spellEnd"/>
      <w:r w:rsidRPr="0079055F">
        <w:rPr>
          <w:rFonts w:eastAsia="Batang"/>
          <w:sz w:val="28"/>
          <w:szCs w:val="28"/>
        </w:rPr>
        <w:t xml:space="preserve"> </w:t>
      </w:r>
      <w:proofErr w:type="spellStart"/>
      <w:r w:rsidRPr="0079055F">
        <w:rPr>
          <w:rFonts w:eastAsia="Batang"/>
          <w:sz w:val="28"/>
          <w:szCs w:val="28"/>
        </w:rPr>
        <w:t>cauzei</w:t>
      </w:r>
      <w:proofErr w:type="spellEnd"/>
      <w:r w:rsidRPr="0079055F">
        <w:rPr>
          <w:rFonts w:eastAsia="Batang"/>
          <w:sz w:val="28"/>
          <w:szCs w:val="28"/>
        </w:rPr>
        <w:t xml:space="preserve"> a </w:t>
      </w:r>
      <w:proofErr w:type="spellStart"/>
      <w:r w:rsidRPr="0079055F">
        <w:rPr>
          <w:rFonts w:eastAsia="Batang"/>
          <w:sz w:val="28"/>
          <w:szCs w:val="28"/>
        </w:rPr>
        <w:t>fost</w:t>
      </w:r>
      <w:proofErr w:type="spellEnd"/>
      <w:r w:rsidRPr="0079055F">
        <w:rPr>
          <w:rFonts w:eastAsia="Batang"/>
          <w:sz w:val="28"/>
          <w:szCs w:val="28"/>
        </w:rPr>
        <w:t xml:space="preserve"> </w:t>
      </w:r>
      <w:proofErr w:type="spellStart"/>
      <w:r w:rsidRPr="0079055F">
        <w:rPr>
          <w:rFonts w:eastAsia="Batang"/>
          <w:sz w:val="28"/>
          <w:szCs w:val="28"/>
        </w:rPr>
        <w:t>făcut</w:t>
      </w:r>
      <w:proofErr w:type="spellEnd"/>
      <w:r w:rsidRPr="0079055F">
        <w:rPr>
          <w:rFonts w:eastAsia="Batang"/>
          <w:sz w:val="28"/>
          <w:szCs w:val="28"/>
        </w:rPr>
        <w:t xml:space="preserve"> de </w:t>
      </w:r>
      <w:proofErr w:type="spellStart"/>
      <w:r w:rsidRPr="0079055F">
        <w:rPr>
          <w:rFonts w:eastAsia="Batang"/>
          <w:sz w:val="28"/>
          <w:szCs w:val="28"/>
        </w:rPr>
        <w:t>grefierul</w:t>
      </w:r>
      <w:proofErr w:type="spellEnd"/>
      <w:r w:rsidRPr="0079055F">
        <w:rPr>
          <w:rFonts w:eastAsia="Batang"/>
          <w:sz w:val="28"/>
          <w:szCs w:val="28"/>
        </w:rPr>
        <w:t xml:space="preserve"> de </w:t>
      </w:r>
      <w:proofErr w:type="spellStart"/>
      <w:r w:rsidRPr="0079055F">
        <w:rPr>
          <w:rFonts w:eastAsia="Batang"/>
          <w:sz w:val="28"/>
          <w:szCs w:val="28"/>
        </w:rPr>
        <w:t>şedinţă</w:t>
      </w:r>
      <w:proofErr w:type="spellEnd"/>
      <w:r w:rsidRPr="0079055F">
        <w:rPr>
          <w:rFonts w:eastAsia="Batang"/>
          <w:sz w:val="28"/>
          <w:szCs w:val="28"/>
        </w:rPr>
        <w:t xml:space="preserve">, </w:t>
      </w:r>
      <w:proofErr w:type="spellStart"/>
      <w:r w:rsidRPr="0079055F">
        <w:rPr>
          <w:rFonts w:eastAsia="Batang"/>
          <w:sz w:val="28"/>
          <w:szCs w:val="28"/>
        </w:rPr>
        <w:t>după</w:t>
      </w:r>
      <w:proofErr w:type="spellEnd"/>
      <w:r w:rsidRPr="0079055F">
        <w:rPr>
          <w:rFonts w:eastAsia="Batang"/>
          <w:sz w:val="28"/>
          <w:szCs w:val="28"/>
        </w:rPr>
        <w:t xml:space="preserve"> care, 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rFonts w:eastAsia="Batang"/>
          <w:sz w:val="28"/>
          <w:szCs w:val="28"/>
        </w:rPr>
        <w:t>Reprezentantul</w:t>
      </w:r>
      <w:proofErr w:type="spellEnd"/>
      <w:r w:rsidRPr="0079055F">
        <w:rPr>
          <w:rFonts w:eastAsia="Batang"/>
          <w:sz w:val="28"/>
          <w:szCs w:val="28"/>
        </w:rPr>
        <w:t xml:space="preserve"> </w:t>
      </w:r>
      <w:proofErr w:type="spellStart"/>
      <w:r w:rsidRPr="0079055F">
        <w:rPr>
          <w:rFonts w:eastAsia="Batang"/>
          <w:sz w:val="28"/>
          <w:szCs w:val="28"/>
        </w:rPr>
        <w:t>Ministerului</w:t>
      </w:r>
      <w:proofErr w:type="spellEnd"/>
      <w:r w:rsidRPr="0079055F">
        <w:rPr>
          <w:rFonts w:eastAsia="Batang"/>
          <w:sz w:val="28"/>
          <w:szCs w:val="28"/>
        </w:rPr>
        <w:t xml:space="preserve"> Public, </w:t>
      </w:r>
      <w:proofErr w:type="spellStart"/>
      <w:r w:rsidRPr="0079055F">
        <w:rPr>
          <w:rFonts w:eastAsia="Batang"/>
          <w:sz w:val="28"/>
          <w:szCs w:val="28"/>
        </w:rPr>
        <w:t>având</w:t>
      </w:r>
      <w:proofErr w:type="spellEnd"/>
      <w:r w:rsidRPr="0079055F">
        <w:rPr>
          <w:rFonts w:eastAsia="Batang"/>
          <w:sz w:val="28"/>
          <w:szCs w:val="28"/>
        </w:rPr>
        <w:t xml:space="preserve"> </w:t>
      </w:r>
      <w:proofErr w:type="spellStart"/>
      <w:r w:rsidRPr="0079055F">
        <w:rPr>
          <w:rFonts w:eastAsia="Batang"/>
          <w:sz w:val="28"/>
          <w:szCs w:val="28"/>
        </w:rPr>
        <w:t>cuvântul</w:t>
      </w:r>
      <w:proofErr w:type="spellEnd"/>
      <w:r w:rsidRPr="0079055F">
        <w:rPr>
          <w:rFonts w:eastAsia="Batang"/>
          <w:sz w:val="28"/>
          <w:szCs w:val="28"/>
        </w:rPr>
        <w:t xml:space="preserve">, </w:t>
      </w:r>
      <w:r w:rsidRPr="0079055F">
        <w:rPr>
          <w:sz w:val="28"/>
          <w:szCs w:val="28"/>
        </w:rPr>
        <w:t xml:space="preserve">a </w:t>
      </w:r>
      <w:proofErr w:type="spellStart"/>
      <w:r w:rsidRPr="0079055F">
        <w:rPr>
          <w:sz w:val="28"/>
          <w:szCs w:val="28"/>
        </w:rPr>
        <w:t>solicitat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admiterea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cererii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astfel</w:t>
      </w:r>
      <w:proofErr w:type="spellEnd"/>
      <w:r w:rsidRPr="0079055F">
        <w:rPr>
          <w:sz w:val="28"/>
          <w:szCs w:val="28"/>
        </w:rPr>
        <w:t xml:space="preserve"> cum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formulată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scris</w:t>
      </w:r>
      <w:proofErr w:type="spellEnd"/>
      <w:r w:rsidR="00250993" w:rsidRPr="0079055F">
        <w:rPr>
          <w:sz w:val="28"/>
          <w:szCs w:val="28"/>
        </w:rPr>
        <w:t>.</w:t>
      </w:r>
      <w:r w:rsidRPr="0079055F">
        <w:rPr>
          <w:sz w:val="28"/>
          <w:szCs w:val="28"/>
        </w:rPr>
        <w:t xml:space="preserve"> 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ab/>
      </w:r>
    </w:p>
    <w:p w:rsidR="00CE4550" w:rsidRPr="0079055F" w:rsidRDefault="00CE4550" w:rsidP="003F45CE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>JUDECĂTORUL DE DREPTURI ŞI LIBERTĂŢI,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F04DFF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cererea</w:t>
      </w:r>
      <w:proofErr w:type="spellEnd"/>
      <w:r w:rsidRPr="0079055F">
        <w:rPr>
          <w:sz w:val="28"/>
          <w:szCs w:val="28"/>
        </w:rPr>
        <w:t xml:space="preserve"> din data </w:t>
      </w:r>
      <w:proofErr w:type="spellStart"/>
      <w:r w:rsidRPr="0079055F">
        <w:rPr>
          <w:sz w:val="28"/>
          <w:szCs w:val="28"/>
        </w:rPr>
        <w:t>de</w:t>
      </w:r>
      <w:proofErr w:type="spellEnd"/>
      <w:r w:rsidRPr="0079055F">
        <w:rPr>
          <w:sz w:val="28"/>
          <w:szCs w:val="28"/>
        </w:rPr>
        <w:t xml:space="preserve"> </w:t>
      </w:r>
      <w:r w:rsidR="00250993" w:rsidRPr="0079055F">
        <w:rPr>
          <w:sz w:val="28"/>
          <w:szCs w:val="28"/>
        </w:rPr>
        <w:t>26</w:t>
      </w:r>
      <w:r w:rsidRPr="0079055F">
        <w:rPr>
          <w:sz w:val="28"/>
          <w:szCs w:val="28"/>
        </w:rPr>
        <w:t>.</w:t>
      </w:r>
      <w:r w:rsidR="00F04DFF" w:rsidRPr="0079055F">
        <w:rPr>
          <w:sz w:val="28"/>
          <w:szCs w:val="28"/>
        </w:rPr>
        <w:t>03</w:t>
      </w:r>
      <w:r w:rsidRPr="0079055F">
        <w:rPr>
          <w:sz w:val="28"/>
          <w:szCs w:val="28"/>
        </w:rPr>
        <w:t xml:space="preserve">.2015, </w:t>
      </w:r>
      <w:proofErr w:type="spellStart"/>
      <w:r w:rsidRPr="0079055F">
        <w:rPr>
          <w:sz w:val="28"/>
          <w:szCs w:val="28"/>
        </w:rPr>
        <w:t>înregistrată</w:t>
      </w:r>
      <w:proofErr w:type="spellEnd"/>
      <w:r w:rsidRPr="0079055F">
        <w:rPr>
          <w:sz w:val="28"/>
          <w:szCs w:val="28"/>
        </w:rPr>
        <w:t xml:space="preserve"> pe </w:t>
      </w:r>
      <w:proofErr w:type="spellStart"/>
      <w:r w:rsidRPr="0079055F">
        <w:rPr>
          <w:sz w:val="28"/>
          <w:szCs w:val="28"/>
        </w:rPr>
        <w:t>rolul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acestei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instanţe</w:t>
      </w:r>
      <w:proofErr w:type="spellEnd"/>
      <w:r w:rsidRPr="0079055F">
        <w:rPr>
          <w:sz w:val="28"/>
          <w:szCs w:val="28"/>
        </w:rPr>
        <w:t xml:space="preserve"> sub </w:t>
      </w:r>
      <w:proofErr w:type="spellStart"/>
      <w:proofErr w:type="gramStart"/>
      <w:r w:rsidRPr="0079055F">
        <w:rPr>
          <w:sz w:val="28"/>
          <w:szCs w:val="28"/>
        </w:rPr>
        <w:t>nr</w:t>
      </w:r>
      <w:proofErr w:type="spellEnd"/>
      <w:proofErr w:type="gramEnd"/>
      <w:r w:rsidRPr="0079055F">
        <w:rPr>
          <w:sz w:val="28"/>
          <w:szCs w:val="28"/>
        </w:rPr>
        <w:t xml:space="preserve">. 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formulată</w:t>
      </w:r>
      <w:proofErr w:type="spellEnd"/>
      <w:r w:rsidRPr="0079055F">
        <w:rPr>
          <w:sz w:val="28"/>
          <w:szCs w:val="28"/>
        </w:rPr>
        <w:t xml:space="preserve"> de Parchetul de pe </w:t>
      </w:r>
      <w:proofErr w:type="spellStart"/>
      <w:r w:rsidRPr="0079055F">
        <w:rPr>
          <w:sz w:val="28"/>
          <w:szCs w:val="28"/>
        </w:rPr>
        <w:t>lângă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Curtea de Apel</w:t>
      </w:r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temeiul</w:t>
      </w:r>
      <w:proofErr w:type="spellEnd"/>
      <w:r w:rsidRPr="0079055F">
        <w:rPr>
          <w:sz w:val="28"/>
          <w:szCs w:val="28"/>
        </w:rPr>
        <w:t xml:space="preserve"> disp. art. 153 </w:t>
      </w:r>
      <w:proofErr w:type="spellStart"/>
      <w:r w:rsidRPr="0079055F">
        <w:rPr>
          <w:sz w:val="28"/>
          <w:szCs w:val="28"/>
        </w:rPr>
        <w:t>alin</w:t>
      </w:r>
      <w:proofErr w:type="spellEnd"/>
      <w:r w:rsidRPr="0079055F">
        <w:rPr>
          <w:sz w:val="28"/>
          <w:szCs w:val="28"/>
        </w:rPr>
        <w:t xml:space="preserve">. 1 </w:t>
      </w:r>
      <w:proofErr w:type="spellStart"/>
      <w:r w:rsidRPr="0079055F">
        <w:rPr>
          <w:sz w:val="28"/>
          <w:szCs w:val="28"/>
        </w:rPr>
        <w:t>C.pr.pen</w:t>
      </w:r>
      <w:proofErr w:type="spellEnd"/>
      <w:r w:rsidRPr="0079055F">
        <w:rPr>
          <w:sz w:val="28"/>
          <w:szCs w:val="28"/>
        </w:rPr>
        <w:t xml:space="preserve">., de </w:t>
      </w:r>
      <w:proofErr w:type="spellStart"/>
      <w:r w:rsidRPr="0079055F">
        <w:rPr>
          <w:sz w:val="28"/>
          <w:szCs w:val="28"/>
        </w:rPr>
        <w:t>încuviinţare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obţinerii</w:t>
      </w:r>
      <w:proofErr w:type="spellEnd"/>
      <w:r w:rsidR="00F04DFF" w:rsidRPr="0079055F">
        <w:rPr>
          <w:sz w:val="28"/>
          <w:szCs w:val="28"/>
        </w:rPr>
        <w:t xml:space="preserve"> de la </w:t>
      </w:r>
      <w:proofErr w:type="spellStart"/>
      <w:r w:rsidR="00F04DFF" w:rsidRPr="0079055F">
        <w:rPr>
          <w:sz w:val="28"/>
          <w:szCs w:val="28"/>
        </w:rPr>
        <w:t>instituţiile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financiare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precum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şi</w:t>
      </w:r>
      <w:proofErr w:type="spellEnd"/>
      <w:r w:rsidR="00F04DFF" w:rsidRPr="0079055F">
        <w:rPr>
          <w:sz w:val="28"/>
          <w:szCs w:val="28"/>
        </w:rPr>
        <w:t xml:space="preserve"> de la </w:t>
      </w:r>
      <w:proofErr w:type="spellStart"/>
      <w:r w:rsidR="00F04DFF" w:rsidRPr="0079055F">
        <w:rPr>
          <w:sz w:val="28"/>
          <w:szCs w:val="28"/>
        </w:rPr>
        <w:t>orice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altă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instituţie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situaţiilor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financiare</w:t>
      </w:r>
      <w:proofErr w:type="spellEnd"/>
      <w:r w:rsidR="00F04DFF" w:rsidRPr="0079055F">
        <w:rPr>
          <w:sz w:val="28"/>
          <w:szCs w:val="28"/>
        </w:rPr>
        <w:t xml:space="preserve">, a </w:t>
      </w:r>
      <w:proofErr w:type="spellStart"/>
      <w:r w:rsidR="00F04DFF" w:rsidRPr="0079055F">
        <w:rPr>
          <w:sz w:val="28"/>
          <w:szCs w:val="28"/>
        </w:rPr>
        <w:t>datelor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privind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situaţia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financiară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existenţa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şi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conţinutul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conturilor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aparţinând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suspectului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fiul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lui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născut</w:t>
      </w:r>
      <w:proofErr w:type="spellEnd"/>
      <w:r w:rsidR="00F04DFF" w:rsidRPr="0079055F">
        <w:rPr>
          <w:sz w:val="28"/>
          <w:szCs w:val="28"/>
        </w:rPr>
        <w:t xml:space="preserve"> la data </w:t>
      </w:r>
      <w:proofErr w:type="spellStart"/>
      <w:r w:rsidR="00F04DFF" w:rsidRPr="0079055F">
        <w:rPr>
          <w:sz w:val="28"/>
          <w:szCs w:val="28"/>
        </w:rPr>
        <w:t>de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</w:t>
      </w:r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A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domiciliat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M</w:t>
      </w:r>
      <w:r w:rsidR="00F04DFF" w:rsidRPr="0079055F">
        <w:rPr>
          <w:sz w:val="28"/>
          <w:szCs w:val="28"/>
        </w:rPr>
        <w:t>, str.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I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având</w:t>
      </w:r>
      <w:proofErr w:type="spellEnd"/>
      <w:r w:rsidR="00F04DFF" w:rsidRPr="0079055F">
        <w:rPr>
          <w:sz w:val="28"/>
          <w:szCs w:val="28"/>
        </w:rPr>
        <w:t xml:space="preserve"> CNP 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şi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Cabinetului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Avocatură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="00F04DFF" w:rsidRPr="0079055F">
        <w:rPr>
          <w:sz w:val="28"/>
          <w:szCs w:val="28"/>
        </w:rPr>
        <w:t xml:space="preserve"> cu </w:t>
      </w:r>
      <w:proofErr w:type="spellStart"/>
      <w:r w:rsidR="00F04DFF" w:rsidRPr="0079055F">
        <w:rPr>
          <w:sz w:val="28"/>
          <w:szCs w:val="28"/>
        </w:rPr>
        <w:t>sediul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com.</w:t>
      </w:r>
      <w:r w:rsidR="007624CA">
        <w:rPr>
          <w:sz w:val="28"/>
          <w:szCs w:val="28"/>
        </w:rPr>
        <w:t>M</w:t>
      </w:r>
      <w:proofErr w:type="spellEnd"/>
      <w:r w:rsidR="00F04DFF" w:rsidRPr="0079055F">
        <w:rPr>
          <w:sz w:val="28"/>
          <w:szCs w:val="28"/>
        </w:rPr>
        <w:t>, str.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I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având</w:t>
      </w:r>
      <w:proofErr w:type="spellEnd"/>
      <w:r w:rsidR="00F04DFF" w:rsidRPr="0079055F">
        <w:rPr>
          <w:sz w:val="28"/>
          <w:szCs w:val="28"/>
        </w:rPr>
        <w:t xml:space="preserve"> CUI 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>.</w:t>
      </w:r>
    </w:p>
    <w:p w:rsidR="00F04DFF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motivarea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cererii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procurorul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arată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="0079055F" w:rsidRPr="0079055F">
        <w:rPr>
          <w:sz w:val="28"/>
          <w:szCs w:val="28"/>
        </w:rPr>
        <w:t>p</w:t>
      </w:r>
      <w:r w:rsidR="00F04DFF" w:rsidRPr="0079055F">
        <w:rPr>
          <w:sz w:val="28"/>
          <w:szCs w:val="28"/>
        </w:rPr>
        <w:t>rin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adresa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nr</w:t>
      </w:r>
      <w:proofErr w:type="spellEnd"/>
      <w:r w:rsidR="00F04DFF" w:rsidRPr="0079055F">
        <w:rPr>
          <w:sz w:val="28"/>
          <w:szCs w:val="28"/>
        </w:rPr>
        <w:t>.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.12.2014, </w:t>
      </w:r>
      <w:proofErr w:type="spellStart"/>
      <w:r w:rsidR="00F04DFF" w:rsidRPr="0079055F">
        <w:rPr>
          <w:sz w:val="28"/>
          <w:szCs w:val="28"/>
        </w:rPr>
        <w:t>Direcţia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Generală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Regională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Finanţelor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Publice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P</w:t>
      </w:r>
      <w:r w:rsidR="00F04DFF" w:rsidRPr="0079055F">
        <w:rPr>
          <w:sz w:val="28"/>
          <w:szCs w:val="28"/>
        </w:rPr>
        <w:t xml:space="preserve"> – </w:t>
      </w:r>
      <w:proofErr w:type="spellStart"/>
      <w:r w:rsidR="00F04DFF" w:rsidRPr="0079055F">
        <w:rPr>
          <w:sz w:val="28"/>
          <w:szCs w:val="28"/>
        </w:rPr>
        <w:t>Administraţia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Judeţeană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Finanţelor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Publice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P2</w:t>
      </w:r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formulat</w:t>
      </w:r>
      <w:proofErr w:type="spellEnd"/>
      <w:r w:rsidR="00F04DFF" w:rsidRPr="0079055F">
        <w:rPr>
          <w:sz w:val="28"/>
          <w:szCs w:val="28"/>
        </w:rPr>
        <w:t xml:space="preserve"> o </w:t>
      </w:r>
      <w:proofErr w:type="spellStart"/>
      <w:r w:rsidR="00F04DFF" w:rsidRPr="0079055F">
        <w:rPr>
          <w:sz w:val="28"/>
          <w:szCs w:val="28"/>
        </w:rPr>
        <w:t>plângere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prin</w:t>
      </w:r>
      <w:proofErr w:type="spellEnd"/>
      <w:r w:rsidR="00F04DFF" w:rsidRPr="0079055F">
        <w:rPr>
          <w:sz w:val="28"/>
          <w:szCs w:val="28"/>
        </w:rPr>
        <w:t xml:space="preserve"> care a </w:t>
      </w:r>
      <w:proofErr w:type="spellStart"/>
      <w:r w:rsidR="00F04DFF" w:rsidRPr="0079055F">
        <w:rPr>
          <w:sz w:val="28"/>
          <w:szCs w:val="28"/>
        </w:rPr>
        <w:t>solicitat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efectuarea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cercetări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faţă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avocatul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="00F04DFF" w:rsidRPr="0079055F">
        <w:rPr>
          <w:sz w:val="28"/>
          <w:szCs w:val="28"/>
        </w:rPr>
        <w:t xml:space="preserve"> sub </w:t>
      </w:r>
      <w:proofErr w:type="spellStart"/>
      <w:r w:rsidR="00F04DFF" w:rsidRPr="0079055F">
        <w:rPr>
          <w:sz w:val="28"/>
          <w:szCs w:val="28"/>
        </w:rPr>
        <w:t>aspectul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săvârşirii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infracţiunilor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prevăzute</w:t>
      </w:r>
      <w:proofErr w:type="spellEnd"/>
      <w:r w:rsidR="00F04DFF" w:rsidRPr="0079055F">
        <w:rPr>
          <w:sz w:val="28"/>
          <w:szCs w:val="28"/>
        </w:rPr>
        <w:t xml:space="preserve"> de art.4 </w:t>
      </w:r>
      <w:proofErr w:type="spellStart"/>
      <w:r w:rsidR="00F04DFF" w:rsidRPr="0079055F">
        <w:rPr>
          <w:sz w:val="28"/>
          <w:szCs w:val="28"/>
        </w:rPr>
        <w:t>şi</w:t>
      </w:r>
      <w:proofErr w:type="spellEnd"/>
      <w:r w:rsidR="00F04DFF" w:rsidRPr="0079055F">
        <w:rPr>
          <w:sz w:val="28"/>
          <w:szCs w:val="28"/>
        </w:rPr>
        <w:t xml:space="preserve"> art.9, alin.1, </w:t>
      </w:r>
      <w:proofErr w:type="spellStart"/>
      <w:r w:rsidR="00F04DFF" w:rsidRPr="0079055F">
        <w:rPr>
          <w:sz w:val="28"/>
          <w:szCs w:val="28"/>
        </w:rPr>
        <w:t>lit.f</w:t>
      </w:r>
      <w:proofErr w:type="spellEnd"/>
      <w:r w:rsidR="00F04DFF" w:rsidRPr="0079055F">
        <w:rPr>
          <w:sz w:val="28"/>
          <w:szCs w:val="28"/>
        </w:rPr>
        <w:t xml:space="preserve">  din </w:t>
      </w:r>
      <w:proofErr w:type="spellStart"/>
      <w:r w:rsidR="00F04DFF" w:rsidRPr="0079055F">
        <w:rPr>
          <w:sz w:val="28"/>
          <w:szCs w:val="28"/>
        </w:rPr>
        <w:t>Legea</w:t>
      </w:r>
      <w:proofErr w:type="spellEnd"/>
      <w:r w:rsidR="00F04DFF" w:rsidRPr="0079055F">
        <w:rPr>
          <w:sz w:val="28"/>
          <w:szCs w:val="28"/>
        </w:rPr>
        <w:t xml:space="preserve"> nr.241/2005. </w:t>
      </w:r>
      <w:proofErr w:type="spellStart"/>
      <w:r w:rsidR="00F04DFF" w:rsidRPr="0079055F">
        <w:rPr>
          <w:sz w:val="28"/>
          <w:szCs w:val="28"/>
        </w:rPr>
        <w:t>Plângerea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fost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înregistrată</w:t>
      </w:r>
      <w:proofErr w:type="spellEnd"/>
      <w:r w:rsidR="00F04DFF" w:rsidRPr="0079055F">
        <w:rPr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la Parchetul"/>
        </w:smartTagPr>
        <w:r w:rsidR="00F04DFF" w:rsidRPr="0079055F">
          <w:rPr>
            <w:sz w:val="28"/>
            <w:szCs w:val="28"/>
          </w:rPr>
          <w:t>la Parchetul</w:t>
        </w:r>
      </w:smartTag>
      <w:r w:rsidR="00F04DFF" w:rsidRPr="0079055F">
        <w:rPr>
          <w:sz w:val="28"/>
          <w:szCs w:val="28"/>
        </w:rPr>
        <w:t xml:space="preserve"> de pe </w:t>
      </w:r>
      <w:proofErr w:type="spellStart"/>
      <w:r w:rsidR="00F04DFF" w:rsidRPr="0079055F">
        <w:rPr>
          <w:sz w:val="28"/>
          <w:szCs w:val="28"/>
        </w:rPr>
        <w:t>lângă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Curtea de Apel</w:t>
      </w:r>
      <w:r w:rsidR="00F04DFF" w:rsidRPr="0079055F">
        <w:rPr>
          <w:sz w:val="28"/>
          <w:szCs w:val="28"/>
        </w:rPr>
        <w:t xml:space="preserve"> sub </w:t>
      </w:r>
      <w:proofErr w:type="spellStart"/>
      <w:r w:rsidR="00F04DFF" w:rsidRPr="0079055F">
        <w:rPr>
          <w:sz w:val="28"/>
          <w:szCs w:val="28"/>
        </w:rPr>
        <w:t>nr</w:t>
      </w:r>
      <w:proofErr w:type="spellEnd"/>
      <w:r w:rsidR="00F04DFF" w:rsidRPr="0079055F">
        <w:rPr>
          <w:sz w:val="28"/>
          <w:szCs w:val="28"/>
        </w:rPr>
        <w:t>.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ordonanţa</w:t>
      </w:r>
      <w:proofErr w:type="spellEnd"/>
      <w:r w:rsidRPr="0079055F">
        <w:rPr>
          <w:sz w:val="28"/>
          <w:szCs w:val="28"/>
        </w:rPr>
        <w:t xml:space="preserve"> din data de </w:t>
      </w:r>
      <w:r w:rsidR="007624CA">
        <w:rPr>
          <w:sz w:val="28"/>
          <w:szCs w:val="28"/>
        </w:rPr>
        <w:t>…</w:t>
      </w:r>
      <w:r w:rsidRPr="0079055F">
        <w:rPr>
          <w:sz w:val="28"/>
          <w:szCs w:val="28"/>
        </w:rPr>
        <w:t xml:space="preserve">.12.2014, s-a </w:t>
      </w:r>
      <w:proofErr w:type="spellStart"/>
      <w:r w:rsidRPr="0079055F">
        <w:rPr>
          <w:sz w:val="28"/>
          <w:szCs w:val="28"/>
        </w:rPr>
        <w:t>dispus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începerea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urmăririi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penale</w:t>
      </w:r>
      <w:proofErr w:type="spellEnd"/>
      <w:r w:rsidRPr="0079055F">
        <w:rPr>
          <w:sz w:val="28"/>
          <w:szCs w:val="28"/>
        </w:rPr>
        <w:t xml:space="preserve"> sub </w:t>
      </w:r>
      <w:proofErr w:type="spellStart"/>
      <w:r w:rsidRPr="0079055F">
        <w:rPr>
          <w:sz w:val="28"/>
          <w:szCs w:val="28"/>
        </w:rPr>
        <w:t>aspectul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săvârşirii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infracţiunilor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prevăzute</w:t>
      </w:r>
      <w:proofErr w:type="spellEnd"/>
      <w:r w:rsidRPr="0079055F">
        <w:rPr>
          <w:sz w:val="28"/>
          <w:szCs w:val="28"/>
        </w:rPr>
        <w:t xml:space="preserve"> de art.4 din </w:t>
      </w:r>
      <w:proofErr w:type="spellStart"/>
      <w:r w:rsidRPr="0079055F">
        <w:rPr>
          <w:sz w:val="28"/>
          <w:szCs w:val="28"/>
        </w:rPr>
        <w:t>Legea</w:t>
      </w:r>
      <w:proofErr w:type="spellEnd"/>
      <w:r w:rsidRPr="0079055F">
        <w:rPr>
          <w:sz w:val="28"/>
          <w:szCs w:val="28"/>
        </w:rPr>
        <w:t xml:space="preserve"> nr.241/2005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art.9, alin.1, </w:t>
      </w:r>
      <w:proofErr w:type="spellStart"/>
      <w:r w:rsidRPr="0079055F">
        <w:rPr>
          <w:sz w:val="28"/>
          <w:szCs w:val="28"/>
        </w:rPr>
        <w:t>lit.f</w:t>
      </w:r>
      <w:proofErr w:type="spellEnd"/>
      <w:r w:rsidRPr="0079055F">
        <w:rPr>
          <w:sz w:val="28"/>
          <w:szCs w:val="28"/>
        </w:rPr>
        <w:t xml:space="preserve"> din </w:t>
      </w:r>
      <w:proofErr w:type="spellStart"/>
      <w:r w:rsidRPr="0079055F">
        <w:rPr>
          <w:sz w:val="28"/>
          <w:szCs w:val="28"/>
        </w:rPr>
        <w:t>Legea</w:t>
      </w:r>
      <w:proofErr w:type="spellEnd"/>
      <w:r w:rsidRPr="0079055F">
        <w:rPr>
          <w:sz w:val="28"/>
          <w:szCs w:val="28"/>
        </w:rPr>
        <w:t xml:space="preserve"> nr.241/2005.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lastRenderedPageBreak/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ordonanţa</w:t>
      </w:r>
      <w:proofErr w:type="spellEnd"/>
      <w:r w:rsidRPr="0079055F">
        <w:rPr>
          <w:sz w:val="28"/>
          <w:szCs w:val="28"/>
        </w:rPr>
        <w:t xml:space="preserve"> din data de </w:t>
      </w:r>
      <w:r w:rsidR="007624CA">
        <w:rPr>
          <w:sz w:val="28"/>
          <w:szCs w:val="28"/>
        </w:rPr>
        <w:t>…</w:t>
      </w:r>
      <w:r w:rsidRPr="0079055F">
        <w:rPr>
          <w:sz w:val="28"/>
          <w:szCs w:val="28"/>
        </w:rPr>
        <w:t xml:space="preserve">.03.2015, s-a </w:t>
      </w:r>
      <w:proofErr w:type="spellStart"/>
      <w:r w:rsidRPr="0079055F">
        <w:rPr>
          <w:sz w:val="28"/>
          <w:szCs w:val="28"/>
        </w:rPr>
        <w:t>dispus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efectuarea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continuare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urmăririi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penale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faţă</w:t>
      </w:r>
      <w:proofErr w:type="spellEnd"/>
      <w:r w:rsidRPr="0079055F">
        <w:rPr>
          <w:sz w:val="28"/>
          <w:szCs w:val="28"/>
        </w:rPr>
        <w:t xml:space="preserve"> de </w:t>
      </w:r>
      <w:r w:rsidR="007624CA">
        <w:rPr>
          <w:sz w:val="28"/>
          <w:szCs w:val="28"/>
        </w:rPr>
        <w:t>S1</w:t>
      </w:r>
      <w:r w:rsidRPr="0079055F">
        <w:rPr>
          <w:sz w:val="28"/>
          <w:szCs w:val="28"/>
        </w:rPr>
        <w:t xml:space="preserve"> sub </w:t>
      </w:r>
      <w:proofErr w:type="spellStart"/>
      <w:r w:rsidRPr="0079055F">
        <w:rPr>
          <w:sz w:val="28"/>
          <w:szCs w:val="28"/>
        </w:rPr>
        <w:t>aspectul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săvârşirii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infracţiunii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prevăzute</w:t>
      </w:r>
      <w:proofErr w:type="spellEnd"/>
      <w:r w:rsidRPr="0079055F">
        <w:rPr>
          <w:sz w:val="28"/>
          <w:szCs w:val="28"/>
        </w:rPr>
        <w:t xml:space="preserve"> de art.4 din </w:t>
      </w:r>
      <w:proofErr w:type="spellStart"/>
      <w:r w:rsidRPr="0079055F">
        <w:rPr>
          <w:sz w:val="28"/>
          <w:szCs w:val="28"/>
        </w:rPr>
        <w:t>Legea</w:t>
      </w:r>
      <w:proofErr w:type="spellEnd"/>
      <w:r w:rsidRPr="0079055F">
        <w:rPr>
          <w:sz w:val="28"/>
          <w:szCs w:val="28"/>
        </w:rPr>
        <w:t xml:space="preserve"> nr.241/2005, </w:t>
      </w:r>
      <w:proofErr w:type="spellStart"/>
      <w:r w:rsidRPr="0079055F">
        <w:rPr>
          <w:sz w:val="28"/>
          <w:szCs w:val="28"/>
        </w:rPr>
        <w:t>constând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aceea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calitate</w:t>
      </w:r>
      <w:proofErr w:type="spellEnd"/>
      <w:r w:rsidRPr="0079055F">
        <w:rPr>
          <w:sz w:val="28"/>
          <w:szCs w:val="28"/>
        </w:rPr>
        <w:t xml:space="preserve"> de titular al </w:t>
      </w:r>
      <w:proofErr w:type="spellStart"/>
      <w:r w:rsidRPr="0079055F">
        <w:rPr>
          <w:sz w:val="28"/>
          <w:szCs w:val="28"/>
        </w:rPr>
        <w:t>Cabinetul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Avocatură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Pr="0079055F">
        <w:rPr>
          <w:sz w:val="28"/>
          <w:szCs w:val="28"/>
        </w:rPr>
        <w:t xml:space="preserve"> cu </w:t>
      </w:r>
      <w:proofErr w:type="spellStart"/>
      <w:r w:rsidRPr="0079055F">
        <w:rPr>
          <w:sz w:val="28"/>
          <w:szCs w:val="28"/>
        </w:rPr>
        <w:t>sediul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com.</w:t>
      </w:r>
      <w:r w:rsidR="007624CA">
        <w:rPr>
          <w:sz w:val="28"/>
          <w:szCs w:val="28"/>
        </w:rPr>
        <w:t>M</w:t>
      </w:r>
      <w:proofErr w:type="spellEnd"/>
      <w:r w:rsidRPr="0079055F">
        <w:rPr>
          <w:sz w:val="28"/>
          <w:szCs w:val="28"/>
        </w:rPr>
        <w:t>, str.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I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având</w:t>
      </w:r>
      <w:proofErr w:type="spellEnd"/>
      <w:r w:rsidRPr="0079055F">
        <w:rPr>
          <w:sz w:val="28"/>
          <w:szCs w:val="28"/>
        </w:rPr>
        <w:t xml:space="preserve"> CUI 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, a </w:t>
      </w:r>
      <w:proofErr w:type="spellStart"/>
      <w:r w:rsidRPr="0079055F">
        <w:rPr>
          <w:sz w:val="28"/>
          <w:szCs w:val="28"/>
        </w:rPr>
        <w:t>refuzat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mod </w:t>
      </w:r>
      <w:proofErr w:type="spellStart"/>
      <w:r w:rsidRPr="0079055F">
        <w:rPr>
          <w:sz w:val="28"/>
          <w:szCs w:val="28"/>
        </w:rPr>
        <w:t>nejustificat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prezinte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documentele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contabile</w:t>
      </w:r>
      <w:proofErr w:type="spellEnd"/>
      <w:r w:rsidRPr="0079055F">
        <w:rPr>
          <w:sz w:val="28"/>
          <w:szCs w:val="28"/>
        </w:rPr>
        <w:t xml:space="preserve"> ale </w:t>
      </w:r>
      <w:proofErr w:type="spellStart"/>
      <w:r w:rsidRPr="0079055F">
        <w:rPr>
          <w:sz w:val="28"/>
          <w:szCs w:val="28"/>
        </w:rPr>
        <w:t>acestui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contribuabil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organelor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competente</w:t>
      </w:r>
      <w:proofErr w:type="spellEnd"/>
      <w:r w:rsidRPr="0079055F">
        <w:rPr>
          <w:sz w:val="28"/>
          <w:szCs w:val="28"/>
        </w:rPr>
        <w:t xml:space="preserve"> din </w:t>
      </w:r>
      <w:proofErr w:type="spellStart"/>
      <w:r w:rsidRPr="0079055F">
        <w:rPr>
          <w:sz w:val="28"/>
          <w:szCs w:val="28"/>
        </w:rPr>
        <w:t>cadrul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Administraţiei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Judeţene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Finanţelor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Publice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P2</w:t>
      </w:r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scopul</w:t>
      </w:r>
      <w:proofErr w:type="spellEnd"/>
      <w:r w:rsidRPr="0079055F">
        <w:rPr>
          <w:sz w:val="28"/>
          <w:szCs w:val="28"/>
        </w:rPr>
        <w:t xml:space="preserve">  </w:t>
      </w:r>
      <w:proofErr w:type="spellStart"/>
      <w:r w:rsidRPr="0079055F">
        <w:rPr>
          <w:sz w:val="28"/>
          <w:szCs w:val="28"/>
        </w:rPr>
        <w:t>împiedicării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verificărilor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financiare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fiscale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documente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invitaţia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nr</w:t>
      </w:r>
      <w:proofErr w:type="spellEnd"/>
      <w:r w:rsidRPr="0079055F">
        <w:rPr>
          <w:sz w:val="28"/>
          <w:szCs w:val="28"/>
        </w:rPr>
        <w:t>.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/06.11.2014 </w:t>
      </w:r>
      <w:proofErr w:type="spellStart"/>
      <w:r w:rsidRPr="0079055F">
        <w:rPr>
          <w:sz w:val="28"/>
          <w:szCs w:val="28"/>
        </w:rPr>
        <w:t>emisă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această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instituţie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79055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Se </w:t>
      </w:r>
      <w:proofErr w:type="spellStart"/>
      <w:r w:rsidRPr="0079055F">
        <w:rPr>
          <w:sz w:val="28"/>
          <w:szCs w:val="28"/>
        </w:rPr>
        <w:t>arată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d</w:t>
      </w:r>
      <w:r w:rsidR="00F04DFF" w:rsidRPr="0079055F">
        <w:rPr>
          <w:sz w:val="28"/>
          <w:szCs w:val="28"/>
        </w:rPr>
        <w:t xml:space="preserve">in </w:t>
      </w:r>
      <w:proofErr w:type="spellStart"/>
      <w:r w:rsidR="00F04DFF" w:rsidRPr="0079055F">
        <w:rPr>
          <w:sz w:val="28"/>
          <w:szCs w:val="28"/>
        </w:rPr>
        <w:t>actele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dosarului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rezultă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funcţionari</w:t>
      </w:r>
      <w:proofErr w:type="spellEnd"/>
      <w:r w:rsidR="00F04DFF" w:rsidRPr="0079055F">
        <w:rPr>
          <w:sz w:val="28"/>
          <w:szCs w:val="28"/>
        </w:rPr>
        <w:t xml:space="preserve"> din </w:t>
      </w:r>
      <w:proofErr w:type="spellStart"/>
      <w:r w:rsidR="00F04DFF" w:rsidRPr="0079055F">
        <w:rPr>
          <w:sz w:val="28"/>
          <w:szCs w:val="28"/>
        </w:rPr>
        <w:t>cadrul</w:t>
      </w:r>
      <w:proofErr w:type="spellEnd"/>
      <w:r w:rsidR="00F04DFF" w:rsidRPr="0079055F">
        <w:rPr>
          <w:sz w:val="28"/>
          <w:szCs w:val="28"/>
        </w:rPr>
        <w:t xml:space="preserve"> AJFP </w:t>
      </w:r>
      <w:r w:rsidR="007624CA">
        <w:rPr>
          <w:sz w:val="28"/>
          <w:szCs w:val="28"/>
        </w:rPr>
        <w:t>P2</w:t>
      </w:r>
      <w:r w:rsidR="00F04DFF" w:rsidRPr="0079055F">
        <w:rPr>
          <w:sz w:val="28"/>
          <w:szCs w:val="28"/>
        </w:rPr>
        <w:t xml:space="preserve"> au </w:t>
      </w:r>
      <w:proofErr w:type="spellStart"/>
      <w:r w:rsidR="00F04DFF" w:rsidRPr="0079055F">
        <w:rPr>
          <w:sz w:val="28"/>
          <w:szCs w:val="28"/>
        </w:rPr>
        <w:t>fost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delegaţi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să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efectueze</w:t>
      </w:r>
      <w:proofErr w:type="spellEnd"/>
      <w:r w:rsidR="00F04DFF" w:rsidRPr="0079055F">
        <w:rPr>
          <w:sz w:val="28"/>
          <w:szCs w:val="28"/>
        </w:rPr>
        <w:t xml:space="preserve"> un control la </w:t>
      </w:r>
      <w:proofErr w:type="spellStart"/>
      <w:r w:rsidR="00F04DFF" w:rsidRPr="0079055F">
        <w:rPr>
          <w:sz w:val="28"/>
          <w:szCs w:val="28"/>
        </w:rPr>
        <w:t>contribuabilul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Cabinetul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Avocatură</w:t>
      </w:r>
      <w:proofErr w:type="spellEnd"/>
      <w:r w:rsidR="00F04DFF"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="00F04DFF" w:rsidRPr="0079055F">
        <w:rPr>
          <w:sz w:val="28"/>
          <w:szCs w:val="28"/>
        </w:rPr>
        <w:t xml:space="preserve"> cu </w:t>
      </w:r>
      <w:proofErr w:type="spellStart"/>
      <w:r w:rsidR="00F04DFF" w:rsidRPr="0079055F">
        <w:rPr>
          <w:sz w:val="28"/>
          <w:szCs w:val="28"/>
        </w:rPr>
        <w:t>sediul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com.</w:t>
      </w:r>
      <w:r w:rsidR="007624CA">
        <w:rPr>
          <w:sz w:val="28"/>
          <w:szCs w:val="28"/>
        </w:rPr>
        <w:t>M</w:t>
      </w:r>
      <w:proofErr w:type="spellEnd"/>
      <w:r w:rsidR="00F04DFF" w:rsidRPr="0079055F">
        <w:rPr>
          <w:sz w:val="28"/>
          <w:szCs w:val="28"/>
        </w:rPr>
        <w:t>, str.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jud.</w:t>
      </w:r>
      <w:r w:rsidR="007624CA">
        <w:rPr>
          <w:sz w:val="28"/>
          <w:szCs w:val="28"/>
        </w:rPr>
        <w:t>I</w:t>
      </w:r>
      <w:proofErr w:type="spellEnd"/>
      <w:r w:rsidR="00F04DFF" w:rsidRPr="0079055F">
        <w:rPr>
          <w:sz w:val="28"/>
          <w:szCs w:val="28"/>
        </w:rPr>
        <w:t xml:space="preserve">, </w:t>
      </w:r>
      <w:proofErr w:type="spellStart"/>
      <w:r w:rsidR="00F04DFF" w:rsidRPr="0079055F">
        <w:rPr>
          <w:sz w:val="28"/>
          <w:szCs w:val="28"/>
        </w:rPr>
        <w:t>având</w:t>
      </w:r>
      <w:proofErr w:type="spellEnd"/>
      <w:r w:rsidR="00F04DFF" w:rsidRPr="0079055F">
        <w:rPr>
          <w:sz w:val="28"/>
          <w:szCs w:val="28"/>
        </w:rPr>
        <w:t xml:space="preserve"> CUI </w:t>
      </w:r>
      <w:r w:rsidR="007624CA">
        <w:rPr>
          <w:sz w:val="28"/>
          <w:szCs w:val="28"/>
        </w:rPr>
        <w:t>...</w:t>
      </w:r>
      <w:r w:rsidR="00F04DFF"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Controlul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iniţiat</w:t>
      </w:r>
      <w:proofErr w:type="spellEnd"/>
      <w:r w:rsidRPr="0079055F">
        <w:rPr>
          <w:sz w:val="28"/>
          <w:szCs w:val="28"/>
        </w:rPr>
        <w:t xml:space="preserve"> la data </w:t>
      </w:r>
      <w:proofErr w:type="spellStart"/>
      <w:r w:rsidRPr="0079055F">
        <w:rPr>
          <w:sz w:val="28"/>
          <w:szCs w:val="28"/>
        </w:rPr>
        <w:t>de</w:t>
      </w:r>
      <w:proofErr w:type="spellEnd"/>
      <w:r w:rsidRPr="0079055F">
        <w:rPr>
          <w:sz w:val="28"/>
          <w:szCs w:val="28"/>
        </w:rPr>
        <w:t xml:space="preserve"> 05.11.2014, </w:t>
      </w:r>
      <w:proofErr w:type="spellStart"/>
      <w:r w:rsidRPr="0079055F">
        <w:rPr>
          <w:sz w:val="28"/>
          <w:szCs w:val="28"/>
        </w:rPr>
        <w:t>când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inspectori</w:t>
      </w:r>
      <w:proofErr w:type="spellEnd"/>
      <w:r w:rsidRPr="0079055F">
        <w:rPr>
          <w:sz w:val="28"/>
          <w:szCs w:val="28"/>
        </w:rPr>
        <w:t xml:space="preserve"> din </w:t>
      </w:r>
      <w:proofErr w:type="spellStart"/>
      <w:r w:rsidRPr="0079055F">
        <w:rPr>
          <w:sz w:val="28"/>
          <w:szCs w:val="28"/>
        </w:rPr>
        <w:t>cadrul</w:t>
      </w:r>
      <w:proofErr w:type="spellEnd"/>
      <w:r w:rsidRPr="0079055F">
        <w:rPr>
          <w:sz w:val="28"/>
          <w:szCs w:val="28"/>
        </w:rPr>
        <w:t xml:space="preserve"> AJFP </w:t>
      </w:r>
      <w:r w:rsidR="007624CA">
        <w:rPr>
          <w:sz w:val="28"/>
          <w:szCs w:val="28"/>
        </w:rPr>
        <w:t>P2</w:t>
      </w:r>
      <w:r w:rsidRPr="0079055F">
        <w:rPr>
          <w:sz w:val="28"/>
          <w:szCs w:val="28"/>
        </w:rPr>
        <w:t xml:space="preserve"> s-au </w:t>
      </w:r>
      <w:proofErr w:type="spellStart"/>
      <w:r w:rsidRPr="0079055F">
        <w:rPr>
          <w:sz w:val="28"/>
          <w:szCs w:val="28"/>
        </w:rPr>
        <w:t>deplasat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sediul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cabinetului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unde</w:t>
      </w:r>
      <w:proofErr w:type="spellEnd"/>
      <w:r w:rsidRPr="0079055F">
        <w:rPr>
          <w:sz w:val="28"/>
          <w:szCs w:val="28"/>
        </w:rPr>
        <w:t xml:space="preserve"> au </w:t>
      </w:r>
      <w:proofErr w:type="spellStart"/>
      <w:r w:rsidRPr="0079055F">
        <w:rPr>
          <w:sz w:val="28"/>
          <w:szCs w:val="28"/>
        </w:rPr>
        <w:t>constatat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acesta</w:t>
      </w:r>
      <w:proofErr w:type="spellEnd"/>
      <w:r w:rsidRPr="0079055F">
        <w:rPr>
          <w:sz w:val="28"/>
          <w:szCs w:val="28"/>
        </w:rPr>
        <w:t xml:space="preserve"> nu </w:t>
      </w:r>
      <w:proofErr w:type="spellStart"/>
      <w:r w:rsidRPr="0079055F">
        <w:rPr>
          <w:sz w:val="28"/>
          <w:szCs w:val="28"/>
        </w:rPr>
        <w:t>funcţionează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această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adresă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vedere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efectuării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controlului</w:t>
      </w:r>
      <w:proofErr w:type="spellEnd"/>
      <w:r w:rsidRPr="0079055F">
        <w:rPr>
          <w:sz w:val="28"/>
          <w:szCs w:val="28"/>
        </w:rPr>
        <w:t xml:space="preserve"> au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transmise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poştă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somaţii</w:t>
      </w:r>
      <w:proofErr w:type="spellEnd"/>
      <w:r w:rsidRPr="0079055F">
        <w:rPr>
          <w:sz w:val="28"/>
          <w:szCs w:val="28"/>
        </w:rPr>
        <w:t xml:space="preserve"> pe </w:t>
      </w:r>
      <w:proofErr w:type="spellStart"/>
      <w:r w:rsidRPr="0079055F">
        <w:rPr>
          <w:sz w:val="28"/>
          <w:szCs w:val="28"/>
        </w:rPr>
        <w:t>adresa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Cabinetului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pentru</w:t>
      </w:r>
      <w:proofErr w:type="spellEnd"/>
      <w:r w:rsidRPr="0079055F">
        <w:rPr>
          <w:sz w:val="28"/>
          <w:szCs w:val="28"/>
        </w:rPr>
        <w:t xml:space="preserve"> a fi </w:t>
      </w:r>
      <w:proofErr w:type="spellStart"/>
      <w:r w:rsidRPr="0079055F">
        <w:rPr>
          <w:sz w:val="28"/>
          <w:szCs w:val="28"/>
        </w:rPr>
        <w:t>prezentate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documentele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necesare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acestea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nefiind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prezentate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către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titularul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cabinetului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avocatul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termenul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nici</w:t>
      </w:r>
      <w:proofErr w:type="spellEnd"/>
      <w:r w:rsidRPr="0079055F">
        <w:rPr>
          <w:sz w:val="28"/>
          <w:szCs w:val="28"/>
        </w:rPr>
        <w:t xml:space="preserve"> la 15 </w:t>
      </w:r>
      <w:proofErr w:type="spellStart"/>
      <w:r w:rsidRPr="0079055F">
        <w:rPr>
          <w:sz w:val="28"/>
          <w:szCs w:val="28"/>
        </w:rPr>
        <w:t>zile</w:t>
      </w:r>
      <w:proofErr w:type="spellEnd"/>
      <w:r w:rsidRPr="0079055F">
        <w:rPr>
          <w:sz w:val="28"/>
          <w:szCs w:val="28"/>
        </w:rPr>
        <w:t xml:space="preserve"> de la </w:t>
      </w:r>
      <w:proofErr w:type="spellStart"/>
      <w:r w:rsidRPr="0079055F">
        <w:rPr>
          <w:sz w:val="28"/>
          <w:szCs w:val="28"/>
        </w:rPr>
        <w:t>emiterea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somaţiei</w:t>
      </w:r>
      <w:proofErr w:type="spellEnd"/>
      <w:r w:rsidRPr="0079055F">
        <w:rPr>
          <w:sz w:val="28"/>
          <w:szCs w:val="28"/>
        </w:rPr>
        <w:t xml:space="preserve">. 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Ulterior, </w:t>
      </w:r>
      <w:proofErr w:type="spellStart"/>
      <w:r w:rsidRPr="0079055F">
        <w:rPr>
          <w:sz w:val="28"/>
          <w:szCs w:val="28"/>
        </w:rPr>
        <w:t>acesta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contactat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telefonic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însă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deşi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dat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asigurări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se </w:t>
      </w:r>
      <w:proofErr w:type="spellStart"/>
      <w:proofErr w:type="gramStart"/>
      <w:r w:rsidRPr="0079055F">
        <w:rPr>
          <w:sz w:val="28"/>
          <w:szCs w:val="28"/>
        </w:rPr>
        <w:t>va</w:t>
      </w:r>
      <w:proofErr w:type="spellEnd"/>
      <w:proofErr w:type="gram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prezenta</w:t>
      </w:r>
      <w:proofErr w:type="spellEnd"/>
      <w:r w:rsidRPr="0079055F">
        <w:rPr>
          <w:sz w:val="28"/>
          <w:szCs w:val="28"/>
        </w:rPr>
        <w:t xml:space="preserve"> cu </w:t>
      </w:r>
      <w:proofErr w:type="spellStart"/>
      <w:r w:rsidRPr="0079055F">
        <w:rPr>
          <w:sz w:val="28"/>
          <w:szCs w:val="28"/>
        </w:rPr>
        <w:t>documentele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financiar-fiscale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organele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abilitate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acest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lucru</w:t>
      </w:r>
      <w:proofErr w:type="spellEnd"/>
      <w:r w:rsidRPr="0079055F">
        <w:rPr>
          <w:sz w:val="28"/>
          <w:szCs w:val="28"/>
        </w:rPr>
        <w:t xml:space="preserve"> nu s-a </w:t>
      </w:r>
      <w:proofErr w:type="spellStart"/>
      <w:r w:rsidRPr="0079055F">
        <w:rPr>
          <w:sz w:val="28"/>
          <w:szCs w:val="28"/>
        </w:rPr>
        <w:t>realizat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De </w:t>
      </w:r>
      <w:proofErr w:type="spellStart"/>
      <w:r w:rsidRPr="0079055F">
        <w:rPr>
          <w:sz w:val="28"/>
          <w:szCs w:val="28"/>
        </w:rPr>
        <w:t>asemenea</w:t>
      </w:r>
      <w:proofErr w:type="spellEnd"/>
      <w:r w:rsidRPr="0079055F">
        <w:rPr>
          <w:sz w:val="28"/>
          <w:szCs w:val="28"/>
        </w:rPr>
        <w:t xml:space="preserve">, din </w:t>
      </w:r>
      <w:proofErr w:type="spellStart"/>
      <w:r w:rsidRPr="0079055F">
        <w:rPr>
          <w:sz w:val="28"/>
          <w:szCs w:val="28"/>
        </w:rPr>
        <w:t>analiza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fişei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fiscale</w:t>
      </w:r>
      <w:proofErr w:type="spellEnd"/>
      <w:r w:rsidRPr="0079055F">
        <w:rPr>
          <w:sz w:val="28"/>
          <w:szCs w:val="28"/>
        </w:rPr>
        <w:t xml:space="preserve"> </w:t>
      </w:r>
      <w:proofErr w:type="gramStart"/>
      <w:r w:rsidRPr="0079055F">
        <w:rPr>
          <w:sz w:val="28"/>
          <w:szCs w:val="28"/>
        </w:rPr>
        <w:t>a</w:t>
      </w:r>
      <w:proofErr w:type="gram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acestuia</w:t>
      </w:r>
      <w:proofErr w:type="spellEnd"/>
      <w:r w:rsidRPr="0079055F">
        <w:rPr>
          <w:sz w:val="28"/>
          <w:szCs w:val="28"/>
        </w:rPr>
        <w:t xml:space="preserve">, s-a </w:t>
      </w:r>
      <w:proofErr w:type="spellStart"/>
      <w:r w:rsidRPr="0079055F">
        <w:rPr>
          <w:sz w:val="28"/>
          <w:szCs w:val="28"/>
        </w:rPr>
        <w:t>constatat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pentru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perioada</w:t>
      </w:r>
      <w:proofErr w:type="spellEnd"/>
      <w:r w:rsidRPr="0079055F">
        <w:rPr>
          <w:sz w:val="28"/>
          <w:szCs w:val="28"/>
        </w:rPr>
        <w:t xml:space="preserve"> 2008-2013 nu a </w:t>
      </w:r>
      <w:proofErr w:type="spellStart"/>
      <w:r w:rsidRPr="0079055F">
        <w:rPr>
          <w:sz w:val="28"/>
          <w:szCs w:val="28"/>
        </w:rPr>
        <w:t>depus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declaraţiile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venit</w:t>
      </w:r>
      <w:proofErr w:type="spellEnd"/>
      <w:r w:rsidRPr="0079055F">
        <w:rPr>
          <w:sz w:val="28"/>
          <w:szCs w:val="28"/>
        </w:rPr>
        <w:t xml:space="preserve"> D200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figurează</w:t>
      </w:r>
      <w:proofErr w:type="spellEnd"/>
      <w:r w:rsidRPr="0079055F">
        <w:rPr>
          <w:sz w:val="28"/>
          <w:szCs w:val="28"/>
        </w:rPr>
        <w:t xml:space="preserve"> cu </w:t>
      </w:r>
      <w:proofErr w:type="spellStart"/>
      <w:r w:rsidRPr="0079055F">
        <w:rPr>
          <w:sz w:val="28"/>
          <w:szCs w:val="28"/>
        </w:rPr>
        <w:t>restanţe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bugetul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statului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reprezentând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venituri</w:t>
      </w:r>
      <w:proofErr w:type="spellEnd"/>
      <w:r w:rsidRPr="0079055F">
        <w:rPr>
          <w:sz w:val="28"/>
          <w:szCs w:val="28"/>
        </w:rPr>
        <w:t xml:space="preserve"> din </w:t>
      </w:r>
      <w:proofErr w:type="spellStart"/>
      <w:r w:rsidRPr="0079055F">
        <w:rPr>
          <w:sz w:val="28"/>
          <w:szCs w:val="28"/>
        </w:rPr>
        <w:t>activităţi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independente</w:t>
      </w:r>
      <w:proofErr w:type="spellEnd"/>
      <w:r w:rsidRPr="0079055F">
        <w:rPr>
          <w:sz w:val="28"/>
          <w:szCs w:val="28"/>
        </w:rPr>
        <w:t xml:space="preserve">, CASS, </w:t>
      </w:r>
      <w:proofErr w:type="spellStart"/>
      <w:r w:rsidRPr="0079055F">
        <w:rPr>
          <w:sz w:val="28"/>
          <w:szCs w:val="28"/>
        </w:rPr>
        <w:t>ş.a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Din </w:t>
      </w:r>
      <w:proofErr w:type="spellStart"/>
      <w:r w:rsidRPr="0079055F">
        <w:rPr>
          <w:sz w:val="28"/>
          <w:szCs w:val="28"/>
        </w:rPr>
        <w:t>documentele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transmise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către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Administraţia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Judeţeană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Finanţelor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Publice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P2</w:t>
      </w:r>
      <w:r w:rsidRPr="0079055F">
        <w:rPr>
          <w:sz w:val="28"/>
          <w:szCs w:val="28"/>
        </w:rPr>
        <w:t xml:space="preserve"> cu </w:t>
      </w:r>
      <w:proofErr w:type="spellStart"/>
      <w:r w:rsidRPr="0079055F">
        <w:rPr>
          <w:sz w:val="28"/>
          <w:szCs w:val="28"/>
        </w:rPr>
        <w:t>adresa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nr</w:t>
      </w:r>
      <w:proofErr w:type="spellEnd"/>
      <w:r w:rsidRPr="0079055F">
        <w:rPr>
          <w:sz w:val="28"/>
          <w:szCs w:val="28"/>
        </w:rPr>
        <w:t>.</w:t>
      </w:r>
      <w:r w:rsidR="00647C87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08.01.2015, </w:t>
      </w:r>
      <w:proofErr w:type="spellStart"/>
      <w:r w:rsidRPr="0079055F">
        <w:rPr>
          <w:sz w:val="28"/>
          <w:szCs w:val="28"/>
        </w:rPr>
        <w:t>rezultă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agentului</w:t>
      </w:r>
      <w:proofErr w:type="spellEnd"/>
      <w:r w:rsidRPr="0079055F">
        <w:rPr>
          <w:sz w:val="28"/>
          <w:szCs w:val="28"/>
        </w:rPr>
        <w:t xml:space="preserve"> economic </w:t>
      </w:r>
      <w:proofErr w:type="spellStart"/>
      <w:r w:rsidRPr="0079055F">
        <w:rPr>
          <w:sz w:val="28"/>
          <w:szCs w:val="28"/>
        </w:rPr>
        <w:t>Cabinetul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Avocatură</w:t>
      </w:r>
      <w:proofErr w:type="spellEnd"/>
      <w:r w:rsidRPr="0079055F">
        <w:rPr>
          <w:sz w:val="28"/>
          <w:szCs w:val="28"/>
        </w:rPr>
        <w:t xml:space="preserve"> </w:t>
      </w:r>
      <w:r w:rsidR="00647C87">
        <w:rPr>
          <w:sz w:val="28"/>
          <w:szCs w:val="28"/>
        </w:rPr>
        <w:t>S1</w:t>
      </w:r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</w:t>
      </w:r>
      <w:proofErr w:type="spellEnd"/>
      <w:r w:rsidRPr="0079055F">
        <w:rPr>
          <w:sz w:val="28"/>
          <w:szCs w:val="28"/>
        </w:rPr>
        <w:t xml:space="preserve">-a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transmisă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poştă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invitaţia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nr</w:t>
      </w:r>
      <w:proofErr w:type="spellEnd"/>
      <w:r w:rsidRPr="0079055F">
        <w:rPr>
          <w:sz w:val="28"/>
          <w:szCs w:val="28"/>
        </w:rPr>
        <w:t>.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/06.11.2014, </w:t>
      </w:r>
      <w:proofErr w:type="spellStart"/>
      <w:r w:rsidRPr="0079055F">
        <w:rPr>
          <w:sz w:val="28"/>
          <w:szCs w:val="28"/>
        </w:rPr>
        <w:t>primită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destinatar</w:t>
      </w:r>
      <w:proofErr w:type="spellEnd"/>
      <w:r w:rsidRPr="0079055F">
        <w:rPr>
          <w:sz w:val="28"/>
          <w:szCs w:val="28"/>
        </w:rPr>
        <w:t xml:space="preserve"> la data </w:t>
      </w:r>
      <w:proofErr w:type="spellStart"/>
      <w:r w:rsidRPr="0079055F">
        <w:rPr>
          <w:sz w:val="28"/>
          <w:szCs w:val="28"/>
        </w:rPr>
        <w:t>de</w:t>
      </w:r>
      <w:proofErr w:type="spellEnd"/>
      <w:r w:rsidRPr="0079055F">
        <w:rPr>
          <w:sz w:val="28"/>
          <w:szCs w:val="28"/>
        </w:rPr>
        <w:t xml:space="preserve"> 17.11.2014, </w:t>
      </w: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care era </w:t>
      </w:r>
      <w:proofErr w:type="spellStart"/>
      <w:r w:rsidRPr="0079055F">
        <w:rPr>
          <w:sz w:val="28"/>
          <w:szCs w:val="28"/>
        </w:rPr>
        <w:t>somat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prezinte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unele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documentele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contabile</w:t>
      </w:r>
      <w:proofErr w:type="spellEnd"/>
      <w:r w:rsidRPr="0079055F">
        <w:rPr>
          <w:sz w:val="28"/>
          <w:szCs w:val="28"/>
        </w:rPr>
        <w:t xml:space="preserve"> ale </w:t>
      </w:r>
      <w:proofErr w:type="spellStart"/>
      <w:r w:rsidRPr="0079055F">
        <w:rPr>
          <w:sz w:val="28"/>
          <w:szCs w:val="28"/>
        </w:rPr>
        <w:t>cabinetului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sediul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organului</w:t>
      </w:r>
      <w:proofErr w:type="spellEnd"/>
      <w:r w:rsidRPr="0079055F">
        <w:rPr>
          <w:sz w:val="28"/>
          <w:szCs w:val="28"/>
        </w:rPr>
        <w:t xml:space="preserve"> fiscal, </w:t>
      </w:r>
      <w:proofErr w:type="spellStart"/>
      <w:r w:rsidRPr="0079055F">
        <w:rPr>
          <w:sz w:val="28"/>
          <w:szCs w:val="28"/>
        </w:rPr>
        <w:t>fapt</w:t>
      </w:r>
      <w:proofErr w:type="spellEnd"/>
      <w:r w:rsidRPr="0079055F">
        <w:rPr>
          <w:sz w:val="28"/>
          <w:szCs w:val="28"/>
        </w:rPr>
        <w:t xml:space="preserve"> care nu s-a </w:t>
      </w:r>
      <w:proofErr w:type="spellStart"/>
      <w:r w:rsidRPr="0079055F">
        <w:rPr>
          <w:sz w:val="28"/>
          <w:szCs w:val="28"/>
        </w:rPr>
        <w:t>realizat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până</w:t>
      </w:r>
      <w:proofErr w:type="spellEnd"/>
      <w:r w:rsidRPr="0079055F">
        <w:rPr>
          <w:sz w:val="28"/>
          <w:szCs w:val="28"/>
        </w:rPr>
        <w:t xml:space="preserve"> la data </w:t>
      </w:r>
      <w:proofErr w:type="spellStart"/>
      <w:r w:rsidRPr="0079055F">
        <w:rPr>
          <w:sz w:val="28"/>
          <w:szCs w:val="28"/>
        </w:rPr>
        <w:t>de</w:t>
      </w:r>
      <w:proofErr w:type="spellEnd"/>
      <w:r w:rsidRPr="0079055F">
        <w:rPr>
          <w:sz w:val="28"/>
          <w:szCs w:val="28"/>
        </w:rPr>
        <w:t xml:space="preserve"> 10.12.2014 </w:t>
      </w:r>
      <w:proofErr w:type="spellStart"/>
      <w:r w:rsidRPr="0079055F">
        <w:rPr>
          <w:sz w:val="28"/>
          <w:szCs w:val="28"/>
        </w:rPr>
        <w:t>când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suspectul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arestat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altă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cauză</w:t>
      </w:r>
      <w:proofErr w:type="spellEnd"/>
      <w:r w:rsidRPr="0079055F">
        <w:rPr>
          <w:sz w:val="28"/>
          <w:szCs w:val="28"/>
        </w:rPr>
        <w:t xml:space="preserve">, pe </w:t>
      </w:r>
      <w:proofErr w:type="spellStart"/>
      <w:r w:rsidRPr="0079055F">
        <w:rPr>
          <w:sz w:val="28"/>
          <w:szCs w:val="28"/>
        </w:rPr>
        <w:t>numele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său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fiind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emis</w:t>
      </w:r>
      <w:proofErr w:type="spellEnd"/>
      <w:r w:rsidRPr="0079055F">
        <w:rPr>
          <w:sz w:val="28"/>
          <w:szCs w:val="28"/>
        </w:rPr>
        <w:t xml:space="preserve"> un </w:t>
      </w:r>
      <w:proofErr w:type="spellStart"/>
      <w:r w:rsidRPr="0079055F">
        <w:rPr>
          <w:sz w:val="28"/>
          <w:szCs w:val="28"/>
        </w:rPr>
        <w:t>mandat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executare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pedepsei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închisorii</w:t>
      </w:r>
      <w:proofErr w:type="spellEnd"/>
      <w:r w:rsidRPr="0079055F">
        <w:rPr>
          <w:sz w:val="28"/>
          <w:szCs w:val="28"/>
        </w:rPr>
        <w:t xml:space="preserve"> de 10 </w:t>
      </w:r>
      <w:proofErr w:type="spellStart"/>
      <w:r w:rsidRPr="0079055F">
        <w:rPr>
          <w:sz w:val="28"/>
          <w:szCs w:val="28"/>
        </w:rPr>
        <w:t>luni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La data </w:t>
      </w:r>
      <w:proofErr w:type="spellStart"/>
      <w:r w:rsidRPr="0079055F">
        <w:rPr>
          <w:sz w:val="28"/>
          <w:szCs w:val="28"/>
        </w:rPr>
        <w:t>de</w:t>
      </w:r>
      <w:proofErr w:type="spellEnd"/>
      <w:r w:rsidRPr="0079055F">
        <w:rPr>
          <w:sz w:val="28"/>
          <w:szCs w:val="28"/>
        </w:rPr>
        <w:t xml:space="preserve"> 16.03.2015, </w:t>
      </w:r>
      <w:proofErr w:type="spellStart"/>
      <w:r w:rsidRPr="0079055F">
        <w:rPr>
          <w:sz w:val="28"/>
          <w:szCs w:val="28"/>
        </w:rPr>
        <w:t>suspectului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</w:t>
      </w:r>
      <w:proofErr w:type="spellEnd"/>
      <w:r w:rsidRPr="0079055F">
        <w:rPr>
          <w:sz w:val="28"/>
          <w:szCs w:val="28"/>
        </w:rPr>
        <w:t xml:space="preserve">-au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aduse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cunoştinţă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drepturile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obligaţiile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procesuale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acesta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prevalându</w:t>
      </w:r>
      <w:proofErr w:type="spellEnd"/>
      <w:r w:rsidRPr="0079055F">
        <w:rPr>
          <w:sz w:val="28"/>
          <w:szCs w:val="28"/>
        </w:rPr>
        <w:t xml:space="preserve">-se de </w:t>
      </w:r>
      <w:proofErr w:type="spellStart"/>
      <w:r w:rsidRPr="0079055F">
        <w:rPr>
          <w:sz w:val="28"/>
          <w:szCs w:val="28"/>
        </w:rPr>
        <w:t>dreptul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tăcere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Ordonanţa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procurorului</w:t>
      </w:r>
      <w:proofErr w:type="spellEnd"/>
      <w:r w:rsidRPr="0079055F">
        <w:rPr>
          <w:sz w:val="28"/>
          <w:szCs w:val="28"/>
        </w:rPr>
        <w:t xml:space="preserve"> din </w:t>
      </w:r>
      <w:proofErr w:type="spellStart"/>
      <w:r w:rsidRPr="0079055F">
        <w:rPr>
          <w:sz w:val="28"/>
          <w:szCs w:val="28"/>
        </w:rPr>
        <w:t>aceeaşi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dată</w:t>
      </w:r>
      <w:proofErr w:type="spellEnd"/>
      <w:r w:rsidRPr="0079055F">
        <w:rPr>
          <w:sz w:val="28"/>
          <w:szCs w:val="28"/>
        </w:rPr>
        <w:t xml:space="preserve"> s-a </w:t>
      </w:r>
      <w:proofErr w:type="spellStart"/>
      <w:r w:rsidRPr="0079055F">
        <w:rPr>
          <w:sz w:val="28"/>
          <w:szCs w:val="28"/>
        </w:rPr>
        <w:t>dispus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predarea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către</w:t>
      </w:r>
      <w:proofErr w:type="spellEnd"/>
      <w:r w:rsidRPr="0079055F">
        <w:rPr>
          <w:sz w:val="28"/>
          <w:szCs w:val="28"/>
        </w:rPr>
        <w:t xml:space="preserve"> suspect a </w:t>
      </w:r>
      <w:proofErr w:type="spellStart"/>
      <w:r w:rsidRPr="0079055F">
        <w:rPr>
          <w:sz w:val="28"/>
          <w:szCs w:val="28"/>
        </w:rPr>
        <w:t>tuturor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documentelor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financiar</w:t>
      </w:r>
      <w:proofErr w:type="spellEnd"/>
      <w:r w:rsidRPr="0079055F">
        <w:rPr>
          <w:sz w:val="28"/>
          <w:szCs w:val="28"/>
        </w:rPr>
        <w:t xml:space="preserve"> - </w:t>
      </w:r>
      <w:proofErr w:type="spellStart"/>
      <w:r w:rsidRPr="0079055F">
        <w:rPr>
          <w:sz w:val="28"/>
          <w:szCs w:val="28"/>
        </w:rPr>
        <w:t>contabile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declaraţiilor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fiscale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depuse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Cabinetul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Avocatură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S1</w:t>
      </w:r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aferente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perioadei</w:t>
      </w:r>
      <w:proofErr w:type="spellEnd"/>
      <w:r w:rsidRPr="0079055F">
        <w:rPr>
          <w:sz w:val="28"/>
          <w:szCs w:val="28"/>
        </w:rPr>
        <w:t xml:space="preserve"> 2007-2014, </w:t>
      </w:r>
      <w:proofErr w:type="spellStart"/>
      <w:r w:rsidRPr="0079055F">
        <w:rPr>
          <w:sz w:val="28"/>
          <w:szCs w:val="28"/>
        </w:rPr>
        <w:t>fiind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stabilit</w:t>
      </w:r>
      <w:proofErr w:type="spellEnd"/>
      <w:r w:rsidRPr="0079055F">
        <w:rPr>
          <w:sz w:val="28"/>
          <w:szCs w:val="28"/>
        </w:rPr>
        <w:t xml:space="preserve"> ca </w:t>
      </w:r>
      <w:proofErr w:type="spellStart"/>
      <w:r w:rsidRPr="0079055F">
        <w:rPr>
          <w:sz w:val="28"/>
          <w:szCs w:val="28"/>
        </w:rPr>
        <w:t>termen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predare</w:t>
      </w:r>
      <w:proofErr w:type="spellEnd"/>
      <w:r w:rsidRPr="0079055F">
        <w:rPr>
          <w:sz w:val="28"/>
          <w:szCs w:val="28"/>
        </w:rPr>
        <w:t xml:space="preserve"> data </w:t>
      </w:r>
      <w:proofErr w:type="spellStart"/>
      <w:r w:rsidRPr="0079055F">
        <w:rPr>
          <w:sz w:val="28"/>
          <w:szCs w:val="28"/>
        </w:rPr>
        <w:t>de</w:t>
      </w:r>
      <w:proofErr w:type="spellEnd"/>
      <w:r w:rsidRPr="0079055F">
        <w:rPr>
          <w:sz w:val="28"/>
          <w:szCs w:val="28"/>
        </w:rPr>
        <w:t xml:space="preserve"> 19.03.2015, </w:t>
      </w:r>
      <w:proofErr w:type="spellStart"/>
      <w:r w:rsidRPr="0079055F">
        <w:rPr>
          <w:sz w:val="28"/>
          <w:szCs w:val="28"/>
        </w:rPr>
        <w:t>când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stabilită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data de </w:t>
      </w:r>
      <w:proofErr w:type="spellStart"/>
      <w:r w:rsidRPr="0079055F">
        <w:rPr>
          <w:sz w:val="28"/>
          <w:szCs w:val="28"/>
        </w:rPr>
        <w:t>consultare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dosarului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solicitată</w:t>
      </w:r>
      <w:proofErr w:type="spellEnd"/>
      <w:r w:rsidRPr="0079055F">
        <w:rPr>
          <w:sz w:val="28"/>
          <w:szCs w:val="28"/>
        </w:rPr>
        <w:t xml:space="preserve"> de suspect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ziua</w:t>
      </w:r>
      <w:proofErr w:type="spellEnd"/>
      <w:r w:rsidRPr="0079055F">
        <w:rPr>
          <w:sz w:val="28"/>
          <w:szCs w:val="28"/>
        </w:rPr>
        <w:t xml:space="preserve"> de 16.03.2015.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Până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prezent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suspectul</w:t>
      </w:r>
      <w:proofErr w:type="spellEnd"/>
      <w:r w:rsidRPr="0079055F">
        <w:rPr>
          <w:sz w:val="28"/>
          <w:szCs w:val="28"/>
        </w:rPr>
        <w:t xml:space="preserve"> nu </w:t>
      </w:r>
      <w:proofErr w:type="gramStart"/>
      <w:r w:rsidRPr="0079055F">
        <w:rPr>
          <w:sz w:val="28"/>
          <w:szCs w:val="28"/>
        </w:rPr>
        <w:t>a</w:t>
      </w:r>
      <w:proofErr w:type="gram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adus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îndeplinire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dispuse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ordonanţa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procurorului</w:t>
      </w:r>
      <w:proofErr w:type="spellEnd"/>
      <w:r w:rsidRPr="0079055F">
        <w:rPr>
          <w:sz w:val="28"/>
          <w:szCs w:val="28"/>
        </w:rPr>
        <w:t xml:space="preserve"> din data de </w:t>
      </w:r>
      <w:r w:rsidR="00647C87">
        <w:rPr>
          <w:sz w:val="28"/>
          <w:szCs w:val="28"/>
        </w:rPr>
        <w:t>…</w:t>
      </w:r>
      <w:r w:rsidRPr="0079055F">
        <w:rPr>
          <w:sz w:val="28"/>
          <w:szCs w:val="28"/>
        </w:rPr>
        <w:t xml:space="preserve">.03.2015, </w:t>
      </w:r>
      <w:proofErr w:type="spellStart"/>
      <w:r w:rsidRPr="0079055F">
        <w:rPr>
          <w:sz w:val="28"/>
          <w:szCs w:val="28"/>
        </w:rPr>
        <w:t>nefiind</w:t>
      </w:r>
      <w:proofErr w:type="spellEnd"/>
      <w:r w:rsidRPr="0079055F">
        <w:rPr>
          <w:sz w:val="28"/>
          <w:szCs w:val="28"/>
        </w:rPr>
        <w:t xml:space="preserve"> predate </w:t>
      </w:r>
      <w:proofErr w:type="spellStart"/>
      <w:r w:rsidRPr="0079055F">
        <w:rPr>
          <w:sz w:val="28"/>
          <w:szCs w:val="28"/>
        </w:rPr>
        <w:t>înscrisurile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solicitate</w:t>
      </w:r>
      <w:proofErr w:type="spellEnd"/>
      <w:r w:rsidRPr="0079055F">
        <w:rPr>
          <w:sz w:val="28"/>
          <w:szCs w:val="28"/>
        </w:rPr>
        <w:t>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Din </w:t>
      </w:r>
      <w:proofErr w:type="spellStart"/>
      <w:r w:rsidRPr="0079055F">
        <w:rPr>
          <w:sz w:val="28"/>
          <w:szCs w:val="28"/>
        </w:rPr>
        <w:t>verificarea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efectuată</w:t>
      </w:r>
      <w:proofErr w:type="spellEnd"/>
      <w:r w:rsidRPr="0079055F">
        <w:rPr>
          <w:sz w:val="28"/>
          <w:szCs w:val="28"/>
        </w:rPr>
        <w:t xml:space="preserve"> pe </w:t>
      </w:r>
      <w:proofErr w:type="spellStart"/>
      <w:r w:rsidRPr="0079055F">
        <w:rPr>
          <w:sz w:val="28"/>
          <w:szCs w:val="28"/>
        </w:rPr>
        <w:t>portalul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instanţelor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judecată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rezultă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perioada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vizată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suspectul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desfăşurat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activităţi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asistenţă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juridică</w:t>
      </w:r>
      <w:proofErr w:type="spellEnd"/>
      <w:r w:rsidRPr="0079055F">
        <w:rPr>
          <w:sz w:val="28"/>
          <w:szCs w:val="28"/>
        </w:rPr>
        <w:t xml:space="preserve">, de pe </w:t>
      </w:r>
      <w:proofErr w:type="spellStart"/>
      <w:r w:rsidRPr="0079055F">
        <w:rPr>
          <w:sz w:val="28"/>
          <w:szCs w:val="28"/>
        </w:rPr>
        <w:t>urma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cărora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obţinut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venituri</w:t>
      </w:r>
      <w:proofErr w:type="spellEnd"/>
      <w:r w:rsidRPr="0079055F">
        <w:rPr>
          <w:sz w:val="28"/>
          <w:szCs w:val="28"/>
        </w:rPr>
        <w:t xml:space="preserve"> pe care nu le-a </w:t>
      </w:r>
      <w:proofErr w:type="spellStart"/>
      <w:r w:rsidRPr="0079055F">
        <w:rPr>
          <w:sz w:val="28"/>
          <w:szCs w:val="28"/>
        </w:rPr>
        <w:t>declarat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organelor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fiscale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fapt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pentru</w:t>
      </w:r>
      <w:proofErr w:type="spellEnd"/>
      <w:r w:rsidRPr="0079055F">
        <w:rPr>
          <w:sz w:val="28"/>
          <w:szCs w:val="28"/>
        </w:rPr>
        <w:t xml:space="preserve"> care </w:t>
      </w:r>
      <w:proofErr w:type="spellStart"/>
      <w:r w:rsidRPr="0079055F">
        <w:rPr>
          <w:sz w:val="28"/>
          <w:szCs w:val="28"/>
        </w:rPr>
        <w:t>prin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ordonanţa</w:t>
      </w:r>
      <w:proofErr w:type="spellEnd"/>
      <w:r w:rsidRPr="0079055F">
        <w:rPr>
          <w:sz w:val="28"/>
          <w:szCs w:val="28"/>
        </w:rPr>
        <w:t xml:space="preserve"> din data de </w:t>
      </w:r>
      <w:r w:rsidR="00647C87">
        <w:rPr>
          <w:sz w:val="28"/>
          <w:szCs w:val="28"/>
        </w:rPr>
        <w:t>…</w:t>
      </w:r>
      <w:r w:rsidRPr="0079055F">
        <w:rPr>
          <w:sz w:val="28"/>
          <w:szCs w:val="28"/>
        </w:rPr>
        <w:t xml:space="preserve">.03.2015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extinsă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urmărirea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penală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faţă</w:t>
      </w:r>
      <w:proofErr w:type="spellEnd"/>
      <w:r w:rsidRPr="0079055F">
        <w:rPr>
          <w:sz w:val="28"/>
          <w:szCs w:val="28"/>
        </w:rPr>
        <w:t xml:space="preserve"> de suspect </w:t>
      </w:r>
      <w:proofErr w:type="spellStart"/>
      <w:r w:rsidRPr="0079055F">
        <w:rPr>
          <w:sz w:val="28"/>
          <w:szCs w:val="28"/>
        </w:rPr>
        <w:lastRenderedPageBreak/>
        <w:t>pentru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săvârşirea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infracţiunii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evaziune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fiscală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prevăzută</w:t>
      </w:r>
      <w:proofErr w:type="spellEnd"/>
      <w:r w:rsidRPr="0079055F">
        <w:rPr>
          <w:sz w:val="28"/>
          <w:szCs w:val="28"/>
        </w:rPr>
        <w:t xml:space="preserve"> de art.9, alin.1, </w:t>
      </w:r>
      <w:proofErr w:type="spellStart"/>
      <w:r w:rsidRPr="0079055F">
        <w:rPr>
          <w:sz w:val="28"/>
          <w:szCs w:val="28"/>
        </w:rPr>
        <w:t>lit.b</w:t>
      </w:r>
      <w:proofErr w:type="spellEnd"/>
      <w:r w:rsidRPr="0079055F">
        <w:rPr>
          <w:sz w:val="28"/>
          <w:szCs w:val="28"/>
        </w:rPr>
        <w:t xml:space="preserve"> din </w:t>
      </w:r>
      <w:proofErr w:type="spellStart"/>
      <w:r w:rsidRPr="0079055F">
        <w:rPr>
          <w:sz w:val="28"/>
          <w:szCs w:val="28"/>
        </w:rPr>
        <w:t>Legea</w:t>
      </w:r>
      <w:proofErr w:type="spellEnd"/>
      <w:r w:rsidRPr="0079055F">
        <w:rPr>
          <w:sz w:val="28"/>
          <w:szCs w:val="28"/>
        </w:rPr>
        <w:t xml:space="preserve"> nr.241/2005..</w:t>
      </w:r>
    </w:p>
    <w:p w:rsidR="00F04DFF" w:rsidRPr="0079055F" w:rsidRDefault="00F04DFF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Conform art.153, alin.1 din </w:t>
      </w:r>
      <w:proofErr w:type="spellStart"/>
      <w:r w:rsidRPr="0079055F">
        <w:rPr>
          <w:sz w:val="28"/>
          <w:szCs w:val="28"/>
        </w:rPr>
        <w:t>Codul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procedură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penală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procurorul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poate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</w:t>
      </w:r>
      <w:proofErr w:type="spellEnd"/>
      <w:r w:rsidRPr="0079055F">
        <w:rPr>
          <w:sz w:val="28"/>
          <w:szCs w:val="28"/>
        </w:rPr>
        <w:t xml:space="preserve">, cu </w:t>
      </w:r>
      <w:proofErr w:type="spellStart"/>
      <w:r w:rsidRPr="0079055F">
        <w:rPr>
          <w:sz w:val="28"/>
          <w:szCs w:val="28"/>
        </w:rPr>
        <w:t>încuviinţarea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prealabilă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judecătorului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drepturi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libertăţi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unei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instituţii</w:t>
      </w:r>
      <w:proofErr w:type="spellEnd"/>
      <w:r w:rsidRPr="0079055F">
        <w:rPr>
          <w:sz w:val="28"/>
          <w:szCs w:val="28"/>
        </w:rPr>
        <w:t xml:space="preserve"> de credit </w:t>
      </w:r>
      <w:proofErr w:type="spellStart"/>
      <w:r w:rsidRPr="0079055F">
        <w:rPr>
          <w:sz w:val="28"/>
          <w:szCs w:val="28"/>
        </w:rPr>
        <w:t>sau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oricărei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alte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instituţii</w:t>
      </w:r>
      <w:proofErr w:type="spellEnd"/>
      <w:r w:rsidRPr="0079055F">
        <w:rPr>
          <w:sz w:val="28"/>
          <w:szCs w:val="28"/>
        </w:rPr>
        <w:t xml:space="preserve"> care </w:t>
      </w:r>
      <w:proofErr w:type="spellStart"/>
      <w:r w:rsidRPr="0079055F">
        <w:rPr>
          <w:sz w:val="28"/>
          <w:szCs w:val="28"/>
        </w:rPr>
        <w:t>deţine</w:t>
      </w:r>
      <w:proofErr w:type="spellEnd"/>
      <w:r w:rsidRPr="0079055F">
        <w:rPr>
          <w:sz w:val="28"/>
          <w:szCs w:val="28"/>
        </w:rPr>
        <w:t xml:space="preserve"> date </w:t>
      </w:r>
      <w:proofErr w:type="spellStart"/>
      <w:r w:rsidRPr="0079055F">
        <w:rPr>
          <w:sz w:val="28"/>
          <w:szCs w:val="28"/>
        </w:rPr>
        <w:t>privind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situaţia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financiară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unei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persoane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comunicarea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datelor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privind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existenţa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conţinutul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conturilor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altor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situaţii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financiare</w:t>
      </w:r>
      <w:proofErr w:type="spellEnd"/>
      <w:r w:rsidRPr="0079055F">
        <w:rPr>
          <w:sz w:val="28"/>
          <w:szCs w:val="28"/>
        </w:rPr>
        <w:t xml:space="preserve"> ale </w:t>
      </w:r>
      <w:proofErr w:type="spellStart"/>
      <w:r w:rsidRPr="0079055F">
        <w:rPr>
          <w:sz w:val="28"/>
          <w:szCs w:val="28"/>
        </w:rPr>
        <w:t>unei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persoane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cazul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care </w:t>
      </w:r>
      <w:proofErr w:type="spellStart"/>
      <w:r w:rsidRPr="0079055F">
        <w:rPr>
          <w:sz w:val="28"/>
          <w:szCs w:val="28"/>
        </w:rPr>
        <w:t>există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indicii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temeinice</w:t>
      </w:r>
      <w:proofErr w:type="spellEnd"/>
      <w:r w:rsidRPr="0079055F">
        <w:rPr>
          <w:sz w:val="28"/>
          <w:szCs w:val="28"/>
        </w:rPr>
        <w:t xml:space="preserve"> cu </w:t>
      </w:r>
      <w:proofErr w:type="spellStart"/>
      <w:r w:rsidRPr="0079055F">
        <w:rPr>
          <w:sz w:val="28"/>
          <w:szCs w:val="28"/>
        </w:rPr>
        <w:t>privire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săvârşirea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unei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infracţiuni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există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pentru</w:t>
      </w:r>
      <w:proofErr w:type="spellEnd"/>
      <w:r w:rsidRPr="0079055F">
        <w:rPr>
          <w:sz w:val="28"/>
          <w:szCs w:val="28"/>
        </w:rPr>
        <w:t xml:space="preserve"> a se </w:t>
      </w:r>
      <w:proofErr w:type="spellStart"/>
      <w:r w:rsidRPr="0079055F">
        <w:rPr>
          <w:sz w:val="28"/>
          <w:szCs w:val="28"/>
        </w:rPr>
        <w:t>crede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datele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constituie</w:t>
      </w:r>
      <w:proofErr w:type="spellEnd"/>
      <w:r w:rsidRPr="0079055F">
        <w:rPr>
          <w:sz w:val="28"/>
          <w:szCs w:val="28"/>
        </w:rPr>
        <w:t xml:space="preserve"> probe.</w:t>
      </w:r>
    </w:p>
    <w:p w:rsidR="00F04DFF" w:rsidRPr="0079055F" w:rsidRDefault="00F57302" w:rsidP="0079055F">
      <w:pPr>
        <w:pStyle w:val="NoSpacing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</w:t>
      </w:r>
      <w:proofErr w:type="spellStart"/>
      <w:r>
        <w:rPr>
          <w:sz w:val="28"/>
          <w:szCs w:val="28"/>
        </w:rPr>
        <w:t>arată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sunt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îndeplinite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r w:rsidR="00F04DFF" w:rsidRPr="0079055F">
        <w:rPr>
          <w:sz w:val="28"/>
          <w:szCs w:val="28"/>
        </w:rPr>
        <w:t>ondiţiile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prevăzute</w:t>
      </w:r>
      <w:proofErr w:type="spellEnd"/>
      <w:r w:rsidR="00F04DFF" w:rsidRPr="0079055F">
        <w:rPr>
          <w:sz w:val="28"/>
          <w:szCs w:val="28"/>
        </w:rPr>
        <w:t xml:space="preserve"> de art.153, alin.1, </w:t>
      </w:r>
      <w:proofErr w:type="spellStart"/>
      <w:r w:rsidR="00F04DFF" w:rsidRPr="0079055F">
        <w:rPr>
          <w:sz w:val="28"/>
          <w:szCs w:val="28"/>
        </w:rPr>
        <w:t>deoarece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există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indicii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temeinice</w:t>
      </w:r>
      <w:proofErr w:type="spellEnd"/>
      <w:r w:rsidR="00F04DFF" w:rsidRPr="0079055F">
        <w:rPr>
          <w:sz w:val="28"/>
          <w:szCs w:val="28"/>
        </w:rPr>
        <w:t xml:space="preserve"> cu </w:t>
      </w:r>
      <w:proofErr w:type="spellStart"/>
      <w:r w:rsidR="00F04DFF" w:rsidRPr="0079055F">
        <w:rPr>
          <w:sz w:val="28"/>
          <w:szCs w:val="28"/>
        </w:rPr>
        <w:t>privire</w:t>
      </w:r>
      <w:proofErr w:type="spellEnd"/>
      <w:r w:rsidR="00F04DFF" w:rsidRPr="0079055F">
        <w:rPr>
          <w:sz w:val="28"/>
          <w:szCs w:val="28"/>
        </w:rPr>
        <w:t xml:space="preserve"> la </w:t>
      </w:r>
      <w:proofErr w:type="spellStart"/>
      <w:r w:rsidR="00F04DFF" w:rsidRPr="0079055F">
        <w:rPr>
          <w:sz w:val="28"/>
          <w:szCs w:val="28"/>
        </w:rPr>
        <w:t>săvârşirea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infracţiunii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evaziune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fiscală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prevăzută</w:t>
      </w:r>
      <w:proofErr w:type="spellEnd"/>
      <w:r w:rsidR="00F04DFF" w:rsidRPr="0079055F">
        <w:rPr>
          <w:sz w:val="28"/>
          <w:szCs w:val="28"/>
        </w:rPr>
        <w:t xml:space="preserve"> de art.9, alin.1, </w:t>
      </w:r>
      <w:proofErr w:type="spellStart"/>
      <w:r w:rsidR="00F04DFF" w:rsidRPr="0079055F">
        <w:rPr>
          <w:sz w:val="28"/>
          <w:szCs w:val="28"/>
        </w:rPr>
        <w:t>lit.b</w:t>
      </w:r>
      <w:proofErr w:type="spellEnd"/>
      <w:r w:rsidR="00F04DFF" w:rsidRPr="0079055F">
        <w:rPr>
          <w:sz w:val="28"/>
          <w:szCs w:val="28"/>
        </w:rPr>
        <w:t xml:space="preserve"> din </w:t>
      </w:r>
      <w:proofErr w:type="spellStart"/>
      <w:r w:rsidR="00F04DFF" w:rsidRPr="0079055F">
        <w:rPr>
          <w:sz w:val="28"/>
          <w:szCs w:val="28"/>
        </w:rPr>
        <w:t>Legea</w:t>
      </w:r>
      <w:proofErr w:type="spellEnd"/>
      <w:r w:rsidR="00F04DFF" w:rsidRPr="0079055F">
        <w:rPr>
          <w:sz w:val="28"/>
          <w:szCs w:val="28"/>
        </w:rPr>
        <w:t xml:space="preserve"> nr.241/2005, </w:t>
      </w:r>
      <w:proofErr w:type="spellStart"/>
      <w:r w:rsidR="00F04DFF" w:rsidRPr="0079055F">
        <w:rPr>
          <w:sz w:val="28"/>
          <w:szCs w:val="28"/>
        </w:rPr>
        <w:t>urmărirea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penală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fiind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extinsă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acest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sens</w:t>
      </w:r>
      <w:proofErr w:type="spellEnd"/>
      <w:r w:rsidR="00F04DFF" w:rsidRPr="0079055F">
        <w:rPr>
          <w:sz w:val="28"/>
          <w:szCs w:val="28"/>
        </w:rPr>
        <w:t xml:space="preserve"> la data </w:t>
      </w:r>
      <w:proofErr w:type="spellStart"/>
      <w:r w:rsidR="00F04DFF" w:rsidRPr="0079055F">
        <w:rPr>
          <w:sz w:val="28"/>
          <w:szCs w:val="28"/>
        </w:rPr>
        <w:t>de</w:t>
      </w:r>
      <w:proofErr w:type="spellEnd"/>
      <w:r w:rsidR="00F04DFF" w:rsidRPr="0079055F">
        <w:rPr>
          <w:sz w:val="28"/>
          <w:szCs w:val="28"/>
        </w:rPr>
        <w:t xml:space="preserve"> 26.03.2015, </w:t>
      </w:r>
      <w:proofErr w:type="spellStart"/>
      <w:r w:rsidR="00F04DFF" w:rsidRPr="0079055F">
        <w:rPr>
          <w:sz w:val="28"/>
          <w:szCs w:val="28"/>
        </w:rPr>
        <w:t>iar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datele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pentru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căror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obţinere</w:t>
      </w:r>
      <w:proofErr w:type="spellEnd"/>
      <w:r w:rsidR="00F04DFF" w:rsidRPr="0079055F">
        <w:rPr>
          <w:sz w:val="28"/>
          <w:szCs w:val="28"/>
        </w:rPr>
        <w:t xml:space="preserve"> se </w:t>
      </w:r>
      <w:proofErr w:type="spellStart"/>
      <w:r w:rsidR="00F04DFF" w:rsidRPr="0079055F">
        <w:rPr>
          <w:sz w:val="28"/>
          <w:szCs w:val="28"/>
        </w:rPr>
        <w:t>solicită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încuviinţarea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prealabilă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judecătorului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drepturi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şi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libertăţi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constituie</w:t>
      </w:r>
      <w:proofErr w:type="spellEnd"/>
      <w:r w:rsidR="00F04DFF" w:rsidRPr="0079055F">
        <w:rPr>
          <w:sz w:val="28"/>
          <w:szCs w:val="28"/>
        </w:rPr>
        <w:t xml:space="preserve"> probe, </w:t>
      </w:r>
      <w:proofErr w:type="spellStart"/>
      <w:r w:rsidR="00F04DFF" w:rsidRPr="0079055F">
        <w:rPr>
          <w:sz w:val="28"/>
          <w:szCs w:val="28"/>
        </w:rPr>
        <w:t>urmând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stabili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venituri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obţinute</w:t>
      </w:r>
      <w:proofErr w:type="spellEnd"/>
      <w:r w:rsidR="00F04DFF" w:rsidRPr="0079055F">
        <w:rPr>
          <w:sz w:val="28"/>
          <w:szCs w:val="28"/>
        </w:rPr>
        <w:t xml:space="preserve"> de suspect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condiţiile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în</w:t>
      </w:r>
      <w:proofErr w:type="spellEnd"/>
      <w:r w:rsidR="00F04DFF" w:rsidRPr="0079055F">
        <w:rPr>
          <w:sz w:val="28"/>
          <w:szCs w:val="28"/>
        </w:rPr>
        <w:t xml:space="preserve"> care </w:t>
      </w:r>
      <w:proofErr w:type="spellStart"/>
      <w:r w:rsidR="00F04DFF" w:rsidRPr="0079055F">
        <w:rPr>
          <w:sz w:val="28"/>
          <w:szCs w:val="28"/>
        </w:rPr>
        <w:t>acesta</w:t>
      </w:r>
      <w:proofErr w:type="spellEnd"/>
      <w:r w:rsidR="00F04DFF" w:rsidRPr="0079055F">
        <w:rPr>
          <w:sz w:val="28"/>
          <w:szCs w:val="28"/>
        </w:rPr>
        <w:t xml:space="preserve"> nu a pus la </w:t>
      </w:r>
      <w:proofErr w:type="spellStart"/>
      <w:r w:rsidR="00F04DFF" w:rsidRPr="0079055F">
        <w:rPr>
          <w:sz w:val="28"/>
          <w:szCs w:val="28"/>
        </w:rPr>
        <w:t>dispoziţia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nici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organelor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fiscale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nici</w:t>
      </w:r>
      <w:proofErr w:type="spellEnd"/>
      <w:r w:rsidR="00F04DFF" w:rsidRPr="0079055F">
        <w:rPr>
          <w:sz w:val="28"/>
          <w:szCs w:val="28"/>
        </w:rPr>
        <w:t xml:space="preserve"> a </w:t>
      </w:r>
      <w:proofErr w:type="spellStart"/>
      <w:r w:rsidR="00F04DFF" w:rsidRPr="0079055F">
        <w:rPr>
          <w:sz w:val="28"/>
          <w:szCs w:val="28"/>
        </w:rPr>
        <w:t>celor</w:t>
      </w:r>
      <w:proofErr w:type="spellEnd"/>
      <w:r w:rsidR="00F04DFF" w:rsidRPr="0079055F">
        <w:rPr>
          <w:sz w:val="28"/>
          <w:szCs w:val="28"/>
        </w:rPr>
        <w:t xml:space="preserve"> de </w:t>
      </w:r>
      <w:proofErr w:type="spellStart"/>
      <w:r w:rsidR="00F04DFF" w:rsidRPr="0079055F">
        <w:rPr>
          <w:sz w:val="28"/>
          <w:szCs w:val="28"/>
        </w:rPr>
        <w:t>urmărire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penală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documentele</w:t>
      </w:r>
      <w:proofErr w:type="spellEnd"/>
      <w:r w:rsidR="00F04DFF" w:rsidRPr="0079055F">
        <w:rPr>
          <w:sz w:val="28"/>
          <w:szCs w:val="28"/>
        </w:rPr>
        <w:t xml:space="preserve"> </w:t>
      </w:r>
      <w:proofErr w:type="spellStart"/>
      <w:r w:rsidR="00F04DFF" w:rsidRPr="0079055F">
        <w:rPr>
          <w:sz w:val="28"/>
          <w:szCs w:val="28"/>
        </w:rPr>
        <w:t>financiar-contabile</w:t>
      </w:r>
      <w:proofErr w:type="spellEnd"/>
      <w:r w:rsidR="00F04DFF" w:rsidRPr="0079055F">
        <w:rPr>
          <w:sz w:val="28"/>
          <w:szCs w:val="28"/>
        </w:rPr>
        <w:t>.</w:t>
      </w:r>
    </w:p>
    <w:p w:rsidR="00083F95" w:rsidRDefault="00910809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rFonts w:eastAsia="Calibri"/>
          <w:sz w:val="28"/>
          <w:szCs w:val="28"/>
        </w:rPr>
        <w:t>În</w:t>
      </w:r>
      <w:proofErr w:type="spellEnd"/>
      <w:r w:rsidRPr="0079055F">
        <w:rPr>
          <w:rFonts w:eastAsia="Calibri"/>
          <w:sz w:val="28"/>
          <w:szCs w:val="28"/>
        </w:rPr>
        <w:t xml:space="preserve"> </w:t>
      </w:r>
      <w:proofErr w:type="spellStart"/>
      <w:r w:rsidRPr="0079055F">
        <w:rPr>
          <w:rFonts w:eastAsia="Calibri"/>
          <w:sz w:val="28"/>
          <w:szCs w:val="28"/>
        </w:rPr>
        <w:t>drept</w:t>
      </w:r>
      <w:proofErr w:type="spellEnd"/>
      <w:r w:rsidRPr="0079055F">
        <w:rPr>
          <w:rFonts w:eastAsia="Calibri"/>
          <w:sz w:val="28"/>
          <w:szCs w:val="28"/>
        </w:rPr>
        <w:t xml:space="preserve">, </w:t>
      </w:r>
      <w:r w:rsidR="00083F95">
        <w:rPr>
          <w:rFonts w:eastAsia="Calibri"/>
          <w:sz w:val="28"/>
          <w:szCs w:val="28"/>
        </w:rPr>
        <w:t>P</w:t>
      </w:r>
      <w:r w:rsidRPr="0079055F">
        <w:rPr>
          <w:rFonts w:eastAsia="Calibri"/>
          <w:sz w:val="28"/>
          <w:szCs w:val="28"/>
        </w:rPr>
        <w:t xml:space="preserve">archetul </w:t>
      </w:r>
      <w:proofErr w:type="spellStart"/>
      <w:r w:rsidRPr="0079055F">
        <w:rPr>
          <w:rFonts w:eastAsia="Calibri"/>
          <w:sz w:val="28"/>
          <w:szCs w:val="28"/>
        </w:rPr>
        <w:t>invocă</w:t>
      </w:r>
      <w:proofErr w:type="spellEnd"/>
      <w:r w:rsidRPr="0079055F">
        <w:rPr>
          <w:rFonts w:eastAsia="Calibri"/>
          <w:sz w:val="28"/>
          <w:szCs w:val="28"/>
        </w:rPr>
        <w:t xml:space="preserve"> dispoziţiile art. </w:t>
      </w:r>
      <w:r w:rsidR="00083F95">
        <w:rPr>
          <w:sz w:val="28"/>
          <w:szCs w:val="28"/>
        </w:rPr>
        <w:t xml:space="preserve">153 </w:t>
      </w:r>
      <w:proofErr w:type="spellStart"/>
      <w:r w:rsidR="00083F95">
        <w:rPr>
          <w:sz w:val="28"/>
          <w:szCs w:val="28"/>
        </w:rPr>
        <w:t>alin</w:t>
      </w:r>
      <w:proofErr w:type="spellEnd"/>
      <w:r w:rsidR="00083F95">
        <w:rPr>
          <w:sz w:val="28"/>
          <w:szCs w:val="28"/>
        </w:rPr>
        <w:t xml:space="preserve">. 1 </w:t>
      </w:r>
      <w:proofErr w:type="spellStart"/>
      <w:r w:rsidR="00083F95">
        <w:rPr>
          <w:sz w:val="28"/>
          <w:szCs w:val="28"/>
        </w:rPr>
        <w:t>C.pr.pen</w:t>
      </w:r>
      <w:proofErr w:type="spellEnd"/>
      <w:r w:rsidR="00083F95">
        <w:rPr>
          <w:sz w:val="28"/>
          <w:szCs w:val="28"/>
        </w:rPr>
        <w:t>.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susţinerea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cererii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fost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prezentat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dosarul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nr</w:t>
      </w:r>
      <w:proofErr w:type="spellEnd"/>
      <w:r w:rsidRPr="0079055F">
        <w:rPr>
          <w:sz w:val="28"/>
          <w:szCs w:val="28"/>
        </w:rPr>
        <w:t xml:space="preserve">. </w:t>
      </w:r>
      <w:r w:rsidR="007624CA">
        <w:rPr>
          <w:sz w:val="28"/>
          <w:szCs w:val="28"/>
        </w:rPr>
        <w:t>...</w:t>
      </w:r>
      <w:r w:rsidRPr="0079055F">
        <w:rPr>
          <w:sz w:val="28"/>
          <w:szCs w:val="28"/>
        </w:rPr>
        <w:t xml:space="preserve"> </w:t>
      </w:r>
      <w:proofErr w:type="gramStart"/>
      <w:r w:rsidRPr="0079055F">
        <w:rPr>
          <w:sz w:val="28"/>
          <w:szCs w:val="28"/>
        </w:rPr>
        <w:t>al</w:t>
      </w:r>
      <w:proofErr w:type="gram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Parchetului</w:t>
      </w:r>
      <w:proofErr w:type="spellEnd"/>
      <w:r w:rsidRPr="0079055F">
        <w:rPr>
          <w:sz w:val="28"/>
          <w:szCs w:val="28"/>
        </w:rPr>
        <w:t xml:space="preserve"> de pe </w:t>
      </w:r>
      <w:proofErr w:type="spellStart"/>
      <w:r w:rsidRPr="0079055F">
        <w:rPr>
          <w:sz w:val="28"/>
          <w:szCs w:val="28"/>
        </w:rPr>
        <w:t>lângă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Curtea de Apel</w:t>
      </w:r>
      <w:r w:rsidRPr="0079055F">
        <w:rPr>
          <w:sz w:val="28"/>
          <w:szCs w:val="28"/>
        </w:rPr>
        <w:t xml:space="preserve">.  </w:t>
      </w:r>
    </w:p>
    <w:p w:rsidR="00910809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Analizând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lucrările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dosarului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urmărire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penală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judecătorul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drepturi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libertăţi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constată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proofErr w:type="gramStart"/>
      <w:r w:rsidRPr="0079055F">
        <w:rPr>
          <w:sz w:val="28"/>
          <w:szCs w:val="28"/>
        </w:rPr>
        <w:t>este</w:t>
      </w:r>
      <w:proofErr w:type="spellEnd"/>
      <w:proofErr w:type="gramEnd"/>
      <w:r w:rsidRPr="0079055F">
        <w:rPr>
          <w:sz w:val="28"/>
          <w:szCs w:val="28"/>
        </w:rPr>
        <w:t xml:space="preserve"> competent material </w:t>
      </w:r>
      <w:proofErr w:type="spellStart"/>
      <w:r w:rsidRPr="0079055F">
        <w:rPr>
          <w:sz w:val="28"/>
          <w:szCs w:val="28"/>
        </w:rPr>
        <w:t>să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soluţioneze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această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raportat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calitatea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avocat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numitului</w:t>
      </w:r>
      <w:proofErr w:type="spellEnd"/>
      <w:r w:rsidRPr="0079055F">
        <w:rPr>
          <w:sz w:val="28"/>
          <w:szCs w:val="28"/>
        </w:rPr>
        <w:t xml:space="preserve"> </w:t>
      </w:r>
      <w:r w:rsidR="006417AE">
        <w:rPr>
          <w:sz w:val="28"/>
          <w:szCs w:val="28"/>
        </w:rPr>
        <w:t>S1</w:t>
      </w:r>
      <w:r w:rsidR="00910809" w:rsidRPr="0079055F">
        <w:rPr>
          <w:sz w:val="28"/>
          <w:szCs w:val="28"/>
        </w:rPr>
        <w:t>.</w:t>
      </w:r>
    </w:p>
    <w:p w:rsidR="00910809" w:rsidRPr="0079055F" w:rsidRDefault="00910809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Din </w:t>
      </w:r>
      <w:proofErr w:type="spellStart"/>
      <w:r w:rsidRPr="0079055F">
        <w:rPr>
          <w:sz w:val="28"/>
          <w:szCs w:val="28"/>
        </w:rPr>
        <w:t>examinarea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dosarului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urmărire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penală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judecătorul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drepturi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libertăţi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consideră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cauză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există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indicii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temeinice</w:t>
      </w:r>
      <w:proofErr w:type="spellEnd"/>
      <w:r w:rsidRPr="0079055F">
        <w:rPr>
          <w:sz w:val="28"/>
          <w:szCs w:val="28"/>
        </w:rPr>
        <w:t xml:space="preserve"> cu </w:t>
      </w:r>
      <w:proofErr w:type="spellStart"/>
      <w:r w:rsidRPr="0079055F">
        <w:rPr>
          <w:sz w:val="28"/>
          <w:szCs w:val="28"/>
        </w:rPr>
        <w:t>privire</w:t>
      </w:r>
      <w:proofErr w:type="spellEnd"/>
      <w:r w:rsidRPr="0079055F">
        <w:rPr>
          <w:sz w:val="28"/>
          <w:szCs w:val="28"/>
        </w:rPr>
        <w:t xml:space="preserve"> la </w:t>
      </w:r>
      <w:proofErr w:type="spellStart"/>
      <w:r w:rsidRPr="0079055F">
        <w:rPr>
          <w:sz w:val="28"/>
          <w:szCs w:val="28"/>
        </w:rPr>
        <w:t>săvârşirea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infracţiunii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obiect</w:t>
      </w:r>
      <w:proofErr w:type="spellEnd"/>
      <w:r w:rsidRPr="0079055F">
        <w:rPr>
          <w:sz w:val="28"/>
          <w:szCs w:val="28"/>
        </w:rPr>
        <w:t xml:space="preserve"> al </w:t>
      </w:r>
      <w:proofErr w:type="spellStart"/>
      <w:r w:rsidRPr="0079055F">
        <w:rPr>
          <w:sz w:val="28"/>
          <w:szCs w:val="28"/>
        </w:rPr>
        <w:t>cauzei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există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pentru</w:t>
      </w:r>
      <w:proofErr w:type="spellEnd"/>
      <w:r w:rsidRPr="0079055F">
        <w:rPr>
          <w:sz w:val="28"/>
          <w:szCs w:val="28"/>
        </w:rPr>
        <w:t xml:space="preserve"> a se </w:t>
      </w:r>
      <w:proofErr w:type="spellStart"/>
      <w:r w:rsidRPr="0079055F">
        <w:rPr>
          <w:sz w:val="28"/>
          <w:szCs w:val="28"/>
        </w:rPr>
        <w:t>crede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datele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solicitate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constituie</w:t>
      </w:r>
      <w:proofErr w:type="spellEnd"/>
      <w:r w:rsidRPr="0079055F">
        <w:rPr>
          <w:sz w:val="28"/>
          <w:szCs w:val="28"/>
        </w:rPr>
        <w:t xml:space="preserve"> probe.</w:t>
      </w:r>
    </w:p>
    <w:p w:rsidR="00786CD2" w:rsidRPr="0079055F" w:rsidRDefault="00786CD2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Este </w:t>
      </w:r>
      <w:proofErr w:type="spellStart"/>
      <w:r w:rsidRPr="0079055F">
        <w:rPr>
          <w:sz w:val="28"/>
          <w:szCs w:val="28"/>
        </w:rPr>
        <w:t>adevărat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, anterior, </w:t>
      </w:r>
      <w:proofErr w:type="spellStart"/>
      <w:r w:rsidRPr="0079055F">
        <w:rPr>
          <w:sz w:val="28"/>
          <w:szCs w:val="28"/>
        </w:rPr>
        <w:t>judecătorul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drepturi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libertăţi</w:t>
      </w:r>
      <w:proofErr w:type="spellEnd"/>
      <w:r w:rsidRPr="0079055F">
        <w:rPr>
          <w:sz w:val="28"/>
          <w:szCs w:val="28"/>
        </w:rPr>
        <w:t xml:space="preserve"> a </w:t>
      </w:r>
      <w:proofErr w:type="spellStart"/>
      <w:r w:rsidRPr="0079055F">
        <w:rPr>
          <w:sz w:val="28"/>
          <w:szCs w:val="28"/>
        </w:rPr>
        <w:t>respins</w:t>
      </w:r>
      <w:proofErr w:type="spellEnd"/>
      <w:r w:rsidRPr="0079055F">
        <w:rPr>
          <w:sz w:val="28"/>
          <w:szCs w:val="28"/>
        </w:rPr>
        <w:t xml:space="preserve"> o </w:t>
      </w:r>
      <w:proofErr w:type="spellStart"/>
      <w:r w:rsidRPr="0079055F">
        <w:rPr>
          <w:sz w:val="28"/>
          <w:szCs w:val="28"/>
        </w:rPr>
        <w:t>cerere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similară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însă</w:t>
      </w:r>
      <w:proofErr w:type="spellEnd"/>
      <w:r w:rsidRPr="0079055F">
        <w:rPr>
          <w:sz w:val="28"/>
          <w:szCs w:val="28"/>
        </w:rPr>
        <w:t xml:space="preserve"> se </w:t>
      </w:r>
      <w:proofErr w:type="spellStart"/>
      <w:r w:rsidRPr="0079055F">
        <w:rPr>
          <w:sz w:val="28"/>
          <w:szCs w:val="28"/>
        </w:rPr>
        <w:t>constată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temeiul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drept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invocat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susţinerea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prezentei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solicitări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proofErr w:type="gramStart"/>
      <w:r w:rsidRPr="0079055F">
        <w:rPr>
          <w:sz w:val="28"/>
          <w:szCs w:val="28"/>
        </w:rPr>
        <w:t>este</w:t>
      </w:r>
      <w:proofErr w:type="spellEnd"/>
      <w:proofErr w:type="gram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parţial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modificat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că</w:t>
      </w:r>
      <w:proofErr w:type="spellEnd"/>
      <w:r w:rsidRPr="0079055F">
        <w:rPr>
          <w:sz w:val="28"/>
          <w:szCs w:val="28"/>
        </w:rPr>
        <w:t xml:space="preserve">, ulterior </w:t>
      </w:r>
      <w:proofErr w:type="spellStart"/>
      <w:r w:rsidRPr="0079055F">
        <w:rPr>
          <w:sz w:val="28"/>
          <w:szCs w:val="28"/>
        </w:rPr>
        <w:t>datei</w:t>
      </w:r>
      <w:proofErr w:type="spellEnd"/>
      <w:r w:rsidRPr="0079055F">
        <w:rPr>
          <w:sz w:val="28"/>
          <w:szCs w:val="28"/>
        </w:rPr>
        <w:t xml:space="preserve"> de 19.01.2015, au </w:t>
      </w:r>
      <w:proofErr w:type="spellStart"/>
      <w:r w:rsidRPr="0079055F">
        <w:rPr>
          <w:sz w:val="28"/>
          <w:szCs w:val="28"/>
        </w:rPr>
        <w:t>intervenit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aspecte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noi</w:t>
      </w:r>
      <w:proofErr w:type="spellEnd"/>
      <w:r w:rsidRPr="0079055F">
        <w:rPr>
          <w:sz w:val="28"/>
          <w:szCs w:val="28"/>
        </w:rPr>
        <w:t xml:space="preserve"> care </w:t>
      </w:r>
      <w:proofErr w:type="spellStart"/>
      <w:r w:rsidRPr="0079055F">
        <w:rPr>
          <w:sz w:val="28"/>
          <w:szCs w:val="28"/>
        </w:rPr>
        <w:t>determină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caracterul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justificat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necesar</w:t>
      </w:r>
      <w:proofErr w:type="spellEnd"/>
      <w:r w:rsidRPr="0079055F">
        <w:rPr>
          <w:sz w:val="28"/>
          <w:szCs w:val="28"/>
        </w:rPr>
        <w:t xml:space="preserve"> al </w:t>
      </w:r>
      <w:proofErr w:type="spellStart"/>
      <w:r w:rsidRPr="0079055F">
        <w:rPr>
          <w:sz w:val="28"/>
          <w:szCs w:val="28"/>
        </w:rPr>
        <w:t>obţinerii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datelor</w:t>
      </w:r>
      <w:proofErr w:type="spellEnd"/>
      <w:r w:rsidRPr="0079055F">
        <w:rPr>
          <w:sz w:val="28"/>
          <w:szCs w:val="28"/>
        </w:rPr>
        <w:t xml:space="preserve"> invocate de </w:t>
      </w:r>
      <w:proofErr w:type="spellStart"/>
      <w:r w:rsidRPr="0079055F">
        <w:rPr>
          <w:sz w:val="28"/>
          <w:szCs w:val="28"/>
        </w:rPr>
        <w:t>către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procuror</w:t>
      </w:r>
      <w:proofErr w:type="spellEnd"/>
      <w:r w:rsidRPr="0079055F">
        <w:rPr>
          <w:sz w:val="28"/>
          <w:szCs w:val="28"/>
        </w:rPr>
        <w:t xml:space="preserve">. </w:t>
      </w:r>
    </w:p>
    <w:p w:rsidR="00910809" w:rsidRPr="0079055F" w:rsidRDefault="00910809" w:rsidP="0079055F">
      <w:pPr>
        <w:pStyle w:val="NoSpacing1"/>
        <w:ind w:firstLine="851"/>
        <w:jc w:val="both"/>
        <w:rPr>
          <w:sz w:val="28"/>
          <w:szCs w:val="28"/>
        </w:rPr>
      </w:pPr>
      <w:proofErr w:type="spellStart"/>
      <w:r w:rsidRPr="0079055F">
        <w:rPr>
          <w:sz w:val="28"/>
          <w:szCs w:val="28"/>
        </w:rPr>
        <w:t>Faţă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considerentele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arătate</w:t>
      </w:r>
      <w:proofErr w:type="spellEnd"/>
      <w:r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temeiul</w:t>
      </w:r>
      <w:proofErr w:type="spellEnd"/>
      <w:r w:rsidRPr="0079055F">
        <w:rPr>
          <w:sz w:val="28"/>
          <w:szCs w:val="28"/>
        </w:rPr>
        <w:t xml:space="preserve"> art. </w:t>
      </w:r>
      <w:smartTag w:uri="urn:schemas-microsoft-com:office:smarttags" w:element="metricconverter">
        <w:smartTagPr>
          <w:attr w:name="ProductID" w:val="153 C"/>
        </w:smartTagPr>
        <w:r w:rsidRPr="0079055F">
          <w:rPr>
            <w:sz w:val="28"/>
            <w:szCs w:val="28"/>
          </w:rPr>
          <w:t xml:space="preserve">153 </w:t>
        </w:r>
        <w:proofErr w:type="spellStart"/>
        <w:r w:rsidRPr="0079055F">
          <w:rPr>
            <w:sz w:val="28"/>
            <w:szCs w:val="28"/>
          </w:rPr>
          <w:t>C</w:t>
        </w:r>
      </w:smartTag>
      <w:r w:rsidRPr="0079055F">
        <w:rPr>
          <w:sz w:val="28"/>
          <w:szCs w:val="28"/>
        </w:rPr>
        <w:t>.pr.pen</w:t>
      </w:r>
      <w:proofErr w:type="spellEnd"/>
      <w:r w:rsidRPr="0079055F">
        <w:rPr>
          <w:sz w:val="28"/>
          <w:szCs w:val="28"/>
        </w:rPr>
        <w:t xml:space="preserve">, se </w:t>
      </w:r>
      <w:proofErr w:type="spellStart"/>
      <w:proofErr w:type="gramStart"/>
      <w:r w:rsidRPr="0079055F">
        <w:rPr>
          <w:sz w:val="28"/>
          <w:szCs w:val="28"/>
        </w:rPr>
        <w:t>va</w:t>
      </w:r>
      <w:proofErr w:type="spellEnd"/>
      <w:proofErr w:type="gram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admite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cererea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formulată</w:t>
      </w:r>
      <w:proofErr w:type="spellEnd"/>
      <w:r w:rsidRPr="0079055F">
        <w:rPr>
          <w:sz w:val="28"/>
          <w:szCs w:val="28"/>
        </w:rPr>
        <w:t xml:space="preserve"> de Parchetul de pe </w:t>
      </w:r>
      <w:proofErr w:type="spellStart"/>
      <w:r w:rsidRPr="0079055F">
        <w:rPr>
          <w:sz w:val="28"/>
          <w:szCs w:val="28"/>
        </w:rPr>
        <w:t>lângă</w:t>
      </w:r>
      <w:proofErr w:type="spellEnd"/>
      <w:r w:rsidRPr="0079055F">
        <w:rPr>
          <w:sz w:val="28"/>
          <w:szCs w:val="28"/>
        </w:rPr>
        <w:t xml:space="preserve"> </w:t>
      </w:r>
      <w:r w:rsidR="007624CA">
        <w:rPr>
          <w:sz w:val="28"/>
          <w:szCs w:val="28"/>
        </w:rPr>
        <w:t>Curtea de Apel</w:t>
      </w:r>
      <w:r w:rsidR="00786CD2" w:rsidRPr="0079055F">
        <w:rPr>
          <w:sz w:val="28"/>
          <w:szCs w:val="28"/>
        </w:rPr>
        <w:t xml:space="preserve">, </w:t>
      </w:r>
      <w:proofErr w:type="spellStart"/>
      <w:r w:rsidRPr="0079055F">
        <w:rPr>
          <w:sz w:val="28"/>
          <w:szCs w:val="28"/>
        </w:rPr>
        <w:t>în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dosarul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nr</w:t>
      </w:r>
      <w:proofErr w:type="spellEnd"/>
      <w:r w:rsidRPr="0079055F">
        <w:rPr>
          <w:sz w:val="28"/>
          <w:szCs w:val="28"/>
        </w:rPr>
        <w:t xml:space="preserve">. </w:t>
      </w:r>
      <w:r w:rsidR="007624CA">
        <w:rPr>
          <w:sz w:val="28"/>
          <w:szCs w:val="28"/>
        </w:rPr>
        <w:t>...</w:t>
      </w:r>
      <w:r w:rsidR="00786CD2" w:rsidRPr="0079055F">
        <w:rPr>
          <w:sz w:val="28"/>
          <w:szCs w:val="28"/>
        </w:rPr>
        <w:t xml:space="preserve">, ca </w:t>
      </w:r>
      <w:proofErr w:type="spellStart"/>
      <w:r w:rsidR="00786CD2" w:rsidRPr="0079055F">
        <w:rPr>
          <w:sz w:val="28"/>
          <w:szCs w:val="28"/>
        </w:rPr>
        <w:t>fiind</w:t>
      </w:r>
      <w:proofErr w:type="spellEnd"/>
      <w:r w:rsidR="00786CD2" w:rsidRPr="0079055F">
        <w:rPr>
          <w:sz w:val="28"/>
          <w:szCs w:val="28"/>
        </w:rPr>
        <w:t xml:space="preserve"> </w:t>
      </w:r>
      <w:proofErr w:type="spellStart"/>
      <w:r w:rsidR="00786CD2" w:rsidRPr="0079055F">
        <w:rPr>
          <w:sz w:val="28"/>
          <w:szCs w:val="28"/>
        </w:rPr>
        <w:t>întemeiată</w:t>
      </w:r>
      <w:proofErr w:type="spellEnd"/>
      <w:r w:rsidRPr="0079055F">
        <w:rPr>
          <w:sz w:val="28"/>
          <w:szCs w:val="28"/>
        </w:rPr>
        <w:t xml:space="preserve">. </w:t>
      </w:r>
    </w:p>
    <w:p w:rsidR="00083F95" w:rsidRPr="00BD0E0D" w:rsidRDefault="00910809" w:rsidP="00083F9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055F">
        <w:rPr>
          <w:rFonts w:ascii="Times New Roman" w:hAnsi="Times New Roman"/>
          <w:sz w:val="28"/>
          <w:szCs w:val="28"/>
        </w:rPr>
        <w:t>În</w:t>
      </w:r>
      <w:proofErr w:type="spellEnd"/>
      <w:r w:rsidRPr="007905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055F">
        <w:rPr>
          <w:rFonts w:ascii="Times New Roman" w:hAnsi="Times New Roman"/>
          <w:sz w:val="28"/>
          <w:szCs w:val="28"/>
        </w:rPr>
        <w:t>consecinţă</w:t>
      </w:r>
      <w:proofErr w:type="spellEnd"/>
      <w:r w:rsidRPr="007905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9055F">
        <w:rPr>
          <w:rFonts w:ascii="Times New Roman" w:hAnsi="Times New Roman"/>
          <w:sz w:val="28"/>
          <w:szCs w:val="28"/>
        </w:rPr>
        <w:t>va</w:t>
      </w:r>
      <w:proofErr w:type="spellEnd"/>
      <w:r w:rsidRPr="007905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055F">
        <w:rPr>
          <w:rFonts w:ascii="Times New Roman" w:hAnsi="Times New Roman"/>
          <w:sz w:val="28"/>
          <w:szCs w:val="28"/>
        </w:rPr>
        <w:t>încuviinţa</w:t>
      </w:r>
      <w:proofErr w:type="spellEnd"/>
      <w:r w:rsidRPr="007905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eastAsia="PMingLiU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solicitarea</w:t>
      </w:r>
      <w:proofErr w:type="spellEnd"/>
      <w:r w:rsidR="00083F95" w:rsidRPr="00BD0E0D">
        <w:rPr>
          <w:rFonts w:ascii="Times New Roman" w:eastAsia="PMingLiU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83F95" w:rsidRPr="00BD0E0D">
        <w:rPr>
          <w:rFonts w:ascii="Times New Roman" w:hAnsi="Times New Roman"/>
          <w:sz w:val="28"/>
          <w:szCs w:val="28"/>
        </w:rPr>
        <w:t xml:space="preserve">de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obţinere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de la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instituţiile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financiare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precum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şi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de la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orice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altă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instituţie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situaţiilor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financiare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, a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datelor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privind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situaţia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financiară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existenţa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şi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conţinutul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conturilor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>
        <w:rPr>
          <w:rFonts w:ascii="Times New Roman" w:hAnsi="Times New Roman"/>
          <w:sz w:val="28"/>
          <w:szCs w:val="28"/>
        </w:rPr>
        <w:t>aparţinând</w:t>
      </w:r>
      <w:proofErr w:type="spellEnd"/>
      <w:r w:rsidR="00083F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suspectului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b/>
          <w:sz w:val="28"/>
          <w:szCs w:val="28"/>
        </w:rPr>
        <w:t>S1</w:t>
      </w:r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fiul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lui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...</w:t>
      </w:r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născut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la data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de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...</w:t>
      </w:r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în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C</w:t>
      </w:r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jud.</w:t>
      </w:r>
      <w:r w:rsidR="007624CA">
        <w:rPr>
          <w:rFonts w:ascii="Times New Roman" w:hAnsi="Times New Roman"/>
          <w:sz w:val="28"/>
          <w:szCs w:val="28"/>
        </w:rPr>
        <w:t>A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domiciliat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în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M</w:t>
      </w:r>
      <w:r w:rsidR="00083F95" w:rsidRPr="00BD0E0D">
        <w:rPr>
          <w:rFonts w:ascii="Times New Roman" w:hAnsi="Times New Roman"/>
          <w:sz w:val="28"/>
          <w:szCs w:val="28"/>
        </w:rPr>
        <w:t>, str.</w:t>
      </w:r>
      <w:r w:rsidR="007624CA">
        <w:rPr>
          <w:rFonts w:ascii="Times New Roman" w:hAnsi="Times New Roman"/>
          <w:sz w:val="28"/>
          <w:szCs w:val="28"/>
        </w:rPr>
        <w:t>...</w:t>
      </w:r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jud</w:t>
      </w:r>
      <w:r w:rsidR="00083F95">
        <w:rPr>
          <w:rFonts w:ascii="Times New Roman" w:hAnsi="Times New Roman"/>
          <w:sz w:val="28"/>
          <w:szCs w:val="28"/>
        </w:rPr>
        <w:t>.</w:t>
      </w:r>
      <w:r w:rsidR="007624CA">
        <w:rPr>
          <w:rFonts w:ascii="Times New Roman" w:hAnsi="Times New Roman"/>
          <w:sz w:val="28"/>
          <w:szCs w:val="28"/>
        </w:rPr>
        <w:t>I</w:t>
      </w:r>
      <w:proofErr w:type="spellEnd"/>
      <w:r w:rsidR="00083F9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>
        <w:rPr>
          <w:rFonts w:ascii="Times New Roman" w:hAnsi="Times New Roman"/>
          <w:sz w:val="28"/>
          <w:szCs w:val="28"/>
        </w:rPr>
        <w:t>având</w:t>
      </w:r>
      <w:proofErr w:type="spellEnd"/>
      <w:r w:rsidR="00083F95">
        <w:rPr>
          <w:rFonts w:ascii="Times New Roman" w:hAnsi="Times New Roman"/>
          <w:sz w:val="28"/>
          <w:szCs w:val="28"/>
        </w:rPr>
        <w:t xml:space="preserve"> CNP </w:t>
      </w:r>
      <w:r w:rsidR="007624CA">
        <w:rPr>
          <w:rFonts w:ascii="Times New Roman" w:hAnsi="Times New Roman"/>
          <w:sz w:val="28"/>
          <w:szCs w:val="28"/>
        </w:rPr>
        <w:t>...</w:t>
      </w:r>
      <w:r w:rsidR="00083F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>
        <w:rPr>
          <w:rFonts w:ascii="Times New Roman" w:hAnsi="Times New Roman"/>
          <w:sz w:val="28"/>
          <w:szCs w:val="28"/>
        </w:rPr>
        <w:t>şi</w:t>
      </w:r>
      <w:proofErr w:type="spellEnd"/>
      <w:r w:rsidR="00083F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b/>
          <w:sz w:val="28"/>
          <w:szCs w:val="28"/>
        </w:rPr>
        <w:t>Cabinetului</w:t>
      </w:r>
      <w:proofErr w:type="spellEnd"/>
      <w:r w:rsidR="00083F95" w:rsidRPr="00BD0E0D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="00083F95" w:rsidRPr="00BD0E0D">
        <w:rPr>
          <w:rFonts w:ascii="Times New Roman" w:hAnsi="Times New Roman"/>
          <w:b/>
          <w:sz w:val="28"/>
          <w:szCs w:val="28"/>
        </w:rPr>
        <w:t>Avocatură</w:t>
      </w:r>
      <w:proofErr w:type="spellEnd"/>
      <w:r w:rsidR="00083F95" w:rsidRPr="00BD0E0D">
        <w:rPr>
          <w:rFonts w:ascii="Times New Roman" w:hAnsi="Times New Roman"/>
          <w:b/>
          <w:sz w:val="28"/>
          <w:szCs w:val="28"/>
        </w:rPr>
        <w:t xml:space="preserve"> </w:t>
      </w:r>
      <w:r w:rsidR="007624CA">
        <w:rPr>
          <w:rFonts w:ascii="Times New Roman" w:hAnsi="Times New Roman"/>
          <w:b/>
          <w:sz w:val="28"/>
          <w:szCs w:val="28"/>
        </w:rPr>
        <w:t>S1</w:t>
      </w:r>
      <w:r w:rsidR="00083F95" w:rsidRPr="00BD0E0D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sediul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în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com.</w:t>
      </w:r>
      <w:r w:rsidR="007624CA">
        <w:rPr>
          <w:rFonts w:ascii="Times New Roman" w:hAnsi="Times New Roman"/>
          <w:sz w:val="28"/>
          <w:szCs w:val="28"/>
        </w:rPr>
        <w:t>M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>, str.</w:t>
      </w:r>
      <w:r w:rsidR="007624CA">
        <w:rPr>
          <w:rFonts w:ascii="Times New Roman" w:hAnsi="Times New Roman"/>
          <w:sz w:val="28"/>
          <w:szCs w:val="28"/>
        </w:rPr>
        <w:t>...</w:t>
      </w:r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jud.</w:t>
      </w:r>
      <w:r w:rsidR="007624CA">
        <w:rPr>
          <w:rFonts w:ascii="Times New Roman" w:hAnsi="Times New Roman"/>
          <w:sz w:val="28"/>
          <w:szCs w:val="28"/>
        </w:rPr>
        <w:t>I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83F95" w:rsidRPr="00BD0E0D">
        <w:rPr>
          <w:rFonts w:ascii="Times New Roman" w:hAnsi="Times New Roman"/>
          <w:sz w:val="28"/>
          <w:szCs w:val="28"/>
        </w:rPr>
        <w:t>având</w:t>
      </w:r>
      <w:proofErr w:type="spellEnd"/>
      <w:r w:rsidR="00083F95" w:rsidRPr="00BD0E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3F95" w:rsidRPr="00BD0E0D">
        <w:rPr>
          <w:rFonts w:ascii="Times New Roman" w:hAnsi="Times New Roman"/>
          <w:sz w:val="28"/>
          <w:szCs w:val="28"/>
        </w:rPr>
        <w:t xml:space="preserve">CUI </w:t>
      </w:r>
      <w:r w:rsidR="007624CA">
        <w:rPr>
          <w:rFonts w:ascii="Times New Roman" w:hAnsi="Times New Roman"/>
          <w:sz w:val="28"/>
          <w:szCs w:val="28"/>
        </w:rPr>
        <w:t>...</w:t>
      </w:r>
      <w:r w:rsidR="00083F95" w:rsidRPr="00BD0E0D">
        <w:rPr>
          <w:rFonts w:ascii="Times New Roman" w:hAnsi="Times New Roman"/>
          <w:sz w:val="28"/>
          <w:szCs w:val="28"/>
        </w:rPr>
        <w:t>.</w:t>
      </w:r>
      <w:proofErr w:type="gramEnd"/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CE4550" w:rsidRPr="0079055F" w:rsidRDefault="00CE4550" w:rsidP="00083F95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>PENTRU ACESTE MOTIVE,</w:t>
      </w:r>
      <w:r w:rsidRPr="0079055F">
        <w:rPr>
          <w:sz w:val="28"/>
          <w:szCs w:val="28"/>
        </w:rPr>
        <w:br/>
        <w:t xml:space="preserve">          ÎN NUMELE LEGII,</w:t>
      </w:r>
    </w:p>
    <w:p w:rsidR="00CE4550" w:rsidRPr="0079055F" w:rsidRDefault="00CE4550" w:rsidP="00083F95">
      <w:pPr>
        <w:pStyle w:val="NoSpacing1"/>
        <w:ind w:firstLine="851"/>
        <w:jc w:val="center"/>
        <w:rPr>
          <w:sz w:val="28"/>
          <w:szCs w:val="28"/>
        </w:rPr>
      </w:pPr>
      <w:r w:rsidRPr="0079055F">
        <w:rPr>
          <w:sz w:val="28"/>
          <w:szCs w:val="28"/>
        </w:rPr>
        <w:t>DISPUNE: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083F95" w:rsidRPr="00BD0E0D" w:rsidRDefault="00083F95" w:rsidP="00083F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Admite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sesizarea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formulată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Parchetul de pe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lângă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624CA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Curtea de Apel</w:t>
      </w:r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dosarul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7624CA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</w:t>
      </w:r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083F95" w:rsidRPr="00BD0E0D" w:rsidRDefault="00083F95" w:rsidP="00083F9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temeiul</w:t>
      </w:r>
      <w:proofErr w:type="spellEnd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disp. art. 153 </w:t>
      </w:r>
      <w:proofErr w:type="spellStart"/>
      <w:proofErr w:type="gramStart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C.pr.pen</w:t>
      </w:r>
      <w:proofErr w:type="spellEnd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.,</w:t>
      </w:r>
      <w:proofErr w:type="gramEnd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încuviinţează</w:t>
      </w:r>
      <w:proofErr w:type="spellEnd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eastAsia="PMingLiU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solicitarea</w:t>
      </w:r>
      <w:proofErr w:type="spellEnd"/>
      <w:r w:rsidRPr="00BD0E0D">
        <w:rPr>
          <w:rFonts w:ascii="Times New Roman" w:eastAsia="PMingLiU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D0E0D">
        <w:rPr>
          <w:rFonts w:ascii="Times New Roman" w:hAnsi="Times New Roman"/>
          <w:sz w:val="28"/>
          <w:szCs w:val="28"/>
        </w:rPr>
        <w:t xml:space="preserve">de </w:t>
      </w:r>
      <w:proofErr w:type="spellStart"/>
      <w:r w:rsidRPr="00BD0E0D">
        <w:rPr>
          <w:rFonts w:ascii="Times New Roman" w:hAnsi="Times New Roman"/>
          <w:sz w:val="28"/>
          <w:szCs w:val="28"/>
        </w:rPr>
        <w:t>obţinere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de la </w:t>
      </w:r>
      <w:proofErr w:type="spellStart"/>
      <w:r w:rsidRPr="00BD0E0D">
        <w:rPr>
          <w:rFonts w:ascii="Times New Roman" w:hAnsi="Times New Roman"/>
          <w:sz w:val="28"/>
          <w:szCs w:val="28"/>
        </w:rPr>
        <w:t>instituţiile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financiare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precum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şi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de la </w:t>
      </w:r>
      <w:proofErr w:type="spellStart"/>
      <w:r w:rsidRPr="00BD0E0D">
        <w:rPr>
          <w:rFonts w:ascii="Times New Roman" w:hAnsi="Times New Roman"/>
          <w:sz w:val="28"/>
          <w:szCs w:val="28"/>
        </w:rPr>
        <w:t>orice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altă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instituţie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D0E0D">
        <w:rPr>
          <w:rFonts w:ascii="Times New Roman" w:hAnsi="Times New Roman"/>
          <w:sz w:val="28"/>
          <w:szCs w:val="28"/>
        </w:rPr>
        <w:t>situaţiilor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financiare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, a </w:t>
      </w:r>
      <w:proofErr w:type="spellStart"/>
      <w:r w:rsidRPr="00BD0E0D">
        <w:rPr>
          <w:rFonts w:ascii="Times New Roman" w:hAnsi="Times New Roman"/>
          <w:sz w:val="28"/>
          <w:szCs w:val="28"/>
        </w:rPr>
        <w:t>datelor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privind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situaţia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financiară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existenţa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şi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conţinutul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conturilor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aparţinând</w:t>
      </w:r>
      <w:proofErr w:type="spellEnd"/>
      <w:r w:rsidRPr="00BD0E0D">
        <w:rPr>
          <w:rFonts w:ascii="Times New Roman" w:hAnsi="Times New Roman"/>
          <w:sz w:val="28"/>
          <w:szCs w:val="28"/>
        </w:rPr>
        <w:t>:</w:t>
      </w:r>
    </w:p>
    <w:p w:rsidR="00083F95" w:rsidRPr="00BD0E0D" w:rsidRDefault="00083F95" w:rsidP="00083F9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0E0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BD0E0D">
        <w:rPr>
          <w:rFonts w:ascii="Times New Roman" w:hAnsi="Times New Roman"/>
          <w:sz w:val="28"/>
          <w:szCs w:val="28"/>
        </w:rPr>
        <w:t>suspectului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b/>
          <w:sz w:val="28"/>
          <w:szCs w:val="28"/>
        </w:rPr>
        <w:t>S1</w:t>
      </w:r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fiul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lui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...</w:t>
      </w:r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născut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la data </w:t>
      </w:r>
      <w:proofErr w:type="spellStart"/>
      <w:r w:rsidRPr="00BD0E0D">
        <w:rPr>
          <w:rFonts w:ascii="Times New Roman" w:hAnsi="Times New Roman"/>
          <w:sz w:val="28"/>
          <w:szCs w:val="28"/>
        </w:rPr>
        <w:t>de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...</w:t>
      </w:r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în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C</w:t>
      </w:r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jud.</w:t>
      </w:r>
      <w:r w:rsidR="007624CA">
        <w:rPr>
          <w:rFonts w:ascii="Times New Roman" w:hAnsi="Times New Roman"/>
          <w:sz w:val="28"/>
          <w:szCs w:val="28"/>
        </w:rPr>
        <w:t>A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domiciliat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în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r w:rsidR="007624CA">
        <w:rPr>
          <w:rFonts w:ascii="Times New Roman" w:hAnsi="Times New Roman"/>
          <w:sz w:val="28"/>
          <w:szCs w:val="28"/>
        </w:rPr>
        <w:t>M</w:t>
      </w:r>
      <w:r w:rsidRPr="00BD0E0D">
        <w:rPr>
          <w:rFonts w:ascii="Times New Roman" w:hAnsi="Times New Roman"/>
          <w:sz w:val="28"/>
          <w:szCs w:val="28"/>
        </w:rPr>
        <w:t>, str.</w:t>
      </w:r>
      <w:r w:rsidR="007624CA">
        <w:rPr>
          <w:rFonts w:ascii="Times New Roman" w:hAnsi="Times New Roman"/>
          <w:sz w:val="28"/>
          <w:szCs w:val="28"/>
        </w:rPr>
        <w:t>...</w:t>
      </w:r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jud.</w:t>
      </w:r>
      <w:r w:rsidR="007624CA">
        <w:rPr>
          <w:rFonts w:ascii="Times New Roman" w:hAnsi="Times New Roman"/>
          <w:sz w:val="28"/>
          <w:szCs w:val="28"/>
        </w:rPr>
        <w:t>I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având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CNP </w:t>
      </w:r>
      <w:r w:rsidR="007624CA">
        <w:rPr>
          <w:rFonts w:ascii="Times New Roman" w:hAnsi="Times New Roman"/>
          <w:sz w:val="28"/>
          <w:szCs w:val="28"/>
        </w:rPr>
        <w:t>...</w:t>
      </w:r>
      <w:r w:rsidRPr="00BD0E0D">
        <w:rPr>
          <w:rFonts w:ascii="Times New Roman" w:hAnsi="Times New Roman"/>
          <w:sz w:val="28"/>
          <w:szCs w:val="28"/>
        </w:rPr>
        <w:t>.</w:t>
      </w:r>
    </w:p>
    <w:p w:rsidR="00083F95" w:rsidRPr="00BD0E0D" w:rsidRDefault="00083F95" w:rsidP="00083F9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0E0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BD0E0D">
        <w:rPr>
          <w:rFonts w:ascii="Times New Roman" w:hAnsi="Times New Roman"/>
          <w:b/>
          <w:sz w:val="28"/>
          <w:szCs w:val="28"/>
        </w:rPr>
        <w:t>Cabinetului</w:t>
      </w:r>
      <w:proofErr w:type="spellEnd"/>
      <w:r w:rsidRPr="00BD0E0D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Pr="00BD0E0D">
        <w:rPr>
          <w:rFonts w:ascii="Times New Roman" w:hAnsi="Times New Roman"/>
          <w:b/>
          <w:sz w:val="28"/>
          <w:szCs w:val="28"/>
        </w:rPr>
        <w:t>Avocatură</w:t>
      </w:r>
      <w:proofErr w:type="spellEnd"/>
      <w:r w:rsidRPr="00BD0E0D">
        <w:rPr>
          <w:rFonts w:ascii="Times New Roman" w:hAnsi="Times New Roman"/>
          <w:b/>
          <w:sz w:val="28"/>
          <w:szCs w:val="28"/>
        </w:rPr>
        <w:t xml:space="preserve"> </w:t>
      </w:r>
      <w:r w:rsidR="007624CA">
        <w:rPr>
          <w:rFonts w:ascii="Times New Roman" w:hAnsi="Times New Roman"/>
          <w:b/>
          <w:sz w:val="28"/>
          <w:szCs w:val="28"/>
        </w:rPr>
        <w:t>S1</w:t>
      </w:r>
      <w:r w:rsidRPr="00BD0E0D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BD0E0D">
        <w:rPr>
          <w:rFonts w:ascii="Times New Roman" w:hAnsi="Times New Roman"/>
          <w:sz w:val="28"/>
          <w:szCs w:val="28"/>
        </w:rPr>
        <w:t>sediul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în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</w:rPr>
        <w:t>com.</w:t>
      </w:r>
      <w:r w:rsidR="007624CA">
        <w:rPr>
          <w:rFonts w:ascii="Times New Roman" w:hAnsi="Times New Roman"/>
          <w:sz w:val="28"/>
          <w:szCs w:val="28"/>
        </w:rPr>
        <w:t>M</w:t>
      </w:r>
      <w:proofErr w:type="spellEnd"/>
      <w:r w:rsidRPr="00BD0E0D">
        <w:rPr>
          <w:rFonts w:ascii="Times New Roman" w:hAnsi="Times New Roman"/>
          <w:sz w:val="28"/>
          <w:szCs w:val="28"/>
        </w:rPr>
        <w:t>, str.</w:t>
      </w:r>
      <w:r w:rsidR="007624CA">
        <w:rPr>
          <w:rFonts w:ascii="Times New Roman" w:hAnsi="Times New Roman"/>
          <w:sz w:val="28"/>
          <w:szCs w:val="28"/>
        </w:rPr>
        <w:t>...</w:t>
      </w:r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jud.</w:t>
      </w:r>
      <w:r w:rsidR="007624CA">
        <w:rPr>
          <w:rFonts w:ascii="Times New Roman" w:hAnsi="Times New Roman"/>
          <w:sz w:val="28"/>
          <w:szCs w:val="28"/>
        </w:rPr>
        <w:t>I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0E0D">
        <w:rPr>
          <w:rFonts w:ascii="Times New Roman" w:hAnsi="Times New Roman"/>
          <w:sz w:val="28"/>
          <w:szCs w:val="28"/>
        </w:rPr>
        <w:t>având</w:t>
      </w:r>
      <w:proofErr w:type="spellEnd"/>
      <w:r w:rsidRPr="00BD0E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D0E0D">
        <w:rPr>
          <w:rFonts w:ascii="Times New Roman" w:hAnsi="Times New Roman"/>
          <w:sz w:val="28"/>
          <w:szCs w:val="28"/>
        </w:rPr>
        <w:t xml:space="preserve">CUI </w:t>
      </w:r>
      <w:r w:rsidR="007624CA">
        <w:rPr>
          <w:rFonts w:ascii="Times New Roman" w:hAnsi="Times New Roman"/>
          <w:sz w:val="28"/>
          <w:szCs w:val="28"/>
        </w:rPr>
        <w:t>...</w:t>
      </w:r>
      <w:r w:rsidRPr="00BD0E0D">
        <w:rPr>
          <w:rFonts w:ascii="Times New Roman" w:hAnsi="Times New Roman"/>
          <w:sz w:val="28"/>
          <w:szCs w:val="28"/>
        </w:rPr>
        <w:t>.</w:t>
      </w:r>
      <w:proofErr w:type="gramEnd"/>
    </w:p>
    <w:p w:rsidR="00083F95" w:rsidRPr="00BD0E0D" w:rsidRDefault="00083F95" w:rsidP="00083F9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BD0E0D">
        <w:rPr>
          <w:rFonts w:ascii="Times New Roman" w:hAnsi="Times New Roman"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</w:t>
      </w:r>
      <w:r w:rsidRPr="00BD0E0D">
        <w:rPr>
          <w:rFonts w:ascii="Times New Roman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initivă</w:t>
      </w:r>
      <w:proofErr w:type="spellEnd"/>
      <w:r w:rsidRPr="00BD0E0D">
        <w:rPr>
          <w:rFonts w:ascii="Times New Roman" w:hAnsi="Times New Roman"/>
          <w:sz w:val="28"/>
          <w:szCs w:val="28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083F95" w:rsidRPr="00BD0E0D" w:rsidRDefault="00083F95" w:rsidP="00083F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Pronunţată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în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camera de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consiliu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azi</w:t>
      </w:r>
      <w:proofErr w:type="spellEnd"/>
      <w:proofErr w:type="gram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417AE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proofErr w:type="gram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ora</w:t>
      </w:r>
      <w:proofErr w:type="spellEnd"/>
      <w:r w:rsidRPr="00BD0E0D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15.00.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Judecător</w:t>
      </w:r>
      <w:proofErr w:type="spellEnd"/>
      <w:r w:rsidRPr="0079055F">
        <w:rPr>
          <w:sz w:val="28"/>
          <w:szCs w:val="28"/>
        </w:rPr>
        <w:t xml:space="preserve"> de </w:t>
      </w:r>
      <w:proofErr w:type="spellStart"/>
      <w:r w:rsidRPr="0079055F">
        <w:rPr>
          <w:sz w:val="28"/>
          <w:szCs w:val="28"/>
        </w:rPr>
        <w:t>drepturi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şi</w:t>
      </w:r>
      <w:proofErr w:type="spellEnd"/>
      <w:r w:rsidRPr="0079055F">
        <w:rPr>
          <w:sz w:val="28"/>
          <w:szCs w:val="28"/>
        </w:rPr>
        <w:t xml:space="preserve"> </w:t>
      </w:r>
      <w:proofErr w:type="spellStart"/>
      <w:r w:rsidRPr="0079055F">
        <w:rPr>
          <w:sz w:val="28"/>
          <w:szCs w:val="28"/>
        </w:rPr>
        <w:t>libertăţi</w:t>
      </w:r>
      <w:proofErr w:type="spellEnd"/>
      <w:r w:rsidRPr="0079055F">
        <w:rPr>
          <w:sz w:val="28"/>
          <w:szCs w:val="28"/>
        </w:rPr>
        <w:t xml:space="preserve">,                        </w:t>
      </w:r>
      <w:r w:rsidR="007D1672">
        <w:rPr>
          <w:sz w:val="28"/>
          <w:szCs w:val="28"/>
        </w:rPr>
        <w:t xml:space="preserve">   </w:t>
      </w:r>
      <w:r w:rsidRPr="0079055F">
        <w:rPr>
          <w:sz w:val="28"/>
          <w:szCs w:val="28"/>
        </w:rPr>
        <w:t xml:space="preserve">   </w:t>
      </w:r>
      <w:r w:rsidR="007D1672">
        <w:rPr>
          <w:sz w:val="28"/>
          <w:szCs w:val="28"/>
        </w:rPr>
        <w:t xml:space="preserve">      </w:t>
      </w:r>
      <w:proofErr w:type="spellStart"/>
      <w:r w:rsidRPr="0079055F">
        <w:rPr>
          <w:sz w:val="28"/>
          <w:szCs w:val="28"/>
        </w:rPr>
        <w:t>Grefier</w:t>
      </w:r>
      <w:proofErr w:type="spellEnd"/>
      <w:r w:rsidRPr="0079055F">
        <w:rPr>
          <w:sz w:val="28"/>
          <w:szCs w:val="28"/>
        </w:rPr>
        <w:t>,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  <w:r w:rsidRPr="0079055F">
        <w:rPr>
          <w:sz w:val="28"/>
          <w:szCs w:val="28"/>
        </w:rPr>
        <w:t xml:space="preserve">      </w:t>
      </w:r>
      <w:r w:rsidR="00250993" w:rsidRPr="0079055F">
        <w:rPr>
          <w:sz w:val="28"/>
          <w:szCs w:val="28"/>
        </w:rPr>
        <w:t xml:space="preserve">    </w:t>
      </w:r>
      <w:r w:rsidR="006417AE">
        <w:rPr>
          <w:sz w:val="28"/>
          <w:szCs w:val="28"/>
        </w:rPr>
        <w:t>1019</w:t>
      </w:r>
      <w:r w:rsidR="00250993" w:rsidRPr="0079055F">
        <w:rPr>
          <w:sz w:val="28"/>
          <w:szCs w:val="28"/>
        </w:rPr>
        <w:t xml:space="preserve">                            </w:t>
      </w:r>
      <w:r w:rsidR="007D1672">
        <w:rPr>
          <w:sz w:val="28"/>
          <w:szCs w:val="28"/>
        </w:rPr>
        <w:t xml:space="preserve">        </w:t>
      </w:r>
      <w:r w:rsidR="006417AE">
        <w:rPr>
          <w:sz w:val="28"/>
          <w:szCs w:val="28"/>
        </w:rPr>
        <w:tab/>
      </w:r>
      <w:r w:rsidR="006417AE">
        <w:rPr>
          <w:sz w:val="28"/>
          <w:szCs w:val="28"/>
        </w:rPr>
        <w:tab/>
      </w:r>
      <w:r w:rsidR="006417AE">
        <w:rPr>
          <w:sz w:val="28"/>
          <w:szCs w:val="28"/>
        </w:rPr>
        <w:tab/>
      </w:r>
      <w:r w:rsidR="006417AE">
        <w:rPr>
          <w:sz w:val="28"/>
          <w:szCs w:val="28"/>
        </w:rPr>
        <w:tab/>
      </w:r>
      <w:bookmarkStart w:id="0" w:name="_GoBack"/>
      <w:bookmarkEnd w:id="0"/>
      <w:r w:rsidR="007D1672">
        <w:rPr>
          <w:sz w:val="28"/>
          <w:szCs w:val="28"/>
        </w:rPr>
        <w:t xml:space="preserve"> </w:t>
      </w:r>
      <w:r w:rsidR="006417AE">
        <w:rPr>
          <w:sz w:val="28"/>
          <w:szCs w:val="28"/>
        </w:rPr>
        <w:t>….</w:t>
      </w:r>
    </w:p>
    <w:p w:rsidR="00CE4550" w:rsidRPr="0079055F" w:rsidRDefault="00CE4550" w:rsidP="0079055F">
      <w:pPr>
        <w:pStyle w:val="NoSpacing1"/>
        <w:ind w:firstLine="851"/>
        <w:jc w:val="both"/>
        <w:rPr>
          <w:sz w:val="28"/>
          <w:szCs w:val="28"/>
        </w:rPr>
      </w:pPr>
    </w:p>
    <w:p w:rsidR="00DE0D21" w:rsidRPr="0079055F" w:rsidRDefault="00DE0D21" w:rsidP="0079055F">
      <w:pPr>
        <w:pStyle w:val="NoSpacing1"/>
        <w:ind w:firstLine="851"/>
        <w:jc w:val="both"/>
        <w:rPr>
          <w:sz w:val="28"/>
          <w:szCs w:val="28"/>
        </w:rPr>
      </w:pPr>
    </w:p>
    <w:sectPr w:rsidR="00DE0D21" w:rsidRPr="0079055F" w:rsidSect="000420BF">
      <w:footerReference w:type="default" r:id="rId7"/>
      <w:pgSz w:w="11906" w:h="16838"/>
      <w:pgMar w:top="1134" w:right="102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C6" w:rsidRDefault="007734C6" w:rsidP="000420BF">
      <w:pPr>
        <w:spacing w:after="0" w:line="240" w:lineRule="auto"/>
      </w:pPr>
      <w:r>
        <w:separator/>
      </w:r>
    </w:p>
  </w:endnote>
  <w:endnote w:type="continuationSeparator" w:id="0">
    <w:p w:rsidR="007734C6" w:rsidRDefault="007734C6" w:rsidP="0004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722431"/>
      <w:docPartObj>
        <w:docPartGallery w:val="Page Numbers (Bottom of Page)"/>
        <w:docPartUnique/>
      </w:docPartObj>
    </w:sdtPr>
    <w:sdtEndPr/>
    <w:sdtContent>
      <w:p w:rsidR="00E31A34" w:rsidRDefault="00E31A3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7AE" w:rsidRPr="006417AE">
          <w:rPr>
            <w:noProof/>
            <w:lang w:val="ro-RO"/>
          </w:rPr>
          <w:t>4</w:t>
        </w:r>
        <w:r>
          <w:fldChar w:fldCharType="end"/>
        </w:r>
      </w:p>
    </w:sdtContent>
  </w:sdt>
  <w:p w:rsidR="00E31A34" w:rsidRDefault="00E31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C6" w:rsidRDefault="007734C6" w:rsidP="000420BF">
      <w:pPr>
        <w:spacing w:after="0" w:line="240" w:lineRule="auto"/>
      </w:pPr>
      <w:r>
        <w:separator/>
      </w:r>
    </w:p>
  </w:footnote>
  <w:footnote w:type="continuationSeparator" w:id="0">
    <w:p w:rsidR="007734C6" w:rsidRDefault="007734C6" w:rsidP="00042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3664D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89CCF27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183305B"/>
    <w:multiLevelType w:val="hybridMultilevel"/>
    <w:tmpl w:val="D8946590"/>
    <w:lvl w:ilvl="0" w:tplc="81DC7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B71C13"/>
    <w:multiLevelType w:val="hybridMultilevel"/>
    <w:tmpl w:val="3DA070CC"/>
    <w:lvl w:ilvl="0" w:tplc="5CDCC324">
      <w:start w:val="1"/>
      <w:numFmt w:val="upperRoman"/>
      <w:lvlText w:val="%1."/>
      <w:lvlJc w:val="left"/>
      <w:pPr>
        <w:ind w:left="1068" w:hanging="360"/>
      </w:pPr>
      <w:rPr>
        <w:rFonts w:ascii="Arial" w:eastAsia="Times New Roman" w:hAnsi="Arial" w:cs="Arial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6F3384E"/>
    <w:multiLevelType w:val="hybridMultilevel"/>
    <w:tmpl w:val="215AD584"/>
    <w:lvl w:ilvl="0" w:tplc="A4D8972C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E173F6"/>
    <w:multiLevelType w:val="hybridMultilevel"/>
    <w:tmpl w:val="A32A2232"/>
    <w:lvl w:ilvl="0" w:tplc="3C76ED20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5C6A37"/>
    <w:multiLevelType w:val="hybridMultilevel"/>
    <w:tmpl w:val="87FC4CA2"/>
    <w:lvl w:ilvl="0" w:tplc="777C6D40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B991E85"/>
    <w:multiLevelType w:val="hybridMultilevel"/>
    <w:tmpl w:val="D5FC9BC8"/>
    <w:lvl w:ilvl="0" w:tplc="64F43A5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0C6D7321"/>
    <w:multiLevelType w:val="hybridMultilevel"/>
    <w:tmpl w:val="A7365D48"/>
    <w:lvl w:ilvl="0" w:tplc="E43EA38C">
      <w:start w:val="5"/>
      <w:numFmt w:val="upperRoman"/>
      <w:lvlText w:val="%1."/>
      <w:lvlJc w:val="left"/>
      <w:pPr>
        <w:ind w:left="1428" w:hanging="720"/>
      </w:pPr>
      <w:rPr>
        <w:rFonts w:hint="default"/>
        <w:b w:val="0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A52C22"/>
    <w:multiLevelType w:val="hybridMultilevel"/>
    <w:tmpl w:val="75EC6EB8"/>
    <w:lvl w:ilvl="0" w:tplc="5F1400AE">
      <w:numFmt w:val="bullet"/>
      <w:lvlText w:val="-"/>
      <w:lvlJc w:val="left"/>
      <w:pPr>
        <w:ind w:left="1065" w:hanging="360"/>
      </w:pPr>
      <w:rPr>
        <w:rFonts w:ascii="Arial" w:eastAsia="SimSun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1A3A5E38"/>
    <w:multiLevelType w:val="hybridMultilevel"/>
    <w:tmpl w:val="C1382988"/>
    <w:lvl w:ilvl="0" w:tplc="5CDCC324">
      <w:start w:val="1"/>
      <w:numFmt w:val="upperRoman"/>
      <w:lvlText w:val="%1."/>
      <w:lvlJc w:val="left"/>
      <w:pPr>
        <w:ind w:left="1068" w:hanging="360"/>
      </w:pPr>
      <w:rPr>
        <w:rFonts w:ascii="Arial" w:eastAsia="Times New Roman" w:hAnsi="Arial" w:cs="Arial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DF04125"/>
    <w:multiLevelType w:val="hybridMultilevel"/>
    <w:tmpl w:val="AB14C78E"/>
    <w:lvl w:ilvl="0" w:tplc="87BCA260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4B54C1"/>
    <w:multiLevelType w:val="hybridMultilevel"/>
    <w:tmpl w:val="0DB64E2C"/>
    <w:lvl w:ilvl="0" w:tplc="E402C9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986BD7"/>
    <w:multiLevelType w:val="hybridMultilevel"/>
    <w:tmpl w:val="4992BF24"/>
    <w:lvl w:ilvl="0" w:tplc="A532D7C6">
      <w:numFmt w:val="bullet"/>
      <w:lvlText w:val="-"/>
      <w:lvlJc w:val="left"/>
      <w:pPr>
        <w:ind w:left="1069" w:hanging="360"/>
      </w:pPr>
      <w:rPr>
        <w:rFonts w:ascii="Times New Roman" w:eastAsia="PMingLiU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48E1EAE"/>
    <w:multiLevelType w:val="hybridMultilevel"/>
    <w:tmpl w:val="EC8C57BC"/>
    <w:lvl w:ilvl="0" w:tplc="E402C9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7442370"/>
    <w:multiLevelType w:val="hybridMultilevel"/>
    <w:tmpl w:val="F1C6FC24"/>
    <w:lvl w:ilvl="0" w:tplc="1C682370">
      <w:start w:val="23"/>
      <w:numFmt w:val="bullet"/>
      <w:lvlText w:val="-"/>
      <w:lvlJc w:val="left"/>
      <w:pPr>
        <w:ind w:left="108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C55CA9"/>
    <w:multiLevelType w:val="hybridMultilevel"/>
    <w:tmpl w:val="19287AEA"/>
    <w:lvl w:ilvl="0" w:tplc="7678682E">
      <w:numFmt w:val="bullet"/>
      <w:lvlText w:val="-"/>
      <w:lvlJc w:val="left"/>
      <w:pPr>
        <w:ind w:left="1068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C8A6543"/>
    <w:multiLevelType w:val="hybridMultilevel"/>
    <w:tmpl w:val="BCD02DD6"/>
    <w:lvl w:ilvl="0" w:tplc="EA3A7B88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4F4B5F"/>
    <w:multiLevelType w:val="hybridMultilevel"/>
    <w:tmpl w:val="E48C4994"/>
    <w:lvl w:ilvl="0" w:tplc="2FCC2608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0B7111"/>
    <w:multiLevelType w:val="hybridMultilevel"/>
    <w:tmpl w:val="17A2EA06"/>
    <w:lvl w:ilvl="0" w:tplc="AA90D85E">
      <w:start w:val="2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F837F72"/>
    <w:multiLevelType w:val="hybridMultilevel"/>
    <w:tmpl w:val="2702ECCE"/>
    <w:lvl w:ilvl="0" w:tplc="17F21976">
      <w:start w:val="12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1234CC5"/>
    <w:multiLevelType w:val="hybridMultilevel"/>
    <w:tmpl w:val="BA68B37C"/>
    <w:lvl w:ilvl="0" w:tplc="9C3077F6">
      <w:start w:val="1"/>
      <w:numFmt w:val="decimal"/>
      <w:lvlText w:val="%1."/>
      <w:lvlJc w:val="left"/>
      <w:pPr>
        <w:ind w:left="1070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BE45503"/>
    <w:multiLevelType w:val="hybridMultilevel"/>
    <w:tmpl w:val="FF04E30C"/>
    <w:lvl w:ilvl="0" w:tplc="1520C4D6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CD04878"/>
    <w:multiLevelType w:val="hybridMultilevel"/>
    <w:tmpl w:val="B79C738A"/>
    <w:lvl w:ilvl="0" w:tplc="AD481EB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E1C7905"/>
    <w:multiLevelType w:val="hybridMultilevel"/>
    <w:tmpl w:val="1BF4CD0E"/>
    <w:lvl w:ilvl="0" w:tplc="2496F8A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4F13DA"/>
    <w:multiLevelType w:val="hybridMultilevel"/>
    <w:tmpl w:val="739A5D2E"/>
    <w:lvl w:ilvl="0" w:tplc="2A043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946DDE"/>
    <w:multiLevelType w:val="hybridMultilevel"/>
    <w:tmpl w:val="B5CCD690"/>
    <w:lvl w:ilvl="0" w:tplc="C0BC758A">
      <w:start w:val="4"/>
      <w:numFmt w:val="upperRoman"/>
      <w:lvlText w:val="%1."/>
      <w:lvlJc w:val="left"/>
      <w:pPr>
        <w:ind w:left="1428" w:hanging="720"/>
      </w:pPr>
      <w:rPr>
        <w:rFonts w:hint="default"/>
        <w:b w:val="0"/>
        <w:i w:val="0"/>
        <w:color w:val="00000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1034036"/>
    <w:multiLevelType w:val="hybridMultilevel"/>
    <w:tmpl w:val="471C8F12"/>
    <w:lvl w:ilvl="0" w:tplc="E402C9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BE7FFA"/>
    <w:multiLevelType w:val="hybridMultilevel"/>
    <w:tmpl w:val="D6DAE00A"/>
    <w:lvl w:ilvl="0" w:tplc="94AAD84C">
      <w:start w:val="3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68E6A1F"/>
    <w:multiLevelType w:val="hybridMultilevel"/>
    <w:tmpl w:val="91EA4764"/>
    <w:lvl w:ilvl="0" w:tplc="5CDCC324">
      <w:start w:val="1"/>
      <w:numFmt w:val="upperRoman"/>
      <w:lvlText w:val="%1."/>
      <w:lvlJc w:val="left"/>
      <w:pPr>
        <w:ind w:left="1068" w:hanging="360"/>
      </w:pPr>
      <w:rPr>
        <w:rFonts w:ascii="Arial" w:eastAsia="Times New Roman" w:hAnsi="Arial" w:cs="Arial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C15173B"/>
    <w:multiLevelType w:val="hybridMultilevel"/>
    <w:tmpl w:val="ECC4B42A"/>
    <w:lvl w:ilvl="0" w:tplc="6360E356">
      <w:start w:val="1"/>
      <w:numFmt w:val="lowerRoman"/>
      <w:lvlText w:val="%1."/>
      <w:lvlJc w:val="left"/>
      <w:pPr>
        <w:ind w:left="1428" w:hanging="720"/>
      </w:pPr>
      <w:rPr>
        <w:rFonts w:eastAsia="Times New Roman"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F664304"/>
    <w:multiLevelType w:val="hybridMultilevel"/>
    <w:tmpl w:val="72E66AFA"/>
    <w:lvl w:ilvl="0" w:tplc="789EE4C2">
      <w:start w:val="3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Bookman Old Style" w:eastAsia="Times New Roman" w:hAnsi="Bookman Old Style" w:cs="Times New Roman"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C97B56"/>
    <w:multiLevelType w:val="hybridMultilevel"/>
    <w:tmpl w:val="EA44BD06"/>
    <w:lvl w:ilvl="0" w:tplc="2604C63E">
      <w:start w:val="1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86E3C1D"/>
    <w:multiLevelType w:val="hybridMultilevel"/>
    <w:tmpl w:val="E17251E4"/>
    <w:lvl w:ilvl="0" w:tplc="E402C9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F8E1BB1"/>
    <w:multiLevelType w:val="hybridMultilevel"/>
    <w:tmpl w:val="3DF2FB42"/>
    <w:lvl w:ilvl="0" w:tplc="E402C9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1A55274"/>
    <w:multiLevelType w:val="hybridMultilevel"/>
    <w:tmpl w:val="1DD283C6"/>
    <w:lvl w:ilvl="0" w:tplc="991676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203F7D"/>
    <w:multiLevelType w:val="hybridMultilevel"/>
    <w:tmpl w:val="B9A458A2"/>
    <w:lvl w:ilvl="0" w:tplc="DA5EC8C4">
      <w:numFmt w:val="bullet"/>
      <w:lvlText w:val="-"/>
      <w:lvlJc w:val="left"/>
      <w:pPr>
        <w:ind w:left="1080" w:hanging="360"/>
      </w:pPr>
      <w:rPr>
        <w:rFonts w:ascii="Times New Roman" w:eastAsia="PMingLiU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907BB1"/>
    <w:multiLevelType w:val="hybridMultilevel"/>
    <w:tmpl w:val="20D85420"/>
    <w:lvl w:ilvl="0" w:tplc="54D84C9A">
      <w:start w:val="2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11A5E"/>
    <w:multiLevelType w:val="hybridMultilevel"/>
    <w:tmpl w:val="C714D76A"/>
    <w:lvl w:ilvl="0" w:tplc="78F02636">
      <w:start w:val="12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9DB5569"/>
    <w:multiLevelType w:val="hybridMultilevel"/>
    <w:tmpl w:val="04348C04"/>
    <w:lvl w:ilvl="0" w:tplc="808E4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8933B4"/>
    <w:multiLevelType w:val="hybridMultilevel"/>
    <w:tmpl w:val="51CA27DA"/>
    <w:lvl w:ilvl="0" w:tplc="3ABCCC3E">
      <w:start w:val="4"/>
      <w:numFmt w:val="upperRoman"/>
      <w:lvlText w:val="%1."/>
      <w:lvlJc w:val="left"/>
      <w:pPr>
        <w:ind w:left="1428" w:hanging="720"/>
      </w:pPr>
      <w:rPr>
        <w:rFonts w:hint="default"/>
        <w:b/>
        <w:i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D3F542F"/>
    <w:multiLevelType w:val="hybridMultilevel"/>
    <w:tmpl w:val="8D10177A"/>
    <w:lvl w:ilvl="0" w:tplc="A8681554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DAC2835"/>
    <w:multiLevelType w:val="hybridMultilevel"/>
    <w:tmpl w:val="F61298D6"/>
    <w:lvl w:ilvl="0" w:tplc="E402C9C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F474678"/>
    <w:multiLevelType w:val="hybridMultilevel"/>
    <w:tmpl w:val="723E25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05279"/>
    <w:multiLevelType w:val="hybridMultilevel"/>
    <w:tmpl w:val="3DA070CC"/>
    <w:lvl w:ilvl="0" w:tplc="5CDCC324">
      <w:start w:val="1"/>
      <w:numFmt w:val="upperRoman"/>
      <w:lvlText w:val="%1."/>
      <w:lvlJc w:val="left"/>
      <w:pPr>
        <w:ind w:left="1068" w:hanging="360"/>
      </w:pPr>
      <w:rPr>
        <w:rFonts w:ascii="Arial" w:eastAsia="Times New Roman" w:hAnsi="Arial" w:cs="Arial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EE31025"/>
    <w:multiLevelType w:val="hybridMultilevel"/>
    <w:tmpl w:val="F5962E8E"/>
    <w:lvl w:ilvl="0" w:tplc="7AA0C33E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31"/>
  </w:num>
  <w:num w:numId="4">
    <w:abstractNumId w:val="9"/>
  </w:num>
  <w:num w:numId="5">
    <w:abstractNumId w:val="1"/>
    <w:lvlOverride w:ilvl="0">
      <w:lvl w:ilvl="0">
        <w:numFmt w:val="bullet"/>
        <w:lvlText w:val="-"/>
        <w:legacy w:legacy="1" w:legacySpace="0" w:legacyIndent="3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3"/>
  </w:num>
  <w:num w:numId="7">
    <w:abstractNumId w:val="22"/>
  </w:num>
  <w:num w:numId="8">
    <w:abstractNumId w:val="4"/>
  </w:num>
  <w:num w:numId="9">
    <w:abstractNumId w:val="34"/>
  </w:num>
  <w:num w:numId="10">
    <w:abstractNumId w:val="0"/>
  </w:num>
  <w:num w:numId="11">
    <w:abstractNumId w:val="12"/>
  </w:num>
  <w:num w:numId="12">
    <w:abstractNumId w:val="27"/>
  </w:num>
  <w:num w:numId="13">
    <w:abstractNumId w:val="42"/>
  </w:num>
  <w:num w:numId="14">
    <w:abstractNumId w:val="14"/>
  </w:num>
  <w:num w:numId="15">
    <w:abstractNumId w:val="44"/>
  </w:num>
  <w:num w:numId="16">
    <w:abstractNumId w:val="36"/>
  </w:num>
  <w:num w:numId="17">
    <w:abstractNumId w:val="2"/>
  </w:num>
  <w:num w:numId="18">
    <w:abstractNumId w:val="39"/>
  </w:num>
  <w:num w:numId="19">
    <w:abstractNumId w:val="17"/>
  </w:num>
  <w:num w:numId="20">
    <w:abstractNumId w:val="30"/>
  </w:num>
  <w:num w:numId="21">
    <w:abstractNumId w:val="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5"/>
  </w:num>
  <w:num w:numId="25">
    <w:abstractNumId w:val="37"/>
  </w:num>
  <w:num w:numId="26">
    <w:abstractNumId w:val="16"/>
  </w:num>
  <w:num w:numId="27">
    <w:abstractNumId w:val="35"/>
  </w:num>
  <w:num w:numId="28">
    <w:abstractNumId w:val="7"/>
  </w:num>
  <w:num w:numId="29">
    <w:abstractNumId w:val="24"/>
  </w:num>
  <w:num w:numId="30">
    <w:abstractNumId w:val="40"/>
  </w:num>
  <w:num w:numId="31">
    <w:abstractNumId w:val="32"/>
  </w:num>
  <w:num w:numId="32">
    <w:abstractNumId w:val="38"/>
  </w:num>
  <w:num w:numId="33">
    <w:abstractNumId w:val="19"/>
  </w:num>
  <w:num w:numId="34">
    <w:abstractNumId w:val="45"/>
  </w:num>
  <w:num w:numId="35">
    <w:abstractNumId w:val="28"/>
  </w:num>
  <w:num w:numId="36">
    <w:abstractNumId w:val="41"/>
  </w:num>
  <w:num w:numId="37">
    <w:abstractNumId w:val="8"/>
  </w:num>
  <w:num w:numId="38">
    <w:abstractNumId w:val="26"/>
  </w:num>
  <w:num w:numId="39">
    <w:abstractNumId w:val="20"/>
  </w:num>
  <w:num w:numId="40">
    <w:abstractNumId w:val="29"/>
  </w:num>
  <w:num w:numId="41">
    <w:abstractNumId w:val="10"/>
  </w:num>
  <w:num w:numId="42">
    <w:abstractNumId w:val="3"/>
  </w:num>
  <w:num w:numId="43">
    <w:abstractNumId w:val="6"/>
  </w:num>
  <w:num w:numId="44">
    <w:abstractNumId w:val="1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B0"/>
    <w:rsid w:val="00003CFF"/>
    <w:rsid w:val="000307D2"/>
    <w:rsid w:val="000420BF"/>
    <w:rsid w:val="000720AD"/>
    <w:rsid w:val="00083F95"/>
    <w:rsid w:val="0009689C"/>
    <w:rsid w:val="000B4716"/>
    <w:rsid w:val="000C75D8"/>
    <w:rsid w:val="00111D14"/>
    <w:rsid w:val="001A7CCF"/>
    <w:rsid w:val="001B2EB2"/>
    <w:rsid w:val="001B506D"/>
    <w:rsid w:val="001B7954"/>
    <w:rsid w:val="001D127F"/>
    <w:rsid w:val="00250993"/>
    <w:rsid w:val="002747C9"/>
    <w:rsid w:val="002A29B0"/>
    <w:rsid w:val="00321DFA"/>
    <w:rsid w:val="0033789C"/>
    <w:rsid w:val="00390911"/>
    <w:rsid w:val="003D501A"/>
    <w:rsid w:val="003F3CC6"/>
    <w:rsid w:val="003F45CE"/>
    <w:rsid w:val="00434E0B"/>
    <w:rsid w:val="004923CE"/>
    <w:rsid w:val="004B45EB"/>
    <w:rsid w:val="004E3562"/>
    <w:rsid w:val="00530EBD"/>
    <w:rsid w:val="005438BD"/>
    <w:rsid w:val="005B4195"/>
    <w:rsid w:val="005F73C9"/>
    <w:rsid w:val="00620D7A"/>
    <w:rsid w:val="00626D02"/>
    <w:rsid w:val="00633A4D"/>
    <w:rsid w:val="00636DFE"/>
    <w:rsid w:val="006417AE"/>
    <w:rsid w:val="00647C87"/>
    <w:rsid w:val="00676595"/>
    <w:rsid w:val="00676623"/>
    <w:rsid w:val="00697B32"/>
    <w:rsid w:val="00711E92"/>
    <w:rsid w:val="007258E6"/>
    <w:rsid w:val="007624CA"/>
    <w:rsid w:val="007646F8"/>
    <w:rsid w:val="007734C6"/>
    <w:rsid w:val="00775625"/>
    <w:rsid w:val="00786CD2"/>
    <w:rsid w:val="0079055F"/>
    <w:rsid w:val="007A01AD"/>
    <w:rsid w:val="007D1122"/>
    <w:rsid w:val="007D1672"/>
    <w:rsid w:val="007E455E"/>
    <w:rsid w:val="007F0BDC"/>
    <w:rsid w:val="0086212B"/>
    <w:rsid w:val="00866175"/>
    <w:rsid w:val="008C33F1"/>
    <w:rsid w:val="00910809"/>
    <w:rsid w:val="00917B22"/>
    <w:rsid w:val="009502D7"/>
    <w:rsid w:val="00974A76"/>
    <w:rsid w:val="009A5FBA"/>
    <w:rsid w:val="009F284B"/>
    <w:rsid w:val="00A1378A"/>
    <w:rsid w:val="00A278C5"/>
    <w:rsid w:val="00A35A9E"/>
    <w:rsid w:val="00A55010"/>
    <w:rsid w:val="00A74580"/>
    <w:rsid w:val="00AC1E92"/>
    <w:rsid w:val="00B6108D"/>
    <w:rsid w:val="00B86A8B"/>
    <w:rsid w:val="00BA7858"/>
    <w:rsid w:val="00BD6BBD"/>
    <w:rsid w:val="00C03834"/>
    <w:rsid w:val="00CA6F0A"/>
    <w:rsid w:val="00CC35A2"/>
    <w:rsid w:val="00CE4550"/>
    <w:rsid w:val="00DA7ACA"/>
    <w:rsid w:val="00DC7398"/>
    <w:rsid w:val="00DE0D21"/>
    <w:rsid w:val="00E31A34"/>
    <w:rsid w:val="00E813CE"/>
    <w:rsid w:val="00E85CB0"/>
    <w:rsid w:val="00EF7411"/>
    <w:rsid w:val="00F04DFF"/>
    <w:rsid w:val="00F1590F"/>
    <w:rsid w:val="00F57302"/>
    <w:rsid w:val="00F83C4F"/>
    <w:rsid w:val="00FD7096"/>
    <w:rsid w:val="00FE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37AA047D-0627-445D-B6C7-13CF82EC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9B0"/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6108D"/>
    <w:pPr>
      <w:keepNext/>
      <w:spacing w:after="0" w:line="240" w:lineRule="auto"/>
      <w:outlineLvl w:val="0"/>
    </w:pPr>
    <w:rPr>
      <w:rFonts w:ascii="Arial" w:hAnsi="Arial" w:cs="Arial"/>
      <w:sz w:val="28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6108D"/>
    <w:pPr>
      <w:keepNext/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B6108D"/>
    <w:pPr>
      <w:keepNext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B6108D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B6108D"/>
    <w:pPr>
      <w:keepNext/>
      <w:tabs>
        <w:tab w:val="left" w:pos="180"/>
      </w:tabs>
      <w:spacing w:after="0" w:line="240" w:lineRule="auto"/>
      <w:jc w:val="both"/>
      <w:outlineLvl w:val="4"/>
    </w:pPr>
    <w:rPr>
      <w:rFonts w:ascii="Times New Roman" w:hAnsi="Times New Roman"/>
      <w:sz w:val="28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1D127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2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0BF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42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0BF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nhideWhenUsed/>
    <w:rsid w:val="00A3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5A9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85CB0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C03834"/>
    <w:pPr>
      <w:spacing w:after="120"/>
      <w:ind w:left="283"/>
    </w:pPr>
    <w:rPr>
      <w:rFonts w:asciiTheme="minorHAnsi" w:eastAsiaTheme="minorHAnsi" w:hAnsiTheme="minorHAnsi" w:cstheme="minorBidi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C03834"/>
  </w:style>
  <w:style w:type="character" w:customStyle="1" w:styleId="Heading1Char">
    <w:name w:val="Heading 1 Char"/>
    <w:basedOn w:val="DefaultParagraphFont"/>
    <w:link w:val="Heading1"/>
    <w:rsid w:val="00B6108D"/>
    <w:rPr>
      <w:rFonts w:ascii="Arial" w:eastAsia="Times New Roman" w:hAnsi="Arial" w:cs="Arial"/>
      <w:sz w:val="28"/>
      <w:szCs w:val="24"/>
      <w:lang w:eastAsia="ro-RO"/>
    </w:rPr>
  </w:style>
  <w:style w:type="character" w:customStyle="1" w:styleId="Heading2Char">
    <w:name w:val="Heading 2 Char"/>
    <w:basedOn w:val="DefaultParagraphFont"/>
    <w:link w:val="Heading2"/>
    <w:rsid w:val="00B6108D"/>
    <w:rPr>
      <w:rFonts w:ascii="Arial" w:eastAsia="Times New Roman" w:hAnsi="Arial" w:cs="Arial"/>
      <w:sz w:val="28"/>
      <w:szCs w:val="24"/>
      <w:lang w:eastAsia="ro-RO"/>
    </w:rPr>
  </w:style>
  <w:style w:type="character" w:customStyle="1" w:styleId="Heading3Char">
    <w:name w:val="Heading 3 Char"/>
    <w:basedOn w:val="DefaultParagraphFont"/>
    <w:link w:val="Heading3"/>
    <w:rsid w:val="00B6108D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Heading4Char">
    <w:name w:val="Heading 4 Char"/>
    <w:basedOn w:val="DefaultParagraphFont"/>
    <w:link w:val="Heading4"/>
    <w:rsid w:val="00B6108D"/>
    <w:rPr>
      <w:rFonts w:ascii="Times New Roman" w:eastAsia="Times New Roman" w:hAnsi="Times New Roman" w:cs="Times New Roman"/>
      <w:b/>
      <w:bCs/>
      <w:sz w:val="28"/>
      <w:szCs w:val="24"/>
      <w:lang w:eastAsia="ro-RO"/>
    </w:rPr>
  </w:style>
  <w:style w:type="character" w:customStyle="1" w:styleId="Heading5Char">
    <w:name w:val="Heading 5 Char"/>
    <w:basedOn w:val="DefaultParagraphFont"/>
    <w:link w:val="Heading5"/>
    <w:rsid w:val="00B6108D"/>
    <w:rPr>
      <w:rFonts w:ascii="Times New Roman" w:eastAsia="Times New Roman" w:hAnsi="Times New Roman" w:cs="Times New Roman"/>
      <w:sz w:val="28"/>
      <w:szCs w:val="24"/>
      <w:lang w:eastAsia="ro-RO"/>
    </w:rPr>
  </w:style>
  <w:style w:type="numbering" w:customStyle="1" w:styleId="FrListare1">
    <w:name w:val="Fără Listare1"/>
    <w:next w:val="NoList"/>
    <w:uiPriority w:val="99"/>
    <w:semiHidden/>
    <w:unhideWhenUsed/>
    <w:rsid w:val="00B6108D"/>
  </w:style>
  <w:style w:type="numbering" w:customStyle="1" w:styleId="FrListare11">
    <w:name w:val="Fără Listare11"/>
    <w:next w:val="NoList"/>
    <w:semiHidden/>
    <w:unhideWhenUsed/>
    <w:rsid w:val="00B6108D"/>
  </w:style>
  <w:style w:type="paragraph" w:styleId="BodyText">
    <w:name w:val="Body Text"/>
    <w:basedOn w:val="Normal"/>
    <w:link w:val="BodyTextChar"/>
    <w:rsid w:val="00B6108D"/>
    <w:pPr>
      <w:spacing w:after="0" w:line="240" w:lineRule="auto"/>
      <w:jc w:val="both"/>
    </w:pPr>
    <w:rPr>
      <w:rFonts w:ascii="Arial" w:hAnsi="Arial" w:cs="Arial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6108D"/>
    <w:rPr>
      <w:rFonts w:ascii="Arial" w:eastAsia="Times New Roman" w:hAnsi="Arial" w:cs="Arial"/>
      <w:sz w:val="28"/>
      <w:szCs w:val="24"/>
      <w:lang w:eastAsia="ro-RO"/>
    </w:rPr>
  </w:style>
  <w:style w:type="character" w:styleId="PageNumber">
    <w:name w:val="page number"/>
    <w:basedOn w:val="DefaultParagraphFont"/>
    <w:rsid w:val="00B6108D"/>
  </w:style>
  <w:style w:type="paragraph" w:customStyle="1" w:styleId="Standard">
    <w:name w:val="Standard"/>
    <w:rsid w:val="00B61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B6108D"/>
    <w:pPr>
      <w:spacing w:after="120" w:line="240" w:lineRule="auto"/>
      <w:ind w:left="283"/>
    </w:pPr>
    <w:rPr>
      <w:rFonts w:ascii="Times New Roman" w:hAnsi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B6108D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Style1">
    <w:name w:val="Style 1"/>
    <w:basedOn w:val="Normal"/>
    <w:rsid w:val="00B6108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val="ro-RO"/>
    </w:rPr>
  </w:style>
  <w:style w:type="paragraph" w:customStyle="1" w:styleId="Style2">
    <w:name w:val="Style 2"/>
    <w:basedOn w:val="Normal"/>
    <w:rsid w:val="00B61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o-RO"/>
    </w:rPr>
  </w:style>
  <w:style w:type="character" w:customStyle="1" w:styleId="FontStyle14">
    <w:name w:val="Font Style14"/>
    <w:uiPriority w:val="99"/>
    <w:rsid w:val="00B6108D"/>
    <w:rPr>
      <w:rFonts w:ascii="Times New Roman" w:hAnsi="Times New Roman" w:cs="Times New Roman" w:hint="default"/>
      <w:sz w:val="24"/>
      <w:szCs w:val="24"/>
    </w:rPr>
  </w:style>
  <w:style w:type="character" w:styleId="Hyperlink">
    <w:name w:val="Hyperlink"/>
    <w:uiPriority w:val="99"/>
    <w:rsid w:val="00B6108D"/>
    <w:rPr>
      <w:color w:val="0000FF"/>
      <w:u w:val="single"/>
    </w:rPr>
  </w:style>
  <w:style w:type="paragraph" w:styleId="NormalWeb">
    <w:name w:val="Normal (Web)"/>
    <w:basedOn w:val="Normal"/>
    <w:uiPriority w:val="99"/>
    <w:rsid w:val="00B610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stparagraf1">
    <w:name w:val="Listă paragraf1"/>
    <w:basedOn w:val="Normal"/>
    <w:rsid w:val="00B6108D"/>
    <w:pPr>
      <w:ind w:left="720"/>
      <w:contextualSpacing/>
    </w:pPr>
    <w:rPr>
      <w:lang w:val="ro-RO"/>
    </w:rPr>
  </w:style>
  <w:style w:type="paragraph" w:styleId="BodyText2">
    <w:name w:val="Body Text 2"/>
    <w:basedOn w:val="Normal"/>
    <w:link w:val="BodyText2Char"/>
    <w:rsid w:val="00B6108D"/>
    <w:pPr>
      <w:spacing w:after="0" w:line="240" w:lineRule="auto"/>
      <w:jc w:val="both"/>
    </w:pPr>
    <w:rPr>
      <w:rFonts w:ascii="Times New Roman" w:hAnsi="Times New Roman"/>
      <w:sz w:val="28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B6108D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customStyle="1" w:styleId="CaracterCaracterCharChar">
    <w:name w:val="Caracter Caracter Char Char"/>
    <w:basedOn w:val="Normal"/>
    <w:rsid w:val="00B6108D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B6108D"/>
    <w:pPr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B6108D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styleId="FootnoteReference">
    <w:name w:val="footnote reference"/>
    <w:unhideWhenUsed/>
    <w:rsid w:val="00B6108D"/>
    <w:rPr>
      <w:vertAlign w:val="superscript"/>
    </w:rPr>
  </w:style>
  <w:style w:type="paragraph" w:styleId="NoSpacing">
    <w:name w:val="No Spacing"/>
    <w:uiPriority w:val="1"/>
    <w:qFormat/>
    <w:rsid w:val="00B610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paragraph" w:customStyle="1" w:styleId="Style20">
    <w:name w:val="Style2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hAnsi="Arial"/>
      <w:sz w:val="24"/>
      <w:szCs w:val="24"/>
    </w:rPr>
  </w:style>
  <w:style w:type="paragraph" w:customStyle="1" w:styleId="Style8">
    <w:name w:val="Style8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52" w:lineRule="exact"/>
      <w:ind w:firstLine="418"/>
    </w:pPr>
    <w:rPr>
      <w:rFonts w:ascii="Arial" w:hAnsi="Arial"/>
      <w:sz w:val="24"/>
      <w:szCs w:val="24"/>
    </w:rPr>
  </w:style>
  <w:style w:type="paragraph" w:customStyle="1" w:styleId="Style15">
    <w:name w:val="Style15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310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306" w:lineRule="exact"/>
      <w:ind w:firstLine="706"/>
    </w:pPr>
    <w:rPr>
      <w:rFonts w:ascii="Arial" w:hAnsi="Arial"/>
      <w:sz w:val="24"/>
      <w:szCs w:val="24"/>
    </w:rPr>
  </w:style>
  <w:style w:type="character" w:customStyle="1" w:styleId="FontStyle36">
    <w:name w:val="Font Style36"/>
    <w:uiPriority w:val="99"/>
    <w:rsid w:val="00B6108D"/>
    <w:rPr>
      <w:rFonts w:ascii="Arial Narrow" w:hAnsi="Arial Narrow" w:cs="Arial Narrow"/>
      <w:i/>
      <w:iCs/>
      <w:sz w:val="18"/>
      <w:szCs w:val="18"/>
    </w:rPr>
  </w:style>
  <w:style w:type="character" w:customStyle="1" w:styleId="FontStyle30">
    <w:name w:val="Font Style30"/>
    <w:uiPriority w:val="99"/>
    <w:rsid w:val="00B6108D"/>
    <w:rPr>
      <w:rFonts w:ascii="Arial Narrow" w:hAnsi="Arial Narrow" w:cs="Arial Narrow"/>
      <w:b/>
      <w:bCs/>
      <w:sz w:val="22"/>
      <w:szCs w:val="22"/>
    </w:rPr>
  </w:style>
  <w:style w:type="character" w:customStyle="1" w:styleId="FontStyle34">
    <w:name w:val="Font Style34"/>
    <w:uiPriority w:val="99"/>
    <w:rsid w:val="00B6108D"/>
    <w:rPr>
      <w:rFonts w:ascii="Arial" w:hAnsi="Arial" w:cs="Arial"/>
      <w:sz w:val="26"/>
      <w:szCs w:val="26"/>
    </w:rPr>
  </w:style>
  <w:style w:type="character" w:customStyle="1" w:styleId="FontStyle28">
    <w:name w:val="Font Style28"/>
    <w:uiPriority w:val="99"/>
    <w:rsid w:val="00B6108D"/>
    <w:rPr>
      <w:rFonts w:ascii="Arial" w:hAnsi="Arial" w:cs="Arial"/>
      <w:i/>
      <w:iCs/>
      <w:sz w:val="18"/>
      <w:szCs w:val="18"/>
    </w:rPr>
  </w:style>
  <w:style w:type="paragraph" w:customStyle="1" w:styleId="Style200">
    <w:name w:val="Style20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320" w:lineRule="exact"/>
      <w:ind w:firstLine="727"/>
      <w:jc w:val="both"/>
    </w:pPr>
    <w:rPr>
      <w:rFonts w:ascii="Arial" w:hAnsi="Arial" w:cs="Arial"/>
      <w:sz w:val="24"/>
      <w:szCs w:val="24"/>
      <w:lang w:val="ro-RO" w:eastAsia="ro-RO"/>
    </w:rPr>
  </w:style>
  <w:style w:type="paragraph" w:customStyle="1" w:styleId="Style23">
    <w:name w:val="Style23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317" w:lineRule="exact"/>
      <w:ind w:firstLine="1426"/>
      <w:jc w:val="both"/>
    </w:pPr>
    <w:rPr>
      <w:rFonts w:ascii="Arial" w:hAnsi="Arial" w:cs="Arial"/>
      <w:sz w:val="24"/>
      <w:szCs w:val="24"/>
      <w:lang w:val="ro-RO" w:eastAsia="ro-RO"/>
    </w:rPr>
  </w:style>
  <w:style w:type="paragraph" w:customStyle="1" w:styleId="Style11">
    <w:name w:val="Style1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sz w:val="24"/>
      <w:szCs w:val="24"/>
    </w:rPr>
  </w:style>
  <w:style w:type="character" w:customStyle="1" w:styleId="FontStyle16">
    <w:name w:val="Font Style16"/>
    <w:uiPriority w:val="99"/>
    <w:rsid w:val="00B6108D"/>
    <w:rPr>
      <w:rFonts w:ascii="Arial Narrow" w:hAnsi="Arial Narrow" w:cs="Arial Narrow"/>
      <w:sz w:val="18"/>
      <w:szCs w:val="18"/>
    </w:rPr>
  </w:style>
  <w:style w:type="character" w:customStyle="1" w:styleId="FontStyle65">
    <w:name w:val="Font Style65"/>
    <w:uiPriority w:val="99"/>
    <w:rsid w:val="00B6108D"/>
    <w:rPr>
      <w:rFonts w:ascii="Arial" w:hAnsi="Arial" w:cs="Arial"/>
      <w:i/>
      <w:iCs/>
      <w:sz w:val="24"/>
      <w:szCs w:val="24"/>
    </w:rPr>
  </w:style>
  <w:style w:type="paragraph" w:customStyle="1" w:styleId="Style46">
    <w:name w:val="Style46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98" w:lineRule="exact"/>
      <w:ind w:firstLine="742"/>
      <w:jc w:val="both"/>
    </w:pPr>
    <w:rPr>
      <w:rFonts w:ascii="Arial" w:hAnsi="Arial" w:cs="Arial"/>
      <w:sz w:val="24"/>
      <w:szCs w:val="24"/>
      <w:lang w:val="ro-RO" w:eastAsia="ro-RO"/>
    </w:rPr>
  </w:style>
  <w:style w:type="character" w:customStyle="1" w:styleId="FontStyle77">
    <w:name w:val="Font Style77"/>
    <w:uiPriority w:val="99"/>
    <w:rsid w:val="00B6108D"/>
    <w:rPr>
      <w:rFonts w:ascii="Arial" w:hAnsi="Arial" w:cs="Arial"/>
      <w:spacing w:val="-10"/>
      <w:sz w:val="24"/>
      <w:szCs w:val="24"/>
    </w:rPr>
  </w:style>
  <w:style w:type="paragraph" w:customStyle="1" w:styleId="Style7">
    <w:name w:val="Style7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Arial Narrow" w:hAnsi="Arial Narrow" w:cs="Arial Narrow"/>
      <w:sz w:val="24"/>
      <w:szCs w:val="24"/>
    </w:rPr>
  </w:style>
  <w:style w:type="character" w:customStyle="1" w:styleId="FontStyle60">
    <w:name w:val="Font Style60"/>
    <w:uiPriority w:val="99"/>
    <w:rsid w:val="00B6108D"/>
    <w:rPr>
      <w:rFonts w:ascii="Arial" w:hAnsi="Arial" w:cs="Arial"/>
      <w:sz w:val="24"/>
      <w:szCs w:val="24"/>
    </w:rPr>
  </w:style>
  <w:style w:type="character" w:customStyle="1" w:styleId="FontStyle27">
    <w:name w:val="Font Style27"/>
    <w:uiPriority w:val="99"/>
    <w:rsid w:val="00B6108D"/>
    <w:rPr>
      <w:rFonts w:ascii="Arial" w:hAnsi="Arial" w:cs="Arial"/>
      <w:b/>
      <w:bCs/>
      <w:sz w:val="22"/>
      <w:szCs w:val="22"/>
    </w:rPr>
  </w:style>
  <w:style w:type="character" w:customStyle="1" w:styleId="FontStyle31">
    <w:name w:val="Font Style31"/>
    <w:uiPriority w:val="99"/>
    <w:rsid w:val="00B6108D"/>
    <w:rPr>
      <w:rFonts w:ascii="Arial Narrow" w:hAnsi="Arial Narrow" w:cs="Arial Narrow"/>
      <w:sz w:val="30"/>
      <w:szCs w:val="30"/>
    </w:rPr>
  </w:style>
  <w:style w:type="paragraph" w:customStyle="1" w:styleId="Style3">
    <w:name w:val="Style3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Arial" w:hAnsi="Arial"/>
      <w:sz w:val="24"/>
      <w:szCs w:val="24"/>
    </w:rPr>
  </w:style>
  <w:style w:type="character" w:customStyle="1" w:styleId="FontStyle58">
    <w:name w:val="Font Style58"/>
    <w:uiPriority w:val="99"/>
    <w:rsid w:val="00B6108D"/>
    <w:rPr>
      <w:rFonts w:ascii="Arial" w:hAnsi="Arial" w:cs="Arial"/>
      <w:b/>
      <w:bCs/>
      <w:sz w:val="24"/>
      <w:szCs w:val="24"/>
    </w:rPr>
  </w:style>
  <w:style w:type="paragraph" w:customStyle="1" w:styleId="Style110">
    <w:name w:val="Style11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hAnsi="Arial" w:cs="Arial"/>
      <w:sz w:val="24"/>
      <w:szCs w:val="24"/>
      <w:lang w:val="ro-RO" w:eastAsia="ro-RO"/>
    </w:rPr>
  </w:style>
  <w:style w:type="character" w:customStyle="1" w:styleId="FontStyle61">
    <w:name w:val="Font Style61"/>
    <w:uiPriority w:val="99"/>
    <w:rsid w:val="00B6108D"/>
    <w:rPr>
      <w:rFonts w:ascii="Arial" w:hAnsi="Arial" w:cs="Arial"/>
      <w:i/>
      <w:iCs/>
      <w:sz w:val="24"/>
      <w:szCs w:val="24"/>
    </w:rPr>
  </w:style>
  <w:style w:type="paragraph" w:customStyle="1" w:styleId="Style34">
    <w:name w:val="Style34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ro-RO" w:eastAsia="ro-RO"/>
    </w:rPr>
  </w:style>
  <w:style w:type="character" w:customStyle="1" w:styleId="FontStyle63">
    <w:name w:val="Font Style63"/>
    <w:uiPriority w:val="99"/>
    <w:rsid w:val="00B6108D"/>
    <w:rPr>
      <w:rFonts w:ascii="Arial Narrow" w:hAnsi="Arial Narrow" w:cs="Arial Narrow"/>
      <w:b/>
      <w:bCs/>
      <w:sz w:val="8"/>
      <w:szCs w:val="8"/>
    </w:rPr>
  </w:style>
  <w:style w:type="character" w:customStyle="1" w:styleId="FontStyle59">
    <w:name w:val="Font Style59"/>
    <w:uiPriority w:val="99"/>
    <w:rsid w:val="00B6108D"/>
    <w:rPr>
      <w:rFonts w:ascii="Arial" w:hAnsi="Arial" w:cs="Arial"/>
      <w:sz w:val="18"/>
      <w:szCs w:val="18"/>
    </w:rPr>
  </w:style>
  <w:style w:type="paragraph" w:customStyle="1" w:styleId="Frspaiere1">
    <w:name w:val="Fără spațiere1"/>
    <w:rsid w:val="00B6108D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Style6">
    <w:name w:val="Style6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312" w:lineRule="exact"/>
      <w:ind w:firstLine="504"/>
      <w:jc w:val="both"/>
    </w:pPr>
    <w:rPr>
      <w:rFonts w:ascii="Times New Roman" w:eastAsiaTheme="minorEastAsia" w:hAnsi="Times New Roman"/>
      <w:sz w:val="24"/>
      <w:szCs w:val="24"/>
      <w:lang w:val="ro-RO" w:eastAsia="ro-RO"/>
    </w:rPr>
  </w:style>
  <w:style w:type="paragraph" w:customStyle="1" w:styleId="Style9">
    <w:name w:val="Style9"/>
    <w:basedOn w:val="Normal"/>
    <w:uiPriority w:val="99"/>
    <w:rsid w:val="00B6108D"/>
    <w:pPr>
      <w:widowControl w:val="0"/>
      <w:autoSpaceDE w:val="0"/>
      <w:autoSpaceDN w:val="0"/>
      <w:adjustRightInd w:val="0"/>
      <w:spacing w:after="0" w:line="312" w:lineRule="exact"/>
      <w:ind w:firstLine="552"/>
      <w:jc w:val="both"/>
    </w:pPr>
    <w:rPr>
      <w:rFonts w:ascii="Times New Roman" w:eastAsiaTheme="minorEastAsia" w:hAnsi="Times New Roman"/>
      <w:sz w:val="24"/>
      <w:szCs w:val="24"/>
      <w:lang w:val="ro-RO" w:eastAsia="ro-RO"/>
    </w:rPr>
  </w:style>
  <w:style w:type="character" w:customStyle="1" w:styleId="FontStyle15">
    <w:name w:val="Font Style15"/>
    <w:basedOn w:val="DefaultParagraphFont"/>
    <w:uiPriority w:val="99"/>
    <w:rsid w:val="00B6108D"/>
    <w:rPr>
      <w:rFonts w:ascii="Times New Roman" w:hAnsi="Times New Roman" w:cs="Times New Roman" w:hint="default"/>
      <w:sz w:val="26"/>
      <w:szCs w:val="26"/>
    </w:rPr>
  </w:style>
  <w:style w:type="character" w:customStyle="1" w:styleId="tx1">
    <w:name w:val="tx1"/>
    <w:rsid w:val="00B6108D"/>
    <w:rPr>
      <w:b/>
      <w:bCs/>
    </w:rPr>
  </w:style>
  <w:style w:type="table" w:styleId="TableGrid">
    <w:name w:val="Table Grid"/>
    <w:basedOn w:val="TableNormal"/>
    <w:rsid w:val="00B61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B6108D"/>
    <w:pPr>
      <w:numPr>
        <w:numId w:val="10"/>
      </w:numPr>
      <w:spacing w:after="0" w:line="240" w:lineRule="auto"/>
    </w:pPr>
    <w:rPr>
      <w:rFonts w:ascii="Times New Roman" w:eastAsia="PMingLiU" w:hAnsi="Times New Roman"/>
      <w:sz w:val="24"/>
      <w:szCs w:val="24"/>
      <w:lang w:val="ro-RO" w:eastAsia="ro-RO"/>
    </w:rPr>
  </w:style>
  <w:style w:type="character" w:customStyle="1" w:styleId="CaracterCaracter">
    <w:name w:val="Caracter Caracter"/>
    <w:locked/>
    <w:rsid w:val="00B6108D"/>
    <w:rPr>
      <w:rFonts w:eastAsia="PMingLiU"/>
      <w:sz w:val="24"/>
      <w:szCs w:val="24"/>
      <w:lang w:val="ro-RO" w:eastAsia="ro-RO" w:bidi="ar-SA"/>
    </w:rPr>
  </w:style>
  <w:style w:type="character" w:customStyle="1" w:styleId="CaracterCaracter1">
    <w:name w:val="Caracter Caracter1"/>
    <w:locked/>
    <w:rsid w:val="00B6108D"/>
    <w:rPr>
      <w:rFonts w:ascii="PMingLiU" w:eastAsia="PMingLiU" w:hAnsi="PMingLiU"/>
      <w:sz w:val="24"/>
      <w:szCs w:val="24"/>
      <w:lang w:val="ro-RO" w:eastAsia="ro-RO" w:bidi="ar-SA"/>
    </w:rPr>
  </w:style>
  <w:style w:type="character" w:customStyle="1" w:styleId="apple-style-span">
    <w:name w:val="apple-style-span"/>
    <w:basedOn w:val="DefaultParagraphFont"/>
    <w:rsid w:val="00B6108D"/>
  </w:style>
  <w:style w:type="paragraph" w:customStyle="1" w:styleId="CharChar">
    <w:name w:val="Char Char"/>
    <w:basedOn w:val="Normal"/>
    <w:rsid w:val="00F04DFF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NoSpacing1">
    <w:name w:val="No Spacing1"/>
    <w:qFormat/>
    <w:rsid w:val="00F04DF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1358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Codruta Strimb</dc:creator>
  <cp:lastModifiedBy>Alexandru, RADUTOIU</cp:lastModifiedBy>
  <cp:revision>50</cp:revision>
  <cp:lastPrinted>2015-01-27T12:40:00Z</cp:lastPrinted>
  <dcterms:created xsi:type="dcterms:W3CDTF">2014-02-26T11:01:00Z</dcterms:created>
  <dcterms:modified xsi:type="dcterms:W3CDTF">2021-10-26T06:54:00Z</dcterms:modified>
</cp:coreProperties>
</file>