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71F6" w:rsidRPr="00B96D6B" w:rsidRDefault="004A665D" w:rsidP="009571F6">
      <w:r>
        <w:t>Hot.24                                                                                                                   Cod 1013</w:t>
      </w:r>
    </w:p>
    <w:p w:rsidR="009571F6" w:rsidRDefault="009571F6" w:rsidP="009571F6">
      <w:r w:rsidRPr="00B96D6B">
        <w:t xml:space="preserve">Dosar nr. </w:t>
      </w:r>
      <w:r w:rsidR="00684E9E">
        <w:t>……….</w:t>
      </w:r>
    </w:p>
    <w:p w:rsidR="009571F6" w:rsidRPr="00B96D6B" w:rsidRDefault="009571F6" w:rsidP="009571F6"/>
    <w:p w:rsidR="009571F6" w:rsidRPr="00B96D6B" w:rsidRDefault="009571F6" w:rsidP="009571F6"/>
    <w:p w:rsidR="009571F6" w:rsidRPr="00B96D6B" w:rsidRDefault="009571F6" w:rsidP="009571F6">
      <w:pPr>
        <w:jc w:val="center"/>
      </w:pPr>
      <w:r w:rsidRPr="00B96D6B">
        <w:t>ROMÂNIA</w:t>
      </w:r>
    </w:p>
    <w:p w:rsidR="009571F6" w:rsidRPr="00B96D6B" w:rsidRDefault="009571F6" w:rsidP="009571F6">
      <w:pPr>
        <w:jc w:val="center"/>
      </w:pPr>
      <w:r w:rsidRPr="00B96D6B">
        <w:t xml:space="preserve">CURTEA DE APEL </w:t>
      </w:r>
      <w:r w:rsidR="004A665D">
        <w:t>……</w:t>
      </w:r>
      <w:bookmarkStart w:id="0" w:name="_GoBack"/>
      <w:r w:rsidR="004A665D">
        <w:t>…</w:t>
      </w:r>
      <w:bookmarkEnd w:id="0"/>
      <w:r w:rsidR="004A665D">
        <w:t>……….</w:t>
      </w:r>
    </w:p>
    <w:p w:rsidR="009571F6" w:rsidRPr="00B96D6B" w:rsidRDefault="009571F6" w:rsidP="009571F6">
      <w:pPr>
        <w:jc w:val="center"/>
      </w:pPr>
      <w:r w:rsidRPr="00B96D6B">
        <w:t>SECŢIA  PENALĂ ŞI PENTRU CAUZE CU MINORI</w:t>
      </w:r>
    </w:p>
    <w:p w:rsidR="009571F6" w:rsidRPr="00B96D6B" w:rsidRDefault="009571F6" w:rsidP="009571F6">
      <w:pPr>
        <w:jc w:val="center"/>
        <w:rPr>
          <w:b/>
          <w:i/>
        </w:rPr>
      </w:pPr>
      <w:r w:rsidRPr="00B96D6B">
        <w:rPr>
          <w:b/>
          <w:i/>
        </w:rPr>
        <w:t>ÎNCHEIERE</w:t>
      </w:r>
    </w:p>
    <w:p w:rsidR="009571F6" w:rsidRPr="00B96D6B" w:rsidRDefault="009571F6" w:rsidP="009571F6">
      <w:pPr>
        <w:jc w:val="center"/>
        <w:rPr>
          <w:b/>
          <w:i/>
        </w:rPr>
      </w:pPr>
      <w:r w:rsidRPr="00B96D6B">
        <w:rPr>
          <w:b/>
          <w:i/>
        </w:rPr>
        <w:t xml:space="preserve">ŞEDINŢA  </w:t>
      </w:r>
      <w:r w:rsidRPr="00B96D6B">
        <w:rPr>
          <w:b/>
          <w:i/>
          <w:caps/>
        </w:rPr>
        <w:t xml:space="preserve">din CAMERA  DE  CONSILIU  DIN   </w:t>
      </w:r>
      <w:r w:rsidR="004A665D">
        <w:rPr>
          <w:b/>
          <w:i/>
          <w:caps/>
        </w:rPr>
        <w:t>…………………….</w:t>
      </w:r>
    </w:p>
    <w:p w:rsidR="009571F6" w:rsidRPr="00B96D6B" w:rsidRDefault="009571F6" w:rsidP="009571F6">
      <w:pPr>
        <w:jc w:val="center"/>
        <w:rPr>
          <w:b/>
          <w:i/>
        </w:rPr>
      </w:pPr>
      <w:r w:rsidRPr="00B96D6B">
        <w:t xml:space="preserve">JUDECĂTOR DE DREPTURI  ŞI LIBERTĂŢI - </w:t>
      </w:r>
      <w:r w:rsidR="004A665D">
        <w:t>…………</w:t>
      </w:r>
      <w:r w:rsidR="004F0C59">
        <w:t>1013</w:t>
      </w:r>
      <w:r w:rsidR="004A665D">
        <w:t>………………</w:t>
      </w:r>
      <w:r w:rsidRPr="00B96D6B">
        <w:t xml:space="preserve"> </w:t>
      </w:r>
    </w:p>
    <w:p w:rsidR="009571F6" w:rsidRPr="00B96D6B" w:rsidRDefault="009571F6" w:rsidP="009571F6">
      <w:pPr>
        <w:jc w:val="center"/>
      </w:pPr>
      <w:r w:rsidRPr="00B96D6B">
        <w:rPr>
          <w:caps/>
        </w:rPr>
        <w:t xml:space="preserve">    </w:t>
      </w:r>
      <w:r w:rsidRPr="00B96D6B">
        <w:t xml:space="preserve">Grefier   -  </w:t>
      </w:r>
      <w:r w:rsidR="004A665D">
        <w:t>…………………………….</w:t>
      </w:r>
    </w:p>
    <w:p w:rsidR="009571F6" w:rsidRPr="00B96D6B" w:rsidRDefault="009571F6" w:rsidP="009571F6">
      <w:pPr>
        <w:jc w:val="center"/>
      </w:pPr>
    </w:p>
    <w:p w:rsidR="009571F6" w:rsidRPr="00B96D6B" w:rsidRDefault="009571F6" w:rsidP="009571F6">
      <w:pPr>
        <w:jc w:val="center"/>
      </w:pPr>
      <w:r w:rsidRPr="00B96D6B">
        <w:t>MINISTERUL PUBLIC a fost reprezentat de</w:t>
      </w:r>
      <w:r w:rsidRPr="00B96D6B">
        <w:rPr>
          <w:caps/>
        </w:rPr>
        <w:t xml:space="preserve"> </w:t>
      </w:r>
      <w:r w:rsidRPr="00B96D6B">
        <w:t xml:space="preserve"> </w:t>
      </w:r>
    </w:p>
    <w:p w:rsidR="009571F6" w:rsidRPr="00B96D6B" w:rsidRDefault="009571F6" w:rsidP="009571F6">
      <w:pPr>
        <w:numPr>
          <w:ilvl w:val="0"/>
          <w:numId w:val="1"/>
        </w:numPr>
        <w:jc w:val="center"/>
      </w:pPr>
      <w:r w:rsidRPr="00B96D6B">
        <w:t xml:space="preserve">PROCUROR -  </w:t>
      </w:r>
      <w:r w:rsidR="004A665D">
        <w:rPr>
          <w:caps/>
        </w:rPr>
        <w:t>………………..</w:t>
      </w:r>
      <w:r w:rsidRPr="00B96D6B">
        <w:rPr>
          <w:caps/>
        </w:rPr>
        <w:t xml:space="preserve">  - </w:t>
      </w:r>
      <w:r w:rsidRPr="00B96D6B">
        <w:t xml:space="preserve"> din cadrul Parchetului de pe lângă  Înalta Curte de Casaţie şi Justiţie  -  Direcţia de Investigare a Infracţiunilor de Criminalitate Organizată şi Terorism   -  Serviciul  Teritorial  </w:t>
      </w:r>
      <w:r w:rsidR="004A665D">
        <w:t>………………………..</w:t>
      </w:r>
    </w:p>
    <w:p w:rsidR="009571F6" w:rsidRPr="00B96D6B" w:rsidRDefault="009571F6" w:rsidP="009571F6">
      <w:pPr>
        <w:ind w:left="720"/>
        <w:jc w:val="center"/>
      </w:pPr>
    </w:p>
    <w:p w:rsidR="009571F6" w:rsidRPr="00B96D6B" w:rsidRDefault="009571F6" w:rsidP="009571F6"/>
    <w:p w:rsidR="009571F6" w:rsidRPr="00B96D6B" w:rsidRDefault="009571F6" w:rsidP="009571F6">
      <w:pPr>
        <w:jc w:val="both"/>
      </w:pPr>
      <w:r w:rsidRPr="00B96D6B">
        <w:tab/>
        <w:t xml:space="preserve">La  ordine  fiind soluţionarea   contestaţiilor   formulate  de   contestatorii -  inculpaţi  </w:t>
      </w:r>
      <w:r w:rsidR="004A665D">
        <w:t>A</w:t>
      </w:r>
      <w:r w:rsidRPr="00B96D6B">
        <w:t>,</w:t>
      </w:r>
      <w:r w:rsidR="004A665D">
        <w:t>B,C și D</w:t>
      </w:r>
      <w:r w:rsidRPr="00B96D6B">
        <w:t xml:space="preserve">  împotriva  încheierii  de  şedinţă din  </w:t>
      </w:r>
      <w:r w:rsidR="00B40033">
        <w:t>………….</w:t>
      </w:r>
      <w:r w:rsidRPr="00B96D6B">
        <w:t xml:space="preserve"> pronunţată  de  judecătorul  de  drepturi  şi  libertăţi  d</w:t>
      </w:r>
      <w:r w:rsidR="00FA6FEC">
        <w:t>in  cadrul  Tribunalului ….</w:t>
      </w:r>
      <w:r w:rsidRPr="00B96D6B">
        <w:t>,   în  dosarul  nr</w:t>
      </w:r>
      <w:r w:rsidR="00B40033">
        <w:t>………..</w:t>
      </w:r>
      <w:r w:rsidRPr="00B96D6B">
        <w:t>/</w:t>
      </w:r>
      <w:r w:rsidR="00B40033">
        <w:t>………….</w:t>
      </w:r>
      <w:r w:rsidRPr="00B96D6B">
        <w:t>.</w:t>
      </w:r>
    </w:p>
    <w:p w:rsidR="009571F6" w:rsidRPr="00B96D6B" w:rsidRDefault="009571F6" w:rsidP="009571F6">
      <w:pPr>
        <w:jc w:val="both"/>
      </w:pPr>
      <w:r w:rsidRPr="00B96D6B">
        <w:tab/>
        <w:t xml:space="preserve">La apelul nominal   au  răspuns: contestatorul -  inculpat  </w:t>
      </w:r>
      <w:r w:rsidR="004A665D">
        <w:t>A</w:t>
      </w:r>
      <w:r w:rsidRPr="00B96D6B">
        <w:t xml:space="preserve">,  în  stare  de  arest,  asistat  de apărător  ales,  avocat   </w:t>
      </w:r>
      <w:r w:rsidR="004A665D">
        <w:t>1</w:t>
      </w:r>
      <w:r w:rsidRPr="00B96D6B">
        <w:t xml:space="preserve">,  cu  delegaţie  la  dosar,  contestatorul – inculpat   </w:t>
      </w:r>
      <w:r w:rsidR="004A665D">
        <w:t>B</w:t>
      </w:r>
      <w:r w:rsidRPr="00B96D6B">
        <w:t xml:space="preserve">,  în  stare  de  arest,  asistat  de  apărător  ales,  avocat   </w:t>
      </w:r>
      <w:r w:rsidR="004A665D">
        <w:t>2</w:t>
      </w:r>
      <w:r w:rsidRPr="00B96D6B">
        <w:t>,  în baza  delegaţiei  nr</w:t>
      </w:r>
      <w:r w:rsidR="004A665D">
        <w:t>…..</w:t>
      </w:r>
      <w:r w:rsidRPr="00B96D6B">
        <w:t xml:space="preserve">,  contestatorul – inculpat   </w:t>
      </w:r>
      <w:r w:rsidR="004A665D">
        <w:t>C</w:t>
      </w:r>
      <w:r w:rsidRPr="00B96D6B">
        <w:t xml:space="preserve">, în  stare  de  arest,  asistat de  avocat  </w:t>
      </w:r>
      <w:r w:rsidR="004A665D">
        <w:t>3.1</w:t>
      </w:r>
      <w:r w:rsidRPr="00B96D6B">
        <w:t xml:space="preserve">,  care  răspunde  în  substituirea  apărătorului   ales,  avocat  </w:t>
      </w:r>
      <w:r w:rsidR="004A665D">
        <w:t>3</w:t>
      </w:r>
      <w:r w:rsidRPr="00B96D6B">
        <w:t>, în  baza  delegaţiei  nr</w:t>
      </w:r>
      <w:r w:rsidR="004A665D">
        <w:t>……</w:t>
      </w:r>
      <w:r w:rsidRPr="00B96D6B">
        <w:t xml:space="preserve">  şi  contestatorul – inculpat   </w:t>
      </w:r>
      <w:r w:rsidR="004A665D">
        <w:t>D</w:t>
      </w:r>
      <w:r w:rsidRPr="00B96D6B">
        <w:t xml:space="preserve"> în  stare  de  arest,  asistat  de  apărător  ales,  avocat  </w:t>
      </w:r>
      <w:r w:rsidR="004A665D">
        <w:t>4</w:t>
      </w:r>
      <w:r w:rsidRPr="00B96D6B">
        <w:t>,  în  baza  delegaţiei  nr</w:t>
      </w:r>
      <w:r w:rsidR="004A665D">
        <w:t>………</w:t>
      </w:r>
      <w:r w:rsidRPr="00B96D6B">
        <w:t>/21.03.2016.</w:t>
      </w:r>
    </w:p>
    <w:p w:rsidR="009571F6" w:rsidRPr="00B96D6B" w:rsidRDefault="009571F6" w:rsidP="009571F6">
      <w:pPr>
        <w:jc w:val="both"/>
      </w:pPr>
      <w:r w:rsidRPr="00B96D6B">
        <w:tab/>
        <w:t>Procedura  de  citare este  legal  îndeplinită.</w:t>
      </w:r>
    </w:p>
    <w:p w:rsidR="009571F6" w:rsidRPr="00B96D6B" w:rsidRDefault="009571F6" w:rsidP="009571F6">
      <w:pPr>
        <w:jc w:val="both"/>
      </w:pPr>
      <w:r w:rsidRPr="00B96D6B">
        <w:tab/>
        <w:t xml:space="preserve">S-a  făcut  referatul  cauzei,  în  sensul  că  este  primul  termen  de  judecată  în  contestaţiile  formulate   de  contestatorii– inculpaţi  </w:t>
      </w:r>
      <w:r w:rsidR="004A665D">
        <w:t>A</w:t>
      </w:r>
      <w:r w:rsidRPr="00B96D6B">
        <w:t>,</w:t>
      </w:r>
      <w:r w:rsidR="004A665D">
        <w:t>B,C și D</w:t>
      </w:r>
      <w:r w:rsidRPr="00B96D6B">
        <w:t xml:space="preserve"> împotriva  încheierii  de  şedinţă  din  </w:t>
      </w:r>
      <w:r w:rsidR="004A665D">
        <w:t>………</w:t>
      </w:r>
      <w:r w:rsidRPr="00B96D6B">
        <w:t xml:space="preserve">  pronunţată  de  judecătorul  de  drepturi  şi  libertăţi  din  cadrul  Tribunalului  </w:t>
      </w:r>
      <w:r w:rsidR="004A665D">
        <w:t>…..</w:t>
      </w:r>
      <w:r w:rsidRPr="00B96D6B">
        <w:t>,   în  dosarul  nr</w:t>
      </w:r>
      <w:r w:rsidR="004A665D">
        <w:t>…………</w:t>
      </w:r>
      <w:r w:rsidRPr="00B96D6B">
        <w:t>;  după  care;</w:t>
      </w:r>
    </w:p>
    <w:p w:rsidR="009571F6" w:rsidRPr="00B96D6B" w:rsidRDefault="009571F6" w:rsidP="009571F6">
      <w:pPr>
        <w:jc w:val="both"/>
      </w:pPr>
      <w:r w:rsidRPr="00B96D6B">
        <w:tab/>
        <w:t xml:space="preserve">Curtea  procedează  la  identificarea contestatorilor  - inculpaţi  </w:t>
      </w:r>
      <w:r w:rsidR="004A665D">
        <w:t>A</w:t>
      </w:r>
      <w:r w:rsidRPr="00B96D6B">
        <w:t xml:space="preserve">,   care  arată  că  este  fiul  lui  </w:t>
      </w:r>
      <w:r w:rsidR="004A665D">
        <w:t>...</w:t>
      </w:r>
      <w:r w:rsidRPr="00B96D6B">
        <w:t xml:space="preserve">  şi  </w:t>
      </w:r>
      <w:r w:rsidR="004A665D">
        <w:t>…..</w:t>
      </w:r>
      <w:r w:rsidRPr="00B96D6B">
        <w:t xml:space="preserve">,  născut  la  data  de  </w:t>
      </w:r>
      <w:r w:rsidR="004A665D">
        <w:t>……</w:t>
      </w:r>
      <w:r w:rsidRPr="00B96D6B">
        <w:t xml:space="preserve">,  </w:t>
      </w:r>
      <w:r w:rsidR="004A665D">
        <w:t>B</w:t>
      </w:r>
      <w:r w:rsidRPr="00B96D6B">
        <w:t xml:space="preserve">,   care  arată  că  este  fiul  lui   </w:t>
      </w:r>
      <w:r w:rsidR="004A665D">
        <w:t>B</w:t>
      </w:r>
      <w:r w:rsidRPr="00B96D6B">
        <w:t xml:space="preserve">  şi   </w:t>
      </w:r>
      <w:r w:rsidR="004A665D">
        <w:t>BBB</w:t>
      </w:r>
      <w:r w:rsidRPr="00B96D6B">
        <w:t xml:space="preserve">,  născut  la  data  de  </w:t>
      </w:r>
      <w:r w:rsidR="004A665D">
        <w:t>..</w:t>
      </w:r>
      <w:r w:rsidRPr="00B96D6B">
        <w:t xml:space="preserve">, </w:t>
      </w:r>
      <w:r w:rsidR="004A665D">
        <w:t>C</w:t>
      </w:r>
      <w:r w:rsidRPr="00B96D6B">
        <w:t xml:space="preserve">,   care  arată  că  este  fiul  lui  </w:t>
      </w:r>
      <w:r w:rsidR="004A665D">
        <w:t>….</w:t>
      </w:r>
      <w:r w:rsidRPr="00B96D6B">
        <w:t xml:space="preserve">  şi    </w:t>
      </w:r>
      <w:r w:rsidR="004A665D">
        <w:t>…….</w:t>
      </w:r>
      <w:r w:rsidRPr="00B96D6B">
        <w:t xml:space="preserve">,  născut  la  data  de  </w:t>
      </w:r>
      <w:r w:rsidR="004A665D">
        <w:t>……</w:t>
      </w:r>
      <w:r w:rsidRPr="00B96D6B">
        <w:t xml:space="preserve">  şi   </w:t>
      </w:r>
      <w:r w:rsidR="004A665D">
        <w:t>D</w:t>
      </w:r>
      <w:r w:rsidRPr="00B96D6B">
        <w:t xml:space="preserve">,   care  arată  că  este  fiul  lui </w:t>
      </w:r>
      <w:r w:rsidR="004A665D">
        <w:t>…</w:t>
      </w:r>
      <w:r w:rsidRPr="00B96D6B">
        <w:t xml:space="preserve">  şi  </w:t>
      </w:r>
      <w:r w:rsidR="004A665D">
        <w:t>…..</w:t>
      </w:r>
      <w:r w:rsidRPr="00B96D6B">
        <w:t xml:space="preserve">,  născut  la  data  de  </w:t>
      </w:r>
      <w:r w:rsidR="004A665D">
        <w:t>…….</w:t>
      </w:r>
      <w:r w:rsidRPr="00B96D6B">
        <w:t xml:space="preserve">, confirmând  datele  de  stare  civilă  existente  la  dosar. </w:t>
      </w:r>
    </w:p>
    <w:p w:rsidR="009571F6" w:rsidRPr="00B96D6B" w:rsidRDefault="009571F6" w:rsidP="009571F6">
      <w:pPr>
        <w:jc w:val="both"/>
      </w:pPr>
      <w:r w:rsidRPr="00B96D6B">
        <w:tab/>
        <w:t xml:space="preserve">Întrebaţi  fiind,   contestatorii -  inculpaţi   </w:t>
      </w:r>
      <w:r w:rsidR="004A665D">
        <w:t>A,B,C și D</w:t>
      </w:r>
      <w:r w:rsidRPr="00B96D6B">
        <w:t xml:space="preserve">  arată  că  nu  doresc  să  facă  declaraţii  scrise  în   faţa  instanţei  de  control  judiciar.</w:t>
      </w:r>
    </w:p>
    <w:p w:rsidR="009571F6" w:rsidRPr="00B96D6B" w:rsidRDefault="009571F6" w:rsidP="009571F6">
      <w:pPr>
        <w:jc w:val="both"/>
      </w:pPr>
      <w:r w:rsidRPr="00B96D6B">
        <w:tab/>
        <w:t xml:space="preserve">Apărătorul    contestatorului – inculpat   </w:t>
      </w:r>
      <w:r w:rsidR="00BD0A4B">
        <w:t>B</w:t>
      </w:r>
      <w:r w:rsidRPr="00B96D6B">
        <w:t xml:space="preserve">,   avocat   </w:t>
      </w:r>
      <w:r w:rsidR="00BD0A4B">
        <w:t>2</w:t>
      </w:r>
      <w:r w:rsidRPr="00B96D6B">
        <w:t>,  depune  la  dosar  un  set  de  înscrisuri  în  circumstanţiere.</w:t>
      </w:r>
    </w:p>
    <w:p w:rsidR="009571F6" w:rsidRPr="00B96D6B" w:rsidRDefault="009571F6" w:rsidP="009571F6">
      <w:pPr>
        <w:jc w:val="both"/>
      </w:pPr>
      <w:r w:rsidRPr="00B96D6B">
        <w:tab/>
        <w:t xml:space="preserve">Apărătorul    contestatorului – inculpat   </w:t>
      </w:r>
      <w:r w:rsidR="00BD0A4B">
        <w:t>C</w:t>
      </w:r>
      <w:r w:rsidRPr="00B96D6B">
        <w:t xml:space="preserve">,   avocat   </w:t>
      </w:r>
      <w:r w:rsidR="00BD0A4B">
        <w:t>3.1</w:t>
      </w:r>
      <w:r w:rsidRPr="00B96D6B">
        <w:t xml:space="preserve">,  depune  la  dosar   copia  deciziei  de  pensionare  a   numitei  </w:t>
      </w:r>
      <w:r w:rsidR="00BD0A4B">
        <w:t>C1</w:t>
      </w:r>
      <w:r w:rsidRPr="00B96D6B">
        <w:t xml:space="preserve">  care  este  mama  inculpatului  </w:t>
      </w:r>
      <w:r w:rsidR="00BD0A4B">
        <w:t>C</w:t>
      </w:r>
      <w:r w:rsidRPr="00B96D6B">
        <w:t xml:space="preserve">,    din  care  rezultă  că   este  pensionară  din  anul  2013,  că  domiciliază  în   </w:t>
      </w:r>
      <w:r w:rsidR="00BD0A4B">
        <w:t>…</w:t>
      </w:r>
      <w:r w:rsidRPr="00B96D6B">
        <w:t>,  str</w:t>
      </w:r>
      <w:r w:rsidR="00BD0A4B">
        <w:t>….</w:t>
      </w:r>
      <w:r w:rsidRPr="00B96D6B">
        <w:t>,  nr</w:t>
      </w:r>
      <w:r w:rsidR="00BD0A4B">
        <w:t>…..</w:t>
      </w:r>
      <w:r w:rsidRPr="00B96D6B">
        <w:t>,  acolo  unde   de  altfel  s-a  şi  făcut  percheziţia  care-l  viza  pe  inculpat   şi  de  unde  s-a  ridicat  suma  de  6.650  lei, precum  şi  copii  de  pe  cupoane  de  pensie,  apărarea  inculpatului  fiind  aceea  că   suma  respectivă  de  bani  provenea  din  economii  ale  mamei   sale  care  urma  să  meargă  să  facă  o  operaţie,  sens  în  care  depune  la  dosar  înscrisurile  despre  care  a  făcut  vorbire  şi  care  atestă   modul  licit  al  acelei  sume  de  bani.</w:t>
      </w:r>
    </w:p>
    <w:p w:rsidR="009571F6" w:rsidRPr="00B96D6B" w:rsidRDefault="009571F6" w:rsidP="009571F6">
      <w:pPr>
        <w:jc w:val="both"/>
      </w:pPr>
      <w:r w:rsidRPr="00B96D6B">
        <w:tab/>
        <w:t>Întrebaţi  fiind,  participanţii  procesuali  arată  că  nu  au  alte  cereri  de  formulat.</w:t>
      </w:r>
    </w:p>
    <w:p w:rsidR="009571F6" w:rsidRPr="00B96D6B" w:rsidRDefault="009571F6" w:rsidP="009571F6">
      <w:pPr>
        <w:jc w:val="both"/>
      </w:pPr>
      <w:r w:rsidRPr="00B96D6B">
        <w:tab/>
        <w:t xml:space="preserve"> Nemaifiind alte cereri de formulat,  Curtea constată   cauza  în stare de judecată şi  acordă cuvântul în dezbateri.</w:t>
      </w:r>
    </w:p>
    <w:p w:rsidR="009571F6" w:rsidRPr="00B96D6B" w:rsidRDefault="009571F6" w:rsidP="009571F6">
      <w:pPr>
        <w:jc w:val="both"/>
      </w:pPr>
      <w:r w:rsidRPr="00B96D6B">
        <w:lastRenderedPageBreak/>
        <w:tab/>
      </w:r>
      <w:r w:rsidRPr="00B96D6B">
        <w:rPr>
          <w:i/>
        </w:rPr>
        <w:t xml:space="preserve">Apărătorul  contestatorului -  inculpat </w:t>
      </w:r>
      <w:r w:rsidR="00BD0A4B">
        <w:rPr>
          <w:i/>
        </w:rPr>
        <w:t>A</w:t>
      </w:r>
      <w:r w:rsidRPr="00B96D6B">
        <w:rPr>
          <w:i/>
        </w:rPr>
        <w:t xml:space="preserve">,  avocat </w:t>
      </w:r>
      <w:r w:rsidR="00BD0A4B">
        <w:rPr>
          <w:i/>
        </w:rPr>
        <w:t>1</w:t>
      </w:r>
      <w:r w:rsidRPr="00B96D6B">
        <w:t xml:space="preserve">,  arată  că  acesta a  formulat  contestaţie   împotriva  încheierii  prin  care  s-a  dispus   arestarea  preventivă  în  data  de  </w:t>
      </w:r>
      <w:r w:rsidR="00BD0A4B">
        <w:t>….</w:t>
      </w:r>
      <w:r w:rsidRPr="00B96D6B">
        <w:t xml:space="preserve">  şi  aşa  cum  a  arătat  şi  în  faţa  primei  instanţe   care  a  luat  această  măsură,  apreciază  că   este  o  hotărâre   mult  prea  severă  faţă  de  situaţia   care   i  se  reţine   inculpatului  în  mod  nemijlocit.  Printre  altele,  inculpatul  este  într-adevăr  cercetat  pentru  faptul  că   ar  fi  constituit  un  grup   infracţional  organizat  şi  contrabandă  în  formă   continuată.</w:t>
      </w:r>
    </w:p>
    <w:p w:rsidR="009571F6" w:rsidRPr="00B96D6B" w:rsidRDefault="009571F6" w:rsidP="009571F6">
      <w:pPr>
        <w:jc w:val="both"/>
      </w:pPr>
      <w:r w:rsidRPr="00B96D6B">
        <w:tab/>
        <w:t xml:space="preserve">S-a   estimat  un  prejudiciu   care  în  opinia  sa  este  exagerat,  însă  ceea  ce  contestă  inculpatul  este  faptul  că,  în  ceea  ce-l  priveşte  pe  </w:t>
      </w:r>
      <w:r w:rsidR="00BD0A4B">
        <w:t>A</w:t>
      </w:r>
      <w:r w:rsidRPr="00B96D6B">
        <w:t xml:space="preserve">,   este  cel  care  a  lămurit  sub  toate aspectele  ceea  ce  a   săvârşit   el,  însă   nu a  afirmat   niciodată  că  a  constituit   acest  grup  şi  nu  rezultă  din  nicio  probă  că  a    avut  o  legătură  directă  cu   </w:t>
      </w:r>
      <w:r w:rsidR="00BD0A4B">
        <w:t>C</w:t>
      </w:r>
      <w:r w:rsidRPr="00B96D6B">
        <w:t xml:space="preserve">  sau  cu   </w:t>
      </w:r>
      <w:r w:rsidR="00BD0A4B">
        <w:t>B</w:t>
      </w:r>
      <w:r w:rsidRPr="00B96D6B">
        <w:t xml:space="preserve">.  S-au   găsit  într-o  anumită  conjunctură, reţinându-i-se  în  referatul  cu  propunere  de  arestare  preventivă  că  a   iniţiat  cumva  acest  grup  organizat  dar,  de  fapt,   el  avea  doar   „partea”   de   care  se  ocupa  în  Republica  Moldova,  în  sensul  că  a  luat  câteva  autoturisme  şi a  şi  recunoscut  pentru  că  la  un  moment  dat  ei  veneau  la  el,  îl  ştiau  că  se  ocupă  cumva  cu  ţigări  şi  toţi „şoferii”  l-au  abordat  şi  s-au  ocupat  mai  departe  iar  el  a  nemijlocit  cumva.    Apreciază  că  inculpatul  a  fost  sincer  şi  ar  trebui  să  se  vadă  această  sinceritate,  în  condiţiile  în  care  a  arătat  cu  lux  de  amănunte  toată  activitatea   infracţională,   dar  când  se  cere  arestarea  preventivă  se  consideră  că  toţi  inculpaţii  au  constituit  un  grup  la  săvârşirea  infracţiunilor,  dar    Parchetul  nu  lămureşte  anumite  aspecte  legate  de  felul  în  care   s-au  găsit,  cum  au  discutat,  ce  discuţii  au  fost.  Cert  este   că  </w:t>
      </w:r>
      <w:r w:rsidR="00BD0A4B">
        <w:t>A</w:t>
      </w:r>
      <w:r w:rsidRPr="00B96D6B">
        <w:t xml:space="preserve"> a  efectuat  câteva  transporturi,   din  declaraţia  acestuia  rezultând  faptul  că   activitatea  sa  a  început  din  anul  2014  toamna,  însă   nu  se  regăseşte  nicio  probă  în  acest  sens.   Consideră  că  i  se  reţine  aceleaşi  fapte  care  au  fost  reţinute  într-un  alt  dosar  în  care  inculpatul  a  fost  condamnat cu  suspendare  sub  supraveghere  pentru  contrabandă  ,  iar  acum  i  se  pun  în  sarcină  fapte  care  nu  au  nicio  legătură  cu  acest  dosar,  însă  mare  parte  dintre  faptele  reţinute  le-a  făcut  în  cealaltă  perioadă,  nu  are  a  face  cu  celălalt  grup  infracţional.  A  mai  arătat  faptul  că   din  probele  existente  la  acest  moment  la  dosar,  poate  există  suspiciunea  rezonabilă   că  a  săvârşit  aceste  fapte   pe  care  le-a  arătat  şi   le-a  povestit  de  la  bun  început.</w:t>
      </w:r>
    </w:p>
    <w:p w:rsidR="009571F6" w:rsidRPr="00B96D6B" w:rsidRDefault="009571F6" w:rsidP="009571F6">
      <w:pPr>
        <w:jc w:val="both"/>
      </w:pPr>
      <w:r w:rsidRPr="00B96D6B">
        <w:tab/>
        <w:t>La  dosarul  cauzei  a   depus  dovezi  din  care  rezultă  că  inculpatul  are   în  familie  o  situaţie   deosebită  în  sensul  că  mama  lui  are  o  problemă  gravă  de  sănătate,  acest  lucru  determinându-l  să  săvârşească  aceste infracţiuni.  Un  alt  aspect  pe  care  doreşte  ca  instanţa  să-l  aibă  în vedere  este  faptul  că  el  a  arătat  că  de  pe  data  de  16  a  încetat  orice  activitate  şi  nicidecum  pentru  faptul  că a  fost  prins,  a  fost  dus  la  audieri  pe  data  de  09,  dar  el  încetase  activitatea  întrucât  pe  data  de   10  avea  avion  pentru a  lucra  în  Germania,  dar  faţă  de  sinceritatea  lui,  faţă  de  faptul  că  are  o  situaţie  gravă  în  familie  în  sensul  că  mama  lui  este pe  punctul  de a   face  transplant  pentru  ambii  rinichi, începuse  nişte  studii  superioare  şi  a  trebuit  să  le  întrerupă,  avea  acea  sumă  de  bani    4.300  Euro  şi    9 mii  şi  ceva  de  lei,  bani  care  au  fost  obţinuţi  de  părinţii  săi  prin  faptul  că  au  vândut    anumite  bunuri,  urmând  să  facă   dovada  în  acest  sens.  Sunt  acte   notariale  depuse  la   dosarul  de  urmărire  penală  din  care  rezultă  că  urma   să  cumpere  un  apartament  iar  banii  proveneau   de  la  părinţi  şi  spune  acest  lucru  pentru  că  banii  pe  care  îi  lua   el  pentru  intermedierea  ţigărilor  erau  puţini,  aproximativ  70 – 80  Euro.  Consideră  că  trebuie   delimitat  puţin  acest  grup  pentru  că  inculpatul  se   ocupa  doar  de  „partea”  lui  din   Republica  Moldova,   mai  departe  ţigările  ajungeau   cum  ajungeau,  iar  cum  evoluau  lucrurile  nu  era  el  în  măsură  să  conducă    această  operaţiune  şi  să  determine  cumva  unde  ajung  şi  cum  ajung.  Ici,  acolo,  sora  lui   a  vândut  la  tarabă  şi  la  rugăminţile  lui   a  vândut  pentru  că  nu  avea  bani  şi  mai  sunt  alţi  doi,  trei  martori   care  l-au  abordat   efectiv.</w:t>
      </w:r>
    </w:p>
    <w:p w:rsidR="009571F6" w:rsidRPr="00B96D6B" w:rsidRDefault="009571F6" w:rsidP="009571F6">
      <w:pPr>
        <w:jc w:val="both"/>
      </w:pPr>
      <w:r w:rsidRPr="00B96D6B">
        <w:tab/>
        <w:t xml:space="preserve">Consideră  că,  faţă  de  sinceritatea  lui  şi  faţă  de  faptul  că  </w:t>
      </w:r>
      <w:r w:rsidR="00BD0A4B">
        <w:t>A</w:t>
      </w:r>
      <w:r w:rsidRPr="00B96D6B">
        <w:t xml:space="preserve">  nu  mai  are  ce  să  spună  faţă  de  ceea  ce a  declarat  şi  să  poată  influenţa  în  vreun  fel  negativ  cursul  urmăririi  penale,  măsura  arestării  preventive  este  mult  prea  drastică  având  în  vedere  situaţia  lui  familială  şi  în  concret  faptul  că  nu  el  ducea  până  la  capăt  organizarea,  apreciază   că  măsura  arestării  preventive  este  mult  prea  drastică  pentru  contextul  în  care  este  el  şi </w:t>
      </w:r>
      <w:r w:rsidRPr="00B96D6B">
        <w:lastRenderedPageBreak/>
        <w:t>familia lui.  Solicită   admiterea  contestaţiei  şi  aplicarea  unei  alte  măsuri  preventive,  respectiv  controlul  judiciar,  iar  în  subsidiar  măsura  arestului  la  domiciliu  pentru  desfăşurarea  procesului  penal   în  bune  condiţii.</w:t>
      </w:r>
    </w:p>
    <w:p w:rsidR="009571F6" w:rsidRPr="00B96D6B" w:rsidRDefault="009571F6" w:rsidP="009571F6">
      <w:pPr>
        <w:ind w:firstLine="708"/>
        <w:jc w:val="both"/>
      </w:pPr>
      <w:r w:rsidRPr="00B96D6B">
        <w:rPr>
          <w:b/>
        </w:rPr>
        <w:t xml:space="preserve">Apărătorul  contestatorului – inculpat </w:t>
      </w:r>
      <w:r w:rsidR="00BD0A4B">
        <w:rPr>
          <w:b/>
        </w:rPr>
        <w:t>B</w:t>
      </w:r>
      <w:r w:rsidRPr="00B96D6B">
        <w:rPr>
          <w:b/>
        </w:rPr>
        <w:t xml:space="preserve">, avocat </w:t>
      </w:r>
      <w:r w:rsidR="00BD0A4B">
        <w:rPr>
          <w:b/>
        </w:rPr>
        <w:t>2</w:t>
      </w:r>
      <w:r w:rsidRPr="00B96D6B">
        <w:rPr>
          <w:b/>
        </w:rPr>
        <w:t xml:space="preserve">,  </w:t>
      </w:r>
      <w:r w:rsidRPr="00B96D6B">
        <w:t xml:space="preserve"> solicită admiterea contestaţiei şi are mai multe motive pentru care consideră că această contestaţie este întemeiată. În primul rând aduce  în atenţia instanţei situaţia  personală a inculpatului </w:t>
      </w:r>
      <w:r w:rsidR="00BD0A4B">
        <w:t>B</w:t>
      </w:r>
      <w:r w:rsidRPr="00B96D6B">
        <w:t xml:space="preserve">, care din actele pe care le-a depus la dosar, prezintă referinţe pozitive atât sociale cât şi particulare. Solicită a se avea în vedere, în primul rând,  că acesta nu este cunoscut cu antecedente penale, are întemeiată o familie, este căsătorit. Din actele în circumstanţiere pe care le-a depus  rezultă că acesta a  avut  şi are o conduită  bună în  relaţiile cu  familia şi  cu societatea în general. Consideră că situația personală a inculpatului este de natură să diminueze  foarte mult gradul de pericol social al infracţiunilor pentru care acesta este cercetat. Într-adevăr, din actele dosarului, există  indicii din care rezultă o suspiciune  rezonabilă că inculpatul a săvârşit infracţiuni precum şi că  infracţiunile reţinute în sarcina acestuia sunt prevăzute de lege cu o pedeapsă  de 5 ani sau mai mare, dar din punctul său de vedere aceste aspecte nu  pot conduce în mod automat la luarea faţă de acesta a  celei mai severe măsuri preventive şi anume aceea  a arestului  preventiv. Solicită a se reevalua  actele  dosarului, acte care au convins de altfel instanţa de fond să admită propunerea de arestare preventivă şi arată  şi  faptul că,  din punctul său de vedere,  lăsarea în libertate a inculpatului nu prezintă pericol pentru ordinea publică, nu  afectează buna desfăşurare a acestui proces penal şi la dosar nu sunt indicii asupra faptului că inculpatul a încercat să zădărnicească în vreun fel aflarea adevărului în prezenta cauză.  Are în vedere când spune lucrul acesta şi faptul că acesta a declarat în faţa organelor de cercetare  tot ceea ce a ştiut în legătură cu cauza pentru care este cercetat. În ceea ce priveşte pericolul public  dacă   inculpatul  va  fi  lăsat  în  stare  de libertate a inculpatului,  arată că infracţiunile pentru care acesta este cercetat au o natură patrimonială sens în care aceste infracţiuni aduc atingere unor relaţii sociale privitoare la regimul frontierei de stat şi a  regimului de taxe şi impozite şi contribuţii către bugetul de stat. Având în vedere faptul că din probele administrate până acum în această cauză prejudiciul stabilit la acest moment nu este cert şi nici măcar nu este tehnic stabilit,  consideră că nici gradul de pericol public nu poate fi stabilit în cauză cu certitudine. În ultimul rând,  învederează faptul că şi faţă de natura şi gravitatea faptelor comise de inculpatul </w:t>
      </w:r>
      <w:r w:rsidR="00BD0A4B">
        <w:t>B</w:t>
      </w:r>
      <w:r w:rsidRPr="00B96D6B">
        <w:t xml:space="preserve"> şi a modalităţii concrete în care acesta a săvârşit presupusele infracţiuni, aspecte care reliefează practic pericolul social pe care  s-a întemeiat şi admiterea propunerii de arestare  preventivă solicită să se reanalizeze şi probatoriile care îl acuză pe acesta şi va enumera  practic toate probele pe care s-a  bazat acuzarea, respectiv solicită să se aibă în vedere procesele verbale de redare a interceptărilor telefonice  din data de 19.10.2015, 12.10.2015 şi 25.10.2015, procesul verbal de depistare în flagrant din data de 25.01.2016 şi declaraţiile martorilor şi a inculpaţilor din acest dosar. Prin reanalizarea  de către instanţă a acestor probe privind acuzarea despre care   a  făcut vorbire, consideră că inculpatului  </w:t>
      </w:r>
      <w:r w:rsidR="00BD0A4B">
        <w:t>B</w:t>
      </w:r>
      <w:r w:rsidRPr="00B96D6B">
        <w:t xml:space="preserve"> nu-i poate fi imputat sau nu poate fi  ţinut răspunzător astfel cum s-a stabilit prin  referatul de propunere al Parchetului şi din analiza  particulară strict pe probatoriile despre  care a făcut vorbire  se desprinde faptul că gradul de pericol social pe care l-ar provoca lăsarea în libertate a acestui inculpat este unul cu mult mai redus.  Scopul legitim al măsurii preventive ar putea fi  realizat şi prin alegerea măsurii arestului la domiciliu, această  măsură, din punctul său de vedere fiind de natură să asigure buna desfăşurare a acestui proces penal. Pe cale de consecinţă,  solicită  admiterea contestaţiei şi respingerea propunerii de arestare preventivă şi conform disp.art.227 alin.2 Cod procedură penală să se dispună  aplicarea măsurii preventive  prevăzute de art.202 alin.4 lit.d şi anume  arestul la domiciliu.</w:t>
      </w:r>
    </w:p>
    <w:p w:rsidR="009571F6" w:rsidRPr="00B96D6B" w:rsidRDefault="009571F6" w:rsidP="009571F6">
      <w:pPr>
        <w:ind w:firstLine="708"/>
        <w:jc w:val="both"/>
      </w:pPr>
      <w:r w:rsidRPr="00B96D6B">
        <w:rPr>
          <w:b/>
        </w:rPr>
        <w:t xml:space="preserve">Apărătorul  contestatorului – inculpat  </w:t>
      </w:r>
      <w:r w:rsidR="00BD0A4B">
        <w:rPr>
          <w:b/>
        </w:rPr>
        <w:t>C</w:t>
      </w:r>
      <w:r w:rsidRPr="00B96D6B">
        <w:rPr>
          <w:b/>
        </w:rPr>
        <w:t xml:space="preserve">, avocat  </w:t>
      </w:r>
      <w:r w:rsidR="00BD0A4B">
        <w:rPr>
          <w:b/>
        </w:rPr>
        <w:t>3.1</w:t>
      </w:r>
      <w:r w:rsidRPr="00B96D6B">
        <w:t xml:space="preserve">  arată că acesta  a fost propus spre arestare pentru săvârşirea celor două infracţiuni descrise în cuprinsul referatului la filele 6 - 7. Este vorba despre constituirea unui grup organizat şi anume că în luna iunie 2015, împreună cu </w:t>
      </w:r>
      <w:r w:rsidR="00BD0A4B">
        <w:t>A</w:t>
      </w:r>
      <w:r w:rsidRPr="00B96D6B">
        <w:t xml:space="preserve">, care este arestat, </w:t>
      </w:r>
      <w:r w:rsidR="00BD0A4B">
        <w:t>B</w:t>
      </w:r>
      <w:r w:rsidRPr="00B96D6B">
        <w:t xml:space="preserve">, arestat, </w:t>
      </w:r>
      <w:r w:rsidR="00BD0A4B">
        <w:t>D</w:t>
      </w:r>
      <w:r w:rsidRPr="00B96D6B">
        <w:t xml:space="preserve">, arestat şi </w:t>
      </w:r>
      <w:r w:rsidR="00BD0A4B">
        <w:t>E</w:t>
      </w:r>
      <w:r w:rsidRPr="00B96D6B">
        <w:t xml:space="preserve">  în stare de libertate, ar fi constituit un grup organizat la care ar fi aderat şi </w:t>
      </w:r>
      <w:r w:rsidR="00BD0A4B">
        <w:t>F</w:t>
      </w:r>
      <w:r w:rsidRPr="00B96D6B">
        <w:t xml:space="preserve">, pentru a obţine beneficii materiale din săvârşirea faptei de contrabandă, şi că această faptă s-a  comis în perioada iunie 2015 - martie 2016, interval  în </w:t>
      </w:r>
      <w:r w:rsidRPr="00B96D6B">
        <w:lastRenderedPageBreak/>
        <w:t xml:space="preserve">interiorul căruia inculpatul a  comis şi infracţiunea de contrabandă în cele două modalităţi: cea prevăzută la art.270 alin.2 lit. b, adică faptul că ar fi promis  anterior unor cetăţeni, care introduceau ţigări că el le va primi în România prin sustragerea controlului vamal şi apoi şi varianta de la alin.3, că a participat personal la colectarea, depozitarea, preluarea, deţinerea, transportare  şi comercializarea acelor cantităţi de ţigări. Instanţa de fond a considerat că există probe care nasc suspiciunea rezonabilă că inculpatul a săvârşit aceste fapte şi a descris probele  în cuprinsul  încheierii de la fila 19 paragraful 1. Deşi nu a participat la judecata  în fond a cauzei, dar cunoscând situaţia  din dosar, a avut sentimentul că este o eroare, eventual o eroare de nume şi că această eroare  cu siguranţă va fi sesizată de către judecătorul de drepturi şi libertăţi de la Tribunalul </w:t>
      </w:r>
      <w:r w:rsidR="00BD0A4B">
        <w:t xml:space="preserve">….    </w:t>
      </w:r>
      <w:r w:rsidRPr="00B96D6B">
        <w:t xml:space="preserve"> care nu va da curs solicitării  Parchetului. A făcut constatarea că nu este aşa, că  instanţa a făcut o motivare generică, ca şi element probatoriu, care justifică suspiciunea rezonabilă în legătură cu toţi inculpaţii, fără nici o diferenţă că unul era cetăţean moldovean şi introducea ţigările, că altul era transportator  şi era cel care se ocupa cu distribuirea acestora, că unul ar fi lucrător de poliţie şi se spune conform  actelor,  că ar fi ajutat ş.a.m.d., instanţa de fond nu a făcut nici o diferenţă. Consideră că pe această motivare puteau să fie arestaţi încă vreo  6 - 7 persoane în acest dosar. Faţă de acest inculpat în această cauză s-a început urmărirea  </w:t>
      </w:r>
      <w:r w:rsidRPr="00B96D6B">
        <w:rPr>
          <w:i/>
        </w:rPr>
        <w:t>in personam</w:t>
      </w:r>
      <w:r w:rsidRPr="00B96D6B">
        <w:t xml:space="preserve"> în 29.08.2013 când Parchetul Judecătoriei în dosarul 6285, care a  fost conexat la prezenta cauză, a început urmărirea penală </w:t>
      </w:r>
      <w:r w:rsidRPr="00B96D6B">
        <w:rPr>
          <w:i/>
        </w:rPr>
        <w:t>in personam</w:t>
      </w:r>
      <w:r w:rsidRPr="00B96D6B">
        <w:t xml:space="preserve"> pentru infracţiunea de contrabandă, după care constată că deşi s-a început  urmărirea penală </w:t>
      </w:r>
      <w:r w:rsidRPr="00B96D6B">
        <w:rPr>
          <w:i/>
        </w:rPr>
        <w:t>in personam</w:t>
      </w:r>
      <w:r w:rsidRPr="00B96D6B">
        <w:t xml:space="preserve"> în 2013, activitatea lui infracţională  se întinde pe intervalul  iunie 2015- martie 2016. Şi atunci, cum rămâne cu începerea urmăririi penale  </w:t>
      </w:r>
      <w:r w:rsidRPr="00B96D6B">
        <w:rPr>
          <w:i/>
        </w:rPr>
        <w:t>in personam</w:t>
      </w:r>
      <w:r w:rsidRPr="00B96D6B">
        <w:t xml:space="preserve"> din 2013? Că dacă     s-a început urmărirea penală personal faţă de el,  înseamnă că în  august 2013 organele de urmărire penală  care acum conlucrează pentru că dosarul este conexat, aveau suficiente date şi informaţii că el se ocupă cu  contrabanda. Ce valoare are în ochiul  unui magistrat obiectiv, detaşat de subordonare ierarhică, de colaborarea între compartimente sau de frăţietate în ceea ce priveşte aflarea adevărului la urmărirea penală, ce valoare poate să aibă acest act de  a începe urmărirea penală faţă de o persoană nominal, că face infracţiunea de contrabandă  când după aceea, la 2 ani abia se constată  că activitatea infracţională s-a derulat  în iunie 2015 - martie 2016? Această  chestiune ar trebui să ridice semne de întrebare instanţei dacă ar fi parcurs nuanţat dosarul cauzei. Este o anomalie extrem de mare, această  persoană  era învinuită în toată  perioada respectivă că a comis contrabandă, pentru că se presupune că fapta de contrabandă era comisă anterior datei de  29.08.2013, dar pentru  că este adus să fie arestat şi este şi arestat, i se reţine perioada iunie 2015 - martie 1016, aceasta  fiind  prima chestiune pe care trebuia să o aibă în vedere instanţa. Apoi, atunci când procurorii în cuprinsul referatului, care este mult mai nuanţat şi mai aplicat şi mai  structurat, el, din păcate greşeşte în legătură cu persoanele pe care le propune. Când referatul procurorilor face referire la  probele care trebuie să nască suspiciunea rezonabilă, ele sunt descrise pe parcursul a jumătate de pagină   în intervalul paginii 36-37, adică nu există o  bogăţie de  mijloace de probă la  care se face referire ca în cazul altor inculpaţi arestaţi sau  nearestaţi. Cei mai mulţi  dintre inculpaţi sunt liberi  în acest dosar şi anume, la filele 36-37 sunt trei mijloace de probă:procesele verbale de redare a interceptărilor telefonice purtate între </w:t>
      </w:r>
      <w:r w:rsidR="00BD0A4B">
        <w:t>A</w:t>
      </w:r>
      <w:r w:rsidRPr="00B96D6B">
        <w:t xml:space="preserve"> şi </w:t>
      </w:r>
      <w:r w:rsidR="00BD0A4B">
        <w:t>C</w:t>
      </w:r>
      <w:r w:rsidRPr="00B96D6B">
        <w:t xml:space="preserve"> din 12.11.2015 şi 13.11.2015, declaraţia inculpatului </w:t>
      </w:r>
      <w:r w:rsidR="00BD0A4B">
        <w:t>A</w:t>
      </w:r>
      <w:r w:rsidRPr="00B96D6B">
        <w:t xml:space="preserve"> şi declaraţia  inculpatei </w:t>
      </w:r>
      <w:r w:rsidR="00BD0A4B">
        <w:t>E</w:t>
      </w:r>
      <w:r w:rsidRPr="00B96D6B">
        <w:t xml:space="preserve">. Solicită să se remarce, ceea ce cu siguranţă este uşor de văzut că în ceea ce-l priveşte  pe  inculpatul   </w:t>
      </w:r>
      <w:r w:rsidR="00BD0A4B">
        <w:t>C</w:t>
      </w:r>
      <w:r w:rsidRPr="00B96D6B">
        <w:t xml:space="preserve">, nu există o  declaraţie de  martor, nu există un proces verbal de  percheziţie la care să  se  fi găsit ţigări, nu există un proces verbal  de constatare că se  deplasa cu ţigări  asupra lui, nu există un proces verbal de redare video sau  audio în ceea ce priveşte un asemenea transport. Făcând o scurtă examinare a probelor care au stat la baza arestării şi pe care instanţa de fond le-a asimilat sub forma încheierii de arestare, dă citire  discuţiilor telefonice dintre inculpaţii </w:t>
      </w:r>
      <w:r w:rsidR="00BD0A4B">
        <w:t>C</w:t>
      </w:r>
      <w:r w:rsidRPr="00B96D6B">
        <w:t xml:space="preserve"> şi </w:t>
      </w:r>
      <w:r w:rsidR="00BD0A4B">
        <w:t>A</w:t>
      </w:r>
      <w:r w:rsidRPr="00B96D6B">
        <w:t xml:space="preserve"> inserate de procurori. Arată că a mai  identificat şi a mai verificat şi mai este o discuţie interceptată pe data de 21.12.2015, deci la o lună de la această discuţie, când </w:t>
      </w:r>
      <w:r w:rsidR="00BD0A4B">
        <w:t>A</w:t>
      </w:r>
      <w:r w:rsidRPr="00B96D6B">
        <w:t xml:space="preserve"> îl contactează pe </w:t>
      </w:r>
      <w:r w:rsidR="00BD0A4B">
        <w:t>C</w:t>
      </w:r>
      <w:r w:rsidRPr="00B96D6B">
        <w:t xml:space="preserve">, dând citire  discuţiilor dintre  cei doi. Cât or fi discuţii  în termeni argotici, cât o  fi   ea de sugestivă şi de absconsă, asta înseamnă pentru inculpatul  </w:t>
      </w:r>
      <w:r w:rsidR="00BD0A4B">
        <w:t>C</w:t>
      </w:r>
      <w:r w:rsidRPr="00B96D6B">
        <w:t xml:space="preserve"> o infracţiune de contrabandă cu un prejudiciu de 1.650.000 lei? Aceste  discuţii înseamnă infracţiune?   Este declaraţia lui </w:t>
      </w:r>
      <w:r w:rsidR="00BD0A4B">
        <w:t>A</w:t>
      </w:r>
      <w:r w:rsidRPr="00B96D6B">
        <w:t xml:space="preserve">,  care  oferă  o   bogăţie  de  date  iar   pe declaraţia  acestuia  </w:t>
      </w:r>
      <w:r w:rsidRPr="00B96D6B">
        <w:lastRenderedPageBreak/>
        <w:t xml:space="preserve">puteau  fi  arestaţi  încă  6-7 inculpaţi. În esenţă,  se  spune că el era unul dintre  cei  care primea ţigările împreună cu </w:t>
      </w:r>
      <w:r w:rsidR="00BD0A4B">
        <w:t>E</w:t>
      </w:r>
      <w:r w:rsidRPr="00B96D6B">
        <w:t xml:space="preserve">, la  </w:t>
      </w:r>
      <w:r w:rsidR="00BD0A4B">
        <w:t>E</w:t>
      </w:r>
      <w:r w:rsidRPr="00B96D6B">
        <w:t xml:space="preserve"> le lăsa pe strada Poşta veche, la el le lăsa pe str</w:t>
      </w:r>
      <w:r w:rsidR="00A65B23">
        <w:t>…….</w:t>
      </w:r>
      <w:r w:rsidRPr="00B96D6B">
        <w:t xml:space="preserve">, nr.8, unde locuieşte mama lui. Acolo lăsa ţigările, acolo se desfăceau cu nişte scule speciale, le extrăgea şi ulterior  le valorifica. Cu ce se coroborează această declarație? Dacă se acceptă că el este  fie transportator - pentru că nici referatul nu este hotărât - procurorii au făcut împreună cu poliţiştii un număr de 9  constatări pe teren, care sunt descrise la filele 17-19. Prima din ele   este pe  22.10.2015 când l-au  depistat la </w:t>
      </w:r>
      <w:r w:rsidR="00BD0A4B">
        <w:t>G</w:t>
      </w:r>
      <w:r w:rsidRPr="00B96D6B">
        <w:t xml:space="preserve">, care transporta  499 pachete  de ţigări Plugarul. Inculpatul </w:t>
      </w:r>
      <w:r w:rsidR="00BD0A4B">
        <w:t>G</w:t>
      </w:r>
      <w:r w:rsidRPr="00B96D6B">
        <w:t xml:space="preserve">  este liber. Pe 29.10.2015 este depistată inculpata </w:t>
      </w:r>
      <w:r w:rsidR="00BD0A4B">
        <w:t>H</w:t>
      </w:r>
      <w:r w:rsidRPr="00B96D6B">
        <w:t xml:space="preserve"> cu 200 de pachete, şi aceasta  este lăsată liberă. Pe 29.10.2015 sunt  depistaţi soţii </w:t>
      </w:r>
      <w:r w:rsidR="00BD0A4B">
        <w:t>I</w:t>
      </w:r>
      <w:r w:rsidRPr="00B96D6B">
        <w:t xml:space="preserve">- pentru că a crezut că aceasta este confuzia  şi încă mai crede </w:t>
      </w:r>
      <w:r w:rsidR="00BD0A4B">
        <w:t>–</w:t>
      </w:r>
      <w:r w:rsidRPr="00B96D6B">
        <w:t xml:space="preserve"> </w:t>
      </w:r>
      <w:r w:rsidR="00BD0A4B">
        <w:t>I1</w:t>
      </w:r>
      <w:r w:rsidRPr="00B96D6B">
        <w:t xml:space="preserve"> şi </w:t>
      </w:r>
      <w:r w:rsidR="00BD0A4B">
        <w:t>I2</w:t>
      </w:r>
      <w:r w:rsidRPr="00B96D6B">
        <w:t xml:space="preserve"> transportau cu mijlocul respectiv 210 pachete de ţigări. Şi aceştia sunt liberi. Pe 29.10.2015  era depistat </w:t>
      </w:r>
      <w:r w:rsidR="00BD0A4B">
        <w:t xml:space="preserve">F </w:t>
      </w:r>
      <w:r w:rsidRPr="00B96D6B">
        <w:t xml:space="preserve">şi cu încă doi cetăţeni, 787 pachete, şi acesta este liber. Pe data de 14.11.2015 este depistat </w:t>
      </w:r>
      <w:r w:rsidR="00A21F73">
        <w:t xml:space="preserve">J </w:t>
      </w:r>
      <w:r w:rsidRPr="00B96D6B">
        <w:t xml:space="preserve">cu 250 pachete, şi acesta este liber. Pe data de 23.12.2015  a fost depistat </w:t>
      </w:r>
      <w:r w:rsidR="00A21F73">
        <w:t>M</w:t>
      </w:r>
      <w:r w:rsidRPr="00B96D6B">
        <w:t xml:space="preserve"> cu 300 de pachete şi acesta este liber, pe data de 16.02.2016 a fost depistat  </w:t>
      </w:r>
      <w:r w:rsidR="00A21F73">
        <w:t>K</w:t>
      </w:r>
      <w:r w:rsidRPr="00B96D6B">
        <w:t xml:space="preserve"> cu 568 pachete, şi acesta este liber. Pe data de 08.12.2014 </w:t>
      </w:r>
      <w:r w:rsidR="00A21F73">
        <w:t>L</w:t>
      </w:r>
      <w:r w:rsidRPr="00B96D6B">
        <w:t xml:space="preserve">  a fost depistat cu  300 de pachete şi este liber, pe 25.01.2016 pe </w:t>
      </w:r>
      <w:r w:rsidR="00A21F73">
        <w:t>B</w:t>
      </w:r>
      <w:r w:rsidRPr="00B96D6B">
        <w:t xml:space="preserve"> cu 600 pachete a fost arestat. A fost cel mai vechi urmărit monitorizat, interceptat, nu a fost prins niciodată pe traseu. Procurorii şi-au ales momentul percheziţiei, pe data de 08.03.2016 au descins poliţiştii.  S-a dus şi la  mama inculpatului, care este invalidă,  pe str</w:t>
      </w:r>
      <w:r w:rsidR="00A21F73">
        <w:t>….</w:t>
      </w:r>
      <w:r w:rsidRPr="00B96D6B">
        <w:t>, nr</w:t>
      </w:r>
      <w:r w:rsidR="00A21F73">
        <w:t>…</w:t>
      </w:r>
      <w:r w:rsidRPr="00B96D6B">
        <w:t xml:space="preserve">. Există  percheziţia domiciliară la filele 20-22. S-a găsit la inculpatul </w:t>
      </w:r>
      <w:r w:rsidR="00A21F73">
        <w:t>A</w:t>
      </w:r>
      <w:r w:rsidRPr="00B96D6B">
        <w:t xml:space="preserve"> - 46 ţigări Parlament, 9140 lei şi euro, la  </w:t>
      </w:r>
      <w:r w:rsidR="00A21F73">
        <w:t>B</w:t>
      </w:r>
      <w:r w:rsidRPr="00B96D6B">
        <w:rPr>
          <w:b/>
        </w:rPr>
        <w:t xml:space="preserve"> </w:t>
      </w:r>
      <w:r w:rsidRPr="00B96D6B">
        <w:t xml:space="preserve">116   pachete  ţigări Ashima, Kiss Hilton 100 pachete,  la </w:t>
      </w:r>
      <w:r w:rsidR="00A21F73">
        <w:t>C</w:t>
      </w:r>
      <w:r w:rsidRPr="00B96D6B">
        <w:t xml:space="preserve"> nu s-a găsit nimic. Au găsit-o pe mama lui în vârstă, pensionară, avea nişte bani puşi deoparte pentru operaţie. I-au luat banii pentru operaţie, i-au consemnat, i-au  indisponibilizat şi  asta a fost constatarea, nu au găsit ţigări. Monitorizat de 3 ani de zile, cu urmărirea penală începută </w:t>
      </w:r>
      <w:r w:rsidRPr="00B96D6B">
        <w:rPr>
          <w:i/>
        </w:rPr>
        <w:t xml:space="preserve">in personam, </w:t>
      </w:r>
      <w:r w:rsidRPr="00B96D6B">
        <w:t xml:space="preserve">telefonul ascultat tot timpul, nu a fost  depistat cu nimic. La alţii s-au găsit sute de pachete. Ajunge la ceea ce procurorii  au făcut pentru a contura  dimensiunile acestor fapte, şi anume: în volumul III de la fila 16 şi următoarele, există o ordonanţă de efectuare a unei constatări vamale dispusă de procurori  şi care face referire în mod punctual şi nuanţat la persoanele care fac obiectul acestei constatări. Printre ei figurează din nou inculpatul </w:t>
      </w:r>
      <w:r w:rsidR="00A21F73">
        <w:t>I</w:t>
      </w:r>
      <w:r w:rsidRPr="00B96D6B">
        <w:t xml:space="preserve">, acesta a fost prins şi în flagrant cu ţigări asupra lui. Se spune că trebuie să-i facă verificarea fiindcă a introdus în ţară 19.950 de pachete prin punctul de trecere frontieră </w:t>
      </w:r>
      <w:r w:rsidR="00A21F73">
        <w:t>…</w:t>
      </w:r>
      <w:r w:rsidRPr="00B96D6B">
        <w:t xml:space="preserve"> cu maşina Kraisler în perioada 01.07.-29.10.2015. Şi acest inculpat  este liber. Numitul </w:t>
      </w:r>
      <w:r w:rsidR="00757AD9">
        <w:t>Z</w:t>
      </w:r>
      <w:r w:rsidRPr="00B96D6B">
        <w:t xml:space="preserve"> -  80.350  de pachete introduse pe la K</w:t>
      </w:r>
      <w:r w:rsidR="00A21F73">
        <w:t>….</w:t>
      </w:r>
      <w:r w:rsidRPr="00B96D6B">
        <w:t xml:space="preserve"> </w:t>
      </w:r>
      <w:r w:rsidR="00A21F73">
        <w:t>–</w:t>
      </w:r>
      <w:r w:rsidRPr="00B96D6B">
        <w:t xml:space="preserve"> O</w:t>
      </w:r>
      <w:r w:rsidR="00A21F73">
        <w:t>…</w:t>
      </w:r>
      <w:r w:rsidRPr="00B96D6B">
        <w:t xml:space="preserve"> în perioada  3.06. - 29.06.2015. Şi acesta este liber. Numitul </w:t>
      </w:r>
      <w:r w:rsidR="00A21F73">
        <w:t>F</w:t>
      </w:r>
      <w:r w:rsidRPr="00B96D6B">
        <w:t xml:space="preserve"> - 29.120 pachete introduse prin punctul de trecere G</w:t>
      </w:r>
      <w:r w:rsidR="00A21F73">
        <w:t>….</w:t>
      </w:r>
      <w:r w:rsidRPr="00B96D6B">
        <w:t xml:space="preserve">  în perioada  1.06.-29.10.2015 şi alte  multe persoane găsite cu sute de ţigări. Aceia care au fost  găsiţi cu ţigări şi pe traseu când le  transportau, şi acasă găsite cu ţigări şi  constatare pe interceptări cu zeci de mii de pachete sunt toţi liberi. Singura explicaţie pe care încă o are, este că  a fost confundat cu soţii </w:t>
      </w:r>
      <w:r w:rsidR="00A21F73">
        <w:t>I</w:t>
      </w:r>
      <w:r w:rsidRPr="00B96D6B">
        <w:t xml:space="preserve"> altă explicaţie nu mai este. Şi mai este declaraţia numitei </w:t>
      </w:r>
      <w:r w:rsidR="00A21F73">
        <w:t>E</w:t>
      </w:r>
      <w:r w:rsidRPr="00B96D6B">
        <w:t xml:space="preserve"> despre care vorbeşte inculpatul </w:t>
      </w:r>
      <w:r w:rsidR="00A21F73">
        <w:t>A</w:t>
      </w:r>
      <w:r w:rsidRPr="00B96D6B">
        <w:t xml:space="preserve">. Se spune că aceasta era a doua bază de depozitare.  </w:t>
      </w:r>
      <w:r w:rsidR="00A21F73">
        <w:t>E</w:t>
      </w:r>
      <w:r w:rsidRPr="00B96D6B">
        <w:t xml:space="preserve">, când este  audiată, recunoaşte că la aceasta se aduceau ţigările, deschidea porţile, venea maşina, coborau, scoteau ţigările, avea la ea găsite scule de desfăcut anvelopele ca să scoată ţigările şi mai venea un anume </w:t>
      </w:r>
      <w:r w:rsidR="00A21F73">
        <w:t>O</w:t>
      </w:r>
      <w:r w:rsidRPr="00B96D6B">
        <w:t xml:space="preserve"> şi mai lua din ţigări. Puse pe planşă foto, </w:t>
      </w:r>
      <w:r w:rsidR="00A21F73">
        <w:t>E</w:t>
      </w:r>
      <w:r w:rsidRPr="00B96D6B">
        <w:t xml:space="preserve"> nu-l indică pe acesta, dar şi aceasta este inculpată, şi declaraţia acesteia trebuie să aibă o anumită rezervă când este analizată. Ce rămâne din probele pe care instanţa de  fond le invocă la fila 19, şi anume: proces verbal de depistare în flagrant a inculpaţilor, fie  acasă, fie pe teren;  procedura de audiere a numitelor; declaraţiile celorlalţi inculpaţi, toţi  găsiţi cu ţigări şi apoi începe cu martorii:</w:t>
      </w:r>
      <w:r w:rsidR="00A21F73">
        <w:t>O,P,R</w:t>
      </w:r>
      <w:r w:rsidRPr="00B96D6B">
        <w:t xml:space="preserve"> ş.a.m.d. o mulţime de martori. Legiuitorul vorbeşte despre suspiciunea rezonabilă care se naşte din probe. Ce se poate vorbi la  </w:t>
      </w:r>
      <w:r w:rsidR="00A21F73">
        <w:t>C</w:t>
      </w:r>
      <w:r w:rsidRPr="00B96D6B">
        <w:t xml:space="preserve">  Rezonabil  este  că „a  venit  copilul,  nu a  venit,  vine  copilul,  nu  vine”.” Este vorba şi de latura civilă, această persoană nu a fost  găsită nici  cu  o ţigară asupra lui. Nu există nici un cumpărător în dosar, pentru că în referat i se reţine că de acolo  el le comercializa, preluare, depozitare, transport şi comercializare. Nu există nici un cumpărător, nu există dovada de unde le-a luat decât ce spune moldoveanul </w:t>
      </w:r>
      <w:r w:rsidR="00A21F73">
        <w:t>A</w:t>
      </w:r>
      <w:r w:rsidRPr="00B96D6B">
        <w:t xml:space="preserve">, nu s-a găsit nimic la el, nu sunt scule găsite, nu sunt interceptări serioase şi, totuşi este arestat preventiv. În antiteză cu el persoanele astea care sunt  inculpaţi în dosar şi care au fost găsite, fie transportând ţigări cu maşina, fie găsite ţigări acasă, fie nota de  constatare cu zeci de mii de ţigări trecute, ce se  întâmplă cu ele,  unde este dreptatea </w:t>
      </w:r>
      <w:r w:rsidRPr="00B96D6B">
        <w:lastRenderedPageBreak/>
        <w:t xml:space="preserve">în acest dosar? Tot timpul speră că se clarifică lucrurile. Dacă în baza motivării hotărârii, comună oricui, îl aresta pe </w:t>
      </w:r>
      <w:r w:rsidR="00A21F73">
        <w:t>I</w:t>
      </w:r>
      <w:r w:rsidRPr="00B96D6B">
        <w:t xml:space="preserve">, pe inculpata  </w:t>
      </w:r>
      <w:r w:rsidR="00A21F73">
        <w:t>H</w:t>
      </w:r>
      <w:r w:rsidRPr="00B96D6B">
        <w:t xml:space="preserve">, pe inculpatul  </w:t>
      </w:r>
      <w:r w:rsidR="00A21F73">
        <w:t>G,</w:t>
      </w:r>
      <w:r w:rsidRPr="00B96D6B">
        <w:t xml:space="preserve"> era perfect, pe oricare putea să-l aresteze pe această motivare.  În plus aceştia aveau ţigări găsite pe traseu, în maşină sau acasă. Oricine  putea fi  arestat în acest dosar. Speră că în faţa instanţei de control judiciar  această chestiune va fi clarificată. Legiuitorul  când face o distincţie între măsurile preventive vorbeşte generic la art.202 - măsurile preventive pot fi luate dacă  din indicii  sau probe, rezultă suspiciunea rezonabilă că inculpatul a săvârşit fapta. Când ajunge în schimb la arestarea preventivă de la art.223 alin.2, legiuitorul  nu mai spune că măsura arestării preventive se ia atunci când din suspiciunile rezonabile rezultă din indicii sau probe.Vorbeşte exclusiv de probe, iar aceste probe trebuie să fie  coroborate între ele  şi să justifice această concluzie. Solicită să se admită contestaţia, să se desfiinţeze încheierea  judecătorului de drepturi şi libertăţi, să se constate că motivarea este nefondată, argumentele nu sunt specifice inculpatului </w:t>
      </w:r>
      <w:r w:rsidR="00A21F73">
        <w:t>C</w:t>
      </w:r>
      <w:r w:rsidRPr="00B96D6B">
        <w:t xml:space="preserve"> şi să se respingă propunerea Parchetului de arestare preventivă. Solicită să se respingă propunerea ca nefondată. Dacă se consideră că sunt anumite indicii care nasc o  suspiciune, îndoielnică şi ea că a săvârşit faptele, în antiteză cu ceilalţi inculpaţi este totală diferenţa de material probatoriu, solicită să se ia măsura controlului judiciar, deşi ar fi bine ca această măsură să o ia procurorii, să se  impună nişte restricţii, eventual să nu părăsească ţara. Inculpatul nu a adus ţigări în ţară solicitând să se facă dreptate în dosar.</w:t>
      </w:r>
    </w:p>
    <w:p w:rsidR="009571F6" w:rsidRPr="00B96D6B" w:rsidRDefault="009571F6" w:rsidP="009571F6">
      <w:pPr>
        <w:ind w:firstLine="708"/>
        <w:jc w:val="both"/>
      </w:pPr>
      <w:r w:rsidRPr="00B96D6B">
        <w:rPr>
          <w:b/>
        </w:rPr>
        <w:t xml:space="preserve">Apărătorul  contestatorului -  inculpat  </w:t>
      </w:r>
      <w:r w:rsidR="00A21F73">
        <w:rPr>
          <w:b/>
        </w:rPr>
        <w:t>D</w:t>
      </w:r>
      <w:r w:rsidRPr="00B96D6B">
        <w:rPr>
          <w:b/>
        </w:rPr>
        <w:t xml:space="preserve"> - avocat </w:t>
      </w:r>
      <w:r w:rsidR="00A21F73">
        <w:rPr>
          <w:b/>
        </w:rPr>
        <w:t>4</w:t>
      </w:r>
      <w:r w:rsidRPr="00B96D6B">
        <w:rPr>
          <w:b/>
        </w:rPr>
        <w:t xml:space="preserve">, </w:t>
      </w:r>
      <w:r w:rsidRPr="00B96D6B">
        <w:t xml:space="preserve"> arată că acesta este arestat preventiv pe considerentul că din probele dosarului rezultă suspiciunea rezonabilă a săvârşirii mai multor infracțiuni, respectiv trei infracţiuni de luare de mită, două infracţiuni de complicitate la contrabandă cu ţigări şi una de constituire a unui grup  infracţional organizat. Se reţine în esenţă că  în luna iunie 2015 inculpatul </w:t>
      </w:r>
      <w:r w:rsidR="00A21F73">
        <w:t>D</w:t>
      </w:r>
      <w:r w:rsidRPr="00B96D6B">
        <w:t xml:space="preserve"> împreună cu alţii ar fi constituit un grup infracţional organizat, grupul acesta având drept  obiectiv introducerea în ţară de ţigări prin P.C.T.F. </w:t>
      </w:r>
      <w:r w:rsidR="00A21F73">
        <w:t>..</w:t>
      </w:r>
      <w:r w:rsidRPr="00B96D6B">
        <w:t xml:space="preserve"> rutier. Rolul acestuia, spun procurorii la fila 15 ultimul paragraf era ca în calitatea pe care o avea la Poliţia de Frontieră, respectiv agent de poliţie cu atribuţii de control şi sancţionarea contravenţiilor, ce-şi desfăşura activitatea în P.C.T.F. </w:t>
      </w:r>
      <w:r w:rsidR="00A21F73">
        <w:t>….</w:t>
      </w:r>
      <w:r w:rsidRPr="00B96D6B">
        <w:t xml:space="preserve"> - rutier, în calitate de şef de tură, avea rolul de a facilita  intrarea în ţară a autovehiculelor aparţinând membrilor grupului infracţional, intrarea acestora având loc cu precădere în zilele  în care acesta era de serviciu. Inculpatul, ca şi poliţist de frontieră este şeful unei echipe de control şi  se pare că nici nu are atribuţii de efectuare a controlului efectiv, dar ca şi agent de poliţie el este şeful  unei echipe formate din el şi vameşi. El face controlul documentar, verifică actele şi vameşul efectuează  controlul fizic al maşinii. Pentru a putea el facilita trecerea unui individ despre care ştie că are ţigări ascunse în maşină trebuie să-i spună vameşului să nu controleze. Nu a văzut nicăieri despre acest aspect. Nu el face controlul, aceasta este greşeala fundamentală, lipseşte vameşul, pentru că acesta controlează, poliţistul verifică actele. Treaba poliţistului era să controleze  actele. Nu înţelege cum poate să se prezinte după o anchetă din 2013 cu supravegheri,  cu folosirea de mijloace de supraveghere tehnică şi nu au reuşit să identifice în mod concret  modalitatea de lucru. A înţeles că undeva prin   referat există un capitol unde sunt indicate probele la fiecare în parte, probe  ce justifică această suspiciune rezonabilă. La fila 37 ultimul paragraf, ca fiind lămuritoare, sunt indicate  procese verbale de redare  a interceptărilor telefonice în conținutul cărora reiese rolul esenţial al inculpatului în cadrul grupului  infracţional organizat, respectiv acela de a asigura trecerea transporturilor de ţigări, de contrabandă peste frontieră prin exercitarea  abuzivă a atribuţiilor de serviciu în schimbul unor foloase materiale pe care le redă, respectiv  o convorbire din 23.12.2015 de la ora 9,28 între  inculpatul </w:t>
      </w:r>
      <w:r w:rsidR="00A21F73">
        <w:t>A</w:t>
      </w:r>
      <w:r w:rsidRPr="00B96D6B">
        <w:t xml:space="preserve"> şi un domn </w:t>
      </w:r>
      <w:r w:rsidR="00A21F73">
        <w:t>M</w:t>
      </w:r>
      <w:r w:rsidRPr="00B96D6B">
        <w:t>, dând citire acestor convorbiri. Aceasta este dovada unei contribuţii esenţiale a inculpatului la… şi mai departe martor este un vameş - inspector vamal, care a menționat că era cunoscut că inculpatul propunea cetăţenilor moldoveni care  treceau în mod frecvent  să  transporte…. Oare nu este unul dintre cei care o  fi  efectuat controlul la  nenumărate transporturi? Dânsul  crede  că este. Crede că este cu precădere martora T</w:t>
      </w:r>
      <w:r w:rsidR="007A7F76">
        <w:t>….</w:t>
      </w:r>
      <w:r w:rsidRPr="00B96D6B">
        <w:t xml:space="preserve"> </w:t>
      </w:r>
      <w:r w:rsidR="007A7F76">
        <w:t>…</w:t>
      </w:r>
      <w:r w:rsidRPr="00B96D6B">
        <w:t>, unul dintre vameşii care au semnat că cei despre care se  reţine în dosar că au introdus cu  diferite autoturisme  cantităţi de ţigări au fost controlaţi de numita T</w:t>
      </w:r>
      <w:r w:rsidR="007A7F76">
        <w:t>….</w:t>
      </w:r>
      <w:r w:rsidRPr="00B96D6B">
        <w:t xml:space="preserve">. Dar, aceasta ştie, a  auzit, l-a văzut şi cu o sacoşă de 100 litri mergând cu ea plină prin vamă de la garaj, le mai povesteşte şi </w:t>
      </w:r>
      <w:r w:rsidRPr="00B96D6B">
        <w:lastRenderedPageBreak/>
        <w:t xml:space="preserve">altora care sunt audiaţi în calitate de martori ameninţaţi </w:t>
      </w:r>
      <w:r w:rsidR="007A7F76">
        <w:t>–</w:t>
      </w:r>
      <w:r w:rsidRPr="00B96D6B">
        <w:t xml:space="preserve"> </w:t>
      </w:r>
      <w:r w:rsidR="007A7F76">
        <w:t xml:space="preserve">V1, V2, V3 </w:t>
      </w:r>
      <w:r w:rsidRPr="00B96D6B">
        <w:t>care vorbesc despre o întâmplare de la sfârşitul anului 2014. Anul 2014 nu intră în activitatea infracţională reţinută  în  sarcina  inculpatului. Ce caută aceste persoane, de ce sunt audiaţi ca martori despre un lucru care nu face obiectul cauzei? Deci  i se reţine că a aderat în  mai sau în iunie 2015, că a săvârşit o faptă pe  o anumită perioadă, ulterioară datei respective. Ce caută cu trei martori cu identitate protejată-martori ameninţaţi, care vorbesc despre această împrejurare pe undeva la sfârşitul anului 2014, că nu ştie ce s-ar fi întâmplat, ş.a.m.d.? Este un sistem performant de supraveghere video acolo, unul al poliţiei de frontieră şi unul al vămii, sunt imagini care se stochează ani de zile.</w:t>
      </w:r>
    </w:p>
    <w:p w:rsidR="009571F6" w:rsidRPr="00B96D6B" w:rsidRDefault="009571F6" w:rsidP="009571F6">
      <w:pPr>
        <w:ind w:firstLine="708"/>
        <w:jc w:val="both"/>
      </w:pPr>
      <w:r w:rsidRPr="00B96D6B">
        <w:t xml:space="preserve">O fi fost vreo deplasare în interes de serviciu, o fi fost în legătură cu desfăşurarea activităţii lor curente, nu  ştie ce a fost acolo, dar este o zonă supravegheată din toate colţurile şi din  toate poziţiile. În vamă, în aceste vremuri,  nu mai poţi intra şi să spui că ai trecut, te-ai strecurat. Orice mişcare, orice punct al zonei respective este  în câmpul vizual al unei camere de supraveghere. A înţeles că este martor o persoană inspector vamal, mai sunt trei martori cu  identitate protejată şi ajungem la  declaraţiile coinculpaţilor </w:t>
      </w:r>
      <w:r w:rsidR="007A7F76">
        <w:t>F</w:t>
      </w:r>
      <w:r w:rsidRPr="00B96D6B">
        <w:t xml:space="preserve">, </w:t>
      </w:r>
      <w:r w:rsidR="007A7F76">
        <w:t>I</w:t>
      </w:r>
      <w:r w:rsidRPr="00B96D6B">
        <w:t xml:space="preserve"> şi </w:t>
      </w:r>
      <w:r w:rsidR="007A7F76">
        <w:t>A</w:t>
      </w:r>
      <w:r w:rsidRPr="00B96D6B">
        <w:t xml:space="preserve"> din prezenta cauză. Ceea ce se reţine în conţinutul constitutiv al fiecărei infracţiuni de luare de mită rezultă exclusiv din declaraţia fiecăruia dintre cei trei inculpaţi, deci numai declaraţia fiecăruia dintre cei trei inculpaţi susţine teza potrivit căreia inculpatul ar fi pretins şi primit sume de bani sau bunuri pentru a-şi îndeplini în mod defectuos atribuţiile de serviciu, nu are  nimic altceva care să confirme acest lucru. Procurorul poate spune că i-a găsit ceva acasă cu ocazia percheziţiei domiciliare, dar asta nu spune  nimic în condiţiile în care nu există o legătură stabilită şi confirmată între ceea ce se reţine şi ceea ce s-a găsit acasă. Iar, sumele acestea de bani, când se vorbeşte de infracţiune de corupţie, nu este suficient totuşi să ai declaraţia celui  care pretinde că a dat mită. Părerea sa este că  mai trebuie ceva  care să susţină acest lucru şi să-l  confirme. În speţa de faţă nu există aşa ceva în condiţiile în care unii dintre  aşa-zişii   denunţători, care sunt coinculpaţi în cauză susţin şi pretind înmânarea unor  sume de bani în modalităţi specifice. Se pot verifica camerele video, nu se poate aşa pur şi simplu. De aceea legiuitorul a ridicat un semn de întrebare şi a circumstanţiat valoarea probantă a declaraţiei unui inculpat. Ea poate fi  subiectivă, poate urmări apărarea proprie, poate încerca să disculpe pe altcineva. Cert este că nu se poate reţine ca şi motiv de arestare doar  declarația unei persoane. Dacă se acceptă ideea aceasta, lucrurile se pot  transforma într-un precedent periculos şi pot duce la situaţii de  neacceptat.  Inculpatul nu avea atribuţia de serviciu a controlării unui autoturism, asta este evident. A invocat aceste probleme, este corectă abordarea respectivă, dar un minim de date  trebuie să fie stabilite acum,  pentru că nu se poate asuma riscul menţinerii unor măsuri preventive pe o perioadă îndelungată de timp ca să se constate ulterior ceea ce a susţinut acum. Este  ştiut faptul că vameşul controlează, nu poliţistul. Dacă erau 5 vameşi care spuneau toţi  că  inculpatul  </w:t>
      </w:r>
      <w:r w:rsidR="007A7F76">
        <w:t>D</w:t>
      </w:r>
      <w:r w:rsidRPr="00B96D6B">
        <w:t xml:space="preserve"> îi  împiedica să controleze sau  chestiuni de genul acesta,  da,  dar nu există aşa ceva. Este o persoană pe care crede că o s-o regăsească,va contribui şi dânsul  la lămurirea cauzei prin solicitări de activităţi ce trebuie făcute, mai ales că posibilităţile  sunt serioase având în vedere că nu se vorbeşte de un lucru care s-a întâmplat pe câmp ci  într-o zonă intens supravegheată. Solicită ca luând  în calcul toate aceste elemente  şi apreciindu-l pe inculpat şi din perspectiva circumstanţelor personale, are o situaţie familiară mai delicată, are un copil în vârstă de câteva luni până şi are câteva probleme, nu a avut efectiv timp să se  lămurească şi cu depunerea unor înscrisuri în circumstanţiere, dar din punct de vedere  personal crede că oferă instanţei suficiente garanții că  nu este neapărat  nevoie să fie arestat preventiv pentru a participa  la desfăşurarea acestui proces  şi a  nu-i periclita buna desfăşurare. Abordând varianta cu  lipsa unor indicii temeinice privind săvârșirea faptelor, firesc ar fi să solicite revocarea în soluţionarea contestaţiei, dar, atâta timp cât ar putea exista o bănuială care să nu justifice cea mai severă măsură preventivă, solicită ca  luând în calcul toate aceste lucruri, introducându-le într-o  ecuaţie completă a ceea ce înseamnă criterii şi obiective de verificat atunci când se dispune asupra măsurii preventive, să se ia în calcul măcar posibilitatea înlocuirii măsurii arestului preventiv cu măsura controlului judiciar. Dispozițiile  art.215 oferă posibilitatea instanţei  să  instituie în sarcina inculpatului orice fel  de restricţie şi obligaţii pe care  le </w:t>
      </w:r>
      <w:r w:rsidRPr="00B96D6B">
        <w:lastRenderedPageBreak/>
        <w:t>consideră a fi  necesare pentru a garanta buna desfăşurare a procesului penal, pentru  că  despre riscul sustragerii de la proces şi a săvârşirii altor fapte prevăzute de legea penală nu crede că este vorba la modul serios  în această cauză în ceea ce-l priveşte pe inculpat. Temeiul juridic al solicitării îl reprezintă dispoziţiile art.204 alin.1 1 şi 12 din Codul de procedură penală şi fireşte,urmează a  se face aplicarea  acestor dispoziţii după admiterea contestaţiei şi  desfiinţarea în parte  a hotărârii instanţei de fond.</w:t>
      </w:r>
    </w:p>
    <w:p w:rsidR="009571F6" w:rsidRPr="00B96D6B" w:rsidRDefault="009571F6" w:rsidP="009571F6">
      <w:pPr>
        <w:ind w:firstLine="708"/>
        <w:jc w:val="both"/>
      </w:pPr>
      <w:r w:rsidRPr="00B96D6B">
        <w:rPr>
          <w:b/>
        </w:rPr>
        <w:t xml:space="preserve">Reprezentantul Parchetului, </w:t>
      </w:r>
      <w:r w:rsidRPr="00B96D6B">
        <w:t xml:space="preserve"> consideră că încheierea criticată din </w:t>
      </w:r>
      <w:r w:rsidR="007A7F76">
        <w:t>…..</w:t>
      </w:r>
      <w:r w:rsidRPr="00B96D6B">
        <w:t xml:space="preserve"> a Tribunalului </w:t>
      </w:r>
      <w:r w:rsidR="007A7F76">
        <w:t>…..</w:t>
      </w:r>
      <w:r w:rsidRPr="00B96D6B">
        <w:t xml:space="preserve"> este  legală şi temeinică. Criticile aduse acestei încheieri  vizând motivarea în special a acesteia, neexistând  o motivare amplă aşa cum s-a susţinut, crede că această motivare  dată de judecătorul de drepturi şi  libertăţi este destul de concentrată rezultând din conţinutul acesteia faptul că  din toate probele administrate în faza de urmărire  penală în cele 12 volume  din dosarul de urmărire </w:t>
      </w:r>
      <w:r w:rsidR="007A7F76">
        <w:t>…..</w:t>
      </w:r>
      <w:r w:rsidRPr="00B96D6B">
        <w:t xml:space="preserve">/D/P/2015 întocmit de Serviciul Teritorial </w:t>
      </w:r>
      <w:r w:rsidR="007A7F76">
        <w:t>…..</w:t>
      </w:r>
      <w:r w:rsidRPr="00B96D6B">
        <w:t xml:space="preserve"> au rezultat suficiente  date, informaţii care pentru un observator neutru ar  rezulta suspiciunea practic rezonabilă asupra  faptelor pentru care a fost sesizată instanţa de judecată, aceea de constituire de grup infracţional organizat şi  contrabandă calificată, iar  în ce-l priveşte pe inculpatul </w:t>
      </w:r>
      <w:r w:rsidR="007A7F76">
        <w:t>D</w:t>
      </w:r>
      <w:r w:rsidRPr="00B96D6B">
        <w:t xml:space="preserve"> şi aceea de luare de mită. S-au adus ca argumente  în sprijinul solicitărilor în faţa instanţei aceea de înlocuire a măsurii arestării preventive cu fie măsura arestului la domiciliu fie măsura controlului judiciar şi argumente vizând circumstanţele personale. Aceste circumstanţe personale au fost evaluate corespunzător de  instanţă la momentul </w:t>
      </w:r>
      <w:r w:rsidR="007A7F76">
        <w:t>……</w:t>
      </w:r>
      <w:r w:rsidRPr="00B96D6B">
        <w:t xml:space="preserve"> şi că nu sunt suficiente ca  şi argumente în înlocuirea măsurii arestării  preventive cu măsura arestului la domiciliu sau  măsura controlului judiciar. S-a mai făcut referire  la întinderea  prejudiciului act care urmează a fi verificat şi clarificat pe toată  perioada cercetării asupra întinderii, la acest  moment existând un prejudiciu stabilit pe baza  estimărilor actelor din dosar. Discuţiile cu privire la activitatea infracţională a acestora nu se justifică atâta vreme cât în sensul unei contribuții mai reduse, aşa cum a susţinut   apărarea atâta vreme cât din actele  dosarului rezultă clar activitatea  derulată din perioada iunie 2015 - martie 2016 cu roluri bine stabilite pe care şi le-au îndeplinit, au cooperat  în toată perioada, iar probele administrate începând cu procesele verbale de redare a convorbirilor telefonice, procesele verbale  de percheziţie, actele de constatare, cele  9 acte de constatare, declaraţiile unora dintre inculpaţi dar şi cele ale martorilor audiaţi în cauză, conduc la suspiciunea rezonabilă cu  privire la săvârşirea acestor infracţiuni. Sub aspectul pericolului urmează să se aibă în vedere aşa cum instanţa a subliniat atât caracterul organizat al activităţii desfăşurate de inculpaţi, numărul mare de inculpaţi, nu numai cei de faţă ci cei pe care i-au antrenat în activităţi şi transportatori de achiziţie a  cantităţilor de ţigări fiind  unii dintre ei chiar clienţi fideli cei care se aflau  în ramura achiziţiei aşa încât această activitate este mult mai amplă decât  ceea ce au desfăşurat inculpaţii efectiv antrenând  şi activitatea multor altor persoane. Şi sigur că cercetarea îşi va spune cuvântul cu privire la participarea  unor persoane la care  şi apărarea a făcut referire astăzi, a locului pe care l-au  avut în activitatea grupului, însă la acest moment, pe datele existente, propunerea a fost justificată  şi  rolurile pe care le-au îndeplinit  în cadrul grupului infracţional fiind  membrii constituenţi alături şi de </w:t>
      </w:r>
      <w:r w:rsidR="007A7F76">
        <w:t>F</w:t>
      </w:r>
      <w:r w:rsidRPr="00B96D6B">
        <w:t xml:space="preserve"> pe care l-au antrenat ca membru aderent al grupului. De aceea, apreciază că toate aceste critici vizând contribuţia apreciată mai redusă decât  cea reţinută de instanţă, nu se justifică la acest moment şi  solicită să fie respinse atât contestațiile cât şi cererile de înlocuire vizând măsura arestului la  domiciliu sau măsura controlului judiciar pe care nu  le apreciază ca fiind proporţionale cu acuzaţiile aduse raportându-ne atât la numărul inculpaţilor, la întinderea activităţii infracţionale dar şi la cantitatea impresionantă de țigări şi valoarea acestora cu care a  fost prejudiciat bugetul statului.</w:t>
      </w:r>
    </w:p>
    <w:p w:rsidR="009571F6" w:rsidRPr="00B96D6B" w:rsidRDefault="009571F6" w:rsidP="009571F6">
      <w:pPr>
        <w:ind w:firstLine="708"/>
        <w:jc w:val="both"/>
      </w:pPr>
      <w:r w:rsidRPr="00B96D6B">
        <w:rPr>
          <w:b/>
        </w:rPr>
        <w:t xml:space="preserve">Contestatorul - inculpat </w:t>
      </w:r>
      <w:r w:rsidR="007A7F76">
        <w:rPr>
          <w:b/>
        </w:rPr>
        <w:t>A</w:t>
      </w:r>
      <w:r w:rsidRPr="00B96D6B">
        <w:t>, în ultimul cuvânt,  arată că este de acord cu concluziile apărătorului  ales.</w:t>
      </w:r>
    </w:p>
    <w:p w:rsidR="009571F6" w:rsidRPr="00B96D6B" w:rsidRDefault="009571F6" w:rsidP="009571F6">
      <w:pPr>
        <w:ind w:firstLine="708"/>
        <w:jc w:val="both"/>
      </w:pPr>
      <w:r w:rsidRPr="00B96D6B">
        <w:rPr>
          <w:b/>
        </w:rPr>
        <w:t xml:space="preserve">Contestatorul - inculpat </w:t>
      </w:r>
      <w:r w:rsidR="007A7F76">
        <w:rPr>
          <w:b/>
        </w:rPr>
        <w:t>B</w:t>
      </w:r>
      <w:r w:rsidRPr="00B96D6B">
        <w:t>, în ultimul cuvânt,   arată că îi pare rău de situaţia în care a ajuns.</w:t>
      </w:r>
    </w:p>
    <w:p w:rsidR="009571F6" w:rsidRPr="00B96D6B" w:rsidRDefault="009571F6" w:rsidP="009571F6">
      <w:pPr>
        <w:ind w:firstLine="708"/>
        <w:jc w:val="both"/>
      </w:pPr>
      <w:r w:rsidRPr="00B96D6B">
        <w:rPr>
          <w:b/>
        </w:rPr>
        <w:t xml:space="preserve">Contestatorul – inculpat  </w:t>
      </w:r>
      <w:r w:rsidR="007A7F76">
        <w:rPr>
          <w:b/>
        </w:rPr>
        <w:t>C</w:t>
      </w:r>
      <w:r w:rsidRPr="00B96D6B">
        <w:t xml:space="preserve">, în ultimul cuvânt,  arată că nu recunoaşte şi  nu cunoaşte  pe nimeni din acest grup şi nu a făcut parte  din  acest grup, recunoaşte că a avut percheziţii la domiciliul său, s-au  căutat ţigări însă  nu au găsit nimic. Au găsit o  sumă de  bani, respectiv  </w:t>
      </w:r>
      <w:r w:rsidRPr="00B96D6B">
        <w:lastRenderedPageBreak/>
        <w:t>6.650 lei care aparţine  mamei sale pentru efectuarea  unei  operaţii la Spitalul Militar. Solicită înlocuirea măsurii arestului preventiv cu măsura arestului la domiciliu.</w:t>
      </w:r>
    </w:p>
    <w:p w:rsidR="009571F6" w:rsidRPr="00B96D6B" w:rsidRDefault="009571F6" w:rsidP="009571F6">
      <w:pPr>
        <w:ind w:firstLine="708"/>
        <w:jc w:val="both"/>
      </w:pPr>
      <w:r w:rsidRPr="00B96D6B">
        <w:rPr>
          <w:b/>
        </w:rPr>
        <w:t xml:space="preserve">Contestatorul - inculpat </w:t>
      </w:r>
      <w:r w:rsidR="007A7F76">
        <w:rPr>
          <w:b/>
        </w:rPr>
        <w:t>D</w:t>
      </w:r>
      <w:r w:rsidRPr="00B96D6B">
        <w:t xml:space="preserve">, în ultimul cuvânt,  arată că nu l-a văzut  niciodată pe </w:t>
      </w:r>
      <w:r w:rsidR="007A7F76">
        <w:t>C</w:t>
      </w:r>
      <w:r w:rsidRPr="00B96D6B">
        <w:t xml:space="preserve">, pe </w:t>
      </w:r>
      <w:r w:rsidR="007A7F76">
        <w:t>B</w:t>
      </w:r>
      <w:r w:rsidRPr="00B96D6B">
        <w:t xml:space="preserve"> l-a văzut doar o dată  la punctul de frontieră când i-a fost confiscată maşina şi nişte ţigări din rezervorul autovehiculului  împreună cu organul vamal. Inculpatul  </w:t>
      </w:r>
      <w:r w:rsidR="007A7F76">
        <w:t>A</w:t>
      </w:r>
      <w:r w:rsidRPr="00B96D6B">
        <w:t xml:space="preserve"> poate să declare câte maşini i-a reţinut pe parcursul activităţii pe care a desfăşurat-o. Nu are nimic de comentat, şi-a făcut doar treaba de poliţist de frontieră, el doar supraveghează controlul efectuat de se către colegii săi de la vamă. Este  posibil ca doamna T</w:t>
      </w:r>
      <w:r w:rsidR="007A7F76">
        <w:t>….</w:t>
      </w:r>
      <w:r w:rsidRPr="00B96D6B">
        <w:t xml:space="preserve"> cu care  a lucrat  doar o singură lună anul acesta   din  cauză  că i s-a  mutat ora la ordin, pentru că aşa  se face periodic datorită  măsurilor anticorupţie, crede că a lucrat o lună pentru că  în restul  perioadei s-a aflat în concediu de la începutul anului şi este posibil ca  acea sacoşă cu care  a fost văzut că o ducea,  a fost de la un alt car pe care l-a găsit în februarie   fiind vorba de maşina lui </w:t>
      </w:r>
      <w:r w:rsidR="007A7F76">
        <w:t>A</w:t>
      </w:r>
      <w:r w:rsidRPr="00B96D6B">
        <w:t xml:space="preserve">. Este posibil că a ajutat o femeie să-i care sacoşa cu  ţigările confiscate, actele se găsesc toate depozitate şi îndosariate la vamă şi orice suspiciune se regăseşte pe camerele de supraveghere care funcţionează non stop. Nu    s-a găsit cu absolut  niciunul dintre inculpaţi, nu a dat niciodată un telefon sau să fi avut vreo legătură cu vreun inculpat. Pe numitul </w:t>
      </w:r>
      <w:r w:rsidR="007A7F76">
        <w:t xml:space="preserve">A </w:t>
      </w:r>
      <w:r w:rsidRPr="00B96D6B">
        <w:t xml:space="preserve">îl cunoaşte doar din vamă, unde este obligat să asiste, să supravegheze controlul la intrare, colegii săi fac controlul iar dacă se nimereşte să fie la intrare, este normal  să meargă la persoane care au antecedente să facă  un interviu de frontieră. Şi-a făcut şi îşi face doar activitatea  pe care a fost pus să o facă. Pe ceilalţi doi nu i-a văzut niciodată. Asta este tot ce are de declarat. Asta  este  prima declaraţie  pe care a făcut-o, nu a făcut  nicio declaraţie pentru că a fost luat după tura de noapte, nu a avut  ce să declare după 13 ore de muncă, a fost un şoc pentru el. Asta a fost prima  lui  meserie, asta a făcut de când a terminat liceul. A absolvit 2 ani de şcoală şi de atunci îşi desfăşoară  activitatea în cadrul  sectorului Poliţiei de Frontieră </w:t>
      </w:r>
      <w:r w:rsidR="007A7F76">
        <w:t>….</w:t>
      </w:r>
      <w:r w:rsidRPr="00B96D6B">
        <w:t>unde nu a avut nici un fel de abatere profesională. Mai mult decât atât, nu a reuşit să vorbească cu apărătorul său, are câteva diplome de merit şi  de excelenţă eliberate de către superiorii săi atât de la I</w:t>
      </w:r>
      <w:r w:rsidR="007A7F76">
        <w:t>..</w:t>
      </w:r>
      <w:r w:rsidRPr="00B96D6B">
        <w:t xml:space="preserve"> cât şi de la B</w:t>
      </w:r>
      <w:r w:rsidR="007A7F76">
        <w:t>…..</w:t>
      </w:r>
      <w:r w:rsidRPr="00B96D6B">
        <w:t>. A fost avansat la excepţional  tot anul trecut pe baza rezultatelor obţinute la punctul de trecere a  frontierei G</w:t>
      </w:r>
      <w:r w:rsidR="007A7F76">
        <w:t>…..</w:t>
      </w:r>
      <w:r w:rsidRPr="00B96D6B">
        <w:t>, le va depune la următorul termen apărătorul său. A participat alături de tura de serviciu, a fost desemnat ca  coordonator de grupă în momentul  când a fost  preaderarea  la  spaţiul  Senghen,  au fost comisari europeni şi a fost desemnat  coordonatorul  grupei de serviciu. Nu mai are nimic de adăugat.</w:t>
      </w:r>
    </w:p>
    <w:p w:rsidR="009571F6" w:rsidRPr="00B96D6B" w:rsidRDefault="009571F6" w:rsidP="009571F6">
      <w:pPr>
        <w:ind w:firstLine="708"/>
        <w:jc w:val="both"/>
      </w:pPr>
      <w:r w:rsidRPr="00B96D6B">
        <w:t>Curtea rămâne în pronunţare.</w:t>
      </w:r>
    </w:p>
    <w:p w:rsidR="009571F6" w:rsidRPr="00B96D6B" w:rsidRDefault="009571F6" w:rsidP="009571F6">
      <w:pPr>
        <w:jc w:val="both"/>
      </w:pPr>
    </w:p>
    <w:p w:rsidR="009571F6" w:rsidRPr="00B96D6B" w:rsidRDefault="009571F6" w:rsidP="009571F6">
      <w:pPr>
        <w:jc w:val="center"/>
      </w:pPr>
      <w:r w:rsidRPr="00B96D6B">
        <w:t>JUDECĂTORUL  DE  DREPTURI  ŞI  LIBERTĂŢI</w:t>
      </w:r>
    </w:p>
    <w:p w:rsidR="009571F6" w:rsidRPr="00B96D6B" w:rsidRDefault="009571F6" w:rsidP="009571F6">
      <w:pPr>
        <w:jc w:val="both"/>
      </w:pPr>
    </w:p>
    <w:p w:rsidR="009571F6" w:rsidRDefault="009571F6" w:rsidP="009571F6">
      <w:pPr>
        <w:ind w:firstLine="708"/>
        <w:rPr>
          <w:u w:val="single"/>
        </w:rPr>
      </w:pPr>
      <w:r>
        <w:rPr>
          <w:u w:val="single"/>
        </w:rPr>
        <w:t>Asupra contestaţiilor de faţă.</w:t>
      </w:r>
    </w:p>
    <w:p w:rsidR="009571F6" w:rsidRDefault="009571F6" w:rsidP="009571F6">
      <w:pPr>
        <w:ind w:firstLine="720"/>
        <w:jc w:val="both"/>
      </w:pPr>
      <w:r>
        <w:t xml:space="preserve">Prin încheierea de şedinţă din </w:t>
      </w:r>
      <w:r w:rsidR="004F0A9D">
        <w:t>….</w:t>
      </w:r>
      <w:r>
        <w:t xml:space="preserve"> a Tribunalului </w:t>
      </w:r>
      <w:r w:rsidR="004F0A9D">
        <w:t>…</w:t>
      </w:r>
      <w:r>
        <w:t xml:space="preserve"> dosar nr</w:t>
      </w:r>
      <w:r w:rsidR="004F0A9D">
        <w:t>…</w:t>
      </w:r>
      <w:r>
        <w:t>/1</w:t>
      </w:r>
      <w:r w:rsidR="004F0A9D">
        <w:t>..</w:t>
      </w:r>
      <w:r>
        <w:t>/</w:t>
      </w:r>
      <w:r w:rsidR="004F0A9D">
        <w:t>…</w:t>
      </w:r>
      <w:r>
        <w:t xml:space="preserve">, a  fost admisă  propunerea Parchetului de pe lângă Înalta Curte de Casaţie şi Justiţie – Direcţia de Investigare a Infracţiunilor de Criminalitate Organizată şi Terorism, Serviciul Teritorial </w:t>
      </w:r>
      <w:r w:rsidR="004F0A9D">
        <w:t>………</w:t>
      </w:r>
    </w:p>
    <w:p w:rsidR="009571F6" w:rsidRDefault="009571F6" w:rsidP="009571F6">
      <w:pPr>
        <w:ind w:firstLine="708"/>
        <w:jc w:val="both"/>
        <w:rPr>
          <w:color w:val="000000"/>
        </w:rPr>
      </w:pPr>
      <w:r>
        <w:t>În baza art.202, art.223 alin.2 şi art.226 C.proc.pen.,   s-a  dispus  arestarea preventivă a inculpaţilor</w:t>
      </w:r>
      <w:r>
        <w:rPr>
          <w:b/>
        </w:rPr>
        <w:t xml:space="preserve"> </w:t>
      </w:r>
      <w:r w:rsidR="004F0A9D">
        <w:rPr>
          <w:b/>
        </w:rPr>
        <w:t>A</w:t>
      </w:r>
      <w:r>
        <w:t>,</w:t>
      </w:r>
      <w:r>
        <w:rPr>
          <w:color w:val="FF0000"/>
        </w:rPr>
        <w:t xml:space="preserve"> </w:t>
      </w:r>
      <w:r>
        <w:rPr>
          <w:color w:val="000000"/>
        </w:rPr>
        <w:t>cercetat</w:t>
      </w:r>
      <w:r>
        <w:t xml:space="preserve"> sub aspectul săvârşirii infracţiunilor de </w:t>
      </w:r>
      <w:r>
        <w:rPr>
          <w:color w:val="000000"/>
        </w:rPr>
        <w:t xml:space="preserve">constituire a unui grup infracţional organizat şi contrabandă calificată în formă continuată, prevăzute de art.367 alin.1 şi alin.2 Cod penal şi de art.270 alin.2 lit.b şi alin.3 raportat la art.274 din Legea nr.86/2006 cu aplicarea art. 35 alin.1 Cod penal, ambele cu aplicarea art.38 alin.1 Cod penal, </w:t>
      </w:r>
      <w:r w:rsidR="004F0A9D">
        <w:rPr>
          <w:b/>
        </w:rPr>
        <w:t>B</w:t>
      </w:r>
      <w:r>
        <w:t xml:space="preserve">, cercetat sub aspectul săvârşirii infracţiunilor de </w:t>
      </w:r>
      <w:r>
        <w:rPr>
          <w:color w:val="000000"/>
        </w:rPr>
        <w:t>constituire a unui grup infracţional organizat şi contrabandă calificată în formă continuată,</w:t>
      </w:r>
      <w:r>
        <w:rPr>
          <w:i/>
          <w:color w:val="000000"/>
        </w:rPr>
        <w:t xml:space="preserve"> </w:t>
      </w:r>
      <w:r>
        <w:rPr>
          <w:color w:val="000000"/>
        </w:rPr>
        <w:t xml:space="preserve">prevăzute de art.367 alin.1 şi alin. 2 Cod penal şi de art.270 alin.2 lit.b şi alin.3 raportat la art.274 din Legea nr.86/2006 cu aplicarea art.35 alin.1 Cod penal, ambele cu aplicarea art.38 alin.1 Cod penal, </w:t>
      </w:r>
      <w:r w:rsidR="004F0A9D">
        <w:rPr>
          <w:b/>
        </w:rPr>
        <w:t>C</w:t>
      </w:r>
      <w:r>
        <w:t xml:space="preserve"> cercetat pentru săvârşirea infracţiunilor de constituire a unui grup infracţional organizat şi contrabandă calificată în formă continuată, prevăzute de</w:t>
      </w:r>
      <w:r>
        <w:rPr>
          <w:color w:val="000000"/>
        </w:rPr>
        <w:t xml:space="preserve"> </w:t>
      </w:r>
      <w:r>
        <w:t>art.367 alin.1 şi alin.2 Cod penal şi de</w:t>
      </w:r>
      <w:r>
        <w:rPr>
          <w:color w:val="000000"/>
        </w:rPr>
        <w:t xml:space="preserve"> </w:t>
      </w:r>
      <w:r>
        <w:t>art.270 alin.2 lit. b şi alin.3 raportat la art.274 din Legea nr.86/2006 cu aplicarea art.35 alin.1 Cod penal,</w:t>
      </w:r>
      <w:r>
        <w:rPr>
          <w:color w:val="000000"/>
        </w:rPr>
        <w:t xml:space="preserve"> </w:t>
      </w:r>
      <w:r>
        <w:t xml:space="preserve">ambele cu aplicarea art. 38 alin.1 Cod penal şi </w:t>
      </w:r>
      <w:r w:rsidR="004F0A9D">
        <w:rPr>
          <w:b/>
        </w:rPr>
        <w:t>D</w:t>
      </w:r>
      <w:r>
        <w:t xml:space="preserve">, cercetat sub aspectul săvârşirii infracţiunilor de </w:t>
      </w:r>
      <w:r>
        <w:rPr>
          <w:color w:val="000000"/>
        </w:rPr>
        <w:t xml:space="preserve">constituire a unui grup infracţional organizat, complicitate la contrabandă calificată în formă continuată, complicitate </w:t>
      </w:r>
      <w:r>
        <w:rPr>
          <w:color w:val="000000"/>
        </w:rPr>
        <w:lastRenderedPageBreak/>
        <w:t xml:space="preserve">la contrabandă în formă continuată şi luare de mită în formă continuată (3 infracţiuni), prevăzute de art.367 alin.1 şi alin. 2 Cod penal, de art.48 alin.1 Cod penal în referire la art.270 alin.2 lit. b şi alin.3 raportat la art.274 din Legea nr.86/2006 cu aplicarea art.35 alin.1 Cod penal, de art.289 alin.1 Cod penal în referire la art.6 şi art.7 lit.c din Legea nr.78/2000 republicată cu aplicarea art.35 alin.1 Cod penal (în raport cu activitatea infracţională desfăşurată de inculpatul </w:t>
      </w:r>
      <w:r w:rsidR="004F0A9D">
        <w:rPr>
          <w:color w:val="000000"/>
        </w:rPr>
        <w:t>F</w:t>
      </w:r>
      <w:r>
        <w:rPr>
          <w:color w:val="000000"/>
        </w:rPr>
        <w:t xml:space="preserve"> în cadrul grupului infracţional organizat), de art.48 alin.1 Cod penal în referire la art.270 alin.2 lit.b şi alin.3 din Legea nr.86/2006 cu aplicarea art. 35 alin.1 Cod penal, de art.289 alin.1 Cod penal în referire la art.6 şi art.7 lit.c din Legea nr.78/2000 republicată cu aplicarea art.35 alin.1 Cod penal (în raport cu activitatea infracţională desfăşurată de inculpatul </w:t>
      </w:r>
      <w:r w:rsidR="004F0A9D">
        <w:rPr>
          <w:color w:val="000000"/>
        </w:rPr>
        <w:t>I</w:t>
      </w:r>
      <w:r>
        <w:rPr>
          <w:color w:val="000000"/>
        </w:rPr>
        <w:t xml:space="preserve">, în afara grupului infracţional organizat) şi de art.289 alin.1 Cod penal în referire la art.6 şi art.7 lit.c din Legea nr.78/2000 republicată cu aplicarea art.35 alin.1 Cod penal (în raport cu activitatea infracţională desfăşurată de inculpatul </w:t>
      </w:r>
      <w:r w:rsidR="004F0A9D">
        <w:rPr>
          <w:color w:val="000000"/>
        </w:rPr>
        <w:t>A</w:t>
      </w:r>
      <w:r>
        <w:rPr>
          <w:color w:val="000000"/>
        </w:rPr>
        <w:t xml:space="preserve"> în cadrul grupului infracţional organizat), toate cu aplicarea art. 38 alin.1 Cod penal</w:t>
      </w:r>
      <w:r>
        <w:rPr>
          <w:bCs/>
        </w:rPr>
        <w:t xml:space="preserve">, </w:t>
      </w:r>
      <w:r>
        <w:t xml:space="preserve">pe o durată de 30 de zile, de la </w:t>
      </w:r>
      <w:r>
        <w:rPr>
          <w:b/>
        </w:rPr>
        <w:t>10.03.2016</w:t>
      </w:r>
      <w:r>
        <w:t xml:space="preserve"> la </w:t>
      </w:r>
      <w:r>
        <w:rPr>
          <w:b/>
        </w:rPr>
        <w:t>08.04.2016</w:t>
      </w:r>
      <w:r>
        <w:t>, inclusiv.</w:t>
      </w:r>
    </w:p>
    <w:p w:rsidR="009571F6" w:rsidRDefault="009571F6" w:rsidP="009571F6">
      <w:pPr>
        <w:ind w:firstLine="720"/>
        <w:jc w:val="both"/>
      </w:pPr>
      <w:r>
        <w:t xml:space="preserve">S-a  luat  act că inculpaţii </w:t>
      </w:r>
      <w:r w:rsidR="004F0A9D">
        <w:t>A</w:t>
      </w:r>
      <w:r>
        <w:t xml:space="preserve">, </w:t>
      </w:r>
      <w:r w:rsidR="004F0A9D">
        <w:t>D</w:t>
      </w:r>
      <w:r>
        <w:t xml:space="preserve"> şi </w:t>
      </w:r>
      <w:r w:rsidR="004F0A9D">
        <w:t>C</w:t>
      </w:r>
      <w:r>
        <w:t xml:space="preserve"> au fost asistaţi de apărători aleşi. </w:t>
      </w:r>
    </w:p>
    <w:p w:rsidR="009571F6" w:rsidRDefault="009571F6" w:rsidP="009571F6">
      <w:pPr>
        <w:ind w:firstLine="720"/>
        <w:jc w:val="both"/>
      </w:pPr>
      <w:r>
        <w:t xml:space="preserve">Onorariul apărătorului desemnat din oficiu pentru inculpatul </w:t>
      </w:r>
      <w:r w:rsidR="004F0A9D">
        <w:t>B</w:t>
      </w:r>
      <w:r>
        <w:t xml:space="preserve">, în cuantum de 130 de lei, a fost  avansat către BA </w:t>
      </w:r>
      <w:r w:rsidR="004F0A9D">
        <w:t>…..</w:t>
      </w:r>
      <w:r>
        <w:t xml:space="preserve"> din fondurile MJ. </w:t>
      </w:r>
    </w:p>
    <w:p w:rsidR="009571F6" w:rsidRDefault="009571F6" w:rsidP="009571F6">
      <w:pPr>
        <w:ind w:firstLine="720"/>
        <w:jc w:val="both"/>
      </w:pPr>
      <w:r>
        <w:t xml:space="preserve">În temeiul art.275 alin.3 C.proc.pen., cheltuielile judiciare avansate de stat  au  rămas în sarcina acestuia. </w:t>
      </w:r>
    </w:p>
    <w:p w:rsidR="009571F6" w:rsidRDefault="009571F6" w:rsidP="009571F6">
      <w:pPr>
        <w:jc w:val="both"/>
        <w:rPr>
          <w:bCs/>
        </w:rPr>
      </w:pPr>
      <w:r>
        <w:tab/>
        <w:t xml:space="preserve">S-a reţinut că, </w:t>
      </w:r>
      <w:r>
        <w:rPr>
          <w:color w:val="000000"/>
        </w:rPr>
        <w:t xml:space="preserve">în motivarea referatului s-a arătat că </w:t>
      </w:r>
      <w:r>
        <w:t xml:space="preserve">inculpatul </w:t>
      </w:r>
      <w:r w:rsidR="004F0A9D">
        <w:rPr>
          <w:b/>
        </w:rPr>
        <w:t>A</w:t>
      </w:r>
      <w:r>
        <w:rPr>
          <w:bCs/>
        </w:rPr>
        <w:t>, începând cu luna iunie 2015, împreună cu numiţii</w:t>
      </w:r>
      <w:r>
        <w:rPr>
          <w:b/>
          <w:bCs/>
        </w:rPr>
        <w:t xml:space="preserve"> </w:t>
      </w:r>
      <w:r w:rsidR="004F0A9D">
        <w:rPr>
          <w:bCs/>
        </w:rPr>
        <w:t>B</w:t>
      </w:r>
      <w:r>
        <w:rPr>
          <w:bCs/>
        </w:rPr>
        <w:t xml:space="preserve">, </w:t>
      </w:r>
      <w:r w:rsidR="004F0A9D">
        <w:rPr>
          <w:bCs/>
        </w:rPr>
        <w:t>D</w:t>
      </w:r>
      <w:r>
        <w:rPr>
          <w:bCs/>
        </w:rPr>
        <w:t xml:space="preserve">, </w:t>
      </w:r>
      <w:r w:rsidR="004F0A9D">
        <w:rPr>
          <w:bCs/>
        </w:rPr>
        <w:t>C</w:t>
      </w:r>
      <w:r>
        <w:rPr>
          <w:bCs/>
        </w:rPr>
        <w:t xml:space="preserve"> şi </w:t>
      </w:r>
      <w:r w:rsidR="004F0A9D">
        <w:rPr>
          <w:bCs/>
        </w:rPr>
        <w:t>E</w:t>
      </w:r>
      <w:r>
        <w:rPr>
          <w:bCs/>
        </w:rPr>
        <w:t>, a constituit un grup infracţional organizat la care, ulterior, a aderat şi numitul</w:t>
      </w:r>
      <w:r>
        <w:rPr>
          <w:b/>
          <w:bCs/>
        </w:rPr>
        <w:t xml:space="preserve"> </w:t>
      </w:r>
      <w:r w:rsidR="004F0A9D">
        <w:rPr>
          <w:bCs/>
        </w:rPr>
        <w:t>F</w:t>
      </w:r>
      <w:r>
        <w:rPr>
          <w:bCs/>
        </w:rPr>
        <w:t>, în vederea obţinerii de importante beneficii materiale prin săvârşirea infracţiunii de contrabandă cu produse din tutun, provenite din Republica Moldova şi acţionând în cadrul grupului, împreună cu membrii acestuia, prin mai multe acţiuni repetate desfăşurate în realizarea aceleiaşi rezoluţii infracţionale, în perioada iunie 2015 – martie 2016, a ajutat alte persoane, prin promisiunea anterioară îndeplinită ulterior primirii ţigărilor, să introducă în mod ilegal, din Republica Moldova în România, prin P.T.F. Rutier, prin sustragerea de la controlul vamal, cantităţi importante de ţigări, de mai mult de două ori în decursul unui an, respectiv 162.588 pachete de ţigări fără timbru de accizare sau cu timbru emis de Republica Moldova, în valoare de peste 1.650.000 lei, din care un număr de 3.714 pachete ţigări</w:t>
      </w:r>
      <w:r>
        <w:rPr>
          <w:b/>
          <w:bCs/>
        </w:rPr>
        <w:t xml:space="preserve"> </w:t>
      </w:r>
      <w:r>
        <w:rPr>
          <w:bCs/>
        </w:rPr>
        <w:t xml:space="preserve">au fost reţinute de organele de urmărire penală în urma activităţilor de constatare directă, precum şi că a participat personal, împreună cu alţi membri ai grupului, la colectarea, depozitarea, preluarea, deţinerea şi comercializarea respectivelor cantităţi de ţigări. </w:t>
      </w:r>
    </w:p>
    <w:p w:rsidR="009571F6" w:rsidRDefault="009571F6" w:rsidP="009571F6">
      <w:pPr>
        <w:jc w:val="both"/>
        <w:rPr>
          <w:bCs/>
        </w:rPr>
      </w:pPr>
      <w:r>
        <w:rPr>
          <w:bCs/>
        </w:rPr>
        <w:t xml:space="preserve"> </w:t>
      </w:r>
      <w:r>
        <w:rPr>
          <w:bCs/>
        </w:rPr>
        <w:tab/>
      </w:r>
      <w:r>
        <w:t xml:space="preserve">În sarcina inculpatului </w:t>
      </w:r>
      <w:r w:rsidR="004F0A9D">
        <w:rPr>
          <w:b/>
        </w:rPr>
        <w:t>B</w:t>
      </w:r>
      <w:r>
        <w:t xml:space="preserve"> s-a reținut </w:t>
      </w:r>
      <w:r>
        <w:rPr>
          <w:bCs/>
        </w:rPr>
        <w:t>că,</w:t>
      </w:r>
      <w:r>
        <w:rPr>
          <w:bCs/>
          <w:color w:val="000000"/>
        </w:rPr>
        <w:t xml:space="preserve"> </w:t>
      </w:r>
      <w:r>
        <w:rPr>
          <w:bCs/>
        </w:rPr>
        <w:t xml:space="preserve">începând cu luna iunie 2015, împreună cu numiţii </w:t>
      </w:r>
      <w:r w:rsidR="004F0A9D">
        <w:rPr>
          <w:bCs/>
        </w:rPr>
        <w:t>A</w:t>
      </w:r>
      <w:r>
        <w:rPr>
          <w:bCs/>
        </w:rPr>
        <w:t xml:space="preserve">, </w:t>
      </w:r>
      <w:r w:rsidR="004F0A9D">
        <w:rPr>
          <w:bCs/>
        </w:rPr>
        <w:t>D</w:t>
      </w:r>
      <w:r>
        <w:rPr>
          <w:bCs/>
        </w:rPr>
        <w:t xml:space="preserve">, </w:t>
      </w:r>
      <w:r w:rsidR="004F0A9D">
        <w:rPr>
          <w:bCs/>
        </w:rPr>
        <w:t>C</w:t>
      </w:r>
      <w:r>
        <w:rPr>
          <w:bCs/>
        </w:rPr>
        <w:t xml:space="preserve"> şi </w:t>
      </w:r>
      <w:r w:rsidR="004F0A9D">
        <w:rPr>
          <w:bCs/>
        </w:rPr>
        <w:t>E</w:t>
      </w:r>
      <w:r>
        <w:rPr>
          <w:b/>
          <w:bCs/>
          <w:color w:val="FF0000"/>
        </w:rPr>
        <w:t xml:space="preserve"> </w:t>
      </w:r>
      <w:r>
        <w:rPr>
          <w:bCs/>
        </w:rPr>
        <w:t>a constituit un grup infracţional organizat la care, ulterior, a aderat şi numitul</w:t>
      </w:r>
      <w:r>
        <w:rPr>
          <w:b/>
          <w:bCs/>
        </w:rPr>
        <w:t xml:space="preserve"> </w:t>
      </w:r>
      <w:r w:rsidR="004F0A9D">
        <w:rPr>
          <w:bCs/>
        </w:rPr>
        <w:t>F</w:t>
      </w:r>
      <w:r>
        <w:rPr>
          <w:bCs/>
        </w:rPr>
        <w:t xml:space="preserve">, în vederea obţinerii de importante beneficii materiale prin săvârşirea infracţiunii de contrabandă cu produse din tutun, provenite din Republica Moldova şi acţionând în cadrul grupului, împreună cu membrii acestuia, prin mai multe acţiuni repetate, desfăşurate în realizarea aceleiaşi rezoluţii infracţionale, în perioada iunie 2015 – martie 2016, a ajutat alte persoane, prin promisiunea anterioară îndeplinită ulterior primirii ţigărilor, să introducă în mod ilegal, din Republica Moldova în România, prin P.T.F. Rutier, prin sustragerea de la controlul vamal, cantităţi importante de ţigări, de mai mult de două ori în decursul unui an, respectiv </w:t>
      </w:r>
      <w:r>
        <w:rPr>
          <w:bCs/>
          <w:color w:val="000000"/>
        </w:rPr>
        <w:t xml:space="preserve">162.588 </w:t>
      </w:r>
      <w:r>
        <w:rPr>
          <w:bCs/>
        </w:rPr>
        <w:t>pachete de ţigări fără timbru de accizare sau cu timbru emis de Republica Moldova, în valoare de peste 1.650.000 lei, din care un număr de 3.714 pachete ţigări</w:t>
      </w:r>
      <w:r>
        <w:rPr>
          <w:b/>
          <w:bCs/>
        </w:rPr>
        <w:t xml:space="preserve"> </w:t>
      </w:r>
      <w:r>
        <w:rPr>
          <w:bCs/>
        </w:rPr>
        <w:t>au fost reţinute de organele de urmărire penală în urma activităţilor de constatare directă, precum şi că a participat personal, împreună cu alţi membri ai grupului, la colectarea, depozitarea, preluarea, deţinerea şi comercializarea respectivelor cantităţi de ţigări.</w:t>
      </w:r>
    </w:p>
    <w:p w:rsidR="009571F6" w:rsidRDefault="009571F6" w:rsidP="009571F6">
      <w:pPr>
        <w:jc w:val="both"/>
        <w:rPr>
          <w:bCs/>
        </w:rPr>
      </w:pPr>
      <w:r>
        <w:rPr>
          <w:bCs/>
        </w:rPr>
        <w:t xml:space="preserve"> </w:t>
      </w:r>
      <w:r>
        <w:rPr>
          <w:bCs/>
        </w:rPr>
        <w:tab/>
      </w:r>
      <w:r>
        <w:t xml:space="preserve">În sarcina inculpatului </w:t>
      </w:r>
      <w:r w:rsidR="004F0A9D">
        <w:rPr>
          <w:b/>
        </w:rPr>
        <w:t>C</w:t>
      </w:r>
      <w:r>
        <w:rPr>
          <w:b/>
        </w:rPr>
        <w:t xml:space="preserve"> </w:t>
      </w:r>
      <w:r>
        <w:t xml:space="preserve">s-a reținut </w:t>
      </w:r>
      <w:r>
        <w:rPr>
          <w:bCs/>
        </w:rPr>
        <w:t>că, începând cu luna iunie 2015, împreună cu numiţii</w:t>
      </w:r>
      <w:r>
        <w:rPr>
          <w:b/>
          <w:bCs/>
        </w:rPr>
        <w:t xml:space="preserve"> </w:t>
      </w:r>
      <w:r w:rsidR="004F0A9D">
        <w:rPr>
          <w:bCs/>
        </w:rPr>
        <w:t>A</w:t>
      </w:r>
      <w:r>
        <w:rPr>
          <w:bCs/>
        </w:rPr>
        <w:t xml:space="preserve">, </w:t>
      </w:r>
      <w:r w:rsidR="004F0A9D">
        <w:rPr>
          <w:bCs/>
        </w:rPr>
        <w:t>B</w:t>
      </w:r>
      <w:r>
        <w:rPr>
          <w:bCs/>
        </w:rPr>
        <w:t xml:space="preserve">, </w:t>
      </w:r>
      <w:r w:rsidR="004F0A9D">
        <w:rPr>
          <w:bCs/>
        </w:rPr>
        <w:t>D</w:t>
      </w:r>
      <w:r>
        <w:rPr>
          <w:bCs/>
        </w:rPr>
        <w:t xml:space="preserve"> şi </w:t>
      </w:r>
      <w:r w:rsidR="004F0A9D">
        <w:rPr>
          <w:bCs/>
        </w:rPr>
        <w:t>E</w:t>
      </w:r>
      <w:r>
        <w:rPr>
          <w:bCs/>
        </w:rPr>
        <w:t>, a constituit un grup infracţional organizat la care, ulterior, a aderat şi numitul</w:t>
      </w:r>
      <w:r>
        <w:rPr>
          <w:b/>
          <w:bCs/>
        </w:rPr>
        <w:t xml:space="preserve"> </w:t>
      </w:r>
      <w:r w:rsidR="004F0A9D">
        <w:rPr>
          <w:bCs/>
        </w:rPr>
        <w:t>F</w:t>
      </w:r>
      <w:r>
        <w:rPr>
          <w:bCs/>
        </w:rPr>
        <w:t xml:space="preserve">, în vederea obţinerii de importante beneficii materiale prin săvârşirea infracţiunii de contrabandă cu produse din tutun, provenite din Republica Moldova şi acţionând în cadrul grupului, împreună cu membrii acestuia, prin mai multe acţiuni repetate desfăşurate în realizarea aceleiaşi rezoluţii infracţionale, în perioada iunie 2015 – martie 2016, a ajutat alte persoane, prin </w:t>
      </w:r>
      <w:r>
        <w:rPr>
          <w:bCs/>
        </w:rPr>
        <w:lastRenderedPageBreak/>
        <w:t>promisiunea anterioară îndeplinită ulterior primirii ţigărilor, să introducă în mod ilegal, din Republica Moldova în România, prin P.T.F. Rutier, prin sustragerea de la controlul vamal, cantităţi importante de ţigări, de mai mult de două ori în decursul unui an, respectiv 162.588 pachete de ţigări fără timbru de accizare sau cu timbru emis de Republica Moldova, în valoare de peste 1.650.000 lei, din care un număr de 3.714 pachete ţigări</w:t>
      </w:r>
      <w:r>
        <w:rPr>
          <w:b/>
          <w:bCs/>
        </w:rPr>
        <w:t xml:space="preserve"> </w:t>
      </w:r>
      <w:r>
        <w:rPr>
          <w:bCs/>
        </w:rPr>
        <w:t xml:space="preserve">au fost reţinute de organele de urmărire penală în urma activităţilor de constatare directă, precum şi că a participat personal, împreună cu alţi membri ai grupului, la colectarea, depozitarea, preluarea, deţinerea, transportarea şi comercializarea respectivelor cantităţi de ţigări. </w:t>
      </w:r>
    </w:p>
    <w:p w:rsidR="009571F6" w:rsidRDefault="009571F6" w:rsidP="009571F6">
      <w:pPr>
        <w:jc w:val="both"/>
        <w:rPr>
          <w:bCs/>
        </w:rPr>
      </w:pPr>
      <w:r>
        <w:rPr>
          <w:bCs/>
        </w:rPr>
        <w:t xml:space="preserve"> </w:t>
      </w:r>
      <w:r>
        <w:rPr>
          <w:bCs/>
        </w:rPr>
        <w:tab/>
      </w:r>
      <w:r>
        <w:t xml:space="preserve">În sarcina inculpatului </w:t>
      </w:r>
      <w:r w:rsidR="004F0A9D">
        <w:rPr>
          <w:b/>
        </w:rPr>
        <w:t>D</w:t>
      </w:r>
      <w:r>
        <w:t xml:space="preserve"> s-a reținut </w:t>
      </w:r>
      <w:r>
        <w:rPr>
          <w:bCs/>
          <w:color w:val="000000"/>
        </w:rPr>
        <w:t>că:</w:t>
      </w:r>
      <w:r>
        <w:rPr>
          <w:bCs/>
        </w:rPr>
        <w:t xml:space="preserve"> </w:t>
      </w:r>
    </w:p>
    <w:p w:rsidR="009571F6" w:rsidRDefault="009571F6" w:rsidP="009571F6">
      <w:pPr>
        <w:jc w:val="both"/>
        <w:rPr>
          <w:bCs/>
        </w:rPr>
      </w:pPr>
      <w:r>
        <w:rPr>
          <w:bCs/>
        </w:rPr>
        <w:t xml:space="preserve"> </w:t>
      </w:r>
      <w:r>
        <w:rPr>
          <w:bCs/>
        </w:rPr>
        <w:tab/>
        <w:t xml:space="preserve">- </w:t>
      </w:r>
      <w:r>
        <w:rPr>
          <w:bCs/>
          <w:color w:val="000000"/>
        </w:rPr>
        <w:t>începând cu luna iunie 2015, împreună cu numiţii</w:t>
      </w:r>
      <w:r>
        <w:rPr>
          <w:b/>
          <w:bCs/>
          <w:color w:val="000000"/>
        </w:rPr>
        <w:t xml:space="preserve"> </w:t>
      </w:r>
      <w:r w:rsidR="004F0A9D">
        <w:rPr>
          <w:bCs/>
          <w:color w:val="000000"/>
        </w:rPr>
        <w:t>A</w:t>
      </w:r>
      <w:r>
        <w:rPr>
          <w:bCs/>
          <w:color w:val="000000"/>
        </w:rPr>
        <w:t>,</w:t>
      </w:r>
      <w:r w:rsidR="004F0A9D">
        <w:rPr>
          <w:bCs/>
          <w:color w:val="000000"/>
        </w:rPr>
        <w:t>B,C și E</w:t>
      </w:r>
      <w:r>
        <w:rPr>
          <w:bCs/>
          <w:color w:val="000000"/>
        </w:rPr>
        <w:t xml:space="preserve"> a constituit un grup infracţional organizat la care, ulterior, a aderat şi numitul</w:t>
      </w:r>
      <w:r>
        <w:rPr>
          <w:b/>
          <w:bCs/>
          <w:color w:val="000000"/>
        </w:rPr>
        <w:t xml:space="preserve"> </w:t>
      </w:r>
      <w:r w:rsidR="004F0A9D">
        <w:rPr>
          <w:bCs/>
          <w:color w:val="000000"/>
        </w:rPr>
        <w:t>F</w:t>
      </w:r>
      <w:r>
        <w:rPr>
          <w:bCs/>
          <w:color w:val="000000"/>
        </w:rPr>
        <w:t>, în vederea obţinerii de importante beneficii materiale prin săvârşirea infracţiunii de contrabandă cu produse din tutun, provenite din Republica Moldova;</w:t>
      </w:r>
    </w:p>
    <w:p w:rsidR="009571F6" w:rsidRDefault="009571F6" w:rsidP="009571F6">
      <w:pPr>
        <w:jc w:val="both"/>
        <w:rPr>
          <w:bCs/>
        </w:rPr>
      </w:pPr>
      <w:r>
        <w:rPr>
          <w:bCs/>
        </w:rPr>
        <w:t xml:space="preserve"> </w:t>
      </w:r>
      <w:r>
        <w:rPr>
          <w:bCs/>
        </w:rPr>
        <w:tab/>
        <w:t>-</w:t>
      </w:r>
      <w:r>
        <w:rPr>
          <w:bCs/>
          <w:color w:val="000000"/>
        </w:rPr>
        <w:t xml:space="preserve"> în perioada iunie 2015 – februarie 2016, acţionând în cadrul grupului, împreună cu membrii acestuia, prin mai multe acţiuni repetate desfăşurate în realizarea aceleiaşi rezoluţii infracţionale, a ajutat membrii grupului să introducă, în mod ilegal, din Republica Moldova în România, prin P.T.F. </w:t>
      </w:r>
      <w:r w:rsidR="003411FE">
        <w:rPr>
          <w:bCs/>
          <w:color w:val="000000"/>
        </w:rPr>
        <w:t>.</w:t>
      </w:r>
      <w:r>
        <w:rPr>
          <w:bCs/>
          <w:color w:val="000000"/>
        </w:rPr>
        <w:t xml:space="preserve"> Rutier, prin facilitarea intrării în ţară, prin sustragerea de la controlul vamal, cantităţi importante de ţigări, de mai mult de două ori în decursul unui an, respectiv 162.588 pachete de ţigări fără timbru de accizare sau cu timbru emis de Republica Moldova, în valoare de peste 1.650.000 lei, din care un număr de 3.714 pachete ţigări</w:t>
      </w:r>
      <w:r>
        <w:rPr>
          <w:b/>
          <w:bCs/>
          <w:color w:val="000000"/>
        </w:rPr>
        <w:t xml:space="preserve"> </w:t>
      </w:r>
      <w:r>
        <w:rPr>
          <w:bCs/>
          <w:color w:val="000000"/>
        </w:rPr>
        <w:t xml:space="preserve">au fost reţinute de organele de urmărire penală în urma activităţilor de constatare directă, cantităţi de ţigări care au fost preluate, depozitate, transportate şi comercializate de membrii grupului;   </w:t>
      </w:r>
    </w:p>
    <w:p w:rsidR="009571F6" w:rsidRDefault="009571F6" w:rsidP="009571F6">
      <w:pPr>
        <w:jc w:val="both"/>
        <w:rPr>
          <w:bCs/>
        </w:rPr>
      </w:pPr>
      <w:r>
        <w:rPr>
          <w:bCs/>
        </w:rPr>
        <w:t xml:space="preserve"> </w:t>
      </w:r>
      <w:r>
        <w:rPr>
          <w:bCs/>
        </w:rPr>
        <w:tab/>
        <w:t xml:space="preserve">- </w:t>
      </w:r>
      <w:r>
        <w:rPr>
          <w:bCs/>
          <w:color w:val="000000"/>
        </w:rPr>
        <w:t xml:space="preserve">în perioada iunie 2015 – septembrie 2015, cu intenţie, l-a ajutat pe inculpatul </w:t>
      </w:r>
      <w:r w:rsidR="003411FE">
        <w:rPr>
          <w:bCs/>
          <w:color w:val="000000"/>
        </w:rPr>
        <w:t>I1</w:t>
      </w:r>
      <w:r>
        <w:rPr>
          <w:bCs/>
          <w:color w:val="000000"/>
        </w:rPr>
        <w:t xml:space="preserve"> să introducă în mod ilegal, din Republica Moldova în România, prin P.T.F. Rutier, prin sustragerea de la controlul vamal, cantităţi importante de ţigări, de mai mult de două ori în decursul unui an, respectiv 20.160 pachete de ţigări fără timbru de accizare sau cu timbru emis de Republica Moldova, în valoare de peste 241.946 lei, din care un număr de 210 pachete ţigări</w:t>
      </w:r>
      <w:r>
        <w:rPr>
          <w:b/>
          <w:bCs/>
          <w:color w:val="000000"/>
        </w:rPr>
        <w:t xml:space="preserve"> </w:t>
      </w:r>
      <w:r>
        <w:rPr>
          <w:bCs/>
          <w:color w:val="000000"/>
        </w:rPr>
        <w:t xml:space="preserve">au fost reţinute de organele de urmărire penală în urma activităţilor de constatare directă, pe care, ulterior, inculpatul </w:t>
      </w:r>
      <w:r w:rsidR="003411FE">
        <w:rPr>
          <w:bCs/>
          <w:color w:val="000000"/>
        </w:rPr>
        <w:t>I1</w:t>
      </w:r>
      <w:r>
        <w:rPr>
          <w:bCs/>
          <w:color w:val="000000"/>
        </w:rPr>
        <w:t xml:space="preserve"> le-a transportat şi comercializat către diverşi beneficiari;</w:t>
      </w:r>
    </w:p>
    <w:p w:rsidR="009571F6" w:rsidRDefault="009571F6" w:rsidP="009571F6">
      <w:pPr>
        <w:ind w:firstLine="708"/>
        <w:jc w:val="both"/>
        <w:rPr>
          <w:bCs/>
        </w:rPr>
      </w:pPr>
      <w:r>
        <w:rPr>
          <w:bCs/>
        </w:rPr>
        <w:t xml:space="preserve"> - </w:t>
      </w:r>
      <w:r>
        <w:rPr>
          <w:bCs/>
          <w:color w:val="000000"/>
        </w:rPr>
        <w:t xml:space="preserve">în perioada iulie 2015 – septembrie 2015, în baza aceleiaşi rezoluţii infracţionale, în calitate de agent de poliţie în cadrul P.T.F. Rutier, cu atribuţii de constatare şi sancţionare a contravenţiilor, în mod direct, a pretins şi primit pentru sine, de la inculpatul </w:t>
      </w:r>
      <w:r w:rsidR="003411FE">
        <w:rPr>
          <w:bCs/>
          <w:color w:val="000000"/>
        </w:rPr>
        <w:t>F</w:t>
      </w:r>
      <w:r>
        <w:rPr>
          <w:bCs/>
          <w:color w:val="000000"/>
        </w:rPr>
        <w:t>, câte 500 euro şi produse în valoare de 500 euro/lunar, totalizând suma de 1.500 euro şi 1.500 euro reprezentând contravaloare produse (în majoritate băuturi alcoolice), pentru a nu-şi îndeplini îndatoririle de serviciu privind controlul vehiculelor şi persoanelor la intrarea în ţară dinspre Republica Moldova, facilitând astfel introducerea în ţară a cantităţii totale de 29.907 pachete de ţigări în valoare de peste 358.769 lei;</w:t>
      </w:r>
    </w:p>
    <w:p w:rsidR="009571F6" w:rsidRDefault="009571F6" w:rsidP="009571F6">
      <w:pPr>
        <w:jc w:val="both"/>
        <w:rPr>
          <w:bCs/>
        </w:rPr>
      </w:pPr>
      <w:r>
        <w:rPr>
          <w:bCs/>
        </w:rPr>
        <w:t xml:space="preserve"> </w:t>
      </w:r>
      <w:r>
        <w:rPr>
          <w:bCs/>
        </w:rPr>
        <w:tab/>
        <w:t xml:space="preserve">- </w:t>
      </w:r>
      <w:r>
        <w:rPr>
          <w:bCs/>
          <w:color w:val="000000"/>
        </w:rPr>
        <w:t xml:space="preserve">în perioada iulie 2015 – septembrie 2015, în baza aceleiaşi rezoluţii infracţionale, în calitate de agent în cadrul P.T.F. </w:t>
      </w:r>
      <w:r w:rsidR="003411FE">
        <w:rPr>
          <w:bCs/>
          <w:color w:val="000000"/>
        </w:rPr>
        <w:t>…</w:t>
      </w:r>
      <w:r>
        <w:rPr>
          <w:bCs/>
          <w:color w:val="000000"/>
        </w:rPr>
        <w:t xml:space="preserve"> Rutier cu atribuţii de constatare şi sancţionare a contravenţiilor, în mod direct, a pretins şi primit pentru sine, de la inculpatul </w:t>
      </w:r>
      <w:r w:rsidR="003411FE">
        <w:rPr>
          <w:bCs/>
          <w:color w:val="000000"/>
        </w:rPr>
        <w:t>I1</w:t>
      </w:r>
      <w:r>
        <w:rPr>
          <w:bCs/>
          <w:color w:val="000000"/>
        </w:rPr>
        <w:t>, câte 500 euro şi produse în valoare de 500 euro/lunar, totalizând suma de 1.500 euro şi 1.500 euro reprezentând contravaloare produse (în majoritate băuturi alcoolice), pentru a nu-şi îndeplini îndatoririle de serviciu privind controlul vehiculelor şi persoanelor la intrarea în ţară dinspre Republica Moldova, facilitând astfel introducerea în ţară a cantităţii totale de 20.160 pachete de ţigări în valoare de peste 241.946 lei;</w:t>
      </w:r>
    </w:p>
    <w:p w:rsidR="009571F6" w:rsidRDefault="009571F6" w:rsidP="009571F6">
      <w:pPr>
        <w:jc w:val="both"/>
        <w:rPr>
          <w:bCs/>
        </w:rPr>
      </w:pPr>
      <w:r>
        <w:rPr>
          <w:bCs/>
        </w:rPr>
        <w:t xml:space="preserve"> </w:t>
      </w:r>
      <w:r>
        <w:rPr>
          <w:bCs/>
        </w:rPr>
        <w:tab/>
        <w:t xml:space="preserve">- </w:t>
      </w:r>
      <w:r>
        <w:rPr>
          <w:bCs/>
          <w:color w:val="000000"/>
        </w:rPr>
        <w:t xml:space="preserve">în perioada iunie 2015 – februarie 2016, în baza aceleiaşi rezoluţii infracţionale, în calitate de agent în cadrul P.T.F. </w:t>
      </w:r>
      <w:r w:rsidR="003411FE">
        <w:rPr>
          <w:bCs/>
          <w:color w:val="000000"/>
        </w:rPr>
        <w:t>..</w:t>
      </w:r>
      <w:r>
        <w:rPr>
          <w:bCs/>
          <w:color w:val="000000"/>
        </w:rPr>
        <w:t xml:space="preserve"> Rutier cu atribuţii de constatare şi sancţionare a contravenţiilor, în mod direct, a pretins şi primit pentru sine, de la inculpatul </w:t>
      </w:r>
      <w:r w:rsidR="003411FE">
        <w:rPr>
          <w:bCs/>
          <w:color w:val="000000"/>
        </w:rPr>
        <w:t>A</w:t>
      </w:r>
      <w:r>
        <w:rPr>
          <w:bCs/>
          <w:color w:val="000000"/>
        </w:rPr>
        <w:t xml:space="preserve"> suma de 4.000 euro, pentru a nu-şi îndeplini îndatoririle de serviciu privind controlul vehiculelor şi persoanelor la intrarea în ţară dinspre Republica Moldova, facilitând astfel introducerea în ţară a cantităţii totale de 162.588 pachete de ţigări în valoare de peste 1.650.000 lei.</w:t>
      </w:r>
    </w:p>
    <w:p w:rsidR="009571F6" w:rsidRDefault="009571F6" w:rsidP="009571F6">
      <w:pPr>
        <w:jc w:val="both"/>
        <w:rPr>
          <w:bCs/>
        </w:rPr>
      </w:pPr>
      <w:r>
        <w:rPr>
          <w:bCs/>
        </w:rPr>
        <w:t xml:space="preserve"> </w:t>
      </w:r>
      <w:r>
        <w:rPr>
          <w:bCs/>
        </w:rPr>
        <w:tab/>
      </w:r>
      <w:r>
        <w:t xml:space="preserve">Propunerea a fost întemeiată pe dispoziţiile art.223 alin.2 C. proc.pen., în sensul că infracţiunile reţinute în sarcina inculpaţilor sunt prevăzute de lege cu pedeapsa închisorii de 5 </w:t>
      </w:r>
      <w:r>
        <w:lastRenderedPageBreak/>
        <w:t xml:space="preserve">ani sau mai mare şi pe baza evaluării gravităţii faptelor, a modului şi a circumstanţelor de comitere a acestora, a împrejurărilor privitoare la persoana inculpaţilor, privarea acestora de libertate este necesară pentru înlăturarea unei stări de pericol pentru ordinea publică, ţinând cont de gravitatea faptelor comise, de persistenţa inculpaţilor în comportamentul infracţional, modul de operare, caracterul transnaţional al faptelor, numărul ridicat al persoanelor atrase în activitatea infracţională precum şi de valoarea însemnată a foloaselor urmărite şi obţinute de aceştia. </w:t>
      </w:r>
    </w:p>
    <w:p w:rsidR="009571F6" w:rsidRDefault="009571F6" w:rsidP="009571F6">
      <w:pPr>
        <w:jc w:val="both"/>
      </w:pPr>
      <w:r>
        <w:tab/>
        <w:t xml:space="preserve">În faţa judecătorului de drepturi şi libertăţi, inculpaţii s-au prevalat de dreptul la tăcere. </w:t>
      </w:r>
    </w:p>
    <w:p w:rsidR="009571F6" w:rsidRDefault="009571F6" w:rsidP="009571F6">
      <w:pPr>
        <w:jc w:val="both"/>
      </w:pPr>
      <w:r>
        <w:t xml:space="preserve"> </w:t>
      </w:r>
      <w:r>
        <w:tab/>
        <w:t xml:space="preserve">Examinând actele şi lucrările dosarului, judecătorul de drepturi şi libertăţi a  reţinut că prin ordonanţele cu numărul </w:t>
      </w:r>
      <w:r w:rsidR="003411FE">
        <w:t>….</w:t>
      </w:r>
      <w:r>
        <w:t xml:space="preserve"> din data de 10.03.2016 s-a dispus punerea în mişcare a acţiunii penale împotriva inculpaţilor</w:t>
      </w:r>
      <w:r>
        <w:rPr>
          <w:color w:val="FF6600"/>
        </w:rPr>
        <w:t xml:space="preserve"> </w:t>
      </w:r>
      <w:r w:rsidR="003411FE">
        <w:t>A</w:t>
      </w:r>
      <w:r>
        <w:t xml:space="preserve">, </w:t>
      </w:r>
      <w:r w:rsidR="003411FE">
        <w:t>B</w:t>
      </w:r>
      <w:r>
        <w:t xml:space="preserve">, </w:t>
      </w:r>
      <w:r w:rsidR="003411FE">
        <w:t>C</w:t>
      </w:r>
      <w:r>
        <w:t xml:space="preserve"> şi </w:t>
      </w:r>
      <w:r w:rsidR="003411FE">
        <w:t>D</w:t>
      </w:r>
      <w:r>
        <w:t>.</w:t>
      </w:r>
    </w:p>
    <w:p w:rsidR="009571F6" w:rsidRDefault="009571F6" w:rsidP="009571F6">
      <w:pPr>
        <w:jc w:val="both"/>
      </w:pPr>
      <w:r>
        <w:t xml:space="preserve"> </w:t>
      </w:r>
      <w:r>
        <w:tab/>
        <w:t xml:space="preserve">De asemenea, prin ordonanţele din 10.03.2016 s-a dispus reţinerea inculpaţilor pentru o perioadă de 24 de ore, după cum urmează: </w:t>
      </w:r>
      <w:r w:rsidR="003411FE">
        <w:t>A</w:t>
      </w:r>
      <w:r>
        <w:t xml:space="preserve"> începând cu ora 03.35, </w:t>
      </w:r>
      <w:r w:rsidR="003411FE">
        <w:t>B</w:t>
      </w:r>
      <w:r>
        <w:t xml:space="preserve"> începând cu ora 05.55,</w:t>
      </w:r>
      <w:r>
        <w:rPr>
          <w:color w:val="FF0000"/>
        </w:rPr>
        <w:t xml:space="preserve"> </w:t>
      </w:r>
      <w:r w:rsidR="003411FE">
        <w:t xml:space="preserve">C </w:t>
      </w:r>
      <w:r>
        <w:t xml:space="preserve"> începând cu ora 04:00</w:t>
      </w:r>
      <w:r>
        <w:rPr>
          <w:color w:val="FF0000"/>
        </w:rPr>
        <w:t xml:space="preserve"> </w:t>
      </w:r>
      <w:r>
        <w:t>şi</w:t>
      </w:r>
      <w:r>
        <w:rPr>
          <w:b/>
        </w:rPr>
        <w:t xml:space="preserve"> </w:t>
      </w:r>
      <w:r w:rsidR="003411FE">
        <w:t>D</w:t>
      </w:r>
      <w:r>
        <w:t xml:space="preserve"> începând cu ora 04.50.</w:t>
      </w:r>
    </w:p>
    <w:p w:rsidR="009571F6" w:rsidRDefault="009571F6" w:rsidP="009571F6">
      <w:pPr>
        <w:jc w:val="both"/>
      </w:pPr>
      <w:r>
        <w:tab/>
        <w:t>Analizând materialul probator aflat la dosar, judecătorul de drepturi şi libertăţi  a reţinut  următoarele:</w:t>
      </w:r>
    </w:p>
    <w:p w:rsidR="009571F6" w:rsidRDefault="009571F6" w:rsidP="009571F6">
      <w:pPr>
        <w:autoSpaceDE w:val="0"/>
        <w:autoSpaceDN w:val="0"/>
        <w:adjustRightInd w:val="0"/>
        <w:jc w:val="both"/>
        <w:rPr>
          <w:iCs/>
        </w:rPr>
      </w:pPr>
      <w:r>
        <w:tab/>
      </w:r>
      <w:r>
        <w:rPr>
          <w:iCs/>
        </w:rPr>
        <w:t xml:space="preserve">Conform art.202 alin.1 C.proc.pen., măsurile preventive pot fi dispuse dacă există probe sau indicii temeinice din care rezultă suspiciunea rezonabilă că o persoană a săvârşit o infracţiune şi dacă sunt necesare în scopul asigurării bunei desfăşurări a procesului penal, al împiedicării sustragerii suspectului ori a inculpatului de la urmărirea penală sau de la judecată ori al prevenirii săvârşirii unei alte infracţiuni.   </w:t>
      </w:r>
    </w:p>
    <w:p w:rsidR="009571F6" w:rsidRDefault="009571F6" w:rsidP="009571F6">
      <w:pPr>
        <w:autoSpaceDE w:val="0"/>
        <w:autoSpaceDN w:val="0"/>
        <w:adjustRightInd w:val="0"/>
        <w:jc w:val="both"/>
        <w:rPr>
          <w:iCs/>
        </w:rPr>
      </w:pPr>
      <w:r>
        <w:rPr>
          <w:iCs/>
        </w:rPr>
        <w:tab/>
        <w:t xml:space="preserve">Potrivit disp. art.223 C.proc.pen., măsura arestării preventive a inculpatului poate fi luată dacă din probe rezultă suspiciunea rezonabilă că inculpatul a săvârşit o infracţiune şi există una dintre situaţiile prevăzute la alin.1 lit.a-d ori suspiciunea rezonabilă priveşte comiterea de către inculpat a uneia dintre infracţiunile enumerate la alin.2 al aceluiaşi articol şi, pe baza evaluării gravităţii faptei, a modului şi a circumstanţelor de comitere a acesteia, a mediului şi a anturajului din care acesta provine, a antecedentelor penale şi a altor împrejurări privitoare la persoana acestuia, se constată că privarea sa de libertate este necesară pentru înlăturarea unei stări de pericol pentru ordinea publică. </w:t>
      </w:r>
    </w:p>
    <w:p w:rsidR="009571F6" w:rsidRDefault="009571F6" w:rsidP="009571F6">
      <w:pPr>
        <w:widowControl w:val="0"/>
        <w:tabs>
          <w:tab w:val="left" w:pos="1440"/>
        </w:tabs>
        <w:autoSpaceDE w:val="0"/>
        <w:autoSpaceDN w:val="0"/>
        <w:adjustRightInd w:val="0"/>
        <w:jc w:val="both"/>
      </w:pPr>
      <w:r>
        <w:t>Actele efectuate în dosarul de urmărire penală nr</w:t>
      </w:r>
      <w:r w:rsidR="00757AD9">
        <w:t>…</w:t>
      </w:r>
      <w:r w:rsidR="00757AD9">
        <w:rPr>
          <w:bCs/>
        </w:rPr>
        <w:t>.</w:t>
      </w:r>
      <w:r>
        <w:rPr>
          <w:b/>
        </w:rPr>
        <w:t xml:space="preserve"> </w:t>
      </w:r>
      <w:r>
        <w:t xml:space="preserve">al P.Î.C.C.J. – D.I.I.C.O.T., Serviciul Teritorial </w:t>
      </w:r>
      <w:r w:rsidR="00757AD9">
        <w:t>……</w:t>
      </w:r>
      <w:r>
        <w:t xml:space="preserve">, demonstrează că există indicii temeinice din care rezultă suspiciunea rezonabilă că inculpaţii au săvârşit infracţiunile pentru care s-a pus în mişcare acţiunea penală împotriva lor. </w:t>
      </w:r>
    </w:p>
    <w:p w:rsidR="009571F6" w:rsidRDefault="009571F6" w:rsidP="009571F6">
      <w:pPr>
        <w:jc w:val="both"/>
      </w:pPr>
      <w:r>
        <w:t xml:space="preserve"> </w:t>
      </w:r>
      <w:r>
        <w:tab/>
        <w:t xml:space="preserve"> Au fost  avute în vedere, în acest sens: procesele-verbale de redare a interceptărilor telefonice; procesul-verbal de depistare în flagrant a inculpatului </w:t>
      </w:r>
      <w:r w:rsidR="00221642">
        <w:t>B</w:t>
      </w:r>
      <w:r>
        <w:t xml:space="preserve">; declaraţiile martorilor </w:t>
      </w:r>
      <w:r w:rsidR="00221642">
        <w:t>V4</w:t>
      </w:r>
      <w:r>
        <w:t xml:space="preserve">, </w:t>
      </w:r>
      <w:r w:rsidR="00221642">
        <w:t>V5</w:t>
      </w:r>
      <w:r>
        <w:t xml:space="preserve">, </w:t>
      </w:r>
      <w:r w:rsidR="00221642">
        <w:t>V6</w:t>
      </w:r>
      <w:r>
        <w:t xml:space="preserve">, </w:t>
      </w:r>
      <w:r w:rsidR="00221642">
        <w:t>V7</w:t>
      </w:r>
      <w:r>
        <w:t xml:space="preserve">, </w:t>
      </w:r>
      <w:r w:rsidR="00221642">
        <w:t>V8</w:t>
      </w:r>
      <w:r>
        <w:t xml:space="preserve">, </w:t>
      </w:r>
      <w:r w:rsidR="00221642">
        <w:t>V9</w:t>
      </w:r>
      <w:r>
        <w:t xml:space="preserve">, </w:t>
      </w:r>
      <w:r w:rsidR="00221642">
        <w:t>V 10</w:t>
      </w:r>
      <w:r>
        <w:t xml:space="preserve">, </w:t>
      </w:r>
      <w:r w:rsidR="00221642">
        <w:t>V11</w:t>
      </w:r>
      <w:r>
        <w:t xml:space="preserve">, </w:t>
      </w:r>
      <w:r w:rsidR="00221642">
        <w:t>V12</w:t>
      </w:r>
      <w:r>
        <w:t xml:space="preserve">, </w:t>
      </w:r>
      <w:r w:rsidR="00221642">
        <w:t>V13</w:t>
      </w:r>
      <w:r>
        <w:t xml:space="preserve">, </w:t>
      </w:r>
      <w:r w:rsidR="00221642">
        <w:t>V14</w:t>
      </w:r>
      <w:r>
        <w:t xml:space="preserve">, </w:t>
      </w:r>
      <w:r w:rsidR="00221642" w:rsidRPr="00221642">
        <w:t>V</w:t>
      </w:r>
      <w:r w:rsidR="00221642">
        <w:t>1, V2,V3,</w:t>
      </w:r>
      <w:r>
        <w:t xml:space="preserve"> procesele-verbale de audiere a numitelor </w:t>
      </w:r>
      <w:r w:rsidR="00F01690">
        <w:t>V15</w:t>
      </w:r>
      <w:r>
        <w:t xml:space="preserve"> şi </w:t>
      </w:r>
      <w:r w:rsidR="00F01690">
        <w:t>V 16</w:t>
      </w:r>
      <w:r>
        <w:t xml:space="preserve">; declaraţia inculpatei </w:t>
      </w:r>
      <w:r w:rsidR="00F01690">
        <w:t>E</w:t>
      </w:r>
      <w:r>
        <w:t xml:space="preserve">; declaraţia inculpatei </w:t>
      </w:r>
      <w:r w:rsidR="00F01690">
        <w:t>H</w:t>
      </w:r>
      <w:r>
        <w:t xml:space="preserve">; declaraţia inculpatei </w:t>
      </w:r>
      <w:r w:rsidR="00760FF5">
        <w:t>Ț</w:t>
      </w:r>
      <w:r>
        <w:t xml:space="preserve">; declaraţia inculpatului </w:t>
      </w:r>
      <w:r w:rsidR="00760FF5">
        <w:t>G</w:t>
      </w:r>
      <w:r>
        <w:t xml:space="preserve">; declaraţia inculpatului </w:t>
      </w:r>
      <w:r w:rsidR="00760FF5">
        <w:t>Ș</w:t>
      </w:r>
      <w:r>
        <w:t xml:space="preserve">; declaraţia inculpatului </w:t>
      </w:r>
      <w:r w:rsidR="00760FF5">
        <w:t>I</w:t>
      </w:r>
      <w:r>
        <w:t xml:space="preserve">; declaraţia inculpatului </w:t>
      </w:r>
      <w:r w:rsidR="00760FF5">
        <w:t>A</w:t>
      </w:r>
      <w:r>
        <w:t>; înregistrările video în mediul ambiental; procesele-verbale de percheziţie domiciliară; raportul de constatare a prejudiciului estimativ</w:t>
      </w:r>
      <w:r>
        <w:rPr>
          <w:bCs/>
        </w:rPr>
        <w:t>.</w:t>
      </w:r>
    </w:p>
    <w:p w:rsidR="009571F6" w:rsidRDefault="009571F6" w:rsidP="009571F6">
      <w:pPr>
        <w:widowControl w:val="0"/>
        <w:tabs>
          <w:tab w:val="left" w:pos="0"/>
        </w:tabs>
        <w:autoSpaceDE w:val="0"/>
        <w:autoSpaceDN w:val="0"/>
        <w:adjustRightInd w:val="0"/>
        <w:jc w:val="both"/>
        <w:rPr>
          <w:color w:val="000000"/>
        </w:rPr>
      </w:pPr>
      <w:r>
        <w:tab/>
        <w:t xml:space="preserve">De asemenea, judecătorul mai </w:t>
      </w:r>
      <w:r>
        <w:rPr>
          <w:color w:val="000000"/>
        </w:rPr>
        <w:t>apreciază că, pentru soluţionarea solicitării care face obiectul prezentului dosar, este necesar să se stabilească doar existenţa de date, informaţii care să convingă un observator obiectiv şi imparţial că este posibil ca</w:t>
      </w:r>
      <w:r>
        <w:rPr>
          <w:b/>
          <w:bCs/>
        </w:rPr>
        <w:t xml:space="preserve"> </w:t>
      </w:r>
      <w:r w:rsidR="00760FF5">
        <w:t>A</w:t>
      </w:r>
      <w:r>
        <w:rPr>
          <w:bCs/>
        </w:rPr>
        <w:t xml:space="preserve">, </w:t>
      </w:r>
      <w:r w:rsidR="00760FF5">
        <w:rPr>
          <w:bCs/>
        </w:rPr>
        <w:t>B</w:t>
      </w:r>
      <w:r>
        <w:rPr>
          <w:bCs/>
        </w:rPr>
        <w:t xml:space="preserve">, </w:t>
      </w:r>
      <w:r w:rsidR="00760FF5">
        <w:rPr>
          <w:bCs/>
        </w:rPr>
        <w:t>D</w:t>
      </w:r>
      <w:r>
        <w:rPr>
          <w:bCs/>
        </w:rPr>
        <w:t xml:space="preserve"> şi </w:t>
      </w:r>
      <w:r w:rsidR="00760FF5">
        <w:rPr>
          <w:bCs/>
        </w:rPr>
        <w:t>C</w:t>
      </w:r>
      <w:r>
        <w:rPr>
          <w:color w:val="000000"/>
        </w:rPr>
        <w:t xml:space="preserve"> să fi săvârşit infracţiunile pentru care sunt inculpaţi. Nu au fost  antamate aspecte legate de fondul cauzei, astfel că nu este necesar să se stabilească cu certitudine vinovăţia inculpaţilor, mijloacele şi modalităţile de săvârşire a faptelor. Judecătorul poate să aibă în vedere numai probele obţinute </w:t>
      </w:r>
      <w:r>
        <w:rPr>
          <w:i/>
          <w:color w:val="000000"/>
        </w:rPr>
        <w:t>prima facie</w:t>
      </w:r>
      <w:r>
        <w:rPr>
          <w:color w:val="000000"/>
        </w:rPr>
        <w:t xml:space="preserve"> de organul de urmărire penală, fără să poată anticipa felul în care se desfăşoară urmărirea penală în continuare.</w:t>
      </w:r>
    </w:p>
    <w:p w:rsidR="009571F6" w:rsidRDefault="009571F6" w:rsidP="009571F6">
      <w:pPr>
        <w:jc w:val="both"/>
        <w:rPr>
          <w:color w:val="000000"/>
        </w:rPr>
      </w:pPr>
      <w:r>
        <w:rPr>
          <w:color w:val="000000"/>
        </w:rPr>
        <w:t xml:space="preserve"> </w:t>
      </w:r>
      <w:r>
        <w:rPr>
          <w:color w:val="000000"/>
        </w:rPr>
        <w:tab/>
        <w:t>La o primă analiză, posibilă în această fază a procesului penal,</w:t>
      </w:r>
      <w:r>
        <w:t xml:space="preserve"> faptele pentru care inculpaţii sunt cercetaţi în dosarul de urmărire penală nr.</w:t>
      </w:r>
      <w:r>
        <w:rPr>
          <w:bCs/>
        </w:rPr>
        <w:t xml:space="preserve"> </w:t>
      </w:r>
      <w:r w:rsidR="00760FF5">
        <w:rPr>
          <w:bCs/>
        </w:rPr>
        <w:t>…….</w:t>
      </w:r>
      <w:r>
        <w:t>/D/P/</w:t>
      </w:r>
      <w:r w:rsidR="00760FF5">
        <w:t>…</w:t>
      </w:r>
      <w:r>
        <w:rPr>
          <w:b/>
        </w:rPr>
        <w:t xml:space="preserve"> </w:t>
      </w:r>
      <w:r>
        <w:t xml:space="preserve">al P.Î.C.C.J. – D.I.I.C.O.T., Serviciul Teritorial </w:t>
      </w:r>
      <w:r w:rsidR="00760FF5">
        <w:t>…..</w:t>
      </w:r>
      <w:r>
        <w:t>, astfel cum au fost anterior expuse, sunt susceptibile a întruni elementele constitutive ale infracţiunilor prev. de</w:t>
      </w:r>
      <w:r>
        <w:rPr>
          <w:color w:val="000000"/>
        </w:rPr>
        <w:t xml:space="preserve"> art.367 alin.1 şi alin.2 Cod penal şi de art.270 alin.2 lit.b şi alin.3 raportat la art.274 din Legea nr.86/2006 cu aplicarea art. 35 alin.1 </w:t>
      </w:r>
      <w:r>
        <w:rPr>
          <w:color w:val="000000"/>
        </w:rPr>
        <w:lastRenderedPageBreak/>
        <w:t xml:space="preserve">Cod penal, ambele cu aplicarea art.38 alin.1 Cod penal, respectiv a infracţiunilor prev. de art.367 alin.1 şi alin. 2 Cod penal, de art.48 alin.1 Cod penal în referire la art.270 alin.2 lit. b şi alin.3 raportat la art.274 din Legea nr.86/2006 cu aplicarea art.35 alin.1 Cod penal, de art.289 alin.1 Cod penal în referire la art.6 şi art.7 lit.c din Legea nr.78/2000 republicată cu aplicarea art.35 alin.1 Cod penal, de art.48 alin.1 Cod penal în referire la art.270 alin.2 lit.b şi alin.3 din Legea nr.86/2006 cu aplicarea art. 35 alin.1 Cod penal, de art.289 alin.1 Cod penal în referire la art.6 şi art.7 lit.c din Legea nr.78/2000 republicată cu aplicarea art.35 alin.1 Cod penal şi de art.289 alin.1 Cod penal în referire la art.6 şi art.7 lit.c din Legea nr.78/2000 republicată cu aplicarea art.35 alin.1 Cod penal, toate cu aplicarea art. 38 alin.1 Cod penal, în ceea ce-l priveşte pe inculpatul </w:t>
      </w:r>
      <w:r w:rsidR="00760FF5">
        <w:rPr>
          <w:bCs/>
        </w:rPr>
        <w:t>D</w:t>
      </w:r>
      <w:r>
        <w:rPr>
          <w:color w:val="000000"/>
        </w:rPr>
        <w:t>.</w:t>
      </w:r>
    </w:p>
    <w:p w:rsidR="009571F6" w:rsidRDefault="009571F6" w:rsidP="009571F6">
      <w:pPr>
        <w:jc w:val="both"/>
        <w:rPr>
          <w:color w:val="000000"/>
        </w:rPr>
      </w:pPr>
      <w:r>
        <w:rPr>
          <w:color w:val="000000"/>
        </w:rPr>
        <w:tab/>
        <w:t>Problema privind încadrarea juridică a faptelor reţinute, ridicată de apărare, va fi analizată de procuror până la finalizarea urmăririi penale, întrucât aceasta excede cadrului procesual în care judecătorul de drepturi şi libertăţi a fost învestit.</w:t>
      </w:r>
    </w:p>
    <w:p w:rsidR="009571F6" w:rsidRDefault="009571F6" w:rsidP="009571F6">
      <w:pPr>
        <w:ind w:firstLine="720"/>
        <w:jc w:val="both"/>
      </w:pPr>
      <w:r>
        <w:t>În ceea ce priveşte îndeplinirea condiţiilor prescrise de art.223 alin.2 din Codul de procedură penală, judecătorul a  reţinut  că infracţiunile pentru care sunt cercetaţi inculpaţii sunt pedepsite cu închisoare de 5 ani sau mai mare, iar lăsarea acestora în libertate prezintă pericol pentru ordinea publică, la aprecierea căruia se au în vedere natura şi gravitatea faptelor, modalitatea concretă de comitere, caracterul organizat al grupării infracţionale, elemente care conturează un grad ridicat de pericol social al faptelor, ce se reflectă şi în limitele de pedeapsă prevăzute de lege şi imprimă o periculozitate deosebită inculpaţilor, a căror lăsare în libertate ar crea un impact negativ în rândul societăţii, de neîncredere şi insecuritate.</w:t>
      </w:r>
    </w:p>
    <w:p w:rsidR="009571F6" w:rsidRDefault="009571F6" w:rsidP="009571F6">
      <w:pPr>
        <w:jc w:val="both"/>
      </w:pPr>
      <w:r>
        <w:t xml:space="preserve"> </w:t>
      </w:r>
      <w:r>
        <w:tab/>
        <w:t>Faptul că inculpaţii se află la prima încălcare a dispoziţiilor legii penale şi prezintă referinţe personale pozitive nu constituie un element lipsit de relevanţă, dar, în actualul moment procesual, nu este de natură să înlăture pericolul social al infracţiunilor pentru care sunt cercetaţi.</w:t>
      </w:r>
    </w:p>
    <w:p w:rsidR="009571F6" w:rsidRDefault="009571F6" w:rsidP="009571F6">
      <w:pPr>
        <w:ind w:firstLine="720"/>
        <w:jc w:val="both"/>
      </w:pPr>
      <w:r>
        <w:t xml:space="preserve"> Manifestările nejustificate de clemenţă ale judecătorului nu ar face decât să încurajeze, la modul general, astfel de tipuri de comportament antisocial şi să afecteze nivelul încrederii societăţii în instituţiile statului chemate să vegheze la respectarea şi aplicarea legilor.</w:t>
      </w:r>
    </w:p>
    <w:p w:rsidR="009571F6" w:rsidRDefault="009571F6" w:rsidP="009571F6">
      <w:pPr>
        <w:jc w:val="both"/>
      </w:pPr>
      <w:r>
        <w:t xml:space="preserve"> </w:t>
      </w:r>
      <w:r>
        <w:tab/>
        <w:t xml:space="preserve">În raport de natura şi gradul deosebit de ridicat de pericol social al faptei de constituire a unui grup infracţional organizat, în scopul comiterii de infracţiuni </w:t>
      </w:r>
      <w:r>
        <w:rPr>
          <w:iCs/>
        </w:rPr>
        <w:t xml:space="preserve">ce au adus atingere unor relaţii sociale importante, ocrotite de lege – cele cu </w:t>
      </w:r>
      <w:r>
        <w:rPr>
          <w:color w:val="000000"/>
          <w:shd w:val="clear" w:color="auto" w:fill="FFFFFF"/>
        </w:rPr>
        <w:t xml:space="preserve">privire la apărarea regimului frontierei de stat şi a regimului administrării impozitelor, taxelor, contribuţiilor şi altor sume datorate bugetului general consolidat - </w:t>
      </w:r>
      <w:r>
        <w:t>lăsarea inculpaţilor în libertate ar putea crea atât riscul de a zădărnici aflarea adevărului, dar şi riscul ca aceştia să repete asemenea fapte. Pe de altă parte, natura şi modalitatea de comitere a infracţiunilor sus-menţionate, relevă nu doar o periculozitate infracţională dată şi de perseverenţa acestora, dar şi una socială, care impun o reacţie fermă, întrucât prin lăsarea în libertate a inculpaţilor s-ar crea un pericol pentru buna desfăşurare a procesului penal.</w:t>
      </w:r>
    </w:p>
    <w:p w:rsidR="009571F6" w:rsidRDefault="009571F6" w:rsidP="009571F6">
      <w:pPr>
        <w:widowControl w:val="0"/>
        <w:tabs>
          <w:tab w:val="left" w:pos="1440"/>
        </w:tabs>
        <w:autoSpaceDE w:val="0"/>
        <w:autoSpaceDN w:val="0"/>
        <w:adjustRightInd w:val="0"/>
        <w:ind w:firstLine="600"/>
        <w:jc w:val="both"/>
      </w:pPr>
      <w:r>
        <w:t xml:space="preserve"> Modalitatea de comitere, numărul inculpaţilor, care au acţionat ca o structură organizată, bazată pe ordine, pe desemnarea locului fiecăruia şi a operaţiunilor efectuate, durata în timp, arsenalul de mijloace implicate, plasate într-un perimetru extins, intern şi extern, demonstrează periculozitatea autorilor implicaţi şi necesitatea cercetării lor în stare de arest preventiv.           </w:t>
      </w:r>
    </w:p>
    <w:p w:rsidR="009571F6" w:rsidRPr="004E4D19" w:rsidRDefault="009571F6" w:rsidP="009571F6">
      <w:pPr>
        <w:ind w:firstLine="600"/>
        <w:jc w:val="both"/>
      </w:pPr>
      <w:r>
        <w:t>Judecătorul pune în balanţă dreptul inculpaţilor la libertate individuală, pe de o parte, şi necesitatea protecţiei ordinii publice împotriva unui pericol social pe care l-ar prezenta lăsarea în libertate. În acest sens, s-au  avut  în vedere atât principiul proporţionalităţii măsurii preventive cu gravitatea acuzaţiei aduse, precum şi principiul necesităţii unei astfel de măsuri pentru realizarea scopului legitim urmărit prin dispunerea sa. În raport de aceste principii, judecătorul apreciază că scopul legitim al măsurii preventive nu poate fi realizat decât prin arestarea preventivă a inculpaţilor, deoarece nicio altă măsură privind restricţia libertăţii presupuşilor făptuitori nu ar putea fi de natură să asigure buna desfăşurare a procesului penal.</w:t>
      </w:r>
    </w:p>
    <w:p w:rsidR="009571F6" w:rsidRDefault="009571F6" w:rsidP="009571F6">
      <w:pPr>
        <w:jc w:val="both"/>
      </w:pPr>
      <w:r>
        <w:tab/>
      </w:r>
      <w:r>
        <w:rPr>
          <w:u w:val="single"/>
        </w:rPr>
        <w:t xml:space="preserve">Împotriva încheierii de şedinţă menţionate au formulat contestaţii inculpaţii </w:t>
      </w:r>
      <w:r w:rsidR="00760FF5">
        <w:rPr>
          <w:u w:val="single"/>
        </w:rPr>
        <w:t>A,B,D ȘI C.</w:t>
      </w:r>
    </w:p>
    <w:p w:rsidR="009571F6" w:rsidRDefault="009571F6" w:rsidP="009571F6">
      <w:pPr>
        <w:jc w:val="both"/>
      </w:pPr>
      <w:r>
        <w:tab/>
        <w:t>La termenul de judecată din 21.03.2016:</w:t>
      </w:r>
    </w:p>
    <w:p w:rsidR="009571F6" w:rsidRDefault="009571F6" w:rsidP="009571F6">
      <w:pPr>
        <w:jc w:val="both"/>
      </w:pPr>
      <w:r>
        <w:lastRenderedPageBreak/>
        <w:tab/>
        <w:t xml:space="preserve">Apărătorul inculpatului </w:t>
      </w:r>
      <w:r w:rsidR="00760FF5">
        <w:t>A</w:t>
      </w:r>
      <w:r>
        <w:t xml:space="preserve"> a precizat că acesta a lămurit ceea ce  a săvârşit, a fost sincer, a efectuat câteva transporturi. S-a cerut luarea uneia dintre măsurile  constând în arestul la domiciliu sau controlul judiciar.</w:t>
      </w:r>
    </w:p>
    <w:p w:rsidR="009571F6" w:rsidRDefault="009571F6" w:rsidP="009571F6">
      <w:pPr>
        <w:jc w:val="both"/>
      </w:pPr>
      <w:r>
        <w:tab/>
        <w:t xml:space="preserve">Apărătorul inculpatului </w:t>
      </w:r>
      <w:r w:rsidR="00760FF5">
        <w:t>B</w:t>
      </w:r>
      <w:r>
        <w:t xml:space="preserve"> a menţionat că acesta are referinţe sociale pozitive, nu are antecedente penale, are o familie, solicitând luarea măsurii arestului la  domiciliu.</w:t>
      </w:r>
    </w:p>
    <w:p w:rsidR="009571F6" w:rsidRDefault="009571F6" w:rsidP="009571F6">
      <w:pPr>
        <w:jc w:val="both"/>
      </w:pPr>
      <w:r>
        <w:tab/>
        <w:t xml:space="preserve">Apărătorul inculpatului </w:t>
      </w:r>
      <w:r w:rsidR="00760FF5">
        <w:t>C</w:t>
      </w:r>
      <w:r>
        <w:t xml:space="preserve"> a arătat că s-a început urmărirea penală </w:t>
      </w:r>
      <w:r>
        <w:rPr>
          <w:i/>
        </w:rPr>
        <w:t xml:space="preserve">in personam </w:t>
      </w:r>
      <w:r>
        <w:t>în anul 2013, dar perioada incriminată e 2015-2016. Nu s-a găsit nimic la  percheziţia domiciliară, iar probele trebuie să fie coroborate între ele. S-a cerut respingerea  propunerii Parchetului sau luarea măsurii controlului judiciar.</w:t>
      </w:r>
    </w:p>
    <w:p w:rsidR="009571F6" w:rsidRDefault="009571F6" w:rsidP="009571F6">
      <w:pPr>
        <w:jc w:val="both"/>
      </w:pPr>
      <w:r>
        <w:tab/>
        <w:t xml:space="preserve">Apărătorul inculpatului </w:t>
      </w:r>
      <w:r w:rsidR="00760FF5">
        <w:t>D</w:t>
      </w:r>
      <w:r>
        <w:t xml:space="preserve"> a precizat că acesta nu făcea  un control efectiv, nu s-a identificat modalitatea de lucru, solicitând înlocuirea arestării preventive cu măsura controlului judiciar. </w:t>
      </w:r>
    </w:p>
    <w:p w:rsidR="009571F6" w:rsidRDefault="009571F6" w:rsidP="009571F6">
      <w:pPr>
        <w:jc w:val="both"/>
        <w:rPr>
          <w:u w:val="single"/>
        </w:rPr>
      </w:pPr>
      <w:r>
        <w:tab/>
      </w:r>
      <w:r>
        <w:rPr>
          <w:u w:val="single"/>
        </w:rPr>
        <w:t>Contestaţiile sunt nefondate.</w:t>
      </w:r>
    </w:p>
    <w:p w:rsidR="009571F6" w:rsidRDefault="009571F6" w:rsidP="009571F6">
      <w:pPr>
        <w:jc w:val="both"/>
      </w:pPr>
      <w:r>
        <w:tab/>
        <w:t>Din probele administrate în cauză rezultă suspiciunea rezonabilă  că inculpaţii  au comis infracţiunile pentru care s-a dispus  arestarea preventivă a acestora:</w:t>
      </w:r>
    </w:p>
    <w:p w:rsidR="009571F6" w:rsidRDefault="009571F6" w:rsidP="009571F6">
      <w:pPr>
        <w:ind w:firstLine="720"/>
        <w:jc w:val="both"/>
        <w:rPr>
          <w:bCs/>
        </w:rPr>
      </w:pPr>
      <w:r>
        <w:t xml:space="preserve">- în sarcina inculpatului  </w:t>
      </w:r>
      <w:r w:rsidR="00760FF5">
        <w:rPr>
          <w:b/>
        </w:rPr>
        <w:t>A</w:t>
      </w:r>
      <w:r>
        <w:t xml:space="preserve"> s-a reținut comiterea infracțiunilor de </w:t>
      </w:r>
      <w:r>
        <w:rPr>
          <w:bCs/>
          <w:i/>
        </w:rPr>
        <w:t xml:space="preserve">constituirea unui grup infracţional organizat şi contrabandă calificată în formă continuată, ambele în concurs real, </w:t>
      </w:r>
      <w:r>
        <w:rPr>
          <w:bCs/>
        </w:rPr>
        <w:t xml:space="preserve">prevăzute de </w:t>
      </w:r>
      <w:r>
        <w:rPr>
          <w:bCs/>
          <w:i/>
        </w:rPr>
        <w:t>art.367 alin.1 şi alin.2 Cod penal şi art.270 alin.2 lit. b şi alin.3 raportat la art.274 din Legea nr.86/2006 privind Codul Vamal al României (cu modificările şi completările ulterioare), cu aplicarea art.35 alin.1 Cod Penal, ambele cu aplicarea art.38 alin.1 Cod Penal,</w:t>
      </w:r>
      <w:r>
        <w:rPr>
          <w:bCs/>
        </w:rPr>
        <w:t xml:space="preserve"> constând în aceea că, începând cu luna iunie 2015, împreună cu numiţii</w:t>
      </w:r>
      <w:r>
        <w:rPr>
          <w:b/>
          <w:bCs/>
        </w:rPr>
        <w:t xml:space="preserve"> </w:t>
      </w:r>
      <w:r w:rsidR="00760FF5">
        <w:rPr>
          <w:b/>
          <w:bCs/>
        </w:rPr>
        <w:t>B</w:t>
      </w:r>
      <w:r>
        <w:rPr>
          <w:bCs/>
        </w:rPr>
        <w:t>,</w:t>
      </w:r>
      <w:r w:rsidR="00760FF5">
        <w:rPr>
          <w:bCs/>
        </w:rPr>
        <w:t>D,C,E</w:t>
      </w:r>
      <w:r>
        <w:rPr>
          <w:bCs/>
        </w:rPr>
        <w:t xml:space="preserve"> a constituit un grup infracţional organizat la care, ulterior, a aderat şi numitul</w:t>
      </w:r>
      <w:r>
        <w:rPr>
          <w:b/>
          <w:bCs/>
        </w:rPr>
        <w:t xml:space="preserve"> </w:t>
      </w:r>
      <w:r w:rsidR="00760FF5">
        <w:rPr>
          <w:b/>
          <w:bCs/>
        </w:rPr>
        <w:t>F</w:t>
      </w:r>
      <w:r>
        <w:rPr>
          <w:bCs/>
        </w:rPr>
        <w:t>, în vederea obţinerii de importante beneficii materiale prin săvârşirea infracţiunii de contrabandă cu produse din tutun, provenite din Republica Moldova şi acţionând în cadrul grupului, împreună cu membrii acestuia, prin mai multe acţiuni repetate desfăşurate în realizarea aceleiaşi rezoluţii infracţionale, în perioada iunie 2015 – martie 2016, a ajutat alte persoane, prin promisiunea anterioară îndeplinită ulterior primirii ţigărilor să introducă în mod ilegal, din Republica Moldova în România, prin P.T.F</w:t>
      </w:r>
      <w:r w:rsidR="00FA6FEC">
        <w:rPr>
          <w:bCs/>
        </w:rPr>
        <w:t>…..</w:t>
      </w:r>
      <w:r>
        <w:rPr>
          <w:bCs/>
        </w:rPr>
        <w:t xml:space="preserve"> </w:t>
      </w:r>
      <w:r w:rsidR="00760FF5">
        <w:rPr>
          <w:bCs/>
        </w:rPr>
        <w:t>……</w:t>
      </w:r>
      <w:r>
        <w:rPr>
          <w:bCs/>
        </w:rPr>
        <w:t xml:space="preserve">, prin sustragerea de la controlul vamal a unor cantităţi importante de ţigări, de mai mult de două ori în decursul unui an, respectiv </w:t>
      </w:r>
      <w:r>
        <w:rPr>
          <w:b/>
          <w:bCs/>
          <w:u w:val="single"/>
        </w:rPr>
        <w:t xml:space="preserve">162.588 pachete de ţigări </w:t>
      </w:r>
      <w:r>
        <w:rPr>
          <w:bCs/>
        </w:rPr>
        <w:t xml:space="preserve">fără timbru de accizare sau cu timbru emis de Republica Moldova, în valoare de </w:t>
      </w:r>
      <w:r>
        <w:rPr>
          <w:b/>
          <w:bCs/>
          <w:u w:val="single"/>
        </w:rPr>
        <w:t>peste 1.650.000 lei</w:t>
      </w:r>
      <w:r>
        <w:rPr>
          <w:bCs/>
        </w:rPr>
        <w:t xml:space="preserve">, din care un număr de </w:t>
      </w:r>
      <w:r>
        <w:rPr>
          <w:b/>
          <w:bCs/>
          <w:u w:val="single"/>
        </w:rPr>
        <w:t>3.714 pachete ţigări</w:t>
      </w:r>
      <w:r>
        <w:rPr>
          <w:b/>
          <w:bCs/>
        </w:rPr>
        <w:t xml:space="preserve"> </w:t>
      </w:r>
      <w:r>
        <w:rPr>
          <w:bCs/>
        </w:rPr>
        <w:t xml:space="preserve">au fost reţinute de organele de urmărire penală în urma activităţilor de constatare directă, precum şi a participat personal, împreună cu alţi membrii ai grupului la colectarea, depozitarea, preluarea,  deţinerea şi comercializarea respectivelor cantităţi de ţigări. </w:t>
      </w:r>
    </w:p>
    <w:p w:rsidR="009571F6" w:rsidRDefault="009571F6" w:rsidP="009571F6">
      <w:pPr>
        <w:ind w:firstLine="720"/>
        <w:jc w:val="both"/>
        <w:rPr>
          <w:bCs/>
        </w:rPr>
      </w:pPr>
      <w:r>
        <w:rPr>
          <w:b/>
          <w:bCs/>
        </w:rPr>
        <w:t xml:space="preserve"> - </w:t>
      </w:r>
      <w:r>
        <w:t xml:space="preserve">în sarcina inculpatului </w:t>
      </w:r>
      <w:r w:rsidR="00760FF5">
        <w:rPr>
          <w:b/>
        </w:rPr>
        <w:t>B</w:t>
      </w:r>
      <w:r>
        <w:t xml:space="preserve"> s-a reținut comiterea infracțiunilor de</w:t>
      </w:r>
      <w:r>
        <w:rPr>
          <w:color w:val="FF0000"/>
        </w:rPr>
        <w:t xml:space="preserve"> </w:t>
      </w:r>
      <w:r>
        <w:rPr>
          <w:bCs/>
          <w:i/>
          <w:color w:val="000000"/>
        </w:rPr>
        <w:t xml:space="preserve">constituirea unui grup infracţional organizat şi contrabandă calificată în formă continuată, ambele în concurs real, </w:t>
      </w:r>
      <w:r>
        <w:rPr>
          <w:bCs/>
          <w:color w:val="000000"/>
        </w:rPr>
        <w:t xml:space="preserve">prevăzute de </w:t>
      </w:r>
      <w:r>
        <w:rPr>
          <w:bCs/>
          <w:i/>
          <w:color w:val="000000"/>
        </w:rPr>
        <w:t>art.367 alin.1 şi alin.2 Cod penal şi art.270 alin.2 lit. b şi alin.3 raportat la art.274 din Legea nr.86/2006 privind Codul Vamal al României (cu modificările şi completările ulterioare), cu aplicarea art.35 alin.1 Cod Penal, ambele cu aplicarea art.38 alin.1 Cod Penal,</w:t>
      </w:r>
      <w:r>
        <w:rPr>
          <w:bCs/>
        </w:rPr>
        <w:t xml:space="preserve"> constând în aceea că,</w:t>
      </w:r>
      <w:r>
        <w:rPr>
          <w:bCs/>
          <w:color w:val="000000"/>
        </w:rPr>
        <w:t xml:space="preserve"> </w:t>
      </w:r>
      <w:r>
        <w:rPr>
          <w:bCs/>
        </w:rPr>
        <w:t xml:space="preserve">începând cu luna iunie 2015, împreună cu numiţii </w:t>
      </w:r>
      <w:r w:rsidR="00760FF5">
        <w:rPr>
          <w:b/>
          <w:bCs/>
        </w:rPr>
        <w:t>A,D,C,E</w:t>
      </w:r>
      <w:r>
        <w:rPr>
          <w:b/>
          <w:bCs/>
          <w:color w:val="FF0000"/>
        </w:rPr>
        <w:t xml:space="preserve"> </w:t>
      </w:r>
      <w:r>
        <w:rPr>
          <w:bCs/>
        </w:rPr>
        <w:t>a constituit un grup infracţional organizat la care, ulterior, numitul</w:t>
      </w:r>
      <w:r>
        <w:rPr>
          <w:b/>
          <w:bCs/>
        </w:rPr>
        <w:t xml:space="preserve"> </w:t>
      </w:r>
      <w:r w:rsidR="00760FF5">
        <w:rPr>
          <w:b/>
          <w:bCs/>
        </w:rPr>
        <w:t>F</w:t>
      </w:r>
      <w:r>
        <w:rPr>
          <w:bCs/>
        </w:rPr>
        <w:t xml:space="preserve">, în vederea obţinerii de importante beneficii materiale prin săvârşirea infracţiunii de contrabandă cu produse din tutun, provenite din Republica Moldova şi acţionând în cadrul grupului, împreună cu membrii acestuia, prin mai multe acţiuni repetate desfăşurate în realizarea aceleiaşi rezoluţii infracţionale, în perioada iunie 2015 – martie 2016, a ajutat alte persoane, prin promisiunea anterioară îndeplinită ulterior primirii ţigărilor să introducă în mod ilegal, din Republica Moldova în România, prin P.T.F. </w:t>
      </w:r>
      <w:r w:rsidR="00760FF5">
        <w:rPr>
          <w:bCs/>
        </w:rPr>
        <w:t>…..</w:t>
      </w:r>
      <w:r>
        <w:rPr>
          <w:bCs/>
        </w:rPr>
        <w:t xml:space="preserve">, prin sustragerea de la controlul vamal a unor cantităţi importante de ţigări, de mai mult de două ori în decursul unui an, respectiv </w:t>
      </w:r>
      <w:r>
        <w:rPr>
          <w:b/>
          <w:bCs/>
          <w:color w:val="000000"/>
          <w:u w:val="single"/>
        </w:rPr>
        <w:t xml:space="preserve">162.588 </w:t>
      </w:r>
      <w:r>
        <w:rPr>
          <w:b/>
          <w:bCs/>
          <w:u w:val="single"/>
        </w:rPr>
        <w:t>pachete de ţigări</w:t>
      </w:r>
      <w:r>
        <w:rPr>
          <w:bCs/>
        </w:rPr>
        <w:t xml:space="preserve"> fără timbru de accizare sau cu timbru emis de Republica Moldova, în valoare de </w:t>
      </w:r>
      <w:r>
        <w:rPr>
          <w:b/>
          <w:bCs/>
          <w:u w:val="single"/>
        </w:rPr>
        <w:t>peste 1.650.000 lei</w:t>
      </w:r>
      <w:r>
        <w:rPr>
          <w:bCs/>
        </w:rPr>
        <w:t xml:space="preserve">, din care un număr de </w:t>
      </w:r>
      <w:r>
        <w:rPr>
          <w:b/>
          <w:bCs/>
          <w:u w:val="single"/>
        </w:rPr>
        <w:t>3.714 pachete ţigări</w:t>
      </w:r>
      <w:r>
        <w:rPr>
          <w:b/>
          <w:bCs/>
        </w:rPr>
        <w:t xml:space="preserve"> </w:t>
      </w:r>
      <w:r>
        <w:rPr>
          <w:bCs/>
        </w:rPr>
        <w:t>au fost reţinute de organele de urmărire penală în urma activităţilor de constatare directă, precum şi a participat personal, împreună cu alţi membrii ai grupului la colectarea, depozitarea, preluarea,  deţinerea şi comercializarea respectivelor cantităţi de ţigări.</w:t>
      </w:r>
    </w:p>
    <w:p w:rsidR="009571F6" w:rsidRPr="00221C93" w:rsidRDefault="009571F6" w:rsidP="009571F6">
      <w:pPr>
        <w:ind w:firstLine="720"/>
        <w:jc w:val="both"/>
        <w:rPr>
          <w:bCs/>
        </w:rPr>
      </w:pPr>
      <w:r>
        <w:rPr>
          <w:color w:val="FF0000"/>
        </w:rPr>
        <w:lastRenderedPageBreak/>
        <w:t xml:space="preserve">- </w:t>
      </w:r>
      <w:r>
        <w:rPr>
          <w:b/>
          <w:bCs/>
        </w:rPr>
        <w:t xml:space="preserve"> </w:t>
      </w:r>
      <w:r>
        <w:t xml:space="preserve">în sarcina inculpatului </w:t>
      </w:r>
      <w:r w:rsidR="00760FF5">
        <w:rPr>
          <w:b/>
        </w:rPr>
        <w:t>C</w:t>
      </w:r>
      <w:r>
        <w:rPr>
          <w:b/>
        </w:rPr>
        <w:t xml:space="preserve"> </w:t>
      </w:r>
      <w:r>
        <w:t xml:space="preserve">s-a reținut comiterea infracțiunilor de </w:t>
      </w:r>
      <w:r>
        <w:rPr>
          <w:bCs/>
          <w:i/>
        </w:rPr>
        <w:t>săvârşirea infracţiunilor de constituire a unui grup infracţional organizat şi contrabandă calificată în formă continuată, ambele în concurs real</w:t>
      </w:r>
      <w:r>
        <w:rPr>
          <w:bCs/>
        </w:rPr>
        <w:t>, prevăzute de art.367 alin.1 şi alin.2 Cod penal şi art.270 alin.2 lit. b şi alin.3 raportat la art.274 din Legea nr.86/2006 privind Codul Vamal al României (cu modificările şi completările ulterioare), cu aplicarea art. 35 alin.1 Cod Penal, ambele cu aplicarea art. 38 alin. 1 Cod Penal constând în aceea că, începând cu luna iunie 2015, împreună cu numiţii</w:t>
      </w:r>
      <w:r>
        <w:rPr>
          <w:b/>
          <w:bCs/>
        </w:rPr>
        <w:t xml:space="preserve"> </w:t>
      </w:r>
      <w:r w:rsidR="00760FF5">
        <w:rPr>
          <w:b/>
          <w:bCs/>
        </w:rPr>
        <w:t>A</w:t>
      </w:r>
      <w:r>
        <w:rPr>
          <w:b/>
          <w:bCs/>
        </w:rPr>
        <w:t xml:space="preserve">, </w:t>
      </w:r>
      <w:r w:rsidR="00760FF5">
        <w:rPr>
          <w:b/>
          <w:bCs/>
        </w:rPr>
        <w:t>B</w:t>
      </w:r>
      <w:r>
        <w:rPr>
          <w:b/>
          <w:bCs/>
        </w:rPr>
        <w:t xml:space="preserve">, </w:t>
      </w:r>
      <w:r w:rsidR="00760FF5">
        <w:rPr>
          <w:b/>
          <w:bCs/>
        </w:rPr>
        <w:t>D</w:t>
      </w:r>
      <w:r>
        <w:rPr>
          <w:b/>
          <w:bCs/>
        </w:rPr>
        <w:t xml:space="preserve">, </w:t>
      </w:r>
      <w:r w:rsidR="00760FF5">
        <w:rPr>
          <w:b/>
          <w:bCs/>
        </w:rPr>
        <w:t>E</w:t>
      </w:r>
      <w:r>
        <w:rPr>
          <w:b/>
          <w:bCs/>
        </w:rPr>
        <w:t>,</w:t>
      </w:r>
      <w:r>
        <w:rPr>
          <w:bCs/>
        </w:rPr>
        <w:t xml:space="preserve"> a constituit un grup infracţional organizat la care, ulterior, a aderat şi numitul</w:t>
      </w:r>
      <w:r>
        <w:rPr>
          <w:b/>
          <w:bCs/>
        </w:rPr>
        <w:t xml:space="preserve"> </w:t>
      </w:r>
      <w:r w:rsidR="00760FF5">
        <w:rPr>
          <w:b/>
          <w:bCs/>
        </w:rPr>
        <w:t>F</w:t>
      </w:r>
      <w:r>
        <w:rPr>
          <w:b/>
          <w:bCs/>
        </w:rPr>
        <w:t>,</w:t>
      </w:r>
      <w:r>
        <w:rPr>
          <w:bCs/>
        </w:rPr>
        <w:t xml:space="preserve"> în vederea obţinerii de importante beneficii materiale prin săvârşirea infracţiunii de contrabandă cu produse din tutun, provenite din Republica Moldova şi acţionând în cadrul grupului, împreună cu membrii acestuia, prin mai multe acţiuni repetate desfăşurate în realizarea aceleiaşi rezoluţii infracţionale, în perioada iunie 2015 – martie 2016, a ajutat alte persoane, prin promisiunea anterioară îndeplinită ulterior primirii ţigărilor să introducă în mod ilegal, din Republica Moldova în România, prin P.T.F. </w:t>
      </w:r>
      <w:r w:rsidR="00760FF5">
        <w:rPr>
          <w:bCs/>
        </w:rPr>
        <w:t>..</w:t>
      </w:r>
      <w:r>
        <w:rPr>
          <w:bCs/>
        </w:rPr>
        <w:t xml:space="preserve"> </w:t>
      </w:r>
      <w:r w:rsidR="00760FF5">
        <w:rPr>
          <w:bCs/>
        </w:rPr>
        <w:t>..</w:t>
      </w:r>
      <w:r>
        <w:rPr>
          <w:bCs/>
        </w:rPr>
        <w:t xml:space="preserve">, prin sustragerea de la controlul vamal a unor cantităţi importante de ţigări, de mai mult de două ori în decursul unui an, respectiv </w:t>
      </w:r>
      <w:r>
        <w:rPr>
          <w:b/>
          <w:bCs/>
          <w:u w:val="single"/>
        </w:rPr>
        <w:t xml:space="preserve">162.588 pachete de ţigări </w:t>
      </w:r>
      <w:r>
        <w:rPr>
          <w:bCs/>
        </w:rPr>
        <w:t xml:space="preserve">fără timbru de accizare sau cu timbru emis de Republica Moldova, în valoare de </w:t>
      </w:r>
      <w:r>
        <w:rPr>
          <w:b/>
          <w:bCs/>
          <w:u w:val="single"/>
        </w:rPr>
        <w:t>peste 1.650.000 lei</w:t>
      </w:r>
      <w:r>
        <w:rPr>
          <w:bCs/>
        </w:rPr>
        <w:t xml:space="preserve">, din care un număr de </w:t>
      </w:r>
      <w:r>
        <w:rPr>
          <w:b/>
          <w:bCs/>
          <w:u w:val="single"/>
        </w:rPr>
        <w:t>3.714 pachete ţigări</w:t>
      </w:r>
      <w:r>
        <w:rPr>
          <w:b/>
          <w:bCs/>
        </w:rPr>
        <w:t xml:space="preserve"> </w:t>
      </w:r>
      <w:r>
        <w:rPr>
          <w:bCs/>
        </w:rPr>
        <w:t xml:space="preserve">au fost reţinute de organele de urmărire penală în urma activităţilor de constatare directă, precum şi a participat personal, împreună cu alţi membrii ai grupului la colectarea, depozitarea, preluarea, deţinerea, transportarea şi comercializarea respectivelor cantităţi de ţigări. </w:t>
      </w:r>
    </w:p>
    <w:p w:rsidR="009571F6" w:rsidRDefault="009571F6" w:rsidP="009571F6">
      <w:pPr>
        <w:ind w:firstLine="720"/>
        <w:jc w:val="both"/>
        <w:rPr>
          <w:bCs/>
          <w:color w:val="000000"/>
        </w:rPr>
      </w:pPr>
      <w:r>
        <w:t xml:space="preserve">- în sarcina inculpatului </w:t>
      </w:r>
      <w:r w:rsidR="00760FF5">
        <w:rPr>
          <w:b/>
        </w:rPr>
        <w:t>D</w:t>
      </w:r>
      <w:r>
        <w:t xml:space="preserve"> s-a reținut comiterea infracțiunilor de</w:t>
      </w:r>
      <w:r>
        <w:rPr>
          <w:color w:val="FF0000"/>
        </w:rPr>
        <w:t xml:space="preserve"> </w:t>
      </w:r>
      <w:r>
        <w:rPr>
          <w:bCs/>
          <w:i/>
          <w:color w:val="000000"/>
        </w:rPr>
        <w:t xml:space="preserve">constituirea unui grup infracţional organizat, complicitate la contrabandă calificată în formă continuată, complicitate la contrabandă în formă continuată şi luare de mită în formă continuată (3 infracţiuni), toate în concurs real, </w:t>
      </w:r>
      <w:r>
        <w:rPr>
          <w:bCs/>
          <w:color w:val="000000"/>
        </w:rPr>
        <w:t>prevăzute de</w:t>
      </w:r>
      <w:r>
        <w:rPr>
          <w:bCs/>
          <w:i/>
          <w:color w:val="000000"/>
        </w:rPr>
        <w:t xml:space="preserve"> art.367 alin.1 şi alin.2 Cod penal, art.48 alin.1 Cod penal în referire la art.270 alin.2 lit. b şi alin.3 raportat la art.274 din Legea nr.86/2006 privind Codul Vamal al României (cu modificările şi completările ulterioare) cu aplicarea art.35 alin.1 Cod Penal, art.289 alin.1 Cod penal în referire la art.6 şi art.7 lit. c din Legea nr.78/2000 republicată cu aplicarea art.35 alin.1 Cod penal (în raport cu activitatea infracţională desfăşurată de inculpatul </w:t>
      </w:r>
      <w:r w:rsidR="00C5249A">
        <w:rPr>
          <w:bCs/>
          <w:i/>
          <w:color w:val="000000"/>
        </w:rPr>
        <w:t>F</w:t>
      </w:r>
      <w:r>
        <w:rPr>
          <w:bCs/>
          <w:i/>
          <w:color w:val="000000"/>
        </w:rPr>
        <w:t xml:space="preserve"> în cadrul grupului infracţional organizat), art.48 alin.1 Cod penal în referire la art.270 alin.2 lit. b şi alin.3 din Legea nr.86/2006 privind Codul Vamal al României (cu modificările şi completările ulterioare) cu aplicarea art.35 alin.1 Cod Penal şi art.289 alin.1 Cod penal în referire la art.6 şi art.7 lit. c din Legea nr.78/2000 republicată cu aplicarea art.35 alin.1 Cod penal (în raport cu activitatea infracţională desfăşurată de inculpatul </w:t>
      </w:r>
      <w:r w:rsidR="00C5249A">
        <w:rPr>
          <w:bCs/>
          <w:i/>
          <w:color w:val="000000"/>
        </w:rPr>
        <w:t>I</w:t>
      </w:r>
      <w:r>
        <w:rPr>
          <w:bCs/>
          <w:i/>
          <w:color w:val="000000"/>
        </w:rPr>
        <w:t xml:space="preserve">, în afara grupului infracţional organizat), art.289 alin.1 Cod penal în referire la art.6 şi art.7 lit. c din Legea nr.78/2000 republicată cu aplicarea art.35 alin.1 Cod penal (în raport cu activitatea infracţională desfăşurată de inculpatul </w:t>
      </w:r>
      <w:r w:rsidR="00C5249A">
        <w:rPr>
          <w:bCs/>
          <w:i/>
          <w:color w:val="000000"/>
        </w:rPr>
        <w:t>A</w:t>
      </w:r>
      <w:r>
        <w:rPr>
          <w:bCs/>
          <w:i/>
          <w:color w:val="000000"/>
        </w:rPr>
        <w:t xml:space="preserve"> în cadrul grupului infracţional organizat), toate cu aplicarea art.38 alin.1 Cod Penal, </w:t>
      </w:r>
      <w:r>
        <w:rPr>
          <w:bCs/>
          <w:color w:val="000000"/>
        </w:rPr>
        <w:t>constând în aceea că:</w:t>
      </w:r>
    </w:p>
    <w:p w:rsidR="009571F6" w:rsidRDefault="009571F6" w:rsidP="009571F6">
      <w:pPr>
        <w:ind w:firstLine="720"/>
        <w:jc w:val="both"/>
        <w:rPr>
          <w:bCs/>
          <w:color w:val="000000"/>
        </w:rPr>
      </w:pPr>
      <w:r>
        <w:rPr>
          <w:bCs/>
          <w:color w:val="000000"/>
        </w:rPr>
        <w:t>- începând cu luna iunie 2015, împreună cu numiţii</w:t>
      </w:r>
      <w:r>
        <w:rPr>
          <w:b/>
          <w:bCs/>
          <w:color w:val="000000"/>
        </w:rPr>
        <w:t xml:space="preserve"> </w:t>
      </w:r>
      <w:r w:rsidR="00C5249A">
        <w:rPr>
          <w:b/>
          <w:bCs/>
          <w:color w:val="000000"/>
        </w:rPr>
        <w:t>A</w:t>
      </w:r>
      <w:r>
        <w:rPr>
          <w:b/>
          <w:bCs/>
          <w:color w:val="000000"/>
        </w:rPr>
        <w:t xml:space="preserve">, </w:t>
      </w:r>
      <w:r w:rsidR="00C5249A">
        <w:rPr>
          <w:b/>
          <w:bCs/>
          <w:color w:val="000000"/>
        </w:rPr>
        <w:t>B</w:t>
      </w:r>
      <w:r>
        <w:rPr>
          <w:b/>
          <w:bCs/>
          <w:color w:val="000000"/>
        </w:rPr>
        <w:t xml:space="preserve">, </w:t>
      </w:r>
      <w:r w:rsidR="00C5249A">
        <w:rPr>
          <w:b/>
          <w:bCs/>
          <w:color w:val="000000"/>
        </w:rPr>
        <w:t>C</w:t>
      </w:r>
      <w:r>
        <w:rPr>
          <w:b/>
          <w:bCs/>
          <w:color w:val="000000"/>
        </w:rPr>
        <w:t xml:space="preserve">, </w:t>
      </w:r>
      <w:r w:rsidR="00C5249A">
        <w:rPr>
          <w:b/>
          <w:bCs/>
          <w:color w:val="000000"/>
        </w:rPr>
        <w:t>E</w:t>
      </w:r>
      <w:r>
        <w:rPr>
          <w:b/>
          <w:bCs/>
          <w:color w:val="000000"/>
        </w:rPr>
        <w:t>,</w:t>
      </w:r>
      <w:r>
        <w:rPr>
          <w:bCs/>
          <w:color w:val="000000"/>
        </w:rPr>
        <w:t xml:space="preserve"> a constituit un grup infracţional organizat la care, ulterior, a aderat şi numitul</w:t>
      </w:r>
      <w:r>
        <w:rPr>
          <w:b/>
          <w:bCs/>
          <w:color w:val="000000"/>
        </w:rPr>
        <w:t xml:space="preserve"> </w:t>
      </w:r>
      <w:r w:rsidR="00C5249A">
        <w:rPr>
          <w:b/>
          <w:bCs/>
          <w:color w:val="000000"/>
        </w:rPr>
        <w:t>F</w:t>
      </w:r>
      <w:r>
        <w:rPr>
          <w:b/>
          <w:bCs/>
          <w:color w:val="000000"/>
        </w:rPr>
        <w:t>,</w:t>
      </w:r>
      <w:r>
        <w:rPr>
          <w:bCs/>
          <w:color w:val="000000"/>
        </w:rPr>
        <w:t xml:space="preserve"> în vederea obţinerii de importante beneficii materiale prin săvârşirea infracţiunii de contrabandă cu produse din tutun, provenite din Republica Moldova,</w:t>
      </w:r>
    </w:p>
    <w:p w:rsidR="009571F6" w:rsidRDefault="009571F6" w:rsidP="009571F6">
      <w:pPr>
        <w:ind w:firstLine="720"/>
        <w:jc w:val="both"/>
        <w:rPr>
          <w:bCs/>
          <w:color w:val="000000"/>
        </w:rPr>
      </w:pPr>
      <w:r>
        <w:rPr>
          <w:bCs/>
          <w:color w:val="000000"/>
        </w:rPr>
        <w:t xml:space="preserve">- în perioada iunie 2015 – februarie 2016, acţionând în cadrul grupului, împreună cu membrii acestuia, prin mai multe acţiuni repetate desfăşurate în realizarea aceleiaşi rezoluţii infracţionale, a ajutat membrii grupului să introducă, în mod ilegal, din Republica Moldova în România, prin P.T.F. </w:t>
      </w:r>
      <w:r w:rsidR="00C5249A">
        <w:rPr>
          <w:bCs/>
          <w:color w:val="000000"/>
        </w:rPr>
        <w:t>…..</w:t>
      </w:r>
      <w:r>
        <w:rPr>
          <w:bCs/>
          <w:color w:val="000000"/>
        </w:rPr>
        <w:t xml:space="preserve"> Rutier</w:t>
      </w:r>
      <w:r w:rsidR="00C5249A">
        <w:rPr>
          <w:bCs/>
          <w:color w:val="000000"/>
        </w:rPr>
        <w:t>.</w:t>
      </w:r>
      <w:r>
        <w:rPr>
          <w:bCs/>
          <w:color w:val="000000"/>
        </w:rPr>
        <w:t xml:space="preserve">, prin facilitarea intrării în ţară, prin sustragerea de la controlul vamal a unor cantităţi importante de ţigări, de mai mult de două ori în decursul unui an, respectiv </w:t>
      </w:r>
      <w:r>
        <w:rPr>
          <w:b/>
          <w:bCs/>
          <w:color w:val="000000"/>
          <w:u w:val="single"/>
        </w:rPr>
        <w:t xml:space="preserve">162.588 pachete de ţigări </w:t>
      </w:r>
      <w:r>
        <w:rPr>
          <w:bCs/>
          <w:color w:val="000000"/>
        </w:rPr>
        <w:t xml:space="preserve">fără timbru de accizare sau cu timbru emis de Republica Moldova, în valoare de </w:t>
      </w:r>
      <w:r>
        <w:rPr>
          <w:b/>
          <w:bCs/>
          <w:color w:val="000000"/>
          <w:u w:val="single"/>
        </w:rPr>
        <w:t>peste 1.650.000 lei</w:t>
      </w:r>
      <w:r>
        <w:rPr>
          <w:bCs/>
          <w:color w:val="000000"/>
        </w:rPr>
        <w:t xml:space="preserve">, din care un număr de </w:t>
      </w:r>
      <w:r>
        <w:rPr>
          <w:b/>
          <w:bCs/>
          <w:color w:val="000000"/>
          <w:u w:val="single"/>
        </w:rPr>
        <w:t>3.714 pachete ţigări</w:t>
      </w:r>
      <w:r>
        <w:rPr>
          <w:b/>
          <w:bCs/>
          <w:color w:val="000000"/>
        </w:rPr>
        <w:t xml:space="preserve"> </w:t>
      </w:r>
      <w:r>
        <w:rPr>
          <w:bCs/>
          <w:color w:val="000000"/>
        </w:rPr>
        <w:t xml:space="preserve">au fost reţinute de organele de urmărire penală în urma activităţilor de constatare directă, cantităţi de ţigări care au fost preluate, depozitate, transportate şi comercializate de membrii grupului,   </w:t>
      </w:r>
    </w:p>
    <w:p w:rsidR="009571F6" w:rsidRDefault="009571F6" w:rsidP="009571F6">
      <w:pPr>
        <w:ind w:firstLine="720"/>
        <w:jc w:val="both"/>
        <w:rPr>
          <w:bCs/>
          <w:color w:val="000000"/>
        </w:rPr>
      </w:pPr>
      <w:r>
        <w:rPr>
          <w:bCs/>
          <w:color w:val="000000"/>
        </w:rPr>
        <w:t xml:space="preserve">- în perioada iunie 2015 – septembrie 2015, cu intenţie, l-a ajutat pe inculpatul </w:t>
      </w:r>
      <w:r w:rsidR="00C5249A">
        <w:rPr>
          <w:bCs/>
          <w:color w:val="000000"/>
        </w:rPr>
        <w:t xml:space="preserve">I </w:t>
      </w:r>
      <w:r>
        <w:rPr>
          <w:bCs/>
          <w:color w:val="000000"/>
        </w:rPr>
        <w:t xml:space="preserve">să introducă în mod ilegal, din Republica Moldova în România, prin P.T.F. </w:t>
      </w:r>
      <w:r w:rsidR="00C5249A">
        <w:rPr>
          <w:bCs/>
          <w:color w:val="000000"/>
        </w:rPr>
        <w:t>…</w:t>
      </w:r>
      <w:r>
        <w:rPr>
          <w:bCs/>
          <w:color w:val="000000"/>
        </w:rPr>
        <w:t xml:space="preserve"> Rutier, prin sustragerea de la controlul vamal a unor cantităţi importante de ţigări, de mai mult de două ori în decursul unui an, respectiv </w:t>
      </w:r>
      <w:r>
        <w:rPr>
          <w:b/>
          <w:bCs/>
          <w:color w:val="000000"/>
          <w:u w:val="single"/>
        </w:rPr>
        <w:t xml:space="preserve">20.160 pachete de ţigări </w:t>
      </w:r>
      <w:r>
        <w:rPr>
          <w:bCs/>
          <w:color w:val="000000"/>
        </w:rPr>
        <w:t xml:space="preserve">fără timbru de accizare sau cu timbru </w:t>
      </w:r>
      <w:r>
        <w:rPr>
          <w:bCs/>
          <w:color w:val="000000"/>
        </w:rPr>
        <w:lastRenderedPageBreak/>
        <w:t xml:space="preserve">emis de Republica Moldova, în valoare de </w:t>
      </w:r>
      <w:r>
        <w:rPr>
          <w:b/>
          <w:bCs/>
          <w:color w:val="000000"/>
          <w:u w:val="single"/>
        </w:rPr>
        <w:t>peste 241.946 lei</w:t>
      </w:r>
      <w:r>
        <w:rPr>
          <w:bCs/>
          <w:color w:val="000000"/>
        </w:rPr>
        <w:t xml:space="preserve">, din care un număr de </w:t>
      </w:r>
      <w:r>
        <w:rPr>
          <w:b/>
          <w:bCs/>
          <w:color w:val="000000"/>
          <w:u w:val="single"/>
        </w:rPr>
        <w:t>210 pachete ţigări</w:t>
      </w:r>
      <w:r>
        <w:rPr>
          <w:b/>
          <w:bCs/>
          <w:color w:val="000000"/>
        </w:rPr>
        <w:t xml:space="preserve"> </w:t>
      </w:r>
      <w:r>
        <w:rPr>
          <w:bCs/>
          <w:color w:val="000000"/>
        </w:rPr>
        <w:t xml:space="preserve">au fost reţinute de organele de urmărire penală în urma activităţilor de constatare directă, pe care, ulterior, inculpatul </w:t>
      </w:r>
      <w:r w:rsidR="00C5249A">
        <w:rPr>
          <w:bCs/>
          <w:color w:val="000000"/>
        </w:rPr>
        <w:t>I</w:t>
      </w:r>
      <w:r>
        <w:rPr>
          <w:bCs/>
          <w:color w:val="000000"/>
        </w:rPr>
        <w:t xml:space="preserve"> le-a transportat şi comercializat către diverşi beneficiari,</w:t>
      </w:r>
    </w:p>
    <w:p w:rsidR="009571F6" w:rsidRDefault="009571F6" w:rsidP="009571F6">
      <w:pPr>
        <w:ind w:firstLine="720"/>
        <w:jc w:val="both"/>
        <w:rPr>
          <w:b/>
          <w:bCs/>
          <w:color w:val="000000"/>
          <w:u w:val="single"/>
        </w:rPr>
      </w:pPr>
      <w:r>
        <w:rPr>
          <w:bCs/>
          <w:color w:val="000000"/>
        </w:rPr>
        <w:t xml:space="preserve">- în perioada iulie 2015 – septembrie 2015, în baza aceleaşi rezoluţii infracţionale, în calitate de agent de poliţie în cadrul P.T.F. </w:t>
      </w:r>
      <w:r w:rsidR="00C5249A">
        <w:rPr>
          <w:bCs/>
          <w:color w:val="000000"/>
        </w:rPr>
        <w:t>….</w:t>
      </w:r>
      <w:r>
        <w:rPr>
          <w:bCs/>
          <w:color w:val="000000"/>
        </w:rPr>
        <w:t xml:space="preserve"> Rutier, cu atribuţii de constatare şi sancţionare a contravenţiilor, în mod direct, a pretins şi primit pentru sine, de la inculpatul </w:t>
      </w:r>
      <w:r w:rsidR="00C5249A">
        <w:rPr>
          <w:bCs/>
          <w:color w:val="000000"/>
        </w:rPr>
        <w:t>F</w:t>
      </w:r>
      <w:r>
        <w:rPr>
          <w:bCs/>
          <w:color w:val="000000"/>
        </w:rPr>
        <w:t xml:space="preserve">, câte 500 euro şi produse în valoare de 500 euro/lunar, totalizând suma de 1.500 euro şi 1.500 euro reprezentând contravaloare produse (în majoritate băuturi alcoolice), pentru a nu-şi îndeplini îndatoririle de serviciu privind controlul vehiculelor şi persoanelor la intrarea în ţară dinspre Republica Moldova, facilitând astfel introducerea în ţară a cantităţii totale de </w:t>
      </w:r>
      <w:r>
        <w:rPr>
          <w:b/>
          <w:bCs/>
          <w:color w:val="000000"/>
          <w:u w:val="single"/>
        </w:rPr>
        <w:t>29.907 pachete de ţigări</w:t>
      </w:r>
      <w:r>
        <w:rPr>
          <w:bCs/>
          <w:color w:val="000000"/>
        </w:rPr>
        <w:t xml:space="preserve"> în valoare de </w:t>
      </w:r>
      <w:r>
        <w:rPr>
          <w:b/>
          <w:bCs/>
          <w:color w:val="000000"/>
          <w:u w:val="single"/>
        </w:rPr>
        <w:t>peste 358.769 lei,</w:t>
      </w:r>
    </w:p>
    <w:p w:rsidR="009571F6" w:rsidRDefault="009571F6" w:rsidP="009571F6">
      <w:pPr>
        <w:ind w:firstLine="720"/>
        <w:jc w:val="both"/>
        <w:rPr>
          <w:b/>
          <w:bCs/>
          <w:color w:val="000000"/>
          <w:u w:val="single"/>
        </w:rPr>
      </w:pPr>
      <w:r>
        <w:rPr>
          <w:bCs/>
          <w:color w:val="000000"/>
        </w:rPr>
        <w:t xml:space="preserve">- în perioada iulie 2015 – septembrie 2015, în baza aceleaşi rezoluţii infracţionale, în calitate de agent în cadrul P.T.F. </w:t>
      </w:r>
      <w:r w:rsidR="00C5249A">
        <w:rPr>
          <w:bCs/>
          <w:color w:val="000000"/>
        </w:rPr>
        <w:t>…..</w:t>
      </w:r>
      <w:r>
        <w:rPr>
          <w:bCs/>
          <w:color w:val="000000"/>
        </w:rPr>
        <w:t xml:space="preserve"> Rutier cu atribuţii de constatare şi sancţionare a contravenţiilor, în mod direct, a pretins şi primit pentru sine, de la inculpatul </w:t>
      </w:r>
      <w:r w:rsidR="00C5249A">
        <w:rPr>
          <w:bCs/>
          <w:color w:val="000000"/>
        </w:rPr>
        <w:t>I</w:t>
      </w:r>
      <w:r>
        <w:rPr>
          <w:bCs/>
          <w:color w:val="000000"/>
        </w:rPr>
        <w:t xml:space="preserve">, câte 500 euro şi produse în valoare de 500 euro/lunar, totalizând suma de 1.500 euro şi 1.500 euro reprezentând contravaloare produse (în majoritate băuturi alcoolice), pentru a nu-şi îndeplini îndatoririle de serviciu privind controlul vehiculelor şi persoanelor la intrarea în ţară dinspre Republica Moldova, facilitând astfel introducerea în ţară a cantităţii totale de </w:t>
      </w:r>
      <w:r>
        <w:rPr>
          <w:b/>
          <w:bCs/>
          <w:color w:val="000000"/>
          <w:u w:val="single"/>
        </w:rPr>
        <w:t>20.160 pachete de ţigări</w:t>
      </w:r>
      <w:r>
        <w:rPr>
          <w:bCs/>
          <w:color w:val="000000"/>
        </w:rPr>
        <w:t xml:space="preserve"> în valoare de </w:t>
      </w:r>
      <w:r>
        <w:rPr>
          <w:b/>
          <w:bCs/>
          <w:color w:val="000000"/>
          <w:u w:val="single"/>
        </w:rPr>
        <w:t>peste 241.946 lei,</w:t>
      </w:r>
    </w:p>
    <w:p w:rsidR="009571F6" w:rsidRPr="00221C93" w:rsidRDefault="009571F6" w:rsidP="009571F6">
      <w:pPr>
        <w:ind w:firstLine="720"/>
        <w:jc w:val="both"/>
        <w:rPr>
          <w:b/>
          <w:bCs/>
          <w:color w:val="000000"/>
          <w:u w:val="single"/>
        </w:rPr>
      </w:pPr>
      <w:r>
        <w:rPr>
          <w:bCs/>
          <w:color w:val="000000"/>
        </w:rPr>
        <w:t xml:space="preserve">- în perioada iunie 2015 – februarie 2016, în baza aceleaşi rezoluţii infracţionale, în calitate de agent în cadrul P.T.F. </w:t>
      </w:r>
      <w:r w:rsidR="00C5249A">
        <w:rPr>
          <w:bCs/>
          <w:color w:val="000000"/>
        </w:rPr>
        <w:t>…..</w:t>
      </w:r>
      <w:r>
        <w:rPr>
          <w:bCs/>
          <w:color w:val="000000"/>
        </w:rPr>
        <w:t xml:space="preserve"> Rutier cu atribuţii de constatare şi sancţionare a contravenţiilor, în mod direct, a pretins şi primit pentru sine, de la inculpatul </w:t>
      </w:r>
      <w:r w:rsidR="00C5249A">
        <w:rPr>
          <w:bCs/>
          <w:color w:val="000000"/>
        </w:rPr>
        <w:t>A</w:t>
      </w:r>
      <w:r>
        <w:rPr>
          <w:bCs/>
          <w:color w:val="000000"/>
        </w:rPr>
        <w:t xml:space="preserve">, suma de 4.000 euro, pentru a nu-şi îndeplini îndatoririle de serviciu privind controlul vehiculelor şi persoanelor la intrarea în ţară dinspre Republica Moldova, facilitând astfel introducerea în ţară a cantităţii totale de </w:t>
      </w:r>
      <w:r>
        <w:rPr>
          <w:b/>
          <w:bCs/>
          <w:color w:val="000000"/>
          <w:u w:val="single"/>
        </w:rPr>
        <w:t>162.588 pachete de ţigări</w:t>
      </w:r>
      <w:r>
        <w:rPr>
          <w:bCs/>
          <w:color w:val="000000"/>
        </w:rPr>
        <w:t xml:space="preserve"> în valoare de </w:t>
      </w:r>
      <w:r>
        <w:rPr>
          <w:b/>
          <w:bCs/>
          <w:color w:val="000000"/>
          <w:u w:val="single"/>
        </w:rPr>
        <w:t>peste 1.650.000 lei.</w:t>
      </w:r>
    </w:p>
    <w:p w:rsidR="009571F6" w:rsidRDefault="009571F6" w:rsidP="009571F6">
      <w:pPr>
        <w:ind w:firstLine="708"/>
        <w:jc w:val="both"/>
      </w:pPr>
      <w:r>
        <w:rPr>
          <w:u w:val="single"/>
        </w:rPr>
        <w:t>Mijloacele de probă relevante</w:t>
      </w:r>
      <w:r>
        <w:t xml:space="preserve"> în susţinerea situaţiei de fapt reţinute în cauză sunt următoarele: </w:t>
      </w:r>
      <w:r>
        <w:rPr>
          <w:u w:val="single"/>
        </w:rPr>
        <w:t>declaraţiile inculpaţilor</w:t>
      </w:r>
      <w:r>
        <w:t xml:space="preserve"> </w:t>
      </w:r>
      <w:r w:rsidR="005F3768">
        <w:t>I,H</w:t>
      </w:r>
      <w:r>
        <w:t xml:space="preserve">, </w:t>
      </w:r>
      <w:r w:rsidR="005F3768">
        <w:t>E</w:t>
      </w:r>
      <w:r>
        <w:t xml:space="preserve">, </w:t>
      </w:r>
      <w:r w:rsidR="005F3768">
        <w:t>B</w:t>
      </w:r>
      <w:r>
        <w:t xml:space="preserve">, </w:t>
      </w:r>
      <w:r w:rsidR="005F3768">
        <w:t>A</w:t>
      </w:r>
      <w:r>
        <w:t xml:space="preserve">, </w:t>
      </w:r>
      <w:r w:rsidR="005F3768">
        <w:t>F</w:t>
      </w:r>
      <w:r>
        <w:t xml:space="preserve">, </w:t>
      </w:r>
      <w:r w:rsidR="005F3768">
        <w:t>G</w:t>
      </w:r>
      <w:r>
        <w:t>; declarațiile martorilor</w:t>
      </w:r>
      <w:r w:rsidR="005F3768" w:rsidRPr="005F3768">
        <w:t xml:space="preserve"> </w:t>
      </w:r>
      <w:r w:rsidR="005F3768">
        <w:t>V4, V5, V6, V7, V8, V9, V 10, V11, V12, V13, V14,</w:t>
      </w:r>
      <w:r>
        <w:t xml:space="preserve"> </w:t>
      </w:r>
      <w:r>
        <w:rPr>
          <w:u w:val="single"/>
        </w:rPr>
        <w:t>declaraţiile martorilor ameninţaţi</w:t>
      </w:r>
      <w:r w:rsidR="005F3768">
        <w:rPr>
          <w:u w:val="single"/>
        </w:rPr>
        <w:t xml:space="preserve"> V1,V2,V3 </w:t>
      </w:r>
      <w:r>
        <w:t xml:space="preserve">; </w:t>
      </w:r>
      <w:r>
        <w:rPr>
          <w:u w:val="single"/>
        </w:rPr>
        <w:t>procese  verbale de audiere</w:t>
      </w:r>
      <w:r>
        <w:t xml:space="preserve"> a numiţilor </w:t>
      </w:r>
      <w:r w:rsidR="005F3768">
        <w:t>V15</w:t>
      </w:r>
      <w:r>
        <w:t xml:space="preserve"> şi </w:t>
      </w:r>
      <w:r w:rsidR="005F3768">
        <w:t>V16</w:t>
      </w:r>
      <w:r>
        <w:t xml:space="preserve">, </w:t>
      </w:r>
      <w:r w:rsidR="005F3768">
        <w:t>V17</w:t>
      </w:r>
      <w:r>
        <w:t xml:space="preserve">; </w:t>
      </w:r>
      <w:r>
        <w:rPr>
          <w:u w:val="single"/>
        </w:rPr>
        <w:t>procese-verbale şi  note de redare</w:t>
      </w:r>
      <w:r>
        <w:t xml:space="preserve">  a înregistrărilor  realizate în urma măsurilor de supraveghere tehnică; </w:t>
      </w:r>
      <w:r>
        <w:rPr>
          <w:u w:val="single"/>
        </w:rPr>
        <w:t>înscrisuri</w:t>
      </w:r>
      <w:r>
        <w:t xml:space="preserve"> emise de poliţia de frontieră şi organele fiscale.</w:t>
      </w:r>
    </w:p>
    <w:p w:rsidR="009571F6" w:rsidRDefault="009571F6" w:rsidP="009571F6">
      <w:pPr>
        <w:ind w:firstLine="708"/>
        <w:jc w:val="both"/>
      </w:pPr>
      <w:r>
        <w:t xml:space="preserve">Dovezile administrate pun în evidenţă activitatea ilicită desfăşurată de fiecare dintre inculpaţii-contestatori, rolul acestora în cadrul  grupului infracţional, precum şi modalitatea de derulare a  operaţiunilor de contrabandă inclusiv tipul de acţiuni contrare legii realizate de inculpatul </w:t>
      </w:r>
      <w:r w:rsidR="005F3768">
        <w:t>D</w:t>
      </w:r>
      <w:r>
        <w:t xml:space="preserve">, ca şi agent de poliţie în  cadrul P.T.F. </w:t>
      </w:r>
      <w:r w:rsidR="005F3768">
        <w:t>….</w:t>
      </w:r>
      <w:r>
        <w:t xml:space="preserve"> Rutier.</w:t>
      </w:r>
    </w:p>
    <w:p w:rsidR="009571F6" w:rsidRDefault="009571F6" w:rsidP="009571F6">
      <w:pPr>
        <w:ind w:firstLine="708"/>
        <w:jc w:val="both"/>
      </w:pPr>
      <w:r>
        <w:t>O astfel de reţea de crimă organizată a creat în mod cert o stare de  pericol pentru ordinea publică, fiind necesară luarea măsurii arestării preventive faţă de fiecare dintre cei patru  inculpaţi contestatori pentru  înlăturarea acesteia.</w:t>
      </w:r>
    </w:p>
    <w:p w:rsidR="009571F6" w:rsidRDefault="009571F6" w:rsidP="009571F6">
      <w:pPr>
        <w:ind w:firstLine="708"/>
        <w:jc w:val="both"/>
      </w:pPr>
      <w:r>
        <w:t>Caracterul transfrontalier  al acţiunilor de contrabandă, atingerea importantă  adusă relaţiilor sociale care vizează constituirea veniturilor bugetare şi concurenţa loială în domeniul tranzacţiilor cu produse de tutun, precum şi valoarea  ridicată a prejudiciilor, impun o reacţie fermă a autorităţilor judiciare, neputând  fi luate la acest moment procesual  măsuri mai puţin  severe, cum ar fi arestul la domiciliu sau controlul judiciar.</w:t>
      </w:r>
    </w:p>
    <w:p w:rsidR="009571F6" w:rsidRDefault="009571F6" w:rsidP="009571F6">
      <w:pPr>
        <w:ind w:firstLine="708"/>
        <w:jc w:val="both"/>
      </w:pPr>
      <w:r>
        <w:t>O analiză strictă a fondului  cauzei nu poate fi  realizată în această  procedură, iar circumstanţele personale ale inculpaţilor contestatori nu sunt în măsură să modifice situaţia de fapt şi de drept reţinută în dosar.</w:t>
      </w:r>
    </w:p>
    <w:p w:rsidR="009571F6" w:rsidRDefault="009571F6" w:rsidP="009571F6">
      <w:pPr>
        <w:ind w:firstLine="708"/>
        <w:jc w:val="both"/>
      </w:pPr>
      <w:r>
        <w:t>Faţă de cele arătate şi de art.204, 233 Cod procedură penală, Curtea va respinge ca nefondate aceste  contestaţii.</w:t>
      </w:r>
    </w:p>
    <w:p w:rsidR="009571F6" w:rsidRDefault="009571F6" w:rsidP="009571F6">
      <w:pPr>
        <w:ind w:firstLine="708"/>
        <w:jc w:val="both"/>
      </w:pPr>
      <w:r>
        <w:t>Văzând şi disp.art.275 al.2,4 cod procedură penală.</w:t>
      </w:r>
    </w:p>
    <w:p w:rsidR="009571F6" w:rsidRPr="004E4D19" w:rsidRDefault="009571F6" w:rsidP="009571F6">
      <w:pPr>
        <w:jc w:val="both"/>
      </w:pPr>
      <w:r>
        <w:tab/>
      </w:r>
    </w:p>
    <w:p w:rsidR="009571F6" w:rsidRPr="004E4D19" w:rsidRDefault="009571F6" w:rsidP="009571F6">
      <w:pPr>
        <w:jc w:val="center"/>
      </w:pPr>
      <w:r w:rsidRPr="004E4D19">
        <w:t>PENTRU  ACESTE  MOTIVE</w:t>
      </w:r>
    </w:p>
    <w:p w:rsidR="009571F6" w:rsidRPr="004E4D19" w:rsidRDefault="009571F6" w:rsidP="009571F6">
      <w:pPr>
        <w:jc w:val="center"/>
      </w:pPr>
      <w:r w:rsidRPr="004E4D19">
        <w:t xml:space="preserve">  ÎN  NUMELE  LEGII</w:t>
      </w:r>
    </w:p>
    <w:p w:rsidR="009571F6" w:rsidRPr="004E4D19" w:rsidRDefault="009571F6" w:rsidP="009571F6">
      <w:pPr>
        <w:jc w:val="center"/>
      </w:pPr>
      <w:r w:rsidRPr="004E4D19">
        <w:t>DISPUNE:</w:t>
      </w:r>
    </w:p>
    <w:p w:rsidR="009571F6" w:rsidRPr="004E4D19" w:rsidRDefault="009571F6" w:rsidP="009571F6">
      <w:pPr>
        <w:ind w:firstLine="708"/>
        <w:jc w:val="both"/>
      </w:pPr>
    </w:p>
    <w:p w:rsidR="009571F6" w:rsidRPr="004E4D19" w:rsidRDefault="009571F6" w:rsidP="009571F6">
      <w:pPr>
        <w:jc w:val="both"/>
      </w:pPr>
      <w:r w:rsidRPr="004E4D19">
        <w:tab/>
        <w:t xml:space="preserve">Respinge,  ca  nefondate,   contestaţiile   formulate  de  inculpaţii  </w:t>
      </w:r>
      <w:r w:rsidR="005F3768">
        <w:rPr>
          <w:b/>
        </w:rPr>
        <w:t>A</w:t>
      </w:r>
      <w:r w:rsidRPr="004E4D19">
        <w:t>,(</w:t>
      </w:r>
      <w:r w:rsidRPr="004E4D19">
        <w:rPr>
          <w:color w:val="FF0000"/>
        </w:rPr>
        <w:t xml:space="preserve"> </w:t>
      </w:r>
      <w:r w:rsidRPr="004E4D19">
        <w:t xml:space="preserve">fiul lui </w:t>
      </w:r>
      <w:r w:rsidR="005F3768">
        <w:t>..</w:t>
      </w:r>
      <w:r w:rsidRPr="004E4D19">
        <w:t xml:space="preserve"> şi </w:t>
      </w:r>
      <w:r w:rsidR="005F3768">
        <w:t>..</w:t>
      </w:r>
      <w:r w:rsidRPr="004E4D19">
        <w:t xml:space="preserve">, născut la data de </w:t>
      </w:r>
      <w:r w:rsidR="005F3768">
        <w:t>…</w:t>
      </w:r>
      <w:r w:rsidRPr="004E4D19">
        <w:t xml:space="preserve">, în localitatea </w:t>
      </w:r>
      <w:r w:rsidR="005F3768">
        <w:t>...</w:t>
      </w:r>
      <w:r w:rsidRPr="004E4D19">
        <w:t xml:space="preserve">, </w:t>
      </w:r>
      <w:r w:rsidR="005F3768">
        <w:t>..</w:t>
      </w:r>
      <w:r w:rsidRPr="004E4D19">
        <w:rPr>
          <w:color w:val="000000"/>
        </w:rPr>
        <w:t>, cu</w:t>
      </w:r>
      <w:r w:rsidRPr="004E4D19">
        <w:t xml:space="preserve"> </w:t>
      </w:r>
      <w:r w:rsidRPr="004E4D19">
        <w:rPr>
          <w:color w:val="000000"/>
        </w:rPr>
        <w:t xml:space="preserve">domiciliul în </w:t>
      </w:r>
      <w:r w:rsidR="005F3768">
        <w:rPr>
          <w:color w:val="000000"/>
        </w:rPr>
        <w:t>..</w:t>
      </w:r>
      <w:r w:rsidRPr="004E4D19">
        <w:rPr>
          <w:color w:val="000000"/>
        </w:rPr>
        <w:t xml:space="preserve">, în localitatea </w:t>
      </w:r>
      <w:r w:rsidR="00FA6FEC">
        <w:rPr>
          <w:color w:val="000000"/>
        </w:rPr>
        <w:t>…</w:t>
      </w:r>
      <w:r w:rsidRPr="004E4D19">
        <w:rPr>
          <w:color w:val="000000"/>
        </w:rPr>
        <w:t xml:space="preserve">, </w:t>
      </w:r>
      <w:r w:rsidR="00FA6FEC">
        <w:rPr>
          <w:color w:val="000000"/>
        </w:rPr>
        <w:t>……</w:t>
      </w:r>
      <w:r w:rsidRPr="004E4D19">
        <w:rPr>
          <w:color w:val="000000"/>
        </w:rPr>
        <w:t xml:space="preserve"> și fără forme legale în </w:t>
      </w:r>
      <w:r w:rsidR="005F3768">
        <w:rPr>
          <w:color w:val="000000"/>
        </w:rPr>
        <w:t>..</w:t>
      </w:r>
      <w:r w:rsidRPr="004E4D19">
        <w:rPr>
          <w:color w:val="000000"/>
        </w:rPr>
        <w:t xml:space="preserve">, în municipiul </w:t>
      </w:r>
      <w:r w:rsidR="005F3768">
        <w:rPr>
          <w:color w:val="000000"/>
        </w:rPr>
        <w:t>.</w:t>
      </w:r>
      <w:r w:rsidRPr="004E4D19">
        <w:rPr>
          <w:color w:val="000000"/>
        </w:rPr>
        <w:t>, str</w:t>
      </w:r>
      <w:r w:rsidR="005F3768">
        <w:rPr>
          <w:color w:val="000000"/>
        </w:rPr>
        <w:t>…</w:t>
      </w:r>
      <w:r w:rsidRPr="004E4D19">
        <w:rPr>
          <w:color w:val="000000"/>
        </w:rPr>
        <w:t>, nr.</w:t>
      </w:r>
      <w:r w:rsidR="005F3768">
        <w:rPr>
          <w:color w:val="000000"/>
        </w:rPr>
        <w:t>.</w:t>
      </w:r>
      <w:r w:rsidRPr="004E4D19">
        <w:rPr>
          <w:color w:val="000000"/>
        </w:rPr>
        <w:t xml:space="preserve">,bl. </w:t>
      </w:r>
      <w:r w:rsidR="005F3768">
        <w:rPr>
          <w:color w:val="000000"/>
        </w:rPr>
        <w:t>..</w:t>
      </w:r>
      <w:r w:rsidRPr="004E4D19">
        <w:rPr>
          <w:color w:val="000000"/>
        </w:rPr>
        <w:t>, sc</w:t>
      </w:r>
      <w:r w:rsidR="005F3768">
        <w:rPr>
          <w:color w:val="000000"/>
        </w:rPr>
        <w:t>…</w:t>
      </w:r>
      <w:r w:rsidRPr="004E4D19">
        <w:rPr>
          <w:color w:val="000000"/>
        </w:rPr>
        <w:t>, ap</w:t>
      </w:r>
      <w:r w:rsidR="005F3768">
        <w:rPr>
          <w:color w:val="000000"/>
        </w:rPr>
        <w:t>…</w:t>
      </w:r>
      <w:r w:rsidRPr="004E4D19">
        <w:rPr>
          <w:color w:val="000000"/>
        </w:rPr>
        <w:t xml:space="preserve">, judeţul </w:t>
      </w:r>
      <w:r w:rsidR="005F3768">
        <w:rPr>
          <w:color w:val="000000"/>
        </w:rPr>
        <w:t>..</w:t>
      </w:r>
      <w:r w:rsidRPr="004E4D19">
        <w:rPr>
          <w:color w:val="000000"/>
        </w:rPr>
        <w:t xml:space="preserve"> CNP- </w:t>
      </w:r>
      <w:r w:rsidR="005F3768">
        <w:rPr>
          <w:color w:val="000000"/>
        </w:rPr>
        <w:t>..</w:t>
      </w:r>
      <w:r w:rsidRPr="004E4D19">
        <w:rPr>
          <w:color w:val="000000"/>
        </w:rPr>
        <w:t xml:space="preserve">, în prezent  deţinut  în Arestul I.P.J. </w:t>
      </w:r>
      <w:r w:rsidR="005F3768">
        <w:rPr>
          <w:color w:val="000000"/>
        </w:rPr>
        <w:t>..</w:t>
      </w:r>
      <w:r w:rsidRPr="004E4D19">
        <w:rPr>
          <w:color w:val="000000"/>
        </w:rPr>
        <w:t>)</w:t>
      </w:r>
      <w:r w:rsidRPr="004E4D19">
        <w:t xml:space="preserve">, </w:t>
      </w:r>
      <w:r w:rsidR="005F3768">
        <w:rPr>
          <w:b/>
        </w:rPr>
        <w:t>B</w:t>
      </w:r>
      <w:r w:rsidRPr="004E4D19">
        <w:t xml:space="preserve">(fiul lui </w:t>
      </w:r>
      <w:r w:rsidR="005F3768">
        <w:t>.</w:t>
      </w:r>
      <w:r w:rsidRPr="004E4D19">
        <w:t xml:space="preserve"> şi </w:t>
      </w:r>
      <w:r w:rsidR="005F3768">
        <w:t>…</w:t>
      </w:r>
      <w:r w:rsidRPr="004E4D19">
        <w:t xml:space="preserve">, născut la data de </w:t>
      </w:r>
      <w:r w:rsidR="005F3768">
        <w:t>…</w:t>
      </w:r>
      <w:r w:rsidRPr="004E4D19">
        <w:t xml:space="preserve">, în municipiul </w:t>
      </w:r>
      <w:r w:rsidR="005F3768">
        <w:t>…</w:t>
      </w:r>
      <w:r w:rsidRPr="004E4D19">
        <w:t xml:space="preserve">, judeţul </w:t>
      </w:r>
      <w:r w:rsidR="005F3768">
        <w:t>…</w:t>
      </w:r>
      <w:r w:rsidRPr="004E4D19">
        <w:t xml:space="preserve">, cu domiciliul în municipiul  </w:t>
      </w:r>
      <w:r w:rsidR="005F3768">
        <w:t>…</w:t>
      </w:r>
      <w:r w:rsidRPr="004E4D19">
        <w:t xml:space="preserve">, str. </w:t>
      </w:r>
      <w:r w:rsidR="005F3768">
        <w:t>…..</w:t>
      </w:r>
      <w:r w:rsidRPr="004E4D19">
        <w:t>, nr</w:t>
      </w:r>
      <w:r w:rsidR="005F3768">
        <w:rPr>
          <w:lang w:val="en-US"/>
        </w:rPr>
        <w:t>….</w:t>
      </w:r>
      <w:r w:rsidRPr="004E4D19">
        <w:rPr>
          <w:lang w:val="en-US"/>
        </w:rPr>
        <w:t>, bl</w:t>
      </w:r>
      <w:r w:rsidR="005F3768">
        <w:rPr>
          <w:lang w:val="en-US"/>
        </w:rPr>
        <w:t>…</w:t>
      </w:r>
      <w:r w:rsidRPr="004E4D19">
        <w:rPr>
          <w:lang w:val="en-US"/>
        </w:rPr>
        <w:t>, sc</w:t>
      </w:r>
      <w:r w:rsidR="005F3768">
        <w:rPr>
          <w:lang w:val="en-US"/>
        </w:rPr>
        <w:t>….</w:t>
      </w:r>
      <w:r w:rsidRPr="004E4D19">
        <w:rPr>
          <w:lang w:val="en-US"/>
        </w:rPr>
        <w:t>, ap</w:t>
      </w:r>
      <w:r w:rsidR="005F3768">
        <w:rPr>
          <w:lang w:val="en-US"/>
        </w:rPr>
        <w:t>….</w:t>
      </w:r>
      <w:r w:rsidRPr="004E4D19">
        <w:t xml:space="preserve">, judeţul </w:t>
      </w:r>
      <w:r w:rsidR="005F3768">
        <w:t>….</w:t>
      </w:r>
      <w:r w:rsidRPr="004E4D19">
        <w:t xml:space="preserve">, CNP - </w:t>
      </w:r>
      <w:r w:rsidR="009C2832">
        <w:t>….</w:t>
      </w:r>
      <w:r w:rsidRPr="004E4D19">
        <w:t>,</w:t>
      </w:r>
      <w:r w:rsidRPr="004E4D19">
        <w:rPr>
          <w:color w:val="000000"/>
        </w:rPr>
        <w:t xml:space="preserve">  în prezent  deţinut  în  Arestul I.P.J. </w:t>
      </w:r>
      <w:r w:rsidR="009C2832">
        <w:rPr>
          <w:color w:val="000000"/>
        </w:rPr>
        <w:t>…</w:t>
      </w:r>
      <w:r w:rsidRPr="004E4D19">
        <w:rPr>
          <w:color w:val="000000"/>
        </w:rPr>
        <w:t>)</w:t>
      </w:r>
      <w:r w:rsidRPr="004E4D19">
        <w:t xml:space="preserve">, </w:t>
      </w:r>
      <w:r w:rsidR="009C2832">
        <w:rPr>
          <w:b/>
        </w:rPr>
        <w:t>C</w:t>
      </w:r>
      <w:r w:rsidRPr="004E4D19">
        <w:t xml:space="preserve">(fiul lui </w:t>
      </w:r>
      <w:r w:rsidR="009C2832">
        <w:t>…</w:t>
      </w:r>
      <w:r w:rsidRPr="004E4D19">
        <w:t xml:space="preserve"> şi </w:t>
      </w:r>
      <w:r w:rsidR="009C2832">
        <w:t>….</w:t>
      </w:r>
      <w:r w:rsidRPr="004E4D19">
        <w:t xml:space="preserve">, născut la data de </w:t>
      </w:r>
      <w:r w:rsidR="009C2832">
        <w:t>….</w:t>
      </w:r>
      <w:r w:rsidRPr="004E4D19">
        <w:t xml:space="preserve">, în municipiul </w:t>
      </w:r>
      <w:r w:rsidR="009C2832">
        <w:t>…</w:t>
      </w:r>
      <w:r w:rsidRPr="004E4D19">
        <w:t xml:space="preserve">, judeţul </w:t>
      </w:r>
      <w:r w:rsidR="009C2832">
        <w:t>…</w:t>
      </w:r>
      <w:r w:rsidRPr="004E4D19">
        <w:t xml:space="preserve">, cu domiciliul în municipiul </w:t>
      </w:r>
      <w:r w:rsidR="009C2832">
        <w:t>..</w:t>
      </w:r>
      <w:r w:rsidRPr="004E4D19">
        <w:t>, s</w:t>
      </w:r>
      <w:r w:rsidRPr="004E4D19">
        <w:rPr>
          <w:lang w:val="en-US"/>
        </w:rPr>
        <w:t xml:space="preserve">tr. </w:t>
      </w:r>
      <w:r w:rsidR="009C2832">
        <w:t>..</w:t>
      </w:r>
      <w:r w:rsidRPr="004E4D19">
        <w:t>, nr</w:t>
      </w:r>
      <w:r w:rsidR="009C2832">
        <w:t>….</w:t>
      </w:r>
      <w:r w:rsidRPr="004E4D19">
        <w:t xml:space="preserve">, judeţul </w:t>
      </w:r>
      <w:r w:rsidR="009C2832">
        <w:t>….</w:t>
      </w:r>
      <w:r w:rsidRPr="004E4D19">
        <w:t xml:space="preserve">, CNP - </w:t>
      </w:r>
      <w:r w:rsidR="009C2832">
        <w:rPr>
          <w:lang w:val="en-US"/>
        </w:rPr>
        <w:t>….</w:t>
      </w:r>
      <w:r w:rsidRPr="004E4D19">
        <w:rPr>
          <w:lang w:val="en-US"/>
        </w:rPr>
        <w:t>, în prezent  deţinut</w:t>
      </w:r>
      <w:r w:rsidRPr="004E4D19">
        <w:rPr>
          <w:color w:val="000000"/>
        </w:rPr>
        <w:t xml:space="preserve">  în Arestul I.P.J. </w:t>
      </w:r>
      <w:r w:rsidR="009C2832">
        <w:rPr>
          <w:color w:val="000000"/>
        </w:rPr>
        <w:t>…</w:t>
      </w:r>
      <w:r w:rsidRPr="004E4D19">
        <w:t xml:space="preserve">  şi  </w:t>
      </w:r>
      <w:r w:rsidR="009C2832">
        <w:rPr>
          <w:b/>
        </w:rPr>
        <w:t>D</w:t>
      </w:r>
      <w:r w:rsidRPr="004E4D19">
        <w:t xml:space="preserve">(fiul lui </w:t>
      </w:r>
      <w:r w:rsidR="009C2832">
        <w:t>….</w:t>
      </w:r>
      <w:r w:rsidRPr="004E4D19">
        <w:t xml:space="preserve"> şi </w:t>
      </w:r>
      <w:r w:rsidR="009C2832">
        <w:t>….</w:t>
      </w:r>
      <w:r w:rsidRPr="004E4D19">
        <w:t xml:space="preserve">, născut la data de </w:t>
      </w:r>
      <w:r w:rsidR="009C2832">
        <w:t>…</w:t>
      </w:r>
      <w:r w:rsidRPr="004E4D19">
        <w:t xml:space="preserve">, în municipiul </w:t>
      </w:r>
      <w:r w:rsidR="009C2832">
        <w:t>…</w:t>
      </w:r>
      <w:r w:rsidRPr="004E4D19">
        <w:t xml:space="preserve">, judeţul </w:t>
      </w:r>
      <w:r w:rsidR="009C2832">
        <w:t>…</w:t>
      </w:r>
      <w:r w:rsidRPr="004E4D19">
        <w:t xml:space="preserve">, </w:t>
      </w:r>
      <w:r w:rsidRPr="004E4D19">
        <w:rPr>
          <w:color w:val="000000"/>
        </w:rPr>
        <w:t xml:space="preserve">cu domiciliul în municipiul </w:t>
      </w:r>
      <w:r w:rsidR="009C2832">
        <w:rPr>
          <w:color w:val="000000"/>
        </w:rPr>
        <w:t>…</w:t>
      </w:r>
      <w:r w:rsidRPr="004E4D19">
        <w:rPr>
          <w:color w:val="000000"/>
        </w:rPr>
        <w:t xml:space="preserve">, str. </w:t>
      </w:r>
      <w:r w:rsidR="009C2832">
        <w:rPr>
          <w:color w:val="000000"/>
        </w:rPr>
        <w:t>..</w:t>
      </w:r>
      <w:r w:rsidRPr="004E4D19">
        <w:rPr>
          <w:color w:val="000000"/>
        </w:rPr>
        <w:t>, nr</w:t>
      </w:r>
      <w:r w:rsidR="009C2832">
        <w:rPr>
          <w:color w:val="000000"/>
        </w:rPr>
        <w:t>….</w:t>
      </w:r>
      <w:r w:rsidRPr="004E4D19">
        <w:rPr>
          <w:color w:val="000000"/>
        </w:rPr>
        <w:t xml:space="preserve">, bl. </w:t>
      </w:r>
      <w:r w:rsidR="009C2832">
        <w:rPr>
          <w:color w:val="000000"/>
        </w:rPr>
        <w:t>….</w:t>
      </w:r>
      <w:r w:rsidRPr="004E4D19">
        <w:rPr>
          <w:color w:val="000000"/>
        </w:rPr>
        <w:t>, sc</w:t>
      </w:r>
      <w:r w:rsidR="009C2832">
        <w:rPr>
          <w:color w:val="000000"/>
        </w:rPr>
        <w:t>….</w:t>
      </w:r>
      <w:r w:rsidRPr="004E4D19">
        <w:rPr>
          <w:color w:val="000000"/>
        </w:rPr>
        <w:t>, ap</w:t>
      </w:r>
      <w:r w:rsidR="009C2832">
        <w:rPr>
          <w:color w:val="000000"/>
        </w:rPr>
        <w:t>….</w:t>
      </w:r>
      <w:r w:rsidRPr="004E4D19">
        <w:rPr>
          <w:color w:val="000000"/>
        </w:rPr>
        <w:t xml:space="preserve">, judeţul  </w:t>
      </w:r>
      <w:r w:rsidR="009C2832">
        <w:rPr>
          <w:color w:val="000000"/>
        </w:rPr>
        <w:t>....</w:t>
      </w:r>
      <w:r w:rsidRPr="004E4D19">
        <w:rPr>
          <w:color w:val="000000"/>
        </w:rPr>
        <w:t xml:space="preserve">, </w:t>
      </w:r>
      <w:r w:rsidRPr="004E4D19">
        <w:t xml:space="preserve">CNP  - </w:t>
      </w:r>
      <w:r w:rsidR="009C2832">
        <w:rPr>
          <w:lang w:val="en-US"/>
        </w:rPr>
        <w:t>….</w:t>
      </w:r>
      <w:r w:rsidRPr="004E4D19">
        <w:rPr>
          <w:lang w:val="en-US"/>
        </w:rPr>
        <w:t>,</w:t>
      </w:r>
      <w:r w:rsidRPr="004E4D19">
        <w:rPr>
          <w:color w:val="000000"/>
        </w:rPr>
        <w:t xml:space="preserve">  în prezent  deţinut  în Arestul I.P.J. </w:t>
      </w:r>
      <w:r w:rsidR="009C2832">
        <w:rPr>
          <w:color w:val="000000"/>
        </w:rPr>
        <w:t>…..</w:t>
      </w:r>
      <w:r w:rsidRPr="004E4D19">
        <w:rPr>
          <w:color w:val="000000"/>
        </w:rPr>
        <w:t>)</w:t>
      </w:r>
      <w:r w:rsidRPr="004E4D19">
        <w:t xml:space="preserve">,  împotriva  încheierii  de  şedinţă  din  </w:t>
      </w:r>
      <w:r w:rsidR="009C2832">
        <w:t>…….</w:t>
      </w:r>
      <w:r w:rsidRPr="004E4D19">
        <w:t xml:space="preserve">  a  Tribunalului  </w:t>
      </w:r>
      <w:r w:rsidR="009C2832">
        <w:t>…..</w:t>
      </w:r>
      <w:r w:rsidRPr="004E4D19">
        <w:t xml:space="preserve">,  dosar  nr. </w:t>
      </w:r>
      <w:r w:rsidR="009C2832">
        <w:t>…</w:t>
      </w:r>
      <w:r w:rsidRPr="004E4D19">
        <w:t>/</w:t>
      </w:r>
      <w:r w:rsidR="009C2832">
        <w:t>…..</w:t>
      </w:r>
      <w:r w:rsidRPr="004E4D19">
        <w:t>/</w:t>
      </w:r>
      <w:r w:rsidR="009C2832">
        <w:t>…..</w:t>
      </w:r>
      <w:r w:rsidRPr="004E4D19">
        <w:t>.</w:t>
      </w:r>
    </w:p>
    <w:p w:rsidR="009571F6" w:rsidRPr="004E4D19" w:rsidRDefault="009571F6" w:rsidP="009571F6">
      <w:pPr>
        <w:jc w:val="both"/>
      </w:pPr>
      <w:r w:rsidRPr="004E4D19">
        <w:tab/>
        <w:t>Obligă  pe  fiecare  dintre  inculpaţii - contestatori  la  plata a  câte   70  lei,  cu  titlu  de  cheltuieli  judiciare  către  stat.</w:t>
      </w:r>
    </w:p>
    <w:p w:rsidR="009571F6" w:rsidRPr="004E4D19" w:rsidRDefault="009571F6" w:rsidP="009571F6">
      <w:pPr>
        <w:jc w:val="both"/>
      </w:pPr>
      <w:r w:rsidRPr="004E4D19">
        <w:tab/>
        <w:t>Definitivă.</w:t>
      </w:r>
    </w:p>
    <w:p w:rsidR="009571F6" w:rsidRPr="004E4D19" w:rsidRDefault="009571F6" w:rsidP="009571F6">
      <w:pPr>
        <w:jc w:val="both"/>
      </w:pPr>
      <w:r w:rsidRPr="004E4D19">
        <w:tab/>
        <w:t xml:space="preserve">Pronunţată  în  camera  de  consiliu,  azi,  </w:t>
      </w:r>
      <w:r w:rsidR="009C2832">
        <w:t>………..</w:t>
      </w:r>
      <w:r w:rsidRPr="004E4D19">
        <w:t>.</w:t>
      </w:r>
    </w:p>
    <w:p w:rsidR="009571F6" w:rsidRPr="004E4D19" w:rsidRDefault="009571F6" w:rsidP="009571F6">
      <w:pPr>
        <w:jc w:val="both"/>
        <w:rPr>
          <w:i/>
        </w:rPr>
      </w:pPr>
    </w:p>
    <w:p w:rsidR="009571F6" w:rsidRPr="004E4D19" w:rsidRDefault="009571F6" w:rsidP="009571F6">
      <w:pPr>
        <w:jc w:val="both"/>
      </w:pPr>
      <w:r w:rsidRPr="004E4D19">
        <w:t xml:space="preserve"> JUDECĂTOR  DE  DREPTURI  ŞI  LIBERTĂŢI                                                      </w:t>
      </w:r>
    </w:p>
    <w:p w:rsidR="009571F6" w:rsidRPr="004E4D19" w:rsidRDefault="009571F6" w:rsidP="009571F6">
      <w:pPr>
        <w:jc w:val="both"/>
      </w:pPr>
      <w:r w:rsidRPr="004E4D19">
        <w:t xml:space="preserve">                </w:t>
      </w:r>
      <w:r w:rsidR="009C2832">
        <w:t>COD 1013</w:t>
      </w:r>
      <w:r w:rsidRPr="004E4D19">
        <w:t xml:space="preserve">                        </w:t>
      </w:r>
    </w:p>
    <w:p w:rsidR="009571F6" w:rsidRPr="004E4D19" w:rsidRDefault="009571F6" w:rsidP="009571F6">
      <w:pPr>
        <w:jc w:val="both"/>
      </w:pPr>
    </w:p>
    <w:p w:rsidR="009571F6" w:rsidRPr="004E4D19" w:rsidRDefault="009571F6" w:rsidP="009571F6">
      <w:pPr>
        <w:jc w:val="both"/>
      </w:pPr>
      <w:r w:rsidRPr="004E4D19">
        <w:t xml:space="preserve">                                                                                                </w:t>
      </w:r>
      <w:r>
        <w:t xml:space="preserve">                         </w:t>
      </w:r>
      <w:r w:rsidRPr="004E4D19">
        <w:t>Grefier,</w:t>
      </w:r>
    </w:p>
    <w:p w:rsidR="009571F6" w:rsidRPr="004E4D19" w:rsidRDefault="009571F6" w:rsidP="009571F6">
      <w:pPr>
        <w:jc w:val="both"/>
      </w:pPr>
      <w:r w:rsidRPr="004E4D19">
        <w:t xml:space="preserve">                                                                                          </w:t>
      </w:r>
      <w:r>
        <w:t xml:space="preserve">                       </w:t>
      </w:r>
      <w:r w:rsidRPr="004E4D19">
        <w:t xml:space="preserve"> </w:t>
      </w:r>
      <w:r w:rsidR="009C2832">
        <w:t>…………………..</w:t>
      </w:r>
    </w:p>
    <w:p w:rsidR="009571F6" w:rsidRPr="004E4D19" w:rsidRDefault="009571F6" w:rsidP="009571F6"/>
    <w:p w:rsidR="009571F6" w:rsidRPr="004E4D19" w:rsidRDefault="009571F6" w:rsidP="009571F6"/>
    <w:p w:rsidR="009571F6" w:rsidRPr="004E4D19" w:rsidRDefault="009571F6" w:rsidP="009571F6"/>
    <w:p w:rsidR="009571F6" w:rsidRPr="004E4D19" w:rsidRDefault="009571F6" w:rsidP="009571F6"/>
    <w:p w:rsidR="009571F6" w:rsidRPr="004E4D19" w:rsidRDefault="009571F6" w:rsidP="009571F6"/>
    <w:p w:rsidR="009571F6" w:rsidRPr="004E4D19" w:rsidRDefault="009571F6" w:rsidP="009571F6"/>
    <w:p w:rsidR="009571F6" w:rsidRPr="004E4D19" w:rsidRDefault="009571F6" w:rsidP="009571F6">
      <w:r w:rsidRPr="004E4D19">
        <w:t xml:space="preserve">Red.  -  </w:t>
      </w:r>
      <w:r w:rsidR="009C2832">
        <w:t>COD 1013</w:t>
      </w:r>
      <w:r w:rsidRPr="004E4D19">
        <w:t xml:space="preserve"> -  </w:t>
      </w:r>
      <w:r w:rsidR="009C2832">
        <w:t>…..</w:t>
      </w:r>
    </w:p>
    <w:p w:rsidR="009571F6" w:rsidRPr="004E4D19" w:rsidRDefault="009571F6" w:rsidP="009571F6">
      <w:r w:rsidRPr="004E4D19">
        <w:t xml:space="preserve">Tehnored.  </w:t>
      </w:r>
      <w:r w:rsidR="009C2832">
        <w:t>…</w:t>
      </w:r>
      <w:r w:rsidRPr="004E4D19">
        <w:t xml:space="preserve">. -  </w:t>
      </w:r>
      <w:r w:rsidR="009C2832">
        <w:t>…..</w:t>
      </w:r>
      <w:r w:rsidRPr="004E4D19">
        <w:t>/5 ex.</w:t>
      </w:r>
    </w:p>
    <w:p w:rsidR="009571F6" w:rsidRPr="004E4D19" w:rsidRDefault="009571F6" w:rsidP="009571F6">
      <w:r w:rsidRPr="004E4D19">
        <w:t xml:space="preserve">Fond  -  </w:t>
      </w:r>
      <w:r w:rsidR="009C2832">
        <w:t>…………………</w:t>
      </w:r>
    </w:p>
    <w:p w:rsidR="009571F6" w:rsidRPr="004E4D19" w:rsidRDefault="009571F6" w:rsidP="009571F6"/>
    <w:p w:rsidR="009571F6" w:rsidRPr="004E4D19" w:rsidRDefault="009571F6" w:rsidP="009571F6"/>
    <w:p w:rsidR="009571F6" w:rsidRPr="004E4D19" w:rsidRDefault="009571F6" w:rsidP="009571F6"/>
    <w:p w:rsidR="009571F6" w:rsidRPr="004E4D19" w:rsidRDefault="009571F6" w:rsidP="009571F6">
      <w:pPr>
        <w:jc w:val="both"/>
      </w:pPr>
    </w:p>
    <w:p w:rsidR="009571F6" w:rsidRPr="00B96D6B" w:rsidRDefault="009571F6" w:rsidP="009571F6">
      <w:pPr>
        <w:jc w:val="both"/>
      </w:pPr>
    </w:p>
    <w:p w:rsidR="009571F6" w:rsidRPr="00B96D6B" w:rsidRDefault="009571F6" w:rsidP="009571F6"/>
    <w:p w:rsidR="009571F6" w:rsidRPr="00A9435D" w:rsidRDefault="009571F6" w:rsidP="009571F6">
      <w:pPr>
        <w:rPr>
          <w:sz w:val="16"/>
          <w:szCs w:val="15"/>
        </w:rPr>
      </w:pPr>
    </w:p>
    <w:p w:rsidR="00392639" w:rsidRDefault="00392639"/>
    <w:sectPr w:rsidR="00392639" w:rsidSect="00076B1A">
      <w:footerReference w:type="default" r:id="rId7"/>
      <w:pgSz w:w="11906" w:h="16838"/>
      <w:pgMar w:top="851" w:right="851"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D7C" w:rsidRDefault="003A6D7C">
      <w:r>
        <w:separator/>
      </w:r>
    </w:p>
  </w:endnote>
  <w:endnote w:type="continuationSeparator" w:id="0">
    <w:p w:rsidR="003A6D7C" w:rsidRDefault="003A6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2A0" w:rsidRDefault="009571F6">
    <w:pPr>
      <w:pStyle w:val="Subsol"/>
      <w:jc w:val="center"/>
    </w:pPr>
    <w:r>
      <w:fldChar w:fldCharType="begin"/>
    </w:r>
    <w:r>
      <w:instrText>PAGE   \* MERGEFORMAT</w:instrText>
    </w:r>
    <w:r>
      <w:fldChar w:fldCharType="separate"/>
    </w:r>
    <w:r w:rsidR="005420AE">
      <w:rPr>
        <w:noProof/>
      </w:rPr>
      <w:t>1</w:t>
    </w:r>
    <w:r>
      <w:fldChar w:fldCharType="end"/>
    </w:r>
  </w:p>
  <w:p w:rsidR="00F852A0" w:rsidRDefault="005420AE">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D7C" w:rsidRDefault="003A6D7C">
      <w:r>
        <w:separator/>
      </w:r>
    </w:p>
  </w:footnote>
  <w:footnote w:type="continuationSeparator" w:id="0">
    <w:p w:rsidR="003A6D7C" w:rsidRDefault="003A6D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2E4B42"/>
    <w:multiLevelType w:val="hybridMultilevel"/>
    <w:tmpl w:val="E006C1F2"/>
    <w:lvl w:ilvl="0" w:tplc="CC78D116">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mirrorMargin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292"/>
    <w:rsid w:val="00221642"/>
    <w:rsid w:val="003411FE"/>
    <w:rsid w:val="003625B0"/>
    <w:rsid w:val="00392639"/>
    <w:rsid w:val="003A6D7C"/>
    <w:rsid w:val="003C1E7C"/>
    <w:rsid w:val="004A665D"/>
    <w:rsid w:val="004F0A9D"/>
    <w:rsid w:val="004F0C59"/>
    <w:rsid w:val="005420AE"/>
    <w:rsid w:val="00583F44"/>
    <w:rsid w:val="005F3768"/>
    <w:rsid w:val="00684E9E"/>
    <w:rsid w:val="00757AD9"/>
    <w:rsid w:val="00760FF5"/>
    <w:rsid w:val="007A7F76"/>
    <w:rsid w:val="007B3141"/>
    <w:rsid w:val="009571F6"/>
    <w:rsid w:val="0096218C"/>
    <w:rsid w:val="009C2832"/>
    <w:rsid w:val="009D0D71"/>
    <w:rsid w:val="00A21F73"/>
    <w:rsid w:val="00A31097"/>
    <w:rsid w:val="00A44292"/>
    <w:rsid w:val="00A65B23"/>
    <w:rsid w:val="00AA1734"/>
    <w:rsid w:val="00B013CD"/>
    <w:rsid w:val="00B40033"/>
    <w:rsid w:val="00B44A39"/>
    <w:rsid w:val="00BD0A4B"/>
    <w:rsid w:val="00C5249A"/>
    <w:rsid w:val="00C93F9A"/>
    <w:rsid w:val="00CB48F4"/>
    <w:rsid w:val="00CC3493"/>
    <w:rsid w:val="00CE3D13"/>
    <w:rsid w:val="00D31D8B"/>
    <w:rsid w:val="00F01690"/>
    <w:rsid w:val="00FA6FE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5:docId w15:val="{3F49F6C7-013B-49C5-A4AA-DD4E59448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292"/>
    <w:pPr>
      <w:spacing w:after="0" w:line="240" w:lineRule="auto"/>
    </w:pPr>
    <w:rPr>
      <w:rFonts w:ascii="Times New Roman" w:eastAsia="Times New Roman" w:hAnsi="Times New Roman" w:cs="Times New Roman"/>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rsid w:val="009571F6"/>
    <w:pPr>
      <w:tabs>
        <w:tab w:val="center" w:pos="4536"/>
        <w:tab w:val="right" w:pos="9072"/>
      </w:tabs>
    </w:pPr>
  </w:style>
  <w:style w:type="character" w:customStyle="1" w:styleId="SubsolCaracter">
    <w:name w:val="Subsol Caracter"/>
    <w:basedOn w:val="Fontdeparagrafimplicit"/>
    <w:link w:val="Subsol"/>
    <w:uiPriority w:val="99"/>
    <w:rsid w:val="009571F6"/>
    <w:rPr>
      <w:rFonts w:ascii="Times New Roman" w:eastAsia="Times New Roman" w:hAnsi="Times New Roman" w:cs="Times New Roman"/>
      <w:sz w:val="24"/>
      <w:szCs w:val="24"/>
      <w:lang w:eastAsia="ro-RO"/>
    </w:rPr>
  </w:style>
  <w:style w:type="paragraph" w:styleId="TextnBalon">
    <w:name w:val="Balloon Text"/>
    <w:basedOn w:val="Normal"/>
    <w:link w:val="TextnBalonCaracter"/>
    <w:uiPriority w:val="99"/>
    <w:semiHidden/>
    <w:unhideWhenUsed/>
    <w:rsid w:val="004A665D"/>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4A665D"/>
    <w:rPr>
      <w:rFonts w:ascii="Segoe UI" w:eastAsia="Times New Roman" w:hAnsi="Segoe UI" w:cs="Segoe UI"/>
      <w:sz w:val="18"/>
      <w:szCs w:val="18"/>
      <w:lang w:eastAsia="ro-RO"/>
    </w:rPr>
  </w:style>
  <w:style w:type="paragraph" w:styleId="Antet">
    <w:name w:val="header"/>
    <w:basedOn w:val="Normal"/>
    <w:link w:val="AntetCaracter"/>
    <w:uiPriority w:val="99"/>
    <w:unhideWhenUsed/>
    <w:rsid w:val="004A665D"/>
    <w:pPr>
      <w:tabs>
        <w:tab w:val="center" w:pos="4536"/>
        <w:tab w:val="right" w:pos="9072"/>
      </w:tabs>
    </w:pPr>
  </w:style>
  <w:style w:type="character" w:customStyle="1" w:styleId="AntetCaracter">
    <w:name w:val="Antet Caracter"/>
    <w:basedOn w:val="Fontdeparagrafimplicit"/>
    <w:link w:val="Antet"/>
    <w:uiPriority w:val="99"/>
    <w:rsid w:val="004A665D"/>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17</Pages>
  <Words>11425</Words>
  <Characters>66267</Characters>
  <Application>Microsoft Office Word</Application>
  <DocSecurity>0</DocSecurity>
  <Lines>552</Lines>
  <Paragraphs>155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77537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Novac</dc:creator>
  <cp:lastModifiedBy>Marius, PATRASCU</cp:lastModifiedBy>
  <cp:revision>7</cp:revision>
  <cp:lastPrinted>2021-10-19T10:43:00Z</cp:lastPrinted>
  <dcterms:created xsi:type="dcterms:W3CDTF">2021-10-22T06:36:00Z</dcterms:created>
  <dcterms:modified xsi:type="dcterms:W3CDTF">2021-11-11T11:53:00Z</dcterms:modified>
</cp:coreProperties>
</file>