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0A0" w:rsidRDefault="00F050A0" w:rsidP="00F050A0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18</w:t>
      </w:r>
    </w:p>
    <w:p w:rsidR="00F050A0" w:rsidRDefault="00F050A0" w:rsidP="00F050A0">
      <w:r>
        <w:t>COD ECLI.........................</w:t>
      </w:r>
    </w:p>
    <w:p w:rsidR="00F050A0" w:rsidRDefault="00F050A0" w:rsidP="00F050A0">
      <w:r>
        <w:t>ROMANIA</w:t>
      </w:r>
    </w:p>
    <w:p w:rsidR="00F050A0" w:rsidRDefault="00F050A0" w:rsidP="00F050A0">
      <w:pPr>
        <w:rPr>
          <w:b/>
        </w:rPr>
      </w:pPr>
      <w:r>
        <w:rPr>
          <w:b/>
        </w:rPr>
        <w:t>CURTEA DE APEL …</w:t>
      </w:r>
    </w:p>
    <w:p w:rsidR="00F050A0" w:rsidRDefault="00F050A0" w:rsidP="00F050A0">
      <w:pPr>
        <w:rPr>
          <w:b/>
        </w:rPr>
      </w:pPr>
      <w:r>
        <w:rPr>
          <w:b/>
        </w:rPr>
        <w:t>SECŢIA …</w:t>
      </w:r>
    </w:p>
    <w:p w:rsidR="00676015" w:rsidRPr="00D21648" w:rsidRDefault="00F050A0" w:rsidP="00676015">
      <w:r>
        <w:rPr>
          <w:b/>
        </w:rPr>
        <w:t>Dosar nr…</w:t>
      </w:r>
    </w:p>
    <w:p w:rsidR="00676015" w:rsidRPr="00D21648" w:rsidRDefault="00676015" w:rsidP="00676015">
      <w:pPr>
        <w:pStyle w:val="Heading2"/>
        <w:rPr>
          <w:rFonts w:ascii="Times New Roman" w:hAnsi="Times New Roman"/>
        </w:rPr>
      </w:pPr>
      <w:r w:rsidRPr="00D21648">
        <w:rPr>
          <w:rFonts w:ascii="Times New Roman" w:hAnsi="Times New Roman"/>
        </w:rPr>
        <w:t xml:space="preserve">ÎNCHEIERE </w:t>
      </w:r>
      <w:r w:rsidR="003C2996">
        <w:rPr>
          <w:rFonts w:ascii="Times New Roman" w:hAnsi="Times New Roman"/>
        </w:rPr>
        <w:t>….</w:t>
      </w:r>
    </w:p>
    <w:p w:rsidR="00676015" w:rsidRPr="00D21648" w:rsidRDefault="00676015" w:rsidP="00676015"/>
    <w:p w:rsidR="00676015" w:rsidRPr="00D21648" w:rsidRDefault="00676015" w:rsidP="00676015">
      <w:pPr>
        <w:jc w:val="center"/>
      </w:pPr>
      <w:proofErr w:type="spellStart"/>
      <w:r w:rsidRPr="00D21648">
        <w:t>Şedinţa</w:t>
      </w:r>
      <w:proofErr w:type="spellEnd"/>
      <w:r w:rsidRPr="00D21648">
        <w:t> </w:t>
      </w:r>
      <w:r w:rsidRPr="00D21648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D21648">
        <w:instrText xml:space="preserve"> FORMTEXT </w:instrText>
      </w:r>
      <w:r w:rsidRPr="00D21648">
        <w:fldChar w:fldCharType="separate"/>
      </w:r>
      <w:r w:rsidRPr="00D21648">
        <w:t>publică</w:t>
      </w:r>
      <w:r w:rsidRPr="00D21648">
        <w:fldChar w:fldCharType="end"/>
      </w:r>
      <w:bookmarkEnd w:id="0"/>
      <w:r w:rsidRPr="00D21648">
        <w:t xml:space="preserve"> de la </w:t>
      </w:r>
      <w:r w:rsidR="003C2996">
        <w:t>…………</w:t>
      </w:r>
      <w:r w:rsidRPr="00D21648">
        <w:t xml:space="preserve"> </w:t>
      </w:r>
    </w:p>
    <w:p w:rsidR="00676015" w:rsidRPr="00D21648" w:rsidRDefault="00676015" w:rsidP="00676015">
      <w:pPr>
        <w:jc w:val="center"/>
      </w:pPr>
      <w:r w:rsidRPr="00D21648">
        <w:t>Completul de judecată compus din:</w:t>
      </w:r>
    </w:p>
    <w:p w:rsidR="00676015" w:rsidRPr="00D21648" w:rsidRDefault="00676015" w:rsidP="00676015">
      <w:pPr>
        <w:jc w:val="center"/>
      </w:pPr>
      <w:r w:rsidRPr="00D21648">
        <w:t xml:space="preserve">PREŞEDINTE </w:t>
      </w:r>
      <w:r w:rsidR="003C2996">
        <w:t>1</w:t>
      </w:r>
    </w:p>
    <w:p w:rsidR="00676015" w:rsidRPr="00D21648" w:rsidRDefault="00676015" w:rsidP="00676015">
      <w:pPr>
        <w:jc w:val="center"/>
      </w:pPr>
      <w:r w:rsidRPr="00D21648">
        <w:t xml:space="preserve">Judecător </w:t>
      </w:r>
      <w:r w:rsidR="003C2996">
        <w:t>1005</w:t>
      </w:r>
    </w:p>
    <w:p w:rsidR="00676015" w:rsidRPr="00D21648" w:rsidRDefault="00676015" w:rsidP="00676015">
      <w:pPr>
        <w:jc w:val="center"/>
      </w:pPr>
    </w:p>
    <w:p w:rsidR="00676015" w:rsidRPr="00D21648" w:rsidRDefault="00676015" w:rsidP="00676015">
      <w:pPr>
        <w:jc w:val="center"/>
      </w:pPr>
      <w:r w:rsidRPr="00D21648">
        <w:t xml:space="preserve">Grefier </w:t>
      </w:r>
      <w:r w:rsidR="003C2996">
        <w:t>2</w:t>
      </w:r>
    </w:p>
    <w:p w:rsidR="00676015" w:rsidRPr="00D21648" w:rsidRDefault="00676015" w:rsidP="00676015">
      <w:pPr>
        <w:jc w:val="center"/>
      </w:pPr>
    </w:p>
    <w:p w:rsidR="00676015" w:rsidRPr="00D21648" w:rsidRDefault="00676015" w:rsidP="00676015">
      <w:pPr>
        <w:jc w:val="center"/>
      </w:pPr>
      <w:r w:rsidRPr="00CA12C7">
        <w:t xml:space="preserve">Ministerul Public - Parchetul de pe lângă Curtea de Apel </w:t>
      </w:r>
      <w:r w:rsidR="003C2996">
        <w:t>…</w:t>
      </w:r>
      <w:r w:rsidRPr="00CA12C7">
        <w:t xml:space="preserve"> a fost reprezentat de procuror </w:t>
      </w:r>
      <w:r w:rsidR="003C2996">
        <w:t>3</w:t>
      </w:r>
    </w:p>
    <w:p w:rsidR="00676015" w:rsidRPr="00D21648" w:rsidRDefault="00676015" w:rsidP="00676015">
      <w:pPr>
        <w:jc w:val="center"/>
      </w:pPr>
    </w:p>
    <w:p w:rsidR="00676015" w:rsidRDefault="00676015" w:rsidP="00676015">
      <w:pPr>
        <w:ind w:firstLine="709"/>
        <w:jc w:val="both"/>
      </w:pPr>
      <w:r w:rsidRPr="00D21648">
        <w:t xml:space="preserve">Pe rol </w:t>
      </w:r>
      <w:r>
        <w:t xml:space="preserve">cererea formulată de domnul avocat </w:t>
      </w:r>
      <w:r w:rsidR="003C2996">
        <w:t>AV1</w:t>
      </w:r>
      <w:r>
        <w:t xml:space="preserve"> de înlăturare a amenzii penale dispusă prin încheierea </w:t>
      </w:r>
      <w:r w:rsidR="003C2996">
        <w:t>…</w:t>
      </w:r>
      <w:r>
        <w:t xml:space="preserve"> </w:t>
      </w:r>
      <w:proofErr w:type="spellStart"/>
      <w:r>
        <w:t>pronunţată</w:t>
      </w:r>
      <w:proofErr w:type="spellEnd"/>
      <w:r>
        <w:t xml:space="preserve">  la data de </w:t>
      </w:r>
      <w:r w:rsidR="003C2996">
        <w:t>…</w:t>
      </w:r>
      <w:r>
        <w:t xml:space="preserve"> de către Curtea de Apel </w:t>
      </w:r>
      <w:r w:rsidR="003C2996">
        <w:t>…</w:t>
      </w:r>
      <w:r>
        <w:t xml:space="preserve"> în dosar </w:t>
      </w:r>
      <w:r w:rsidR="003C2996">
        <w:t>…</w:t>
      </w:r>
      <w:r>
        <w:t xml:space="preserve"> nr. </w:t>
      </w:r>
      <w:r w:rsidR="003C2996">
        <w:t>…</w:t>
      </w:r>
      <w:r>
        <w:t>.</w:t>
      </w:r>
    </w:p>
    <w:p w:rsidR="00676015" w:rsidRPr="00D21648" w:rsidRDefault="00676015" w:rsidP="00676015">
      <w:pPr>
        <w:ind w:firstLine="708"/>
        <w:jc w:val="both"/>
      </w:pPr>
      <w:r w:rsidRPr="00D21648">
        <w:t xml:space="preserve">La apelul nominal făcut în </w:t>
      </w:r>
      <w:proofErr w:type="spellStart"/>
      <w:r w:rsidRPr="00D21648">
        <w:t>şedinţa</w:t>
      </w:r>
      <w:proofErr w:type="spellEnd"/>
      <w:r w:rsidRPr="00D21648">
        <w:t xml:space="preserve"> </w:t>
      </w:r>
      <w:r w:rsidRPr="00D21648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D21648">
        <w:instrText xml:space="preserve"> FORMTEXT </w:instrText>
      </w:r>
      <w:r w:rsidRPr="00D21648">
        <w:fldChar w:fldCharType="separate"/>
      </w:r>
      <w:r w:rsidRPr="00D21648">
        <w:t>publică</w:t>
      </w:r>
      <w:r w:rsidRPr="00D21648">
        <w:fldChar w:fldCharType="end"/>
      </w:r>
      <w:bookmarkEnd w:id="1"/>
      <w:r w:rsidRPr="00D21648">
        <w:t xml:space="preserve"> </w:t>
      </w:r>
      <w:r>
        <w:t xml:space="preserve">se constată lipsa </w:t>
      </w:r>
      <w:proofErr w:type="spellStart"/>
      <w:r>
        <w:t>părţilor</w:t>
      </w:r>
      <w:proofErr w:type="spellEnd"/>
      <w:r>
        <w:t>.</w:t>
      </w:r>
    </w:p>
    <w:p w:rsidR="00676015" w:rsidRDefault="00676015" w:rsidP="00676015">
      <w:pPr>
        <w:ind w:firstLine="708"/>
        <w:jc w:val="both"/>
      </w:pPr>
      <w:r w:rsidRPr="00D21648">
        <w:t xml:space="preserve">Procedura </w:t>
      </w:r>
      <w:r>
        <w:t xml:space="preserve">de citare este </w:t>
      </w:r>
      <w:r w:rsidRPr="00D21648">
        <w:t>îndeplinită.</w:t>
      </w:r>
    </w:p>
    <w:p w:rsidR="00676015" w:rsidRDefault="00676015" w:rsidP="00676015">
      <w:pPr>
        <w:ind w:firstLine="708"/>
        <w:jc w:val="both"/>
      </w:pPr>
      <w:r w:rsidRPr="00D21648">
        <w:t xml:space="preserve">S-a făcut </w:t>
      </w:r>
      <w:r w:rsidRPr="00D21648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2" w:name="tip_doc_despre_cauza"/>
      <w:r w:rsidRPr="00D21648">
        <w:instrText xml:space="preserve"> FORMTEXT </w:instrText>
      </w:r>
      <w:r w:rsidRPr="00D21648">
        <w:fldChar w:fldCharType="separate"/>
      </w:r>
      <w:r w:rsidRPr="00D21648">
        <w:t>referatul</w:t>
      </w:r>
      <w:r w:rsidRPr="00D21648">
        <w:fldChar w:fldCharType="end"/>
      </w:r>
      <w:bookmarkEnd w:id="2"/>
      <w:r w:rsidRPr="00D21648">
        <w:t xml:space="preserve"> cauzei de către </w:t>
      </w:r>
      <w:r w:rsidRPr="00D21648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3" w:name="functia_celui_care_f"/>
      <w:r w:rsidRPr="00D21648">
        <w:instrText xml:space="preserve"> FORMTEXT </w:instrText>
      </w:r>
      <w:r w:rsidRPr="00D21648">
        <w:fldChar w:fldCharType="separate"/>
      </w:r>
      <w:r w:rsidRPr="00D21648">
        <w:t>grefier</w:t>
      </w:r>
      <w:r w:rsidRPr="00D21648">
        <w:fldChar w:fldCharType="end"/>
      </w:r>
      <w:bookmarkEnd w:id="3"/>
      <w:r w:rsidRPr="00D21648">
        <w:t xml:space="preserve"> </w:t>
      </w:r>
      <w:r>
        <w:t>după care:</w:t>
      </w:r>
    </w:p>
    <w:p w:rsidR="00676015" w:rsidRDefault="00676015" w:rsidP="00676015">
      <w:pPr>
        <w:ind w:firstLine="708"/>
        <w:jc w:val="both"/>
      </w:pPr>
      <w:r>
        <w:t xml:space="preserve">Se constată că la dosar a fost </w:t>
      </w:r>
      <w:proofErr w:type="spellStart"/>
      <w:r>
        <w:t>ataşat</w:t>
      </w:r>
      <w:proofErr w:type="spellEnd"/>
      <w:r>
        <w:t xml:space="preserve"> dosarul cu nr.</w:t>
      </w:r>
      <w:r w:rsidRPr="002D0D65">
        <w:rPr>
          <w:b/>
        </w:rPr>
        <w:t xml:space="preserve"> </w:t>
      </w:r>
      <w:r w:rsidR="003C2996">
        <w:t>…</w:t>
      </w:r>
      <w:r w:rsidRPr="002D0D65">
        <w:t>.</w:t>
      </w:r>
    </w:p>
    <w:p w:rsidR="00676015" w:rsidRPr="00CA12C7" w:rsidRDefault="00676015" w:rsidP="00676015">
      <w:pPr>
        <w:tabs>
          <w:tab w:val="left" w:pos="720"/>
        </w:tabs>
        <w:ind w:firstLine="708"/>
        <w:jc w:val="both"/>
        <w:rPr>
          <w:i/>
        </w:rPr>
      </w:pPr>
      <w:r w:rsidRPr="00CA12C7">
        <w:t xml:space="preserve">Întrebat fiind, </w:t>
      </w:r>
      <w:r w:rsidRPr="002D0D65">
        <w:rPr>
          <w:b/>
        </w:rPr>
        <w:t>reprezentantul Ministerului Public</w:t>
      </w:r>
      <w:r>
        <w:t xml:space="preserve"> </w:t>
      </w:r>
      <w:r w:rsidRPr="00CA12C7">
        <w:t xml:space="preserve">arată că nu mai </w:t>
      </w:r>
      <w:r>
        <w:t>are</w:t>
      </w:r>
      <w:r w:rsidRPr="00CA12C7">
        <w:t xml:space="preserve"> alte cereri de formulat</w:t>
      </w:r>
      <w:r w:rsidRPr="00CA12C7">
        <w:rPr>
          <w:i/>
        </w:rPr>
        <w:t>.</w:t>
      </w:r>
    </w:p>
    <w:p w:rsidR="00676015" w:rsidRPr="00CA12C7" w:rsidRDefault="00676015" w:rsidP="00676015">
      <w:pPr>
        <w:tabs>
          <w:tab w:val="left" w:pos="720"/>
        </w:tabs>
        <w:ind w:firstLine="708"/>
        <w:jc w:val="both"/>
        <w:rPr>
          <w:i/>
        </w:rPr>
      </w:pPr>
      <w:proofErr w:type="spellStart"/>
      <w:r w:rsidRPr="00CA12C7">
        <w:rPr>
          <w:i/>
        </w:rPr>
        <w:t>Instanţa</w:t>
      </w:r>
      <w:proofErr w:type="spellEnd"/>
      <w:r w:rsidRPr="00CA12C7">
        <w:rPr>
          <w:i/>
        </w:rPr>
        <w:t xml:space="preserve"> constată cauza în stare de judecată </w:t>
      </w:r>
      <w:proofErr w:type="spellStart"/>
      <w:r w:rsidRPr="00CA12C7">
        <w:rPr>
          <w:i/>
        </w:rPr>
        <w:t>şi</w:t>
      </w:r>
      <w:proofErr w:type="spellEnd"/>
      <w:r w:rsidRPr="00CA12C7">
        <w:rPr>
          <w:i/>
        </w:rPr>
        <w:t xml:space="preserve"> acordă cuvântul în dezbateri după cum urmează.</w:t>
      </w:r>
    </w:p>
    <w:p w:rsidR="00676015" w:rsidRPr="00D21648" w:rsidRDefault="00676015" w:rsidP="00676015">
      <w:pPr>
        <w:ind w:firstLine="708"/>
        <w:jc w:val="both"/>
      </w:pPr>
      <w:r w:rsidRPr="00D21648">
        <w:rPr>
          <w:b/>
        </w:rPr>
        <w:t>Reprezentantul Ministerului Public</w:t>
      </w:r>
      <w:r>
        <w:t xml:space="preserve"> solicită admiterea cererii formulată de petent </w:t>
      </w:r>
      <w:proofErr w:type="spellStart"/>
      <w:r>
        <w:t>şi</w:t>
      </w:r>
      <w:proofErr w:type="spellEnd"/>
      <w:r>
        <w:t xml:space="preserve"> anularea amenzii aplicate având în vedere dovezile </w:t>
      </w:r>
      <w:proofErr w:type="spellStart"/>
      <w:r>
        <w:t>ataşate</w:t>
      </w:r>
      <w:proofErr w:type="spellEnd"/>
      <w:r>
        <w:t xml:space="preserve"> la dosar din care rezultă că în cererea de amânare fusese stipulat că domnul avocat fusese angajat în acea zi </w:t>
      </w:r>
      <w:proofErr w:type="spellStart"/>
      <w:r>
        <w:t>şi</w:t>
      </w:r>
      <w:proofErr w:type="spellEnd"/>
      <w:r>
        <w:t xml:space="preserve"> există dovada emisă de Parchetul de pe lângă Judecătoriei </w:t>
      </w:r>
      <w:r w:rsidR="003C2996">
        <w:t>…</w:t>
      </w:r>
      <w:r>
        <w:t xml:space="preserve"> prin care se arată că în ziua respectivă domnul avocat a fost prezent la unitatea de parchet </w:t>
      </w:r>
      <w:proofErr w:type="spellStart"/>
      <w:r>
        <w:t>şi</w:t>
      </w:r>
      <w:proofErr w:type="spellEnd"/>
      <w:r>
        <w:t xml:space="preserve"> a depus constituire de parte civilă într-o cauză.</w:t>
      </w:r>
    </w:p>
    <w:p w:rsidR="00676015" w:rsidRPr="00CA12C7" w:rsidRDefault="00676015" w:rsidP="00676015">
      <w:pPr>
        <w:jc w:val="center"/>
        <w:rPr>
          <w:b/>
        </w:rPr>
      </w:pPr>
      <w:r w:rsidRPr="00CA12C7">
        <w:rPr>
          <w:b/>
        </w:rPr>
        <w:t>CURTEA DE APEL</w:t>
      </w:r>
    </w:p>
    <w:p w:rsidR="00676015" w:rsidRPr="00CA12C7" w:rsidRDefault="00676015" w:rsidP="00676015">
      <w:pPr>
        <w:ind w:firstLine="708"/>
        <w:jc w:val="both"/>
      </w:pPr>
    </w:p>
    <w:p w:rsidR="00676015" w:rsidRPr="00CA12C7" w:rsidRDefault="00676015" w:rsidP="00676015">
      <w:pPr>
        <w:ind w:firstLine="708"/>
        <w:jc w:val="both"/>
      </w:pPr>
      <w:r w:rsidRPr="00CA12C7">
        <w:t xml:space="preserve">Având în vedere </w:t>
      </w:r>
      <w:proofErr w:type="spellStart"/>
      <w:r w:rsidRPr="00CA12C7">
        <w:t>dispoziţiile</w:t>
      </w:r>
      <w:proofErr w:type="spellEnd"/>
      <w:r w:rsidRPr="00CA12C7">
        <w:t xml:space="preserve">  art. 391 alin.1 Cod de procedură penală va stabili termen de </w:t>
      </w:r>
      <w:proofErr w:type="spellStart"/>
      <w:r w:rsidRPr="00CA12C7">
        <w:t>pronunţare</w:t>
      </w:r>
      <w:proofErr w:type="spellEnd"/>
      <w:r w:rsidRPr="00CA12C7">
        <w:t xml:space="preserve"> la data de </w:t>
      </w:r>
      <w:r w:rsidR="003C2996">
        <w:t>…………</w:t>
      </w:r>
      <w:r w:rsidRPr="00CA12C7">
        <w:t>.</w:t>
      </w:r>
    </w:p>
    <w:p w:rsidR="00676015" w:rsidRPr="00CA12C7" w:rsidRDefault="00676015" w:rsidP="00676015">
      <w:pPr>
        <w:ind w:firstLine="708"/>
        <w:jc w:val="both"/>
      </w:pPr>
      <w:r w:rsidRPr="00CA12C7">
        <w:t>Pentru aceste motive,</w:t>
      </w:r>
    </w:p>
    <w:p w:rsidR="00676015" w:rsidRPr="00CA12C7" w:rsidRDefault="00676015" w:rsidP="00676015">
      <w:pPr>
        <w:jc w:val="center"/>
        <w:rPr>
          <w:b/>
        </w:rPr>
      </w:pPr>
      <w:r w:rsidRPr="00CA12C7">
        <w:rPr>
          <w:b/>
        </w:rPr>
        <w:t>ÎN NUMELE LEGII</w:t>
      </w:r>
    </w:p>
    <w:p w:rsidR="00676015" w:rsidRPr="00CA12C7" w:rsidRDefault="00676015" w:rsidP="00676015">
      <w:pPr>
        <w:jc w:val="center"/>
        <w:rPr>
          <w:b/>
        </w:rPr>
      </w:pPr>
      <w:r w:rsidRPr="00CA12C7">
        <w:rPr>
          <w:b/>
        </w:rPr>
        <w:t>DISPUNE:</w:t>
      </w:r>
    </w:p>
    <w:p w:rsidR="00676015" w:rsidRPr="00CA12C7" w:rsidRDefault="00676015" w:rsidP="00676015">
      <w:pPr>
        <w:jc w:val="center"/>
      </w:pPr>
    </w:p>
    <w:p w:rsidR="00676015" w:rsidRPr="00CA12C7" w:rsidRDefault="00676015" w:rsidP="00676015">
      <w:pPr>
        <w:ind w:firstLine="708"/>
      </w:pPr>
      <w:proofErr w:type="spellStart"/>
      <w:r w:rsidRPr="00CA12C7">
        <w:t>Stabileşte</w:t>
      </w:r>
      <w:proofErr w:type="spellEnd"/>
      <w:r w:rsidRPr="00CA12C7">
        <w:t xml:space="preserve"> termen de </w:t>
      </w:r>
      <w:proofErr w:type="spellStart"/>
      <w:r w:rsidRPr="00CA12C7">
        <w:t>pronunţare</w:t>
      </w:r>
      <w:proofErr w:type="spellEnd"/>
      <w:r w:rsidRPr="00CA12C7">
        <w:t xml:space="preserve"> la data de </w:t>
      </w:r>
      <w:r w:rsidR="003C2996">
        <w:rPr>
          <w:b/>
        </w:rPr>
        <w:t>………….</w:t>
      </w:r>
      <w:r w:rsidRPr="00CA12C7">
        <w:t>.</w:t>
      </w:r>
    </w:p>
    <w:p w:rsidR="00676015" w:rsidRPr="00CA12C7" w:rsidRDefault="00676015" w:rsidP="00676015">
      <w:pPr>
        <w:ind w:firstLine="708"/>
      </w:pPr>
      <w:proofErr w:type="spellStart"/>
      <w:r w:rsidRPr="00CA12C7">
        <w:t>Pronunţată</w:t>
      </w:r>
      <w:proofErr w:type="spellEnd"/>
      <w:r w:rsidRPr="00CA12C7">
        <w:t xml:space="preserve"> în </w:t>
      </w:r>
      <w:proofErr w:type="spellStart"/>
      <w:r w:rsidRPr="00CA12C7">
        <w:t>şedinţa</w:t>
      </w:r>
      <w:proofErr w:type="spellEnd"/>
      <w:r w:rsidRPr="00CA12C7">
        <w:t xml:space="preserve"> </w:t>
      </w:r>
      <w:r w:rsidRPr="00CA12C7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CA12C7">
        <w:instrText xml:space="preserve"> FORMTEXT </w:instrText>
      </w:r>
      <w:r w:rsidRPr="00CA12C7">
        <w:fldChar w:fldCharType="separate"/>
      </w:r>
      <w:r w:rsidRPr="00CA12C7">
        <w:t>publică</w:t>
      </w:r>
      <w:r w:rsidRPr="00CA12C7">
        <w:fldChar w:fldCharType="end"/>
      </w:r>
      <w:r w:rsidRPr="00CA12C7">
        <w:t xml:space="preserve"> de la </w:t>
      </w:r>
      <w:r w:rsidR="003C2996">
        <w:t>……………</w:t>
      </w:r>
    </w:p>
    <w:p w:rsidR="00676015" w:rsidRPr="00CA12C7" w:rsidRDefault="00676015" w:rsidP="00676015">
      <w:pPr>
        <w:jc w:val="center"/>
      </w:pPr>
    </w:p>
    <w:p w:rsidR="00676015" w:rsidRPr="00CA12C7" w:rsidRDefault="00676015" w:rsidP="00676015">
      <w:pPr>
        <w:ind w:firstLine="708"/>
        <w:jc w:val="both"/>
        <w:rPr>
          <w:b/>
        </w:rPr>
      </w:pPr>
      <w:proofErr w:type="spellStart"/>
      <w:r w:rsidRPr="00CA12C7">
        <w:rPr>
          <w:b/>
        </w:rPr>
        <w:t>Preşedinte</w:t>
      </w:r>
      <w:proofErr w:type="spellEnd"/>
      <w:r w:rsidRPr="00CA12C7">
        <w:rPr>
          <w:b/>
        </w:rPr>
        <w:t>,</w:t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  <w:t xml:space="preserve">              </w:t>
      </w:r>
      <w:r w:rsidRPr="00CA12C7">
        <w:rPr>
          <w:b/>
        </w:rPr>
        <w:tab/>
        <w:t xml:space="preserve">   </w:t>
      </w:r>
      <w:r>
        <w:rPr>
          <w:b/>
        </w:rPr>
        <w:t xml:space="preserve"> </w:t>
      </w:r>
      <w:r w:rsidRPr="00CA12C7">
        <w:rPr>
          <w:b/>
        </w:rPr>
        <w:t>Judecător,</w:t>
      </w:r>
    </w:p>
    <w:p w:rsidR="00676015" w:rsidRDefault="00676015" w:rsidP="00676015">
      <w:pPr>
        <w:jc w:val="both"/>
        <w:rPr>
          <w:b/>
        </w:rPr>
      </w:pPr>
      <w:r>
        <w:rPr>
          <w:b/>
        </w:rPr>
        <w:t xml:space="preserve">         </w:t>
      </w:r>
      <w:r w:rsidR="003C2996">
        <w:rPr>
          <w:b/>
        </w:rPr>
        <w:t xml:space="preserve">          </w:t>
      </w:r>
      <w:r>
        <w:rPr>
          <w:b/>
        </w:rPr>
        <w:t xml:space="preserve"> </w:t>
      </w:r>
      <w:r w:rsidR="003C2996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3C2996">
        <w:rPr>
          <w:b/>
        </w:rPr>
        <w:t xml:space="preserve">                                      </w:t>
      </w:r>
      <w:bookmarkStart w:id="4" w:name="_GoBack"/>
      <w:bookmarkEnd w:id="4"/>
      <w:r w:rsidR="003C2996">
        <w:rPr>
          <w:b/>
        </w:rPr>
        <w:t>1005</w:t>
      </w:r>
    </w:p>
    <w:p w:rsidR="00676015" w:rsidRPr="00CA12C7" w:rsidRDefault="00676015" w:rsidP="00676015">
      <w:pPr>
        <w:jc w:val="both"/>
        <w:rPr>
          <w:b/>
        </w:rPr>
      </w:pP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</w:r>
      <w:r w:rsidRPr="00CA12C7">
        <w:rPr>
          <w:b/>
        </w:rPr>
        <w:tab/>
        <w:t>Grefier,</w:t>
      </w:r>
    </w:p>
    <w:p w:rsidR="00676015" w:rsidRPr="00D21648" w:rsidRDefault="003C2996" w:rsidP="00676015">
      <w:pPr>
        <w:jc w:val="center"/>
      </w:pPr>
      <w:r>
        <w:rPr>
          <w:b/>
        </w:rPr>
        <w:t>2</w:t>
      </w:r>
    </w:p>
    <w:p w:rsidR="00B7566D" w:rsidRDefault="00B7566D"/>
    <w:sectPr w:rsidR="00B7566D" w:rsidSect="00D21648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9B" w:rsidRDefault="0014439B">
      <w:r>
        <w:separator/>
      </w:r>
    </w:p>
  </w:endnote>
  <w:endnote w:type="continuationSeparator" w:id="0">
    <w:p w:rsidR="0014439B" w:rsidRDefault="0014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648" w:rsidRDefault="00676015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C2996">
      <w:rPr>
        <w:noProof/>
      </w:rPr>
      <w:t>1</w:t>
    </w:r>
    <w:r>
      <w:fldChar w:fldCharType="end"/>
    </w:r>
  </w:p>
  <w:p w:rsidR="00D21648" w:rsidRDefault="001443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9B" w:rsidRDefault="0014439B">
      <w:r>
        <w:separator/>
      </w:r>
    </w:p>
  </w:footnote>
  <w:footnote w:type="continuationSeparator" w:id="0">
    <w:p w:rsidR="0014439B" w:rsidRDefault="00144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5"/>
    <w:rsid w:val="0014439B"/>
    <w:rsid w:val="003C2996"/>
    <w:rsid w:val="00676015"/>
    <w:rsid w:val="00A96805"/>
    <w:rsid w:val="00B7566D"/>
    <w:rsid w:val="00BA2125"/>
    <w:rsid w:val="00F0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4D90B-1DBF-4570-974C-52035517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76015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015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6760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015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4</cp:revision>
  <dcterms:created xsi:type="dcterms:W3CDTF">2021-10-12T10:21:00Z</dcterms:created>
  <dcterms:modified xsi:type="dcterms:W3CDTF">2021-10-22T12:20:00Z</dcterms:modified>
</cp:coreProperties>
</file>