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EBB30C" w14:textId="77777777" w:rsidR="002E0FE6" w:rsidRDefault="002E0FE6" w:rsidP="002E0FE6">
      <w:pPr>
        <w:rPr>
          <w:rFonts w:ascii="Garamond" w:hAnsi="Garamond"/>
          <w:color w:val="BFBFBF"/>
          <w:sz w:val="20"/>
          <w:szCs w:val="20"/>
        </w:rPr>
      </w:pPr>
      <w:r>
        <w:rPr>
          <w:rFonts w:ascii="Garamond" w:hAnsi="Garamond"/>
          <w:color w:val="BFBFBF"/>
          <w:sz w:val="20"/>
          <w:szCs w:val="20"/>
        </w:rPr>
        <w:t>Document finalizat</w:t>
      </w:r>
    </w:p>
    <w:p w14:paraId="0840BAEA" w14:textId="57DAAFE9" w:rsidR="002E0FE6" w:rsidRDefault="002E0FE6" w:rsidP="002E0FE6">
      <w:pPr>
        <w:rPr>
          <w:rFonts w:ascii="Garamond" w:hAnsi="Garamond"/>
        </w:rPr>
      </w:pPr>
      <w:r>
        <w:rPr>
          <w:rFonts w:ascii="Garamond" w:hAnsi="Garamond"/>
        </w:rPr>
        <w:t>Cod ECLI    ECLI:RO:</w:t>
      </w:r>
      <w:r w:rsidR="005D31CA">
        <w:rPr>
          <w:rFonts w:ascii="Garamond" w:hAnsi="Garamond"/>
        </w:rPr>
        <w:t>…..</w:t>
      </w:r>
      <w:r w:rsidR="005D31CA">
        <w:rPr>
          <w:rFonts w:ascii="Garamond" w:hAnsi="Garamond"/>
        </w:rPr>
        <w:tab/>
      </w:r>
      <w:r w:rsidR="005D31CA">
        <w:rPr>
          <w:rFonts w:ascii="Garamond" w:hAnsi="Garamond"/>
        </w:rPr>
        <w:tab/>
      </w:r>
      <w:r w:rsidR="005D31CA">
        <w:rPr>
          <w:rFonts w:ascii="Garamond" w:hAnsi="Garamond"/>
        </w:rPr>
        <w:tab/>
      </w:r>
      <w:r w:rsidR="005D31CA">
        <w:rPr>
          <w:rFonts w:ascii="Garamond" w:hAnsi="Garamond"/>
        </w:rPr>
        <w:tab/>
      </w:r>
      <w:r w:rsidR="005D31CA">
        <w:rPr>
          <w:rFonts w:ascii="Garamond" w:hAnsi="Garamond"/>
        </w:rPr>
        <w:tab/>
      </w:r>
      <w:r w:rsidR="005D31CA">
        <w:rPr>
          <w:rFonts w:ascii="Garamond" w:hAnsi="Garamond"/>
        </w:rPr>
        <w:tab/>
        <w:t>HOTĂRÂREA 2</w:t>
      </w:r>
      <w:r w:rsidR="00EF438B">
        <w:rPr>
          <w:rFonts w:ascii="Garamond" w:hAnsi="Garamond"/>
        </w:rPr>
        <w:t>4</w:t>
      </w:r>
    </w:p>
    <w:p w14:paraId="364F5789" w14:textId="77777777" w:rsidR="002E0FE6" w:rsidRDefault="002E0FE6" w:rsidP="002E0FE6">
      <w:pPr>
        <w:jc w:val="both"/>
        <w:rPr>
          <w:lang w:eastAsia="en-US"/>
        </w:rPr>
      </w:pPr>
      <w:r>
        <w:rPr>
          <w:lang w:eastAsia="en-US"/>
        </w:rPr>
        <w:t xml:space="preserve">DOSAR NR. </w:t>
      </w:r>
      <w:r w:rsidR="005D31CA">
        <w:rPr>
          <w:lang w:eastAsia="en-US"/>
        </w:rPr>
        <w:t>….</w:t>
      </w:r>
    </w:p>
    <w:p w14:paraId="1CDDE2E9" w14:textId="77777777" w:rsidR="002E0FE6" w:rsidRDefault="002E0FE6" w:rsidP="002E0FE6">
      <w:pPr>
        <w:jc w:val="center"/>
        <w:rPr>
          <w:b/>
          <w:lang w:eastAsia="en-US"/>
        </w:rPr>
      </w:pPr>
      <w:r>
        <w:rPr>
          <w:b/>
          <w:lang w:eastAsia="en-US"/>
        </w:rPr>
        <w:t xml:space="preserve">CURTEA DE APEL </w:t>
      </w:r>
      <w:r w:rsidR="005D31CA">
        <w:rPr>
          <w:b/>
          <w:lang w:eastAsia="en-US"/>
        </w:rPr>
        <w:t>….</w:t>
      </w:r>
      <w:r>
        <w:rPr>
          <w:b/>
          <w:lang w:eastAsia="en-US"/>
        </w:rPr>
        <w:t xml:space="preserve">–SECŢIA </w:t>
      </w:r>
      <w:r w:rsidR="005D31CA">
        <w:rPr>
          <w:b/>
          <w:lang w:eastAsia="en-US"/>
        </w:rPr>
        <w:t>…</w:t>
      </w:r>
    </w:p>
    <w:p w14:paraId="0756CAB5" w14:textId="77777777" w:rsidR="002E0FE6" w:rsidRDefault="002E0FE6" w:rsidP="002E0FE6">
      <w:pPr>
        <w:ind w:firstLine="720"/>
        <w:jc w:val="center"/>
        <w:rPr>
          <w:lang w:eastAsia="en-US"/>
        </w:rPr>
      </w:pPr>
      <w:r>
        <w:rPr>
          <w:b/>
          <w:lang w:eastAsia="en-US"/>
        </w:rPr>
        <w:t xml:space="preserve">DECIZIA CIVILĂ NR. </w:t>
      </w:r>
      <w:r w:rsidR="005D31CA">
        <w:rPr>
          <w:b/>
          <w:lang w:eastAsia="en-US"/>
        </w:rPr>
        <w:t>..</w:t>
      </w:r>
    </w:p>
    <w:p w14:paraId="27AB2EDD" w14:textId="77777777" w:rsidR="002E0FE6" w:rsidRDefault="002E0FE6" w:rsidP="002E0FE6">
      <w:pPr>
        <w:ind w:firstLine="720"/>
        <w:jc w:val="center"/>
        <w:rPr>
          <w:lang w:eastAsia="en-US"/>
        </w:rPr>
      </w:pPr>
      <w:proofErr w:type="spellStart"/>
      <w:r>
        <w:rPr>
          <w:lang w:eastAsia="en-US"/>
        </w:rPr>
        <w:t>Şedinţa</w:t>
      </w:r>
      <w:proofErr w:type="spellEnd"/>
      <w:r>
        <w:rPr>
          <w:lang w:eastAsia="en-US"/>
        </w:rPr>
        <w:t xml:space="preserve"> publică de la </w:t>
      </w:r>
      <w:r w:rsidR="005D31CA">
        <w:rPr>
          <w:lang w:eastAsia="en-US"/>
        </w:rPr>
        <w:t>….</w:t>
      </w:r>
    </w:p>
    <w:p w14:paraId="6D319518" w14:textId="77777777" w:rsidR="002E0FE6" w:rsidRDefault="002E0FE6" w:rsidP="002E0FE6">
      <w:pPr>
        <w:ind w:firstLine="720"/>
        <w:jc w:val="center"/>
        <w:rPr>
          <w:lang w:eastAsia="en-US"/>
        </w:rPr>
      </w:pPr>
      <w:r>
        <w:rPr>
          <w:lang w:eastAsia="en-US"/>
        </w:rPr>
        <w:t>Curtea constituită din:</w:t>
      </w:r>
    </w:p>
    <w:p w14:paraId="2231BE7E" w14:textId="77777777" w:rsidR="002E0FE6" w:rsidRDefault="002E0FE6" w:rsidP="002E0FE6">
      <w:pPr>
        <w:ind w:firstLine="720"/>
        <w:jc w:val="center"/>
        <w:rPr>
          <w:lang w:eastAsia="en-US"/>
        </w:rPr>
      </w:pPr>
      <w:r>
        <w:rPr>
          <w:lang w:eastAsia="en-US"/>
        </w:rPr>
        <w:t xml:space="preserve">PREŞEDINTE – </w:t>
      </w:r>
      <w:r w:rsidR="005D31CA">
        <w:rPr>
          <w:lang w:eastAsia="en-US"/>
        </w:rPr>
        <w:t>COD 1003</w:t>
      </w:r>
      <w:r>
        <w:rPr>
          <w:lang w:eastAsia="en-US"/>
        </w:rPr>
        <w:t xml:space="preserve"> </w:t>
      </w:r>
    </w:p>
    <w:p w14:paraId="6965BC84" w14:textId="77777777" w:rsidR="002E0FE6" w:rsidRDefault="002E0FE6" w:rsidP="002E0FE6">
      <w:pPr>
        <w:ind w:firstLine="720"/>
        <w:jc w:val="center"/>
        <w:rPr>
          <w:lang w:eastAsia="en-US"/>
        </w:rPr>
      </w:pPr>
      <w:r>
        <w:rPr>
          <w:lang w:eastAsia="en-US"/>
        </w:rPr>
        <w:t xml:space="preserve">JUDECĂTOR – </w:t>
      </w:r>
      <w:r w:rsidR="005D31CA">
        <w:rPr>
          <w:lang w:eastAsia="en-US"/>
        </w:rPr>
        <w:t>…</w:t>
      </w:r>
    </w:p>
    <w:p w14:paraId="7EFDFE7F" w14:textId="77777777" w:rsidR="002E0FE6" w:rsidRDefault="002E0FE6" w:rsidP="002E0FE6">
      <w:pPr>
        <w:ind w:firstLine="720"/>
        <w:jc w:val="center"/>
        <w:rPr>
          <w:lang w:eastAsia="en-US"/>
        </w:rPr>
      </w:pPr>
      <w:r>
        <w:rPr>
          <w:lang w:eastAsia="en-US"/>
        </w:rPr>
        <w:t xml:space="preserve">GREFIER - </w:t>
      </w:r>
      <w:r w:rsidR="005D31CA">
        <w:rPr>
          <w:lang w:eastAsia="en-US"/>
        </w:rPr>
        <w:t>…..</w:t>
      </w:r>
    </w:p>
    <w:p w14:paraId="71195993" w14:textId="77777777" w:rsidR="002E0FE6" w:rsidRDefault="002E0FE6" w:rsidP="002E0FE6">
      <w:pPr>
        <w:ind w:firstLine="720"/>
        <w:jc w:val="both"/>
        <w:rPr>
          <w:lang w:eastAsia="en-US"/>
        </w:rPr>
      </w:pPr>
    </w:p>
    <w:p w14:paraId="748E5DF3" w14:textId="7431E5DA" w:rsidR="002E0FE6" w:rsidRDefault="002E0FE6" w:rsidP="002E0FE6">
      <w:pPr>
        <w:ind w:firstLine="709"/>
        <w:jc w:val="both"/>
        <w:rPr>
          <w:lang w:eastAsia="en-US"/>
        </w:rPr>
      </w:pPr>
      <w:r>
        <w:rPr>
          <w:lang w:eastAsia="en-US"/>
        </w:rPr>
        <w:t xml:space="preserve">Pe rol fiind apelul formulat de apelanta </w:t>
      </w:r>
      <w:r w:rsidR="005D31CA">
        <w:rPr>
          <w:lang w:eastAsia="en-US"/>
        </w:rPr>
        <w:t>A1</w:t>
      </w:r>
      <w:r>
        <w:rPr>
          <w:lang w:eastAsia="en-US"/>
        </w:rPr>
        <w:t xml:space="preserve">, împotriva </w:t>
      </w:r>
      <w:proofErr w:type="spellStart"/>
      <w:r>
        <w:rPr>
          <w:lang w:eastAsia="en-US"/>
        </w:rPr>
        <w:t>sentinţei</w:t>
      </w:r>
      <w:proofErr w:type="spellEnd"/>
      <w:r>
        <w:rPr>
          <w:lang w:eastAsia="en-US"/>
        </w:rPr>
        <w:t xml:space="preserve"> civile nr. </w:t>
      </w:r>
      <w:r w:rsidR="005D31CA">
        <w:rPr>
          <w:lang w:eastAsia="en-US"/>
        </w:rPr>
        <w:t>S1</w:t>
      </w:r>
      <w:r>
        <w:rPr>
          <w:lang w:eastAsia="en-US"/>
        </w:rPr>
        <w:t xml:space="preserve"> din </w:t>
      </w:r>
      <w:r w:rsidR="005D31CA">
        <w:rPr>
          <w:lang w:eastAsia="en-US"/>
        </w:rPr>
        <w:t>…</w:t>
      </w:r>
      <w:r>
        <w:rPr>
          <w:lang w:eastAsia="en-US"/>
        </w:rPr>
        <w:t xml:space="preserve">.07.2020, </w:t>
      </w:r>
      <w:proofErr w:type="spellStart"/>
      <w:r>
        <w:rPr>
          <w:lang w:eastAsia="en-US"/>
        </w:rPr>
        <w:t>pronunţată</w:t>
      </w:r>
      <w:proofErr w:type="spellEnd"/>
      <w:r>
        <w:rPr>
          <w:lang w:eastAsia="en-US"/>
        </w:rPr>
        <w:t xml:space="preserve"> de Tribunalul </w:t>
      </w:r>
      <w:r w:rsidR="005D31CA">
        <w:rPr>
          <w:lang w:eastAsia="en-US"/>
        </w:rPr>
        <w:t>…</w:t>
      </w:r>
      <w:r>
        <w:rPr>
          <w:lang w:eastAsia="en-US"/>
        </w:rPr>
        <w:t xml:space="preserve"> – </w:t>
      </w:r>
      <w:proofErr w:type="spellStart"/>
      <w:r>
        <w:rPr>
          <w:lang w:eastAsia="en-US"/>
        </w:rPr>
        <w:t>Secţia</w:t>
      </w:r>
      <w:proofErr w:type="spellEnd"/>
      <w:r>
        <w:rPr>
          <w:lang w:eastAsia="en-US"/>
        </w:rPr>
        <w:t xml:space="preserve"> </w:t>
      </w:r>
      <w:r w:rsidR="005D31CA">
        <w:rPr>
          <w:lang w:eastAsia="en-US"/>
        </w:rPr>
        <w:t>…</w:t>
      </w:r>
      <w:r>
        <w:rPr>
          <w:lang w:eastAsia="en-US"/>
        </w:rPr>
        <w:t xml:space="preserve">, în dosarul nr. </w:t>
      </w:r>
      <w:r w:rsidR="005D31CA">
        <w:rPr>
          <w:lang w:eastAsia="en-US"/>
        </w:rPr>
        <w:t>D1</w:t>
      </w:r>
      <w:r>
        <w:rPr>
          <w:lang w:eastAsia="en-US"/>
        </w:rPr>
        <w:t>/</w:t>
      </w:r>
      <w:bookmarkStart w:id="0" w:name="_GoBack"/>
      <w:r w:rsidR="00F6008C">
        <w:rPr>
          <w:lang w:eastAsia="en-US"/>
        </w:rPr>
        <w:t>.............</w:t>
      </w:r>
      <w:bookmarkEnd w:id="0"/>
      <w:r>
        <w:rPr>
          <w:lang w:eastAsia="en-US"/>
        </w:rPr>
        <w:t xml:space="preserve">, în contradictoriu cu intimata SC </w:t>
      </w:r>
      <w:r w:rsidR="005D31CA">
        <w:rPr>
          <w:lang w:eastAsia="en-US"/>
        </w:rPr>
        <w:t>B1</w:t>
      </w:r>
      <w:r>
        <w:rPr>
          <w:lang w:eastAsia="en-US"/>
        </w:rPr>
        <w:t xml:space="preserve"> SRL.</w:t>
      </w:r>
    </w:p>
    <w:p w14:paraId="14B735BB" w14:textId="77777777" w:rsidR="002E0FE6" w:rsidRDefault="002E0FE6" w:rsidP="002E0FE6">
      <w:pPr>
        <w:ind w:firstLine="709"/>
        <w:jc w:val="both"/>
        <w:rPr>
          <w:lang w:eastAsia="en-US"/>
        </w:rPr>
      </w:pPr>
      <w:r>
        <w:rPr>
          <w:lang w:eastAsia="en-US"/>
        </w:rPr>
        <w:t xml:space="preserve">La apelul nominal făcut în </w:t>
      </w:r>
      <w:proofErr w:type="spellStart"/>
      <w:r>
        <w:rPr>
          <w:lang w:eastAsia="en-US"/>
        </w:rPr>
        <w:t>şedinţă</w:t>
      </w:r>
      <w:proofErr w:type="spellEnd"/>
      <w:r>
        <w:rPr>
          <w:lang w:eastAsia="en-US"/>
        </w:rPr>
        <w:t xml:space="preserve"> publică nu au răspuns </w:t>
      </w:r>
      <w:proofErr w:type="spellStart"/>
      <w:r>
        <w:rPr>
          <w:lang w:eastAsia="en-US"/>
        </w:rPr>
        <w:t>părţile</w:t>
      </w:r>
      <w:proofErr w:type="spellEnd"/>
      <w:r>
        <w:rPr>
          <w:lang w:eastAsia="en-US"/>
        </w:rPr>
        <w:t>.</w:t>
      </w:r>
    </w:p>
    <w:p w14:paraId="5395038D" w14:textId="77777777" w:rsidR="002E0FE6" w:rsidRDefault="002E0FE6" w:rsidP="002E0FE6">
      <w:pPr>
        <w:ind w:firstLine="720"/>
        <w:jc w:val="both"/>
        <w:rPr>
          <w:lang w:eastAsia="en-US"/>
        </w:rPr>
      </w:pPr>
      <w:r>
        <w:rPr>
          <w:lang w:eastAsia="en-US"/>
        </w:rPr>
        <w:t xml:space="preserve">Procedura de citare este legal îndeplinită. </w:t>
      </w:r>
    </w:p>
    <w:p w14:paraId="16B6100B" w14:textId="77777777" w:rsidR="002E0FE6" w:rsidRDefault="002E0FE6" w:rsidP="002E0FE6">
      <w:pPr>
        <w:ind w:firstLine="720"/>
        <w:jc w:val="both"/>
        <w:rPr>
          <w:lang w:eastAsia="en-US"/>
        </w:rPr>
      </w:pPr>
      <w:r>
        <w:rPr>
          <w:lang w:eastAsia="en-US"/>
        </w:rPr>
        <w:t xml:space="preserve">S-a făcut referatul cauzei de către grefierul de </w:t>
      </w:r>
      <w:proofErr w:type="spellStart"/>
      <w:r>
        <w:rPr>
          <w:lang w:eastAsia="en-US"/>
        </w:rPr>
        <w:t>şedinţă</w:t>
      </w:r>
      <w:proofErr w:type="spellEnd"/>
      <w:r>
        <w:rPr>
          <w:lang w:eastAsia="en-US"/>
        </w:rPr>
        <w:t xml:space="preserve"> care învederează </w:t>
      </w:r>
      <w:proofErr w:type="spellStart"/>
      <w:r>
        <w:rPr>
          <w:lang w:eastAsia="en-US"/>
        </w:rPr>
        <w:t>instanţei</w:t>
      </w:r>
      <w:proofErr w:type="spellEnd"/>
      <w:r>
        <w:rPr>
          <w:lang w:eastAsia="en-US"/>
        </w:rPr>
        <w:t xml:space="preserve"> faptul că </w:t>
      </w:r>
      <w:r>
        <w:rPr>
          <w:shd w:val="clear" w:color="auto" w:fill="FFFFFF"/>
          <w:lang w:eastAsia="en-US"/>
        </w:rPr>
        <w:t>apelanta, prin cererea de apel, a solicitat judecata în lipsă</w:t>
      </w:r>
    </w:p>
    <w:p w14:paraId="619224F9" w14:textId="77777777" w:rsidR="002E0FE6" w:rsidRDefault="002E0FE6" w:rsidP="002E0FE6">
      <w:pPr>
        <w:shd w:val="clear" w:color="auto" w:fill="FFFFFF"/>
        <w:tabs>
          <w:tab w:val="right" w:pos="8640"/>
        </w:tabs>
        <w:ind w:firstLine="720"/>
        <w:jc w:val="both"/>
        <w:rPr>
          <w:lang w:eastAsia="en-US"/>
        </w:rPr>
      </w:pPr>
      <w:r>
        <w:rPr>
          <w:lang w:eastAsia="en-US"/>
        </w:rPr>
        <w:t xml:space="preserve">Curtea constată că apelanta solicită </w:t>
      </w:r>
      <w:proofErr w:type="spellStart"/>
      <w:r>
        <w:rPr>
          <w:lang w:eastAsia="en-US"/>
        </w:rPr>
        <w:t>încuviinţarea</w:t>
      </w:r>
      <w:proofErr w:type="spellEnd"/>
      <w:r>
        <w:rPr>
          <w:lang w:eastAsia="en-US"/>
        </w:rPr>
        <w:t xml:space="preserve"> probei cu înscrisurile </w:t>
      </w:r>
      <w:proofErr w:type="spellStart"/>
      <w:r>
        <w:rPr>
          <w:lang w:eastAsia="en-US"/>
        </w:rPr>
        <w:t>ataşate</w:t>
      </w:r>
      <w:proofErr w:type="spellEnd"/>
      <w:r>
        <w:rPr>
          <w:lang w:eastAsia="en-US"/>
        </w:rPr>
        <w:t xml:space="preserve"> cererii de apel.</w:t>
      </w:r>
    </w:p>
    <w:p w14:paraId="3EA16064" w14:textId="77777777" w:rsidR="002E0FE6" w:rsidRDefault="002E0FE6" w:rsidP="002E0FE6">
      <w:pPr>
        <w:shd w:val="clear" w:color="auto" w:fill="FFFFFF"/>
        <w:tabs>
          <w:tab w:val="right" w:pos="8640"/>
        </w:tabs>
        <w:ind w:firstLine="720"/>
        <w:jc w:val="both"/>
        <w:rPr>
          <w:lang w:eastAsia="en-US"/>
        </w:rPr>
      </w:pPr>
      <w:r>
        <w:rPr>
          <w:lang w:eastAsia="en-US"/>
        </w:rPr>
        <w:t xml:space="preserve">Curtea, deliberând, </w:t>
      </w:r>
      <w:proofErr w:type="spellStart"/>
      <w:r>
        <w:rPr>
          <w:lang w:eastAsia="en-US"/>
        </w:rPr>
        <w:t>încuviinţează</w:t>
      </w:r>
      <w:proofErr w:type="spellEnd"/>
      <w:r>
        <w:rPr>
          <w:lang w:eastAsia="en-US"/>
        </w:rPr>
        <w:t xml:space="preserve"> apelantei proba cu înscrisuri, considerând-o utilă </w:t>
      </w:r>
      <w:proofErr w:type="spellStart"/>
      <w:r>
        <w:rPr>
          <w:lang w:eastAsia="en-US"/>
        </w:rPr>
        <w:t>soluţionării</w:t>
      </w:r>
      <w:proofErr w:type="spellEnd"/>
      <w:r>
        <w:rPr>
          <w:lang w:eastAsia="en-US"/>
        </w:rPr>
        <w:t xml:space="preserve"> cauzei.</w:t>
      </w:r>
    </w:p>
    <w:p w14:paraId="4FFBA070" w14:textId="77777777" w:rsidR="002E0FE6" w:rsidRDefault="002E0FE6" w:rsidP="002E0FE6">
      <w:pPr>
        <w:shd w:val="clear" w:color="auto" w:fill="FFFFFF"/>
        <w:tabs>
          <w:tab w:val="right" w:pos="8640"/>
        </w:tabs>
        <w:ind w:firstLine="720"/>
        <w:jc w:val="both"/>
        <w:rPr>
          <w:shd w:val="clear" w:color="auto" w:fill="FFFFFF"/>
          <w:lang w:eastAsia="en-US"/>
        </w:rPr>
      </w:pPr>
      <w:r>
        <w:rPr>
          <w:shd w:val="clear" w:color="auto" w:fill="FFFFFF"/>
          <w:lang w:eastAsia="en-US"/>
        </w:rPr>
        <w:t xml:space="preserve">Având în vedere faptul că apelanta, prin cererea de apel, a solicitat judecata în lipsă, Curtea </w:t>
      </w:r>
      <w:proofErr w:type="spellStart"/>
      <w:r>
        <w:rPr>
          <w:shd w:val="clear" w:color="auto" w:fill="FFFFFF"/>
          <w:lang w:eastAsia="en-US"/>
        </w:rPr>
        <w:t>reţine</w:t>
      </w:r>
      <w:proofErr w:type="spellEnd"/>
      <w:r>
        <w:rPr>
          <w:shd w:val="clear" w:color="auto" w:fill="FFFFFF"/>
          <w:lang w:eastAsia="en-US"/>
        </w:rPr>
        <w:t xml:space="preserve"> cauza în </w:t>
      </w:r>
      <w:proofErr w:type="spellStart"/>
      <w:r>
        <w:rPr>
          <w:shd w:val="clear" w:color="auto" w:fill="FFFFFF"/>
          <w:lang w:eastAsia="en-US"/>
        </w:rPr>
        <w:t>pronunţare</w:t>
      </w:r>
      <w:proofErr w:type="spellEnd"/>
      <w:r>
        <w:rPr>
          <w:shd w:val="clear" w:color="auto" w:fill="FFFFFF"/>
          <w:lang w:eastAsia="en-US"/>
        </w:rPr>
        <w:t>.</w:t>
      </w:r>
    </w:p>
    <w:p w14:paraId="0346C6CD" w14:textId="77777777" w:rsidR="002E0FE6" w:rsidRDefault="002E0FE6" w:rsidP="002E0FE6">
      <w:pPr>
        <w:shd w:val="clear" w:color="auto" w:fill="FFFFFF"/>
        <w:tabs>
          <w:tab w:val="right" w:pos="8640"/>
        </w:tabs>
        <w:jc w:val="both"/>
        <w:rPr>
          <w:lang w:eastAsia="en-US"/>
        </w:rPr>
      </w:pPr>
    </w:p>
    <w:p w14:paraId="4D455F58" w14:textId="77777777" w:rsidR="002E0FE6" w:rsidRDefault="002E0FE6" w:rsidP="002E0FE6">
      <w:pPr>
        <w:ind w:firstLine="720"/>
        <w:jc w:val="center"/>
        <w:rPr>
          <w:b/>
        </w:rPr>
      </w:pPr>
      <w:r>
        <w:rPr>
          <w:b/>
        </w:rPr>
        <w:t>C U R T E A</w:t>
      </w:r>
    </w:p>
    <w:p w14:paraId="796787A3" w14:textId="77777777" w:rsidR="002E0FE6" w:rsidRDefault="002E0FE6" w:rsidP="002E0FE6">
      <w:pPr>
        <w:ind w:firstLine="720"/>
        <w:jc w:val="center"/>
        <w:rPr>
          <w:b/>
        </w:rPr>
      </w:pPr>
    </w:p>
    <w:p w14:paraId="13CB72CD" w14:textId="77777777" w:rsidR="002E0FE6" w:rsidRDefault="002E0FE6" w:rsidP="002E0FE6">
      <w:pPr>
        <w:ind w:firstLine="720"/>
        <w:jc w:val="both"/>
      </w:pPr>
      <w:r>
        <w:t>Deliberând, asupra cauzei de față, reține următoarele:</w:t>
      </w:r>
    </w:p>
    <w:p w14:paraId="7EFFDC3D" w14:textId="2F589B1C" w:rsidR="002E0FE6" w:rsidRDefault="002E0FE6" w:rsidP="002E0FE6">
      <w:pPr>
        <w:ind w:firstLine="720"/>
        <w:jc w:val="both"/>
      </w:pPr>
      <w:r>
        <w:t xml:space="preserve">Prin </w:t>
      </w:r>
      <w:r>
        <w:rPr>
          <w:b/>
        </w:rPr>
        <w:t>cererea</w:t>
      </w:r>
      <w:r>
        <w:t xml:space="preserve"> înregistrată pe rolul Tribunalului </w:t>
      </w:r>
      <w:r w:rsidR="005D31CA">
        <w:t>….</w:t>
      </w:r>
      <w:r>
        <w:t xml:space="preserve"> - </w:t>
      </w:r>
      <w:proofErr w:type="spellStart"/>
      <w:r>
        <w:t>Secţia</w:t>
      </w:r>
      <w:proofErr w:type="spellEnd"/>
      <w:r>
        <w:t xml:space="preserve"> </w:t>
      </w:r>
      <w:r w:rsidR="005D31CA">
        <w:t>…</w:t>
      </w:r>
      <w:r>
        <w:t xml:space="preserve"> la data de </w:t>
      </w:r>
      <w:r w:rsidR="005D31CA">
        <w:t>…</w:t>
      </w:r>
      <w:r>
        <w:t>.12.</w:t>
      </w:r>
      <w:r w:rsidR="00F6008C">
        <w:t>.............</w:t>
      </w:r>
      <w:r>
        <w:t xml:space="preserve"> reclamanta </w:t>
      </w:r>
      <w:r w:rsidR="005D31CA">
        <w:t>A1</w:t>
      </w:r>
      <w:r>
        <w:t xml:space="preserve"> în contradictoriu cu pârâta  SC </w:t>
      </w:r>
      <w:r w:rsidR="005D31CA">
        <w:t>B1</w:t>
      </w:r>
      <w:r>
        <w:t xml:space="preserve"> SRL a formulat </w:t>
      </w:r>
      <w:proofErr w:type="spellStart"/>
      <w:r>
        <w:t>opoziţie</w:t>
      </w:r>
      <w:proofErr w:type="spellEnd"/>
      <w:r>
        <w:t xml:space="preserve">  împotriva  Hotărârii  de dizolvare a </w:t>
      </w:r>
      <w:proofErr w:type="spellStart"/>
      <w:r>
        <w:t>societăţii</w:t>
      </w:r>
      <w:proofErr w:type="spellEnd"/>
      <w:r>
        <w:t xml:space="preserve">, solicitând instanței să constate nelegalitatea hotărârii de dizolvare, să dispună anularea ei și obligarea societății  S.C. </w:t>
      </w:r>
      <w:r w:rsidR="005D31CA">
        <w:t>B1</w:t>
      </w:r>
      <w:r>
        <w:t xml:space="preserve"> S.R.L. la achitarea obligațiilor restante la bugetul de stat.</w:t>
      </w:r>
    </w:p>
    <w:p w14:paraId="38B11216" w14:textId="1B643E88" w:rsidR="002E0FE6" w:rsidRDefault="002E0FE6" w:rsidP="002E0FE6">
      <w:pPr>
        <w:ind w:firstLine="720"/>
        <w:jc w:val="both"/>
      </w:pPr>
      <w:r>
        <w:t xml:space="preserve">În motivarea cererii, reclamanta a arătat că prin Hotărârea asociatului unic DECIZIA NR. </w:t>
      </w:r>
      <w:r w:rsidR="005D31CA">
        <w:t>A</w:t>
      </w:r>
      <w:r>
        <w:t>/</w:t>
      </w:r>
      <w:r w:rsidR="005D31CA">
        <w:t>..</w:t>
      </w:r>
      <w:r>
        <w:t>.</w:t>
      </w:r>
      <w:r w:rsidR="00F6008C">
        <w:t>.............</w:t>
      </w:r>
      <w:r>
        <w:t xml:space="preserve">, publicată în Monitorul Oficial Partea a IV-a nr. </w:t>
      </w:r>
      <w:r w:rsidR="005D31CA">
        <w:t>..</w:t>
      </w:r>
      <w:r>
        <w:t>/</w:t>
      </w:r>
      <w:r w:rsidR="005D31CA">
        <w:t>..</w:t>
      </w:r>
      <w:r>
        <w:t>.11.</w:t>
      </w:r>
      <w:r w:rsidR="00F6008C">
        <w:t>.............</w:t>
      </w:r>
      <w:r>
        <w:t xml:space="preserve"> s-a hotărât dizolvarea voluntară a S.C. </w:t>
      </w:r>
      <w:r w:rsidR="005D31CA">
        <w:t>B1</w:t>
      </w:r>
      <w:r>
        <w:t xml:space="preserve"> S.R.L., iar conform hotărârii, dizolvarea se face fără numirea lichidatorului în baza art.</w:t>
      </w:r>
      <w:r w:rsidR="005D31CA">
        <w:t xml:space="preserve"> </w:t>
      </w:r>
      <w:r>
        <w:t xml:space="preserve">227 alin. l, lit. d </w:t>
      </w:r>
      <w:proofErr w:type="spellStart"/>
      <w:r>
        <w:t>şi</w:t>
      </w:r>
      <w:proofErr w:type="spellEnd"/>
      <w:r>
        <w:t xml:space="preserve"> art.235 din Legea nr. 31/1990, precizându-se că societatea nu are active </w:t>
      </w:r>
      <w:proofErr w:type="spellStart"/>
      <w:r>
        <w:t>şi</w:t>
      </w:r>
      <w:proofErr w:type="spellEnd"/>
      <w:r>
        <w:t xml:space="preserve"> nici datorii.</w:t>
      </w:r>
    </w:p>
    <w:p w14:paraId="7C0FAEA1" w14:textId="77777777" w:rsidR="002E0FE6" w:rsidRDefault="002E0FE6" w:rsidP="002E0FE6">
      <w:pPr>
        <w:ind w:firstLine="720"/>
        <w:jc w:val="both"/>
      </w:pPr>
      <w:r>
        <w:t xml:space="preserve">Hotărârea de dizolvare este nelegală, întrucât S.C. </w:t>
      </w:r>
      <w:r w:rsidR="005D31CA">
        <w:t>B1</w:t>
      </w:r>
      <w:r>
        <w:t xml:space="preserve"> S.R.L. figurează în </w:t>
      </w:r>
      <w:proofErr w:type="spellStart"/>
      <w:r>
        <w:t>evidenţele</w:t>
      </w:r>
      <w:proofErr w:type="spellEnd"/>
      <w:r>
        <w:t xml:space="preserve"> fiscale ale reclamantei cu sume restante la bugetul local al sectorului </w:t>
      </w:r>
      <w:r w:rsidR="005D31CA">
        <w:t>…</w:t>
      </w:r>
      <w:r>
        <w:t xml:space="preserve">, în cuantum total de </w:t>
      </w:r>
      <w:r w:rsidR="005D31CA">
        <w:t>..</w:t>
      </w:r>
      <w:r>
        <w:t xml:space="preserve"> RON, reprezentând amenzi </w:t>
      </w:r>
      <w:proofErr w:type="spellStart"/>
      <w:r>
        <w:t>contravenţionale</w:t>
      </w:r>
      <w:proofErr w:type="spellEnd"/>
      <w:r>
        <w:t xml:space="preserve"> (</w:t>
      </w:r>
      <w:r w:rsidR="005D31CA">
        <w:t>..</w:t>
      </w:r>
      <w:r>
        <w:t xml:space="preserve">RON) </w:t>
      </w:r>
      <w:proofErr w:type="spellStart"/>
      <w:r>
        <w:t>şi</w:t>
      </w:r>
      <w:proofErr w:type="spellEnd"/>
      <w:r>
        <w:t xml:space="preserve"> cheltuieli executare (</w:t>
      </w:r>
      <w:r w:rsidR="005D31CA">
        <w:t>..</w:t>
      </w:r>
      <w:r>
        <w:t xml:space="preserve"> RON).</w:t>
      </w:r>
    </w:p>
    <w:p w14:paraId="00AB5220" w14:textId="77777777" w:rsidR="002E0FE6" w:rsidRDefault="002E0FE6" w:rsidP="002E0FE6">
      <w:pPr>
        <w:ind w:firstLine="720"/>
        <w:jc w:val="both"/>
      </w:pPr>
      <w:r>
        <w:t xml:space="preserve">Prin </w:t>
      </w:r>
      <w:proofErr w:type="spellStart"/>
      <w:r>
        <w:rPr>
          <w:b/>
        </w:rPr>
        <w:t>sentinţa</w:t>
      </w:r>
      <w:proofErr w:type="spellEnd"/>
      <w:r>
        <w:rPr>
          <w:b/>
        </w:rPr>
        <w:t xml:space="preserve"> civilă nr. </w:t>
      </w:r>
      <w:r w:rsidR="005D31CA">
        <w:rPr>
          <w:b/>
        </w:rPr>
        <w:t>S1</w:t>
      </w:r>
      <w:r>
        <w:t>/</w:t>
      </w:r>
      <w:r w:rsidR="005D31CA">
        <w:t>…</w:t>
      </w:r>
      <w:r>
        <w:t xml:space="preserve">.07.2020 Tribunalul </w:t>
      </w:r>
      <w:r w:rsidR="005D31CA">
        <w:t>…</w:t>
      </w:r>
      <w:r>
        <w:t xml:space="preserve"> </w:t>
      </w:r>
      <w:proofErr w:type="spellStart"/>
      <w:r>
        <w:t>secţia</w:t>
      </w:r>
      <w:proofErr w:type="spellEnd"/>
      <w:r>
        <w:t xml:space="preserve"> </w:t>
      </w:r>
      <w:r w:rsidR="005D31CA">
        <w:t>..</w:t>
      </w:r>
      <w:r>
        <w:t xml:space="preserve"> a respins cererea privind pe reclamanta </w:t>
      </w:r>
      <w:r w:rsidR="005D31CA">
        <w:t>A1</w:t>
      </w:r>
      <w:r>
        <w:t xml:space="preserve"> în contradictoriu cu pârâta </w:t>
      </w:r>
      <w:r w:rsidR="005D31CA">
        <w:t>B1</w:t>
      </w:r>
      <w:r>
        <w:t xml:space="preserve"> SRL ca neîntemeiată. </w:t>
      </w:r>
    </w:p>
    <w:p w14:paraId="477A3E03" w14:textId="2735044A" w:rsidR="002E0FE6" w:rsidRDefault="002E0FE6" w:rsidP="002E0FE6">
      <w:pPr>
        <w:ind w:firstLine="720"/>
        <w:jc w:val="both"/>
      </w:pPr>
      <w:r>
        <w:t xml:space="preserve">În motivare instanța reține că prin decizia asociatului unic al </w:t>
      </w:r>
      <w:r w:rsidR="005D31CA">
        <w:t>B1 SRL nr. a/…</w:t>
      </w:r>
      <w:r>
        <w:t>.10.</w:t>
      </w:r>
      <w:r w:rsidR="00F6008C">
        <w:t>.............</w:t>
      </w:r>
      <w:r>
        <w:t xml:space="preserve"> s-a decis dizolvarea și lichidarea simultană a societății în condițiile prevăzute de art. 235 și art. 227 alin. ( 1 ) lit. d ) din Legea nr. 31/1990.</w:t>
      </w:r>
    </w:p>
    <w:p w14:paraId="37A9CF42" w14:textId="77777777" w:rsidR="002E0FE6" w:rsidRDefault="002E0FE6" w:rsidP="002E0FE6">
      <w:pPr>
        <w:ind w:firstLine="720"/>
        <w:jc w:val="both"/>
      </w:pPr>
      <w:r>
        <w:t>Potrivit art. 233 alin. (1) teza I din Legea nr. 31/1990 dizolvarea societății are ca efect deschiderea procedurii lichidării, societatea păstrându-și personalitatea juridică pentru operațiunile lichidării, până la terminarea acesteia potrivit alin. (4).</w:t>
      </w:r>
    </w:p>
    <w:p w14:paraId="0880F7F0" w14:textId="77777777" w:rsidR="002E0FE6" w:rsidRDefault="002E0FE6" w:rsidP="002E0FE6">
      <w:pPr>
        <w:ind w:firstLine="720"/>
        <w:jc w:val="both"/>
      </w:pPr>
      <w:r>
        <w:lastRenderedPageBreak/>
        <w:t>În societățile cu răspundere limitată (cum este și situația în cauza de față), asociații, în temeiul art. 235 din Legea nr. 31/1990, pot hotărî dizolvarea, cu cvorumul și majoritatea prevăzute pentru modificarea actului constitutiv, precum și modul de lichidare a societății, atunci când sunt de acord cu privire la repartizarea și lichidarea patrimoniului societății și când asigură stingerea pasivului sau regularizarea lui în acord cu creditorii.</w:t>
      </w:r>
    </w:p>
    <w:p w14:paraId="56B46750" w14:textId="77777777" w:rsidR="002E0FE6" w:rsidRDefault="002E0FE6" w:rsidP="002E0FE6">
      <w:pPr>
        <w:ind w:firstLine="720"/>
        <w:jc w:val="both"/>
      </w:pPr>
      <w:r>
        <w:t>Cu privire la opoziția formulată în ceea ce privește dizolvarea instanța are în vedere că potrivit art. 227 alin. (1) lit. d) din Legea nr. 31/1990 republicată, această operațiune rămâne prerogativa exclusivă a asociatului unic, neputând fi cenzurată de impunerea vreunei condiții suplimentare de instanță sau chiar de nemulțumirea unui creditor ce are o creanță împotriva societății.</w:t>
      </w:r>
    </w:p>
    <w:p w14:paraId="61EC3995" w14:textId="77777777" w:rsidR="002E0FE6" w:rsidRDefault="002E0FE6" w:rsidP="002E0FE6">
      <w:pPr>
        <w:ind w:firstLine="720"/>
        <w:jc w:val="both"/>
      </w:pPr>
      <w:r>
        <w:t>Împotriva hotărârii de dizolvare creditorii interesați pot formula opoziție în condițiile art. 61 și 62 din Legea nr. 31/1990, republicată, cu modificările ulterioare, însă un asemenea creditor nu se poate opune  dizolvării, ci doar poate solicita ca lichidarea să aibă loc cu respectarea drepturilor sale, având în vedere că  opoziția este o veritabilă acțiune în răspundere civilă delictuală, menită a permite repararea prejudiciului cauzat printr-o hotărâre a asociaților sau o decizie a lichidatorilor, după caz.</w:t>
      </w:r>
    </w:p>
    <w:p w14:paraId="3E69FAF2" w14:textId="77777777" w:rsidR="002E0FE6" w:rsidRDefault="002E0FE6" w:rsidP="002E0FE6">
      <w:pPr>
        <w:ind w:firstLine="720"/>
        <w:jc w:val="both"/>
      </w:pPr>
      <w:r>
        <w:t>În consecință, pentru a-i putea fi considerată admisibilă opoziția, petentul trebuie să facă dovada prejudiciului, a faptei ilicite (în acest caz specific, hotărârea asociaților sau decizia lichidatorului atacată) și a legăturii de cauzalitate între fapta ilicită și prejudiciu.</w:t>
      </w:r>
    </w:p>
    <w:p w14:paraId="02CCEC63" w14:textId="30C4874E" w:rsidR="002E0FE6" w:rsidRDefault="002E0FE6" w:rsidP="002E0FE6">
      <w:pPr>
        <w:ind w:firstLine="720"/>
        <w:jc w:val="both"/>
      </w:pPr>
      <w:r>
        <w:t xml:space="preserve">Or, în speță se constată că nu sunt întrunite condițiile mai sus enunțate, respectiv nu s-a făcut dovada intenției de fraudare a intereselor creditorului în condițiile în care la momentul emiterii Deciziei nr. </w:t>
      </w:r>
      <w:r w:rsidR="005D31CA">
        <w:t>a</w:t>
      </w:r>
      <w:r>
        <w:t>/</w:t>
      </w:r>
      <w:r w:rsidR="005D31CA">
        <w:t>…</w:t>
      </w:r>
      <w:r>
        <w:t>.10.</w:t>
      </w:r>
      <w:r w:rsidR="00F6008C">
        <w:t>.............</w:t>
      </w:r>
      <w:r>
        <w:t xml:space="preserve">, </w:t>
      </w:r>
      <w:proofErr w:type="spellStart"/>
      <w:r>
        <w:t>petenta</w:t>
      </w:r>
      <w:proofErr w:type="spellEnd"/>
      <w:r>
        <w:t xml:space="preserve"> din prezenta cauză nu emisese procesul-verbal de constatare creanță (acesta a fost emis abia la 22.11.</w:t>
      </w:r>
      <w:r w:rsidR="00F6008C">
        <w:t>.............</w:t>
      </w:r>
      <w:r>
        <w:t>) și prin urmare nu se poate concluziona că la data luării deciziei de dizolvare și lichidare asociatul unic a declarat în mod nereal că nu are datorii către bugetul local.</w:t>
      </w:r>
    </w:p>
    <w:p w14:paraId="0A95369C" w14:textId="3336283A" w:rsidR="002E0FE6" w:rsidRDefault="002E0FE6" w:rsidP="002E0FE6">
      <w:pPr>
        <w:ind w:firstLine="720"/>
        <w:jc w:val="both"/>
      </w:pPr>
      <w:r>
        <w:t xml:space="preserve">Tribunalul a înlăturat susținerile reclamantei privind nelegalitatea Deciziei asociatului unic nr. </w:t>
      </w:r>
      <w:r w:rsidR="005D31CA">
        <w:t>a</w:t>
      </w:r>
      <w:r>
        <w:t>/</w:t>
      </w:r>
      <w:r w:rsidR="005D31CA">
        <w:t>…</w:t>
      </w:r>
      <w:r>
        <w:t>.10.</w:t>
      </w:r>
      <w:r w:rsidR="00F6008C">
        <w:t>.............</w:t>
      </w:r>
      <w:r>
        <w:t xml:space="preserve"> prin care a decis dizolvarea societății </w:t>
      </w:r>
      <w:r w:rsidR="005D31CA">
        <w:t>b1</w:t>
      </w:r>
      <w:r>
        <w:t xml:space="preserve"> S.R..L., întrucât legalitatea  acestei decizii nu poate fi analizată în cadrul cererii de opoziție, ci pe calea unei acțiuni în anulare formulată în  condițiile art. 132 din Legea nr. 31/1990.</w:t>
      </w:r>
    </w:p>
    <w:p w14:paraId="195CAB56" w14:textId="25C681B6" w:rsidR="002E0FE6" w:rsidRDefault="002E0FE6" w:rsidP="002E0FE6">
      <w:pPr>
        <w:ind w:firstLine="720"/>
        <w:jc w:val="both"/>
        <w:rPr>
          <w:color w:val="000000"/>
          <w:sz w:val="28"/>
          <w:szCs w:val="28"/>
          <w:shd w:val="clear" w:color="auto" w:fill="FFFFFF"/>
          <w:lang w:eastAsia="en-US"/>
        </w:rPr>
      </w:pPr>
      <w:r>
        <w:rPr>
          <w:color w:val="000000"/>
          <w:shd w:val="clear" w:color="auto" w:fill="FFFFFF"/>
          <w:lang w:eastAsia="en-US"/>
        </w:rPr>
        <w:t xml:space="preserve">Împotriva acestei sentințe a formulat </w:t>
      </w:r>
      <w:r>
        <w:rPr>
          <w:b/>
          <w:color w:val="000000"/>
          <w:shd w:val="clear" w:color="auto" w:fill="FFFFFF"/>
          <w:lang w:eastAsia="en-US"/>
        </w:rPr>
        <w:t>apel</w:t>
      </w:r>
      <w:r>
        <w:rPr>
          <w:color w:val="000000"/>
          <w:shd w:val="clear" w:color="auto" w:fill="FFFFFF"/>
          <w:lang w:eastAsia="en-US"/>
        </w:rPr>
        <w:t xml:space="preserve"> creditoarea solicitând admiterea apelului </w:t>
      </w:r>
      <w:proofErr w:type="spellStart"/>
      <w:r>
        <w:rPr>
          <w:color w:val="000000"/>
          <w:shd w:val="clear" w:color="auto" w:fill="FFFFFF"/>
          <w:lang w:eastAsia="en-US"/>
        </w:rPr>
        <w:t>şi</w:t>
      </w:r>
      <w:proofErr w:type="spellEnd"/>
      <w:r>
        <w:rPr>
          <w:color w:val="000000"/>
          <w:shd w:val="clear" w:color="auto" w:fill="FFFFFF"/>
          <w:lang w:eastAsia="en-US"/>
        </w:rPr>
        <w:t xml:space="preserve"> schimbarea în tot a hotărârii apelate în sensul anulării Deciziei nr. </w:t>
      </w:r>
      <w:r w:rsidR="005D31CA">
        <w:rPr>
          <w:color w:val="000000"/>
          <w:shd w:val="clear" w:color="auto" w:fill="FFFFFF"/>
          <w:lang w:eastAsia="en-US"/>
        </w:rPr>
        <w:t>a</w:t>
      </w:r>
      <w:r>
        <w:rPr>
          <w:color w:val="000000"/>
          <w:shd w:val="clear" w:color="auto" w:fill="FFFFFF"/>
          <w:lang w:eastAsia="en-US"/>
        </w:rPr>
        <w:t>/</w:t>
      </w:r>
      <w:r w:rsidR="005D31CA">
        <w:rPr>
          <w:color w:val="000000"/>
          <w:shd w:val="clear" w:color="auto" w:fill="FFFFFF"/>
          <w:lang w:eastAsia="en-US"/>
        </w:rPr>
        <w:t>..</w:t>
      </w:r>
      <w:r>
        <w:rPr>
          <w:color w:val="000000"/>
          <w:shd w:val="clear" w:color="auto" w:fill="FFFFFF"/>
          <w:lang w:eastAsia="en-US"/>
        </w:rPr>
        <w:t>.10.</w:t>
      </w:r>
      <w:r w:rsidR="00F6008C">
        <w:rPr>
          <w:color w:val="000000"/>
          <w:shd w:val="clear" w:color="auto" w:fill="FFFFFF"/>
          <w:lang w:eastAsia="en-US"/>
        </w:rPr>
        <w:t>.............</w:t>
      </w:r>
      <w:r>
        <w:rPr>
          <w:color w:val="000000"/>
          <w:shd w:val="clear" w:color="auto" w:fill="FFFFFF"/>
          <w:lang w:eastAsia="en-US"/>
        </w:rPr>
        <w:t xml:space="preserve">, publicată în Monitorul Oficial Partea a IV-a nr. </w:t>
      </w:r>
      <w:r w:rsidR="005D31CA">
        <w:rPr>
          <w:color w:val="000000"/>
          <w:shd w:val="clear" w:color="auto" w:fill="FFFFFF"/>
          <w:lang w:eastAsia="en-US"/>
        </w:rPr>
        <w:t>..</w:t>
      </w:r>
      <w:r>
        <w:rPr>
          <w:color w:val="000000"/>
          <w:shd w:val="clear" w:color="auto" w:fill="FFFFFF"/>
          <w:lang w:eastAsia="en-US"/>
        </w:rPr>
        <w:t>/</w:t>
      </w:r>
      <w:r w:rsidR="005D31CA">
        <w:rPr>
          <w:color w:val="000000"/>
          <w:shd w:val="clear" w:color="auto" w:fill="FFFFFF"/>
          <w:lang w:eastAsia="en-US"/>
        </w:rPr>
        <w:t>..</w:t>
      </w:r>
      <w:r>
        <w:rPr>
          <w:color w:val="000000"/>
          <w:shd w:val="clear" w:color="auto" w:fill="FFFFFF"/>
          <w:lang w:eastAsia="en-US"/>
        </w:rPr>
        <w:t>.11.</w:t>
      </w:r>
      <w:r w:rsidR="00F6008C">
        <w:rPr>
          <w:color w:val="000000"/>
          <w:shd w:val="clear" w:color="auto" w:fill="FFFFFF"/>
          <w:lang w:eastAsia="en-US"/>
        </w:rPr>
        <w:t>.............</w:t>
      </w:r>
      <w:r>
        <w:rPr>
          <w:color w:val="000000"/>
          <w:shd w:val="clear" w:color="auto" w:fill="FFFFFF"/>
          <w:lang w:eastAsia="en-US"/>
        </w:rPr>
        <w:t xml:space="preserve"> prin care s-a hotărât dizolvarea voluntară a S.C. </w:t>
      </w:r>
      <w:r w:rsidR="005D31CA">
        <w:rPr>
          <w:color w:val="000000"/>
          <w:shd w:val="clear" w:color="auto" w:fill="FFFFFF"/>
          <w:lang w:eastAsia="en-US"/>
        </w:rPr>
        <w:t>B1</w:t>
      </w:r>
      <w:r>
        <w:rPr>
          <w:color w:val="000000"/>
          <w:shd w:val="clear" w:color="auto" w:fill="FFFFFF"/>
          <w:lang w:eastAsia="en-US"/>
        </w:rPr>
        <w:t xml:space="preserve"> S.R.L..</w:t>
      </w:r>
    </w:p>
    <w:p w14:paraId="1325B03E" w14:textId="77777777" w:rsidR="002E0FE6" w:rsidRDefault="002E0FE6" w:rsidP="002E0FE6">
      <w:pPr>
        <w:ind w:firstLine="720"/>
        <w:jc w:val="both"/>
        <w:rPr>
          <w:color w:val="000000"/>
          <w:shd w:val="clear" w:color="auto" w:fill="FFFFFF"/>
          <w:lang w:eastAsia="en-US"/>
        </w:rPr>
      </w:pPr>
      <w:r>
        <w:rPr>
          <w:color w:val="000000"/>
          <w:shd w:val="clear" w:color="auto" w:fill="FFFFFF"/>
          <w:lang w:eastAsia="en-US"/>
        </w:rPr>
        <w:t xml:space="preserve">În motivare apelanta creditoare face referire la creanța de </w:t>
      </w:r>
      <w:r w:rsidR="005D31CA">
        <w:rPr>
          <w:color w:val="000000"/>
          <w:shd w:val="clear" w:color="auto" w:fill="FFFFFF"/>
          <w:lang w:eastAsia="en-US"/>
        </w:rPr>
        <w:t>…</w:t>
      </w:r>
      <w:r>
        <w:rPr>
          <w:color w:val="000000"/>
          <w:shd w:val="clear" w:color="auto" w:fill="FFFFFF"/>
          <w:lang w:eastAsia="en-US"/>
        </w:rPr>
        <w:t xml:space="preserve"> lei pe care o are față de intimata, creanță dovedită prin înscrisurile depuse la dosar. Arată că în decizia de dizolvare se precizează netemeinic, că societatea  u are datorii. Astfel, voința asociatului este viciată în sensul dispozițiilor art. 1237 cod civil, referitor la cauza ilicită. Norma legală imperativă încălcată la adoptarea hotărârii este</w:t>
      </w:r>
      <w:r w:rsidR="005D31CA">
        <w:rPr>
          <w:color w:val="000000"/>
          <w:shd w:val="clear" w:color="auto" w:fill="FFFFFF"/>
          <w:lang w:eastAsia="en-US"/>
        </w:rPr>
        <w:t xml:space="preserve"> </w:t>
      </w:r>
      <w:r>
        <w:rPr>
          <w:color w:val="000000"/>
          <w:shd w:val="clear" w:color="auto" w:fill="FFFFFF"/>
          <w:lang w:eastAsia="en-US"/>
        </w:rPr>
        <w:t>prevăzută de dispozițiile Codului fiscal, respectiv obligațiile de plată a taxelor și impozitelor instituite de prevederile art. 454 și urm. Cod fiscal.</w:t>
      </w:r>
    </w:p>
    <w:p w14:paraId="27E6F2FC" w14:textId="77777777" w:rsidR="002E0FE6" w:rsidRDefault="002E0FE6" w:rsidP="002E0FE6">
      <w:pPr>
        <w:ind w:firstLine="720"/>
        <w:jc w:val="both"/>
        <w:rPr>
          <w:color w:val="000000"/>
          <w:shd w:val="clear" w:color="auto" w:fill="FFFFFF"/>
          <w:lang w:eastAsia="en-US"/>
        </w:rPr>
      </w:pPr>
      <w:r>
        <w:rPr>
          <w:color w:val="000000"/>
          <w:shd w:val="clear" w:color="auto" w:fill="FFFFFF"/>
          <w:lang w:eastAsia="en-US"/>
        </w:rPr>
        <w:t xml:space="preserve">Situația de fapt reținută de instanța de fond este greșită, întrucât declarația asociatului unic potrivit căreia SC </w:t>
      </w:r>
      <w:r w:rsidR="005D31CA">
        <w:rPr>
          <w:color w:val="000000"/>
          <w:shd w:val="clear" w:color="auto" w:fill="FFFFFF"/>
          <w:lang w:eastAsia="en-US"/>
        </w:rPr>
        <w:t>B1</w:t>
      </w:r>
      <w:r>
        <w:rPr>
          <w:color w:val="000000"/>
          <w:shd w:val="clear" w:color="auto" w:fill="FFFFFF"/>
          <w:lang w:eastAsia="en-US"/>
        </w:rPr>
        <w:t xml:space="preserve"> SRL nu înregistrează debite nu corespunde adevărului, scopul urmărit de asociat fiind unul ilicit, prejudiciul este constatat de procesele verbale de sancționare a contravențiilor </w:t>
      </w:r>
      <w:r w:rsidR="005D31CA">
        <w:rPr>
          <w:color w:val="000000"/>
          <w:shd w:val="clear" w:color="auto" w:fill="FFFFFF"/>
          <w:lang w:eastAsia="en-US"/>
        </w:rPr>
        <w:t>…</w:t>
      </w:r>
      <w:r>
        <w:rPr>
          <w:color w:val="000000"/>
          <w:shd w:val="clear" w:color="auto" w:fill="FFFFFF"/>
          <w:lang w:eastAsia="en-US"/>
        </w:rPr>
        <w:t xml:space="preserve">/2018 și </w:t>
      </w:r>
      <w:r w:rsidR="005D31CA">
        <w:rPr>
          <w:color w:val="000000"/>
          <w:shd w:val="clear" w:color="auto" w:fill="FFFFFF"/>
          <w:lang w:eastAsia="en-US"/>
        </w:rPr>
        <w:t>….</w:t>
      </w:r>
      <w:r>
        <w:rPr>
          <w:color w:val="000000"/>
          <w:shd w:val="clear" w:color="auto" w:fill="FFFFFF"/>
          <w:lang w:eastAsia="en-US"/>
        </w:rPr>
        <w:t>/2018. Procesul verbal de care face vorbire instanța de fond a fost emis de apelantă având în vedere cele două procese verbale anterior menționate.</w:t>
      </w:r>
    </w:p>
    <w:p w14:paraId="62046F12" w14:textId="5E8EC1AE" w:rsidR="002E0FE6" w:rsidRDefault="002E0FE6" w:rsidP="002E0FE6">
      <w:pPr>
        <w:ind w:firstLine="720"/>
        <w:jc w:val="both"/>
        <w:rPr>
          <w:color w:val="000000"/>
          <w:shd w:val="clear" w:color="auto" w:fill="FFFFFF"/>
          <w:lang w:eastAsia="en-US"/>
        </w:rPr>
      </w:pPr>
      <w:r>
        <w:rPr>
          <w:color w:val="000000"/>
          <w:shd w:val="clear" w:color="auto" w:fill="FFFFFF"/>
          <w:lang w:eastAsia="en-US"/>
        </w:rPr>
        <w:t>În concluzie, prin voința exprimată în Decizia nr. 2/15.10.</w:t>
      </w:r>
      <w:r w:rsidR="00F6008C">
        <w:rPr>
          <w:color w:val="000000"/>
          <w:shd w:val="clear" w:color="auto" w:fill="FFFFFF"/>
          <w:lang w:eastAsia="en-US"/>
        </w:rPr>
        <w:t>.............</w:t>
      </w:r>
      <w:r>
        <w:rPr>
          <w:color w:val="000000"/>
          <w:shd w:val="clear" w:color="auto" w:fill="FFFFFF"/>
          <w:lang w:eastAsia="en-US"/>
        </w:rPr>
        <w:t xml:space="preserve"> asociatul unic al SC </w:t>
      </w:r>
      <w:r w:rsidR="005D31CA">
        <w:rPr>
          <w:color w:val="000000"/>
          <w:shd w:val="clear" w:color="auto" w:fill="FFFFFF"/>
          <w:lang w:eastAsia="en-US"/>
        </w:rPr>
        <w:t>B1</w:t>
      </w:r>
      <w:r>
        <w:rPr>
          <w:color w:val="000000"/>
          <w:shd w:val="clear" w:color="auto" w:fill="FFFFFF"/>
          <w:lang w:eastAsia="en-US"/>
        </w:rPr>
        <w:t xml:space="preserve"> SRL a decis dizolvarea societății, reținând că aceasta nu are datorii, în condițiile în care datorează apel</w:t>
      </w:r>
      <w:r w:rsidR="005D31CA">
        <w:rPr>
          <w:color w:val="000000"/>
          <w:shd w:val="clear" w:color="auto" w:fill="FFFFFF"/>
          <w:lang w:eastAsia="en-US"/>
        </w:rPr>
        <w:t>a</w:t>
      </w:r>
      <w:r>
        <w:rPr>
          <w:color w:val="000000"/>
          <w:shd w:val="clear" w:color="auto" w:fill="FFFFFF"/>
          <w:lang w:eastAsia="en-US"/>
        </w:rPr>
        <w:t xml:space="preserve">ntei creditoare suma de </w:t>
      </w:r>
      <w:r w:rsidR="005D31CA">
        <w:rPr>
          <w:color w:val="000000"/>
          <w:shd w:val="clear" w:color="auto" w:fill="FFFFFF"/>
          <w:lang w:eastAsia="en-US"/>
        </w:rPr>
        <w:t>…</w:t>
      </w:r>
      <w:r>
        <w:rPr>
          <w:color w:val="000000"/>
          <w:shd w:val="clear" w:color="auto" w:fill="FFFFFF"/>
          <w:lang w:eastAsia="en-US"/>
        </w:rPr>
        <w:t xml:space="preserve"> lei, astfel că scopul urmărit de asociat este mijlocul de a eluda dispozițiile Codului fiscal, sancțiunea fiind nulitatea absolută.</w:t>
      </w:r>
    </w:p>
    <w:p w14:paraId="5F25EC9A" w14:textId="77777777" w:rsidR="002E0FE6" w:rsidRDefault="002E0FE6" w:rsidP="002E0FE6">
      <w:pPr>
        <w:ind w:firstLine="720"/>
        <w:jc w:val="both"/>
        <w:rPr>
          <w:color w:val="000000"/>
          <w:shd w:val="clear" w:color="auto" w:fill="FFFFFF"/>
          <w:lang w:eastAsia="en-US"/>
        </w:rPr>
      </w:pPr>
      <w:r>
        <w:rPr>
          <w:color w:val="000000"/>
          <w:shd w:val="clear" w:color="auto" w:fill="FFFFFF"/>
          <w:lang w:eastAsia="en-US"/>
        </w:rPr>
        <w:t>În cererea de apel s-a solicitat administrarea probei cu înscrisuri.</w:t>
      </w:r>
    </w:p>
    <w:p w14:paraId="4CF2B70C" w14:textId="77777777" w:rsidR="002E0FE6" w:rsidRDefault="002E0FE6" w:rsidP="002E0FE6">
      <w:pPr>
        <w:ind w:firstLine="720"/>
        <w:jc w:val="both"/>
        <w:rPr>
          <w:color w:val="000000"/>
          <w:shd w:val="clear" w:color="auto" w:fill="FFFFFF"/>
          <w:lang w:eastAsia="en-US"/>
        </w:rPr>
      </w:pPr>
      <w:r>
        <w:rPr>
          <w:color w:val="000000"/>
          <w:shd w:val="clear" w:color="auto" w:fill="FFFFFF"/>
          <w:lang w:eastAsia="en-US"/>
        </w:rPr>
        <w:lastRenderedPageBreak/>
        <w:t>La termenul din data de 26.11.2020 s-a încuviințat de către instanță proba cu înscrisuri solicitată.</w:t>
      </w:r>
    </w:p>
    <w:p w14:paraId="16651ECE" w14:textId="77777777" w:rsidR="002E0FE6" w:rsidRDefault="002E0FE6" w:rsidP="002E0FE6">
      <w:pPr>
        <w:ind w:firstLine="720"/>
        <w:jc w:val="both"/>
        <w:rPr>
          <w:color w:val="000000"/>
          <w:shd w:val="clear" w:color="auto" w:fill="FFFFFF"/>
          <w:lang w:eastAsia="en-US"/>
        </w:rPr>
      </w:pPr>
      <w:r>
        <w:rPr>
          <w:b/>
          <w:color w:val="000000"/>
          <w:shd w:val="clear" w:color="auto" w:fill="FFFFFF"/>
          <w:lang w:eastAsia="en-US"/>
        </w:rPr>
        <w:t>Analizând apelul</w:t>
      </w:r>
      <w:r>
        <w:rPr>
          <w:color w:val="000000"/>
          <w:shd w:val="clear" w:color="auto" w:fill="FFFFFF"/>
          <w:lang w:eastAsia="en-US"/>
        </w:rPr>
        <w:t>, prin raportare la motivele de apel invocate, Curtea reține următoarele:</w:t>
      </w:r>
    </w:p>
    <w:p w14:paraId="405B7757" w14:textId="63158DD2" w:rsidR="002E0FE6" w:rsidRDefault="002E0FE6" w:rsidP="002E0FE6">
      <w:pPr>
        <w:ind w:firstLine="720"/>
        <w:jc w:val="both"/>
        <w:rPr>
          <w:sz w:val="28"/>
          <w:szCs w:val="28"/>
        </w:rPr>
      </w:pPr>
      <w:r>
        <w:t xml:space="preserve">Prin decizia asociatului unic al </w:t>
      </w:r>
      <w:r w:rsidR="005D31CA">
        <w:t>B1</w:t>
      </w:r>
      <w:r>
        <w:t xml:space="preserve"> SRL nr. </w:t>
      </w:r>
      <w:r w:rsidR="005D31CA">
        <w:t>a</w:t>
      </w:r>
      <w:r>
        <w:t>/</w:t>
      </w:r>
      <w:r w:rsidR="005D31CA">
        <w:t>…</w:t>
      </w:r>
      <w:r>
        <w:t>10.</w:t>
      </w:r>
      <w:r w:rsidR="00F6008C">
        <w:t>.............</w:t>
      </w:r>
      <w:r>
        <w:t xml:space="preserve"> s-a decis dizolvarea și lichidarea simultană a societății în condițiile prevăzute de art. 235 și art. 227 alin. (1) lit. d ) din Legea nr. 31/1990.</w:t>
      </w:r>
    </w:p>
    <w:p w14:paraId="0FFE086B" w14:textId="77777777" w:rsidR="002E0FE6" w:rsidRDefault="002E0FE6" w:rsidP="002E0FE6">
      <w:pPr>
        <w:ind w:firstLine="720"/>
        <w:jc w:val="both"/>
      </w:pPr>
      <w:r>
        <w:t xml:space="preserve">Totodată, prin </w:t>
      </w:r>
      <w:r>
        <w:rPr>
          <w:color w:val="000000"/>
          <w:shd w:val="clear" w:color="auto" w:fill="FFFFFF"/>
          <w:lang w:eastAsia="en-US"/>
        </w:rPr>
        <w:t xml:space="preserve">procesele verbale de sancționare a contravențiilor SCC </w:t>
      </w:r>
      <w:r w:rsidR="005D31CA">
        <w:rPr>
          <w:color w:val="000000"/>
          <w:shd w:val="clear" w:color="auto" w:fill="FFFFFF"/>
          <w:lang w:eastAsia="en-US"/>
        </w:rPr>
        <w:t>…</w:t>
      </w:r>
      <w:r>
        <w:rPr>
          <w:color w:val="000000"/>
          <w:shd w:val="clear" w:color="auto" w:fill="FFFFFF"/>
          <w:lang w:eastAsia="en-US"/>
        </w:rPr>
        <w:t xml:space="preserve">/2018 și SAC </w:t>
      </w:r>
      <w:r w:rsidR="005D31CA">
        <w:rPr>
          <w:color w:val="000000"/>
          <w:shd w:val="clear" w:color="auto" w:fill="FFFFFF"/>
          <w:lang w:eastAsia="en-US"/>
        </w:rPr>
        <w:t>…</w:t>
      </w:r>
      <w:r>
        <w:rPr>
          <w:color w:val="000000"/>
          <w:shd w:val="clear" w:color="auto" w:fill="FFFFFF"/>
          <w:lang w:eastAsia="en-US"/>
        </w:rPr>
        <w:t xml:space="preserve">/2018 invocate de apelanta creditoare, s-au aplicat intimatei amenzi de câte </w:t>
      </w:r>
      <w:r w:rsidR="005D31CA">
        <w:rPr>
          <w:color w:val="000000"/>
          <w:shd w:val="clear" w:color="auto" w:fill="FFFFFF"/>
          <w:lang w:eastAsia="en-US"/>
        </w:rPr>
        <w:t>..</w:t>
      </w:r>
      <w:r>
        <w:rPr>
          <w:color w:val="000000"/>
          <w:shd w:val="clear" w:color="auto" w:fill="FFFFFF"/>
          <w:lang w:eastAsia="en-US"/>
        </w:rPr>
        <w:t>ei, astfel că apelanta deține o creanță împotriva intimatei.</w:t>
      </w:r>
    </w:p>
    <w:p w14:paraId="1F95B31C" w14:textId="77777777" w:rsidR="002E0FE6" w:rsidRDefault="002E0FE6" w:rsidP="002E0FE6">
      <w:pPr>
        <w:ind w:firstLine="720"/>
        <w:jc w:val="both"/>
      </w:pPr>
      <w:r>
        <w:t>Potrivit art. 233 alin. (1) teza I din Legea nr. 31/1990 dizolvarea societății are ca efect deschiderea procedurii lichidării, societatea păstrându-și personalitatea juridică pentru operațiunile lichidării, până la terminarea acesteia potrivit alin. (4).</w:t>
      </w:r>
    </w:p>
    <w:p w14:paraId="4D050287" w14:textId="77777777" w:rsidR="002E0FE6" w:rsidRDefault="002E0FE6" w:rsidP="002E0FE6">
      <w:pPr>
        <w:ind w:firstLine="720"/>
        <w:jc w:val="both"/>
      </w:pPr>
      <w:r>
        <w:t>În societățile cu răspundere limitată (cum este și situația în cauza de față), asociații, în temeiul art. 235 din Legea nr. 31/1990, pot hotărî dizolvarea, cu cvorumul și majoritatea prevăzute pentru modificarea actului constitutiv, precum și modul de lichidare a societății, atunci când sunt de acord cu privire la repartizarea și lichidarea patrimoniului societății și când asigură stingerea pasivului sau regularizarea lui în acord cu creditorii.</w:t>
      </w:r>
    </w:p>
    <w:p w14:paraId="543EC836" w14:textId="77777777" w:rsidR="002E0FE6" w:rsidRDefault="002E0FE6" w:rsidP="002E0FE6">
      <w:pPr>
        <w:ind w:firstLine="708"/>
        <w:jc w:val="both"/>
        <w:rPr>
          <w:lang w:eastAsia="en-US"/>
        </w:rPr>
      </w:pPr>
      <w:r>
        <w:rPr>
          <w:lang w:eastAsia="en-US"/>
        </w:rPr>
        <w:t xml:space="preserve">Potrivit art.61 alin.1 din Legea nr.31/1990, creditorii sociali </w:t>
      </w:r>
      <w:proofErr w:type="spellStart"/>
      <w:r>
        <w:rPr>
          <w:lang w:eastAsia="en-US"/>
        </w:rPr>
        <w:t>şi</w:t>
      </w:r>
      <w:proofErr w:type="spellEnd"/>
      <w:r>
        <w:rPr>
          <w:lang w:eastAsia="en-US"/>
        </w:rPr>
        <w:t xml:space="preserve"> orice alte persoane prejudiciate prin hotărârile </w:t>
      </w:r>
      <w:proofErr w:type="spellStart"/>
      <w:r>
        <w:rPr>
          <w:lang w:eastAsia="en-US"/>
        </w:rPr>
        <w:t>asociaţilor</w:t>
      </w:r>
      <w:proofErr w:type="spellEnd"/>
      <w:r>
        <w:rPr>
          <w:lang w:eastAsia="en-US"/>
        </w:rPr>
        <w:t xml:space="preserve"> cu privire la modificarea actului constitutiv pot formula o cerere de </w:t>
      </w:r>
      <w:proofErr w:type="spellStart"/>
      <w:r>
        <w:rPr>
          <w:lang w:eastAsia="en-US"/>
        </w:rPr>
        <w:t>opoziţie</w:t>
      </w:r>
      <w:proofErr w:type="spellEnd"/>
      <w:r>
        <w:rPr>
          <w:lang w:eastAsia="en-US"/>
        </w:rPr>
        <w:t xml:space="preserve"> prin care să solicite </w:t>
      </w:r>
      <w:proofErr w:type="spellStart"/>
      <w:r>
        <w:rPr>
          <w:lang w:eastAsia="en-US"/>
        </w:rPr>
        <w:t>instanţei</w:t>
      </w:r>
      <w:proofErr w:type="spellEnd"/>
      <w:r>
        <w:rPr>
          <w:lang w:eastAsia="en-US"/>
        </w:rPr>
        <w:t xml:space="preserve"> </w:t>
      </w:r>
      <w:proofErr w:type="spellStart"/>
      <w:r>
        <w:rPr>
          <w:lang w:eastAsia="en-US"/>
        </w:rPr>
        <w:t>judecătoreşti</w:t>
      </w:r>
      <w:proofErr w:type="spellEnd"/>
      <w:r>
        <w:rPr>
          <w:lang w:eastAsia="en-US"/>
        </w:rPr>
        <w:t xml:space="preserve"> să oblige, după caz, societatea sau </w:t>
      </w:r>
      <w:proofErr w:type="spellStart"/>
      <w:r>
        <w:rPr>
          <w:lang w:eastAsia="en-US"/>
        </w:rPr>
        <w:t>asociaţii</w:t>
      </w:r>
      <w:proofErr w:type="spellEnd"/>
      <w:r>
        <w:rPr>
          <w:lang w:eastAsia="en-US"/>
        </w:rPr>
        <w:t xml:space="preserve"> la repararea prejudiciului cauzat.</w:t>
      </w:r>
    </w:p>
    <w:p w14:paraId="0793B14A" w14:textId="77777777" w:rsidR="002E0FE6" w:rsidRDefault="002E0FE6" w:rsidP="002E0FE6">
      <w:pPr>
        <w:ind w:firstLine="708"/>
        <w:jc w:val="both"/>
        <w:rPr>
          <w:lang w:eastAsia="en-US"/>
        </w:rPr>
      </w:pPr>
      <w:r>
        <w:rPr>
          <w:lang w:eastAsia="en-US"/>
        </w:rPr>
        <w:t xml:space="preserve">Rezultă, </w:t>
      </w:r>
      <w:proofErr w:type="spellStart"/>
      <w:r>
        <w:rPr>
          <w:lang w:eastAsia="en-US"/>
        </w:rPr>
        <w:t>aşadar</w:t>
      </w:r>
      <w:proofErr w:type="spellEnd"/>
      <w:r>
        <w:rPr>
          <w:lang w:eastAsia="en-US"/>
        </w:rPr>
        <w:t xml:space="preserve">, faptul că, pe calea </w:t>
      </w:r>
      <w:proofErr w:type="spellStart"/>
      <w:r>
        <w:rPr>
          <w:lang w:eastAsia="en-US"/>
        </w:rPr>
        <w:t>opoziţiei</w:t>
      </w:r>
      <w:proofErr w:type="spellEnd"/>
      <w:r>
        <w:rPr>
          <w:lang w:eastAsia="en-US"/>
        </w:rPr>
        <w:t xml:space="preserve"> reglementate prin </w:t>
      </w:r>
      <w:proofErr w:type="spellStart"/>
      <w:r>
        <w:rPr>
          <w:lang w:eastAsia="en-US"/>
        </w:rPr>
        <w:t>dispoziţiile</w:t>
      </w:r>
      <w:proofErr w:type="spellEnd"/>
      <w:r>
        <w:rPr>
          <w:lang w:eastAsia="en-US"/>
        </w:rPr>
        <w:t xml:space="preserve"> art.62 din Legea nr.31/1990, nu se poate </w:t>
      </w:r>
      <w:proofErr w:type="spellStart"/>
      <w:r>
        <w:rPr>
          <w:lang w:eastAsia="en-US"/>
        </w:rPr>
        <w:t>obţine</w:t>
      </w:r>
      <w:proofErr w:type="spellEnd"/>
      <w:r>
        <w:rPr>
          <w:lang w:eastAsia="en-US"/>
        </w:rPr>
        <w:t xml:space="preserve"> anularea hotărârii adunării generale de modificare a actului constitutiv (în speță a hotărârii de dizolvare fără lichidare), ci doar obligarea </w:t>
      </w:r>
      <w:proofErr w:type="spellStart"/>
      <w:r>
        <w:rPr>
          <w:lang w:eastAsia="en-US"/>
        </w:rPr>
        <w:t>societăţii</w:t>
      </w:r>
      <w:proofErr w:type="spellEnd"/>
      <w:r>
        <w:rPr>
          <w:lang w:eastAsia="en-US"/>
        </w:rPr>
        <w:t xml:space="preserve"> sau a </w:t>
      </w:r>
      <w:proofErr w:type="spellStart"/>
      <w:r>
        <w:rPr>
          <w:lang w:eastAsia="en-US"/>
        </w:rPr>
        <w:t>asociaţilor</w:t>
      </w:r>
      <w:proofErr w:type="spellEnd"/>
      <w:r>
        <w:rPr>
          <w:lang w:eastAsia="en-US"/>
        </w:rPr>
        <w:t xml:space="preserve"> la repararea prejudiciului cauzat prin adoptarea acestei hotărâri.</w:t>
      </w:r>
    </w:p>
    <w:p w14:paraId="4805060D" w14:textId="77777777" w:rsidR="002E0FE6" w:rsidRDefault="002E0FE6" w:rsidP="002E0FE6">
      <w:pPr>
        <w:ind w:firstLine="720"/>
        <w:jc w:val="both"/>
        <w:rPr>
          <w:color w:val="000000"/>
          <w:sz w:val="28"/>
          <w:szCs w:val="28"/>
          <w:shd w:val="clear" w:color="auto" w:fill="FFFFFF"/>
          <w:lang w:eastAsia="en-US"/>
        </w:rPr>
      </w:pPr>
      <w:r>
        <w:rPr>
          <w:color w:val="000000"/>
          <w:shd w:val="clear" w:color="auto" w:fill="FFFFFF"/>
          <w:lang w:eastAsia="en-US"/>
        </w:rPr>
        <w:t>Opoziția are rolul de a nu permite, în situații cum este cea descrisă în speță, exonerarea de răspundere a asociaților culpabili  prin exercitarea votului și adoptarea unor hotărâri prejudiciabile pentru terți. În acest context, terțul, creditor sau altă persoană prejudiciată, se poate îndrepta atât împotriva societății cât și împotriva asociaților pentru repararea prejudiciului cauzat de hotărârea adoptată.</w:t>
      </w:r>
    </w:p>
    <w:p w14:paraId="03C5F3F9" w14:textId="77777777" w:rsidR="002E0FE6" w:rsidRDefault="002E0FE6" w:rsidP="002E0FE6">
      <w:pPr>
        <w:ind w:firstLine="720"/>
        <w:jc w:val="both"/>
        <w:rPr>
          <w:sz w:val="28"/>
          <w:szCs w:val="28"/>
        </w:rPr>
      </w:pPr>
      <w:r>
        <w:rPr>
          <w:color w:val="000000"/>
          <w:shd w:val="clear" w:color="auto" w:fill="FFFFFF"/>
          <w:lang w:eastAsia="en-US"/>
        </w:rPr>
        <w:t xml:space="preserve">Prin cererea formulată, apelanta creditoare a solicitat </w:t>
      </w:r>
      <w:r>
        <w:t xml:space="preserve">instanței să constate nelegalitatea hotărârii de dizolvare, să dispună anularea ei și obligarea societății  S.C. </w:t>
      </w:r>
      <w:r w:rsidR="00DF20E3">
        <w:t>B1</w:t>
      </w:r>
      <w:r>
        <w:t xml:space="preserve"> S.R.L. la achitarea obligațiilor restante la bugetul de stat.</w:t>
      </w:r>
    </w:p>
    <w:p w14:paraId="5C2D435D" w14:textId="77777777" w:rsidR="002E0FE6" w:rsidRDefault="002E0FE6" w:rsidP="002E0FE6">
      <w:pPr>
        <w:ind w:firstLine="720"/>
        <w:jc w:val="both"/>
      </w:pPr>
      <w:r>
        <w:rPr>
          <w:color w:val="000000"/>
          <w:shd w:val="clear" w:color="auto" w:fill="FFFFFF"/>
          <w:lang w:eastAsia="en-US"/>
        </w:rPr>
        <w:t xml:space="preserve">În acest context, în mod corect a reținut instanța de fond că </w:t>
      </w:r>
      <w:r>
        <w:t>persoana prejudiciată (un creditor sau un terț) nu se poate opune  dizolvării, ci doar poate solicita ca lichidarea să aibă loc cu respectarea drepturilor sale, întrucât  opoziția este o veritabilă acțiune în răspundere civilă delictuală, menită a permite repararea prejudiciului cauzat printr-o hotărâre a asociaților sau o decizie a lichidatorilor, după caz. Astfel cum rezultă în mod explicit din prevederile art. 61 alin. 1  din Legea nr. 31/1990 prin opoziție se poate solicita instanței ”</w:t>
      </w:r>
      <w:r>
        <w:rPr>
          <w:i/>
        </w:rPr>
        <w:t>să oblige, după caz, societatea sau asociații, la repararea prejudiciului cauzat.</w:t>
      </w:r>
      <w:r>
        <w:t>”</w:t>
      </w:r>
    </w:p>
    <w:p w14:paraId="4F7E318F" w14:textId="77777777" w:rsidR="002E0FE6" w:rsidRDefault="002E0FE6" w:rsidP="002E0FE6">
      <w:pPr>
        <w:ind w:firstLine="720"/>
        <w:jc w:val="both"/>
      </w:pPr>
      <w:r>
        <w:t>Prin urmare, pe calea opoziției nu se poate solicita anularea hotărârii de dizolvare, pentru cauză ilicită sau pentru orice alt motiv.</w:t>
      </w:r>
    </w:p>
    <w:p w14:paraId="37400E92" w14:textId="77777777" w:rsidR="002E0FE6" w:rsidRDefault="002E0FE6" w:rsidP="002E0FE6">
      <w:pPr>
        <w:ind w:firstLine="708"/>
        <w:jc w:val="both"/>
        <w:rPr>
          <w:lang w:eastAsia="en-US"/>
        </w:rPr>
      </w:pPr>
      <w:r>
        <w:t xml:space="preserve">În ce privește solicitarea apelantei creditoare de obligare a societății  S.C. </w:t>
      </w:r>
      <w:r w:rsidR="00DF20E3">
        <w:t>B1</w:t>
      </w:r>
      <w:r>
        <w:t xml:space="preserve"> S.R.L. la achitarea obligațiilor restante la bugetul de stat, Curtea constată că </w:t>
      </w:r>
      <w:r>
        <w:rPr>
          <w:lang w:eastAsia="en-US"/>
        </w:rPr>
        <w:t xml:space="preserve">prin promovarea acțiunii se urmărește obținerea, pe calea opoziției la dizolvare, a încă unui titlu executoriu (pe lângă titlurile de creanță pe care apelanta creditoare le deține și care sunt titluri executorii) prin care intimata să fie obligată la plata pretinsei creanțe. În </w:t>
      </w:r>
      <w:proofErr w:type="spellStart"/>
      <w:r>
        <w:rPr>
          <w:lang w:eastAsia="en-US"/>
        </w:rPr>
        <w:t>condiţiile</w:t>
      </w:r>
      <w:proofErr w:type="spellEnd"/>
      <w:r>
        <w:rPr>
          <w:lang w:eastAsia="en-US"/>
        </w:rPr>
        <w:t xml:space="preserve"> în care apelanta reclamanta are titluri executorii împotriva societății care atestă creanțele pretinse, nu se poate da curs cererii acesteia de a obține încă un titlu executoriu pentru aceleași sume.</w:t>
      </w:r>
    </w:p>
    <w:p w14:paraId="2F7BC5CA" w14:textId="77777777" w:rsidR="002E0FE6" w:rsidRDefault="002E0FE6" w:rsidP="002E0FE6">
      <w:pPr>
        <w:ind w:firstLine="708"/>
        <w:jc w:val="both"/>
        <w:rPr>
          <w:lang w:eastAsia="en-US"/>
        </w:rPr>
      </w:pPr>
      <w:r>
        <w:rPr>
          <w:lang w:eastAsia="en-US"/>
        </w:rPr>
        <w:lastRenderedPageBreak/>
        <w:t>Având în vedere cele reținute mai sus, Curtea va respinge apelul ca nefondat.</w:t>
      </w:r>
    </w:p>
    <w:p w14:paraId="3A5FAC8D" w14:textId="77777777" w:rsidR="002E0FE6" w:rsidRDefault="002E0FE6" w:rsidP="002E0FE6">
      <w:pPr>
        <w:ind w:firstLine="720"/>
        <w:jc w:val="both"/>
      </w:pPr>
    </w:p>
    <w:p w14:paraId="036B72B8" w14:textId="77777777" w:rsidR="002E0FE6" w:rsidRDefault="002E0FE6" w:rsidP="002E0FE6">
      <w:pPr>
        <w:jc w:val="center"/>
        <w:rPr>
          <w:b/>
          <w:lang w:eastAsia="en-US"/>
        </w:rPr>
      </w:pPr>
      <w:r>
        <w:rPr>
          <w:b/>
          <w:lang w:eastAsia="en-US"/>
        </w:rPr>
        <w:t>PENTRU ACESTE MOTIVE</w:t>
      </w:r>
    </w:p>
    <w:p w14:paraId="4C1CB9FC" w14:textId="77777777" w:rsidR="002E0FE6" w:rsidRDefault="002E0FE6" w:rsidP="002E0FE6">
      <w:pPr>
        <w:jc w:val="center"/>
        <w:rPr>
          <w:b/>
          <w:lang w:eastAsia="en-US"/>
        </w:rPr>
      </w:pPr>
      <w:r>
        <w:rPr>
          <w:b/>
          <w:lang w:eastAsia="en-US"/>
        </w:rPr>
        <w:t>ÎN NUMELE LEGII</w:t>
      </w:r>
    </w:p>
    <w:p w14:paraId="0517DAC8" w14:textId="77777777" w:rsidR="002E0FE6" w:rsidRDefault="002E0FE6" w:rsidP="002E0FE6">
      <w:pPr>
        <w:jc w:val="center"/>
        <w:rPr>
          <w:b/>
          <w:lang w:eastAsia="en-US"/>
        </w:rPr>
      </w:pPr>
      <w:r>
        <w:rPr>
          <w:b/>
          <w:lang w:eastAsia="en-US"/>
        </w:rPr>
        <w:t>D E C I D E:</w:t>
      </w:r>
    </w:p>
    <w:p w14:paraId="7F30E326" w14:textId="77777777" w:rsidR="002E0FE6" w:rsidRDefault="002E0FE6" w:rsidP="002E0FE6">
      <w:pPr>
        <w:ind w:firstLine="709"/>
        <w:jc w:val="both"/>
        <w:rPr>
          <w:lang w:eastAsia="en-US"/>
        </w:rPr>
      </w:pPr>
    </w:p>
    <w:p w14:paraId="1187275D" w14:textId="79AF1C60" w:rsidR="002E0FE6" w:rsidRDefault="002E0FE6" w:rsidP="002E0FE6">
      <w:pPr>
        <w:ind w:firstLine="709"/>
        <w:jc w:val="both"/>
        <w:rPr>
          <w:lang w:eastAsia="en-US"/>
        </w:rPr>
      </w:pPr>
      <w:r>
        <w:rPr>
          <w:lang w:eastAsia="en-US"/>
        </w:rPr>
        <w:t xml:space="preserve">Respinge, ca nefondat, apelul formulat de apelanta </w:t>
      </w:r>
      <w:r w:rsidR="00DF20E3">
        <w:rPr>
          <w:lang w:eastAsia="en-US"/>
        </w:rPr>
        <w:t>A1</w:t>
      </w:r>
      <w:r>
        <w:rPr>
          <w:lang w:eastAsia="en-US"/>
        </w:rPr>
        <w:t xml:space="preserve">, (CIF </w:t>
      </w:r>
      <w:r w:rsidR="00DF20E3">
        <w:rPr>
          <w:lang w:eastAsia="en-US"/>
        </w:rPr>
        <w:t>….)</w:t>
      </w:r>
      <w:r>
        <w:rPr>
          <w:lang w:eastAsia="en-US"/>
        </w:rPr>
        <w:t>, cu sediul în B</w:t>
      </w:r>
      <w:r w:rsidR="00DF20E3">
        <w:rPr>
          <w:lang w:eastAsia="en-US"/>
        </w:rPr>
        <w:t>…</w:t>
      </w:r>
      <w:r>
        <w:rPr>
          <w:lang w:eastAsia="en-US"/>
        </w:rPr>
        <w:t xml:space="preserve">, sector </w:t>
      </w:r>
      <w:r w:rsidR="00DF20E3">
        <w:rPr>
          <w:lang w:eastAsia="en-US"/>
        </w:rPr>
        <w:t>..</w:t>
      </w:r>
      <w:r>
        <w:rPr>
          <w:lang w:eastAsia="en-US"/>
        </w:rPr>
        <w:t xml:space="preserve">, bd. </w:t>
      </w:r>
      <w:r w:rsidR="00DF20E3">
        <w:rPr>
          <w:lang w:eastAsia="en-US"/>
        </w:rPr>
        <w:t>…</w:t>
      </w:r>
      <w:r>
        <w:rPr>
          <w:lang w:eastAsia="en-US"/>
        </w:rPr>
        <w:t xml:space="preserve"> nr. </w:t>
      </w:r>
      <w:r w:rsidR="00DF20E3">
        <w:rPr>
          <w:lang w:eastAsia="en-US"/>
        </w:rPr>
        <w:t>..</w:t>
      </w:r>
      <w:r>
        <w:rPr>
          <w:lang w:eastAsia="en-US"/>
        </w:rPr>
        <w:t xml:space="preserve">, împotriva </w:t>
      </w:r>
      <w:proofErr w:type="spellStart"/>
      <w:r>
        <w:rPr>
          <w:lang w:eastAsia="en-US"/>
        </w:rPr>
        <w:t>sentinţei</w:t>
      </w:r>
      <w:proofErr w:type="spellEnd"/>
      <w:r>
        <w:rPr>
          <w:lang w:eastAsia="en-US"/>
        </w:rPr>
        <w:t xml:space="preserve"> civile nr. </w:t>
      </w:r>
      <w:r w:rsidR="00DF20E3">
        <w:rPr>
          <w:lang w:eastAsia="en-US"/>
        </w:rPr>
        <w:t>S1</w:t>
      </w:r>
      <w:r>
        <w:rPr>
          <w:lang w:eastAsia="en-US"/>
        </w:rPr>
        <w:t xml:space="preserve"> din </w:t>
      </w:r>
      <w:r w:rsidR="00DF20E3">
        <w:rPr>
          <w:lang w:eastAsia="en-US"/>
        </w:rPr>
        <w:t>…</w:t>
      </w:r>
      <w:r>
        <w:rPr>
          <w:lang w:eastAsia="en-US"/>
        </w:rPr>
        <w:t xml:space="preserve">.07.2020, </w:t>
      </w:r>
      <w:proofErr w:type="spellStart"/>
      <w:r>
        <w:rPr>
          <w:lang w:eastAsia="en-US"/>
        </w:rPr>
        <w:t>pronunţată</w:t>
      </w:r>
      <w:proofErr w:type="spellEnd"/>
      <w:r>
        <w:rPr>
          <w:lang w:eastAsia="en-US"/>
        </w:rPr>
        <w:t xml:space="preserve"> de Tribunalul </w:t>
      </w:r>
      <w:r w:rsidR="00DF20E3">
        <w:rPr>
          <w:lang w:eastAsia="en-US"/>
        </w:rPr>
        <w:t>…</w:t>
      </w:r>
      <w:r>
        <w:rPr>
          <w:lang w:eastAsia="en-US"/>
        </w:rPr>
        <w:t xml:space="preserve">– </w:t>
      </w:r>
      <w:proofErr w:type="spellStart"/>
      <w:r>
        <w:rPr>
          <w:lang w:eastAsia="en-US"/>
        </w:rPr>
        <w:t>Secţia</w:t>
      </w:r>
      <w:proofErr w:type="spellEnd"/>
      <w:r>
        <w:rPr>
          <w:lang w:eastAsia="en-US"/>
        </w:rPr>
        <w:t xml:space="preserve"> </w:t>
      </w:r>
      <w:r w:rsidR="00DF20E3">
        <w:rPr>
          <w:lang w:eastAsia="en-US"/>
        </w:rPr>
        <w:t>…</w:t>
      </w:r>
      <w:r>
        <w:rPr>
          <w:lang w:eastAsia="en-US"/>
        </w:rPr>
        <w:t xml:space="preserve">, în dosarul nr. </w:t>
      </w:r>
      <w:r w:rsidR="00DF20E3">
        <w:rPr>
          <w:lang w:eastAsia="en-US"/>
        </w:rPr>
        <w:t>D1</w:t>
      </w:r>
      <w:r>
        <w:rPr>
          <w:lang w:eastAsia="en-US"/>
        </w:rPr>
        <w:t>/</w:t>
      </w:r>
      <w:r w:rsidR="00F6008C">
        <w:rPr>
          <w:lang w:eastAsia="en-US"/>
        </w:rPr>
        <w:t>.............</w:t>
      </w:r>
      <w:r>
        <w:rPr>
          <w:lang w:eastAsia="en-US"/>
        </w:rPr>
        <w:t xml:space="preserve">, în contradictoriu cu intimata SC </w:t>
      </w:r>
      <w:r w:rsidR="00DF20E3">
        <w:rPr>
          <w:lang w:eastAsia="en-US"/>
        </w:rPr>
        <w:t>B1</w:t>
      </w:r>
      <w:r>
        <w:rPr>
          <w:lang w:eastAsia="en-US"/>
        </w:rPr>
        <w:t xml:space="preserve"> SRL, (CUI </w:t>
      </w:r>
      <w:r w:rsidR="00DF20E3">
        <w:rPr>
          <w:lang w:eastAsia="en-US"/>
        </w:rPr>
        <w:t>…</w:t>
      </w:r>
      <w:r>
        <w:rPr>
          <w:lang w:eastAsia="en-US"/>
        </w:rPr>
        <w:t xml:space="preserve">, </w:t>
      </w:r>
      <w:r w:rsidR="00DF20E3">
        <w:rPr>
          <w:lang w:eastAsia="en-US"/>
        </w:rPr>
        <w:t>…..</w:t>
      </w:r>
      <w:r>
        <w:rPr>
          <w:lang w:eastAsia="en-US"/>
        </w:rPr>
        <w:t xml:space="preserve">), cu sediul în </w:t>
      </w:r>
      <w:r w:rsidR="00DF20E3">
        <w:rPr>
          <w:lang w:eastAsia="en-US"/>
        </w:rPr>
        <w:t>…</w:t>
      </w:r>
      <w:r>
        <w:rPr>
          <w:lang w:eastAsia="en-US"/>
        </w:rPr>
        <w:t xml:space="preserve">, sector </w:t>
      </w:r>
      <w:r w:rsidR="00DF20E3">
        <w:rPr>
          <w:lang w:eastAsia="en-US"/>
        </w:rPr>
        <w:t>…</w:t>
      </w:r>
      <w:r>
        <w:rPr>
          <w:lang w:eastAsia="en-US"/>
        </w:rPr>
        <w:t xml:space="preserve">, str. </w:t>
      </w:r>
      <w:r w:rsidR="00DF20E3">
        <w:rPr>
          <w:lang w:eastAsia="en-US"/>
        </w:rPr>
        <w:t>…</w:t>
      </w:r>
      <w:r>
        <w:rPr>
          <w:lang w:eastAsia="en-US"/>
        </w:rPr>
        <w:t xml:space="preserve"> nr. </w:t>
      </w:r>
      <w:r w:rsidR="00DF20E3">
        <w:rPr>
          <w:lang w:eastAsia="en-US"/>
        </w:rPr>
        <w:t>..</w:t>
      </w:r>
      <w:r>
        <w:rPr>
          <w:lang w:eastAsia="en-US"/>
        </w:rPr>
        <w:t>.</w:t>
      </w:r>
    </w:p>
    <w:p w14:paraId="08FDC652" w14:textId="77777777" w:rsidR="002E0FE6" w:rsidRDefault="002E0FE6" w:rsidP="002E0FE6">
      <w:pPr>
        <w:ind w:firstLine="709"/>
        <w:jc w:val="both"/>
        <w:rPr>
          <w:lang w:eastAsia="en-US"/>
        </w:rPr>
      </w:pPr>
      <w:r>
        <w:rPr>
          <w:lang w:eastAsia="en-US"/>
        </w:rPr>
        <w:t>Definitivă.</w:t>
      </w:r>
    </w:p>
    <w:p w14:paraId="0AADFFB9" w14:textId="77777777" w:rsidR="002E0FE6" w:rsidRDefault="002E0FE6" w:rsidP="002E0FE6">
      <w:pPr>
        <w:ind w:firstLine="709"/>
        <w:jc w:val="both"/>
        <w:rPr>
          <w:lang w:eastAsia="en-US"/>
        </w:rPr>
      </w:pPr>
      <w:proofErr w:type="spellStart"/>
      <w:r>
        <w:rPr>
          <w:lang w:eastAsia="en-US"/>
        </w:rPr>
        <w:t>Pronunţată</w:t>
      </w:r>
      <w:proofErr w:type="spellEnd"/>
      <w:r>
        <w:rPr>
          <w:lang w:eastAsia="en-US"/>
        </w:rPr>
        <w:t xml:space="preserve"> în </w:t>
      </w:r>
      <w:proofErr w:type="spellStart"/>
      <w:r>
        <w:rPr>
          <w:lang w:eastAsia="en-US"/>
        </w:rPr>
        <w:t>şedinţă</w:t>
      </w:r>
      <w:proofErr w:type="spellEnd"/>
      <w:r>
        <w:rPr>
          <w:lang w:eastAsia="en-US"/>
        </w:rPr>
        <w:t xml:space="preserve"> publică, astăzi, </w:t>
      </w:r>
      <w:r w:rsidR="00DF20E3">
        <w:rPr>
          <w:lang w:eastAsia="en-US"/>
        </w:rPr>
        <w:t>…..</w:t>
      </w:r>
      <w:r>
        <w:rPr>
          <w:lang w:eastAsia="en-US"/>
        </w:rPr>
        <w:t>.</w:t>
      </w:r>
    </w:p>
    <w:p w14:paraId="50381E11" w14:textId="77777777" w:rsidR="002E0FE6" w:rsidRDefault="002E0FE6" w:rsidP="002E0FE6">
      <w:pPr>
        <w:ind w:firstLine="709"/>
        <w:jc w:val="both"/>
        <w:rPr>
          <w:lang w:eastAsia="en-US"/>
        </w:rPr>
      </w:pPr>
    </w:p>
    <w:p w14:paraId="13E6656B" w14:textId="77777777" w:rsidR="002E0FE6" w:rsidRDefault="002E0FE6" w:rsidP="002E0FE6">
      <w:pPr>
        <w:ind w:firstLine="709"/>
        <w:jc w:val="both"/>
        <w:rPr>
          <w:lang w:eastAsia="en-US"/>
        </w:rPr>
      </w:pPr>
      <w:r>
        <w:rPr>
          <w:lang w:eastAsia="en-US"/>
        </w:rPr>
        <w:t xml:space="preserve">PREŞEDINTE, </w:t>
      </w:r>
      <w:r>
        <w:rPr>
          <w:lang w:eastAsia="en-US"/>
        </w:rPr>
        <w:tab/>
      </w:r>
      <w:r>
        <w:rPr>
          <w:lang w:eastAsia="en-US"/>
        </w:rPr>
        <w:tab/>
      </w:r>
      <w:r>
        <w:rPr>
          <w:lang w:eastAsia="en-US"/>
        </w:rPr>
        <w:tab/>
      </w:r>
      <w:r>
        <w:rPr>
          <w:lang w:eastAsia="en-US"/>
        </w:rPr>
        <w:tab/>
      </w:r>
      <w:r>
        <w:rPr>
          <w:lang w:eastAsia="en-US"/>
        </w:rPr>
        <w:tab/>
        <w:t>JUDECĂTOR,</w:t>
      </w:r>
    </w:p>
    <w:p w14:paraId="08CD7B4A" w14:textId="77777777" w:rsidR="002E0FE6" w:rsidRDefault="00DF20E3" w:rsidP="00DF20E3">
      <w:pPr>
        <w:ind w:firstLine="708"/>
        <w:jc w:val="both"/>
        <w:rPr>
          <w:lang w:eastAsia="en-US"/>
        </w:rPr>
      </w:pPr>
      <w:r>
        <w:rPr>
          <w:lang w:eastAsia="en-US"/>
        </w:rPr>
        <w:t xml:space="preserve">COD 1003 </w:t>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t>….</w:t>
      </w:r>
    </w:p>
    <w:p w14:paraId="4DFF68F3" w14:textId="77777777" w:rsidR="002E0FE6" w:rsidRDefault="002E0FE6" w:rsidP="002E0FE6">
      <w:pPr>
        <w:jc w:val="both"/>
        <w:rPr>
          <w:lang w:eastAsia="en-US"/>
        </w:rPr>
      </w:pPr>
    </w:p>
    <w:p w14:paraId="5A6A0C6A" w14:textId="77777777" w:rsidR="002E0FE6" w:rsidRDefault="002E0FE6" w:rsidP="002E0FE6">
      <w:pPr>
        <w:jc w:val="both"/>
        <w:rPr>
          <w:lang w:eastAsia="en-US"/>
        </w:rPr>
      </w:pP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t>GREFIER,</w:t>
      </w:r>
    </w:p>
    <w:p w14:paraId="316B2C0E" w14:textId="77777777" w:rsidR="002E0FE6" w:rsidRDefault="002E0FE6" w:rsidP="002E0FE6">
      <w:pPr>
        <w:jc w:val="both"/>
        <w:rPr>
          <w:lang w:eastAsia="en-US"/>
        </w:rPr>
      </w:pP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t xml:space="preserve">   </w:t>
      </w:r>
      <w:r w:rsidR="00DF20E3">
        <w:rPr>
          <w:lang w:eastAsia="en-US"/>
        </w:rPr>
        <w:t>……</w:t>
      </w:r>
    </w:p>
    <w:p w14:paraId="7785DDFD" w14:textId="77777777" w:rsidR="002E0FE6" w:rsidRDefault="002E0FE6" w:rsidP="002E0FE6">
      <w:pPr>
        <w:jc w:val="both"/>
        <w:rPr>
          <w:lang w:eastAsia="en-US"/>
        </w:rPr>
      </w:pPr>
    </w:p>
    <w:p w14:paraId="65A228FF" w14:textId="77777777" w:rsidR="002E0FE6" w:rsidRDefault="002E0FE6" w:rsidP="002E0FE6">
      <w:pPr>
        <w:jc w:val="both"/>
        <w:rPr>
          <w:sz w:val="18"/>
          <w:szCs w:val="18"/>
        </w:rPr>
      </w:pPr>
      <w:proofErr w:type="spellStart"/>
      <w:r>
        <w:rPr>
          <w:sz w:val="18"/>
          <w:szCs w:val="18"/>
        </w:rPr>
        <w:t>Red</w:t>
      </w:r>
      <w:proofErr w:type="spellEnd"/>
      <w:r w:rsidR="00DF20E3">
        <w:rPr>
          <w:sz w:val="18"/>
          <w:szCs w:val="18"/>
        </w:rPr>
        <w:t>….</w:t>
      </w:r>
    </w:p>
    <w:p w14:paraId="190BA2AB" w14:textId="77777777" w:rsidR="002E0FE6" w:rsidRDefault="00DF20E3" w:rsidP="002E0FE6">
      <w:pPr>
        <w:jc w:val="both"/>
        <w:rPr>
          <w:sz w:val="18"/>
          <w:szCs w:val="18"/>
        </w:rPr>
      </w:pPr>
      <w:r>
        <w:rPr>
          <w:sz w:val="18"/>
          <w:szCs w:val="18"/>
        </w:rPr>
        <w:t>..</w:t>
      </w:r>
    </w:p>
    <w:p w14:paraId="6E6C4067" w14:textId="77777777" w:rsidR="002E0FE6" w:rsidRDefault="002E0FE6" w:rsidP="002E0FE6">
      <w:pPr>
        <w:jc w:val="both"/>
        <w:rPr>
          <w:sz w:val="18"/>
          <w:szCs w:val="18"/>
        </w:rPr>
      </w:pPr>
      <w:proofErr w:type="spellStart"/>
      <w:r>
        <w:rPr>
          <w:sz w:val="18"/>
          <w:szCs w:val="18"/>
        </w:rPr>
        <w:t>Nr.ex</w:t>
      </w:r>
      <w:proofErr w:type="spellEnd"/>
      <w:r>
        <w:rPr>
          <w:sz w:val="18"/>
          <w:szCs w:val="18"/>
        </w:rPr>
        <w:t xml:space="preserve">.: </w:t>
      </w:r>
      <w:r w:rsidR="00DF20E3">
        <w:rPr>
          <w:sz w:val="18"/>
          <w:szCs w:val="18"/>
        </w:rPr>
        <w:t>..</w:t>
      </w:r>
    </w:p>
    <w:p w14:paraId="49EF97CB" w14:textId="77777777" w:rsidR="002E0FE6" w:rsidRDefault="002E0FE6" w:rsidP="002E0FE6">
      <w:pPr>
        <w:jc w:val="both"/>
        <w:rPr>
          <w:sz w:val="18"/>
          <w:szCs w:val="18"/>
        </w:rPr>
      </w:pPr>
      <w:r>
        <w:rPr>
          <w:sz w:val="18"/>
          <w:szCs w:val="18"/>
        </w:rPr>
        <w:t xml:space="preserve">Tribunalul </w:t>
      </w:r>
      <w:r w:rsidR="00DF20E3">
        <w:rPr>
          <w:sz w:val="18"/>
          <w:szCs w:val="18"/>
        </w:rPr>
        <w:t>..</w:t>
      </w:r>
      <w:r>
        <w:rPr>
          <w:sz w:val="18"/>
          <w:szCs w:val="18"/>
        </w:rPr>
        <w:t xml:space="preserve"> – </w:t>
      </w:r>
      <w:proofErr w:type="spellStart"/>
      <w:r>
        <w:rPr>
          <w:sz w:val="18"/>
          <w:szCs w:val="18"/>
        </w:rPr>
        <w:t>Secţia</w:t>
      </w:r>
      <w:proofErr w:type="spellEnd"/>
      <w:r>
        <w:rPr>
          <w:sz w:val="18"/>
          <w:szCs w:val="18"/>
        </w:rPr>
        <w:t xml:space="preserve"> </w:t>
      </w:r>
      <w:r w:rsidR="00DF20E3">
        <w:rPr>
          <w:sz w:val="18"/>
          <w:szCs w:val="18"/>
        </w:rPr>
        <w:t>..</w:t>
      </w:r>
    </w:p>
    <w:p w14:paraId="079F21A3" w14:textId="77777777" w:rsidR="002E0FE6" w:rsidRDefault="002E0FE6" w:rsidP="002E0FE6">
      <w:pPr>
        <w:jc w:val="both"/>
        <w:rPr>
          <w:sz w:val="20"/>
          <w:szCs w:val="20"/>
          <w:lang w:eastAsia="en-US"/>
        </w:rPr>
      </w:pPr>
      <w:proofErr w:type="spellStart"/>
      <w:r>
        <w:rPr>
          <w:sz w:val="20"/>
          <w:szCs w:val="20"/>
        </w:rPr>
        <w:t>Preşedinte</w:t>
      </w:r>
      <w:proofErr w:type="spellEnd"/>
      <w:r>
        <w:rPr>
          <w:sz w:val="20"/>
          <w:szCs w:val="20"/>
        </w:rPr>
        <w:t xml:space="preserve">: </w:t>
      </w:r>
      <w:r w:rsidR="00DF20E3">
        <w:rPr>
          <w:rFonts w:eastAsia="Calibri"/>
          <w:sz w:val="20"/>
          <w:szCs w:val="20"/>
          <w:lang w:eastAsia="en-US"/>
        </w:rPr>
        <w:t>…</w:t>
      </w:r>
    </w:p>
    <w:p w14:paraId="7EDA2A5A" w14:textId="77777777" w:rsidR="002E0FE6" w:rsidRDefault="002E0FE6" w:rsidP="002E0FE6">
      <w:pPr>
        <w:ind w:firstLine="720"/>
        <w:jc w:val="center"/>
        <w:rPr>
          <w:lang w:eastAsia="en-US"/>
        </w:rPr>
      </w:pPr>
    </w:p>
    <w:p w14:paraId="1297AB1F" w14:textId="77777777" w:rsidR="002E0FE6" w:rsidRDefault="002E0FE6" w:rsidP="002E0FE6">
      <w:pPr>
        <w:ind w:firstLine="720"/>
        <w:jc w:val="center"/>
        <w:rPr>
          <w:lang w:eastAsia="en-US"/>
        </w:rPr>
      </w:pPr>
    </w:p>
    <w:p w14:paraId="5F8C7171" w14:textId="77777777" w:rsidR="002E0FE6" w:rsidRDefault="002E0FE6" w:rsidP="002E0FE6">
      <w:pPr>
        <w:jc w:val="both"/>
        <w:rPr>
          <w:lang w:eastAsia="en-US"/>
        </w:rPr>
      </w:pPr>
    </w:p>
    <w:p w14:paraId="29E8EA32" w14:textId="77777777" w:rsidR="002E0FE6" w:rsidRDefault="002E0FE6" w:rsidP="002E0FE6">
      <w:pPr>
        <w:ind w:firstLine="708"/>
        <w:jc w:val="both"/>
        <w:rPr>
          <w:lang w:eastAsia="en-US"/>
        </w:rPr>
      </w:pPr>
    </w:p>
    <w:p w14:paraId="676D5A73" w14:textId="77777777" w:rsidR="002E0FE6" w:rsidRDefault="002E0FE6" w:rsidP="002E0FE6">
      <w:pPr>
        <w:ind w:firstLine="720"/>
        <w:jc w:val="center"/>
        <w:rPr>
          <w:lang w:eastAsia="en-US"/>
        </w:rPr>
      </w:pPr>
    </w:p>
    <w:p w14:paraId="6933E942" w14:textId="77777777" w:rsidR="002E0FE6" w:rsidRDefault="002E0FE6" w:rsidP="002E0FE6">
      <w:pPr>
        <w:ind w:firstLine="720"/>
        <w:jc w:val="both"/>
        <w:rPr>
          <w:lang w:eastAsia="en-US"/>
        </w:rPr>
      </w:pPr>
    </w:p>
    <w:p w14:paraId="07887002" w14:textId="77777777" w:rsidR="002E0FE6" w:rsidRDefault="002E0FE6" w:rsidP="002E0FE6">
      <w:pPr>
        <w:ind w:firstLine="720"/>
        <w:jc w:val="both"/>
        <w:rPr>
          <w:lang w:eastAsia="en-US"/>
        </w:rPr>
      </w:pPr>
    </w:p>
    <w:p w14:paraId="183DA6D7" w14:textId="77777777" w:rsidR="002E0FE6" w:rsidRDefault="002E0FE6" w:rsidP="002E0FE6">
      <w:pPr>
        <w:shd w:val="clear" w:color="auto" w:fill="FFFFFF"/>
        <w:tabs>
          <w:tab w:val="right" w:pos="8640"/>
        </w:tabs>
        <w:ind w:firstLine="720"/>
        <w:jc w:val="both"/>
        <w:rPr>
          <w:lang w:eastAsia="en-US"/>
        </w:rPr>
      </w:pPr>
    </w:p>
    <w:p w14:paraId="10363CBB" w14:textId="77777777" w:rsidR="002E0FE6" w:rsidRDefault="002E0FE6" w:rsidP="002E0FE6">
      <w:pPr>
        <w:shd w:val="clear" w:color="auto" w:fill="FFFFFF"/>
        <w:tabs>
          <w:tab w:val="right" w:pos="8640"/>
        </w:tabs>
        <w:ind w:firstLine="720"/>
        <w:jc w:val="both"/>
        <w:rPr>
          <w:lang w:eastAsia="en-US"/>
        </w:rPr>
      </w:pPr>
    </w:p>
    <w:p w14:paraId="0BC4955F" w14:textId="77777777" w:rsidR="002E0FE6" w:rsidRDefault="002E0FE6" w:rsidP="002E0FE6">
      <w:pPr>
        <w:rPr>
          <w:rFonts w:ascii="Garamond" w:hAnsi="Garamond"/>
          <w:sz w:val="16"/>
          <w:szCs w:val="15"/>
        </w:rPr>
      </w:pPr>
    </w:p>
    <w:p w14:paraId="0FA32346"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FE6"/>
    <w:rsid w:val="002E0FE6"/>
    <w:rsid w:val="00473A3A"/>
    <w:rsid w:val="005D31CA"/>
    <w:rsid w:val="008030DC"/>
    <w:rsid w:val="00DF20E3"/>
    <w:rsid w:val="00EF438B"/>
    <w:rsid w:val="00F6008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799D7"/>
  <w15:chartTrackingRefBased/>
  <w15:docId w15:val="{AE4341F2-1748-4394-B160-C5927A953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FE6"/>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55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1777</Words>
  <Characters>10131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Cătălin  Bădoiu</cp:lastModifiedBy>
  <cp:revision>4</cp:revision>
  <dcterms:created xsi:type="dcterms:W3CDTF">2021-09-30T06:45:00Z</dcterms:created>
  <dcterms:modified xsi:type="dcterms:W3CDTF">2021-10-26T17:59:00Z</dcterms:modified>
</cp:coreProperties>
</file>