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FCE8D" w14:textId="18067C5B" w:rsidR="001662F2" w:rsidRPr="003E46C4" w:rsidRDefault="001662F2" w:rsidP="001662F2">
      <w:pPr>
        <w:shd w:val="clear" w:color="auto" w:fill="FFFFFF"/>
        <w:spacing w:before="200" w:after="100" w:line="240" w:lineRule="auto"/>
        <w:jc w:val="center"/>
        <w:rPr>
          <w:rFonts w:ascii="Arial" w:eastAsia="Times New Roman" w:hAnsi="Arial" w:cs="Arial"/>
          <w:b/>
          <w:bCs/>
          <w:sz w:val="24"/>
          <w:szCs w:val="24"/>
          <w:u w:val="single"/>
          <w:shd w:val="clear" w:color="auto" w:fill="FFFFFF"/>
          <w:lang w:val="it-IT"/>
        </w:rPr>
      </w:pPr>
      <w:r w:rsidRPr="003E46C4">
        <w:rPr>
          <w:rFonts w:ascii="Arial" w:eastAsia="Times New Roman" w:hAnsi="Arial" w:cs="Arial"/>
          <w:b/>
          <w:bCs/>
          <w:sz w:val="24"/>
          <w:szCs w:val="24"/>
          <w:u w:val="single"/>
          <w:shd w:val="clear" w:color="auto" w:fill="FFFFFF"/>
          <w:lang w:val="it-IT"/>
        </w:rPr>
        <w:t>TABEL DE CONCORDANŢĂ</w:t>
      </w:r>
    </w:p>
    <w:p w14:paraId="1EC3173C" w14:textId="284DC72A" w:rsidR="001662F2" w:rsidRPr="003E46C4" w:rsidRDefault="001662F2" w:rsidP="001662F2">
      <w:pPr>
        <w:shd w:val="clear" w:color="auto" w:fill="FFFFFF"/>
        <w:spacing w:before="200" w:after="100" w:line="240" w:lineRule="auto"/>
        <w:jc w:val="center"/>
        <w:rPr>
          <w:rFonts w:ascii="Arial" w:eastAsia="Times New Roman" w:hAnsi="Arial" w:cs="Arial"/>
          <w:b/>
          <w:bCs/>
          <w:sz w:val="24"/>
          <w:szCs w:val="24"/>
          <w:shd w:val="clear" w:color="auto" w:fill="FFFFFF"/>
          <w:lang w:val="it-IT"/>
        </w:rPr>
      </w:pPr>
      <w:r w:rsidRPr="003E46C4">
        <w:rPr>
          <w:rFonts w:ascii="Arial" w:eastAsia="Times New Roman" w:hAnsi="Arial" w:cs="Arial"/>
          <w:b/>
          <w:bCs/>
          <w:sz w:val="24"/>
          <w:szCs w:val="24"/>
          <w:shd w:val="clear" w:color="auto" w:fill="FFFFFF"/>
          <w:lang w:val="it-IT"/>
        </w:rPr>
        <w:t xml:space="preserve">TRANSPUNEREA </w:t>
      </w:r>
      <w:r w:rsidR="00803883" w:rsidRPr="003E46C4">
        <w:rPr>
          <w:rFonts w:ascii="Arial" w:eastAsia="Times New Roman" w:hAnsi="Arial" w:cs="Arial"/>
          <w:b/>
          <w:bCs/>
          <w:sz w:val="24"/>
          <w:szCs w:val="24"/>
          <w:shd w:val="clear" w:color="auto" w:fill="FFFFFF"/>
          <w:lang w:val="it-IT"/>
        </w:rPr>
        <w:t xml:space="preserve">PARŢIALĂ A </w:t>
      </w:r>
      <w:r w:rsidRPr="003E46C4">
        <w:rPr>
          <w:rFonts w:ascii="Arial" w:eastAsia="Times New Roman" w:hAnsi="Arial" w:cs="Arial"/>
          <w:b/>
          <w:bCs/>
          <w:sz w:val="24"/>
          <w:szCs w:val="24"/>
          <w:shd w:val="clear" w:color="auto" w:fill="FFFFFF"/>
          <w:lang w:val="it-IT"/>
        </w:rPr>
        <w:t>DIRECTIVEI 2019/2161 (UE)</w:t>
      </w:r>
    </w:p>
    <w:p w14:paraId="04AE30DA" w14:textId="77777777" w:rsidR="001662F2" w:rsidRPr="003E46C4" w:rsidRDefault="001662F2" w:rsidP="001662F2">
      <w:pPr>
        <w:shd w:val="clear" w:color="auto" w:fill="FFFFFF"/>
        <w:spacing w:before="200" w:after="100" w:line="240" w:lineRule="auto"/>
        <w:jc w:val="center"/>
        <w:rPr>
          <w:rFonts w:ascii="Arial" w:eastAsia="Times New Roman" w:hAnsi="Arial" w:cs="Arial"/>
          <w:b/>
          <w:bCs/>
          <w:sz w:val="24"/>
          <w:szCs w:val="24"/>
          <w:shd w:val="clear" w:color="auto" w:fill="FFFFFF"/>
          <w:lang w:val="it-IT"/>
        </w:rPr>
      </w:pPr>
      <w:r w:rsidRPr="003E46C4">
        <w:rPr>
          <w:rFonts w:ascii="Arial" w:eastAsia="Times New Roman" w:hAnsi="Arial" w:cs="Arial"/>
          <w:b/>
          <w:bCs/>
          <w:sz w:val="24"/>
          <w:szCs w:val="24"/>
          <w:shd w:val="clear" w:color="auto" w:fill="FFFFFF"/>
          <w:lang w:val="it-IT"/>
        </w:rPr>
        <w:t>A PARLAMENTULUI EUROPEAN ȘI A CONSILIULUI</w:t>
      </w:r>
    </w:p>
    <w:p w14:paraId="2994D5A4" w14:textId="77777777" w:rsidR="001662F2" w:rsidRPr="003E46C4" w:rsidRDefault="001662F2" w:rsidP="001662F2">
      <w:pPr>
        <w:shd w:val="clear" w:color="auto" w:fill="FFFFFF"/>
        <w:spacing w:before="200" w:after="100" w:line="240" w:lineRule="auto"/>
        <w:jc w:val="center"/>
        <w:rPr>
          <w:rFonts w:ascii="Arial" w:eastAsia="Times New Roman" w:hAnsi="Arial" w:cs="Arial"/>
          <w:b/>
          <w:bCs/>
          <w:sz w:val="24"/>
          <w:szCs w:val="24"/>
          <w:shd w:val="clear" w:color="auto" w:fill="FFFFFF"/>
          <w:lang w:val="it-IT"/>
        </w:rPr>
      </w:pPr>
      <w:r w:rsidRPr="003E46C4">
        <w:rPr>
          <w:rFonts w:ascii="Arial" w:eastAsia="Times New Roman" w:hAnsi="Arial" w:cs="Arial"/>
          <w:b/>
          <w:bCs/>
          <w:sz w:val="24"/>
          <w:szCs w:val="24"/>
          <w:shd w:val="clear" w:color="auto" w:fill="FFFFFF"/>
          <w:lang w:val="it-IT"/>
        </w:rPr>
        <w:t>din 27 noiembrie 2019</w:t>
      </w:r>
    </w:p>
    <w:p w14:paraId="4DD4C221" w14:textId="77777777" w:rsidR="001662F2" w:rsidRPr="003E46C4" w:rsidRDefault="001662F2" w:rsidP="001662F2">
      <w:pPr>
        <w:shd w:val="clear" w:color="auto" w:fill="FFFFFF"/>
        <w:spacing w:before="200" w:after="100" w:line="240" w:lineRule="auto"/>
        <w:jc w:val="center"/>
        <w:rPr>
          <w:rFonts w:ascii="Arial" w:eastAsia="Times New Roman" w:hAnsi="Arial" w:cs="Arial"/>
          <w:b/>
          <w:bCs/>
          <w:sz w:val="24"/>
          <w:szCs w:val="24"/>
          <w:shd w:val="clear" w:color="auto" w:fill="FFFFFF"/>
          <w:lang w:val="it-IT"/>
        </w:rPr>
      </w:pPr>
      <w:r w:rsidRPr="003E46C4">
        <w:rPr>
          <w:rFonts w:ascii="Arial" w:eastAsia="Times New Roman" w:hAnsi="Arial" w:cs="Arial"/>
          <w:b/>
          <w:bCs/>
          <w:sz w:val="24"/>
          <w:szCs w:val="24"/>
          <w:shd w:val="clear" w:color="auto" w:fill="FFFFFF"/>
          <w:lang w:val="it-IT"/>
        </w:rPr>
        <w:t>de modificare a Directivei 93/13/CEE a Consiliului și a Directivelor 98/6/CE, 2005/29/CE și 2011/83/UE ale Parlamentului European și ale Consiliului în ceea ce privește o mai bună asigurare a respectării normelor Uniunii în materie de protecție a consumatorilor și modernizarea acestor norme</w:t>
      </w:r>
    </w:p>
    <w:p w14:paraId="1B11A873" w14:textId="0F781288" w:rsidR="001662F2" w:rsidRPr="003E46C4" w:rsidRDefault="001662F2">
      <w:pPr>
        <w:rPr>
          <w:rFonts w:ascii="Arial" w:hAnsi="Arial" w:cs="Arial"/>
          <w:sz w:val="24"/>
          <w:szCs w:val="24"/>
        </w:r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8"/>
        <w:gridCol w:w="3686"/>
        <w:gridCol w:w="850"/>
        <w:gridCol w:w="3731"/>
        <w:gridCol w:w="2065"/>
        <w:gridCol w:w="2484"/>
      </w:tblGrid>
      <w:tr w:rsidR="001662F2" w:rsidRPr="003E46C4" w14:paraId="45DC944F" w14:textId="77777777" w:rsidTr="003E46C4">
        <w:trPr>
          <w:jc w:val="center"/>
        </w:trPr>
        <w:tc>
          <w:tcPr>
            <w:tcW w:w="5044" w:type="dxa"/>
            <w:gridSpan w:val="2"/>
          </w:tcPr>
          <w:p w14:paraId="364254F1" w14:textId="5D44A4BA" w:rsidR="001662F2" w:rsidRPr="003E46C4" w:rsidRDefault="001662F2" w:rsidP="003E46C4">
            <w:pPr>
              <w:shd w:val="clear" w:color="auto" w:fill="FFFFFF"/>
              <w:spacing w:before="200" w:after="100" w:line="240" w:lineRule="auto"/>
              <w:jc w:val="center"/>
              <w:rPr>
                <w:rFonts w:ascii="Arial" w:eastAsia="MS Mincho" w:hAnsi="Arial" w:cs="Arial"/>
                <w:bCs/>
                <w:i/>
                <w:iCs/>
                <w:sz w:val="24"/>
                <w:szCs w:val="24"/>
                <w:lang w:val="it-IT"/>
              </w:rPr>
            </w:pPr>
            <w:r w:rsidRPr="003E46C4">
              <w:rPr>
                <w:rFonts w:ascii="Arial" w:eastAsia="MS Mincho" w:hAnsi="Arial" w:cs="Arial"/>
                <w:bCs/>
                <w:sz w:val="24"/>
                <w:szCs w:val="24"/>
                <w:lang w:val="it-IT"/>
              </w:rPr>
              <w:t>Directiva (UE) 2019/2161 a Parlamentului European si a Consiliului  din 27 noiembrie 2019</w:t>
            </w:r>
            <w:r w:rsidRPr="003E46C4">
              <w:rPr>
                <w:rFonts w:ascii="Arial" w:hAnsi="Arial" w:cs="Arial"/>
                <w:sz w:val="24"/>
                <w:szCs w:val="24"/>
              </w:rPr>
              <w:t xml:space="preserve"> </w:t>
            </w:r>
            <w:r w:rsidRPr="003E46C4">
              <w:rPr>
                <w:rFonts w:ascii="Arial" w:eastAsia="MS Mincho" w:hAnsi="Arial" w:cs="Arial"/>
                <w:bCs/>
                <w:sz w:val="24"/>
                <w:szCs w:val="24"/>
                <w:lang w:val="it-IT"/>
              </w:rPr>
              <w:t>de modificare a Directivei 93/13/CEE a Consiliului și a Directivelor 98/6/CE, 2005/29/CE și 2011/83/UE ale Parlamentului European și ale Consiliului în ceea ce privește o mai bună asigurare a respectării normelor Uniunii în materie de protecție a consumatorilor și modernizarea acestor norme</w:t>
            </w:r>
            <w:r w:rsidR="00803883" w:rsidRPr="003E46C4">
              <w:rPr>
                <w:rFonts w:ascii="Arial" w:eastAsia="MS Mincho" w:hAnsi="Arial" w:cs="Arial"/>
                <w:bCs/>
                <w:sz w:val="24"/>
                <w:szCs w:val="24"/>
                <w:lang w:val="it-IT"/>
              </w:rPr>
              <w:t xml:space="preserve">, </w:t>
            </w:r>
            <w:r w:rsidR="00803883" w:rsidRPr="003E46C4">
              <w:rPr>
                <w:rFonts w:ascii="Arial" w:eastAsia="MS Mincho" w:hAnsi="Arial" w:cs="Arial"/>
                <w:bCs/>
                <w:i/>
                <w:iCs/>
                <w:sz w:val="24"/>
                <w:szCs w:val="24"/>
                <w:lang w:val="it-IT"/>
              </w:rPr>
              <w:t>cu excepţia articolelor 1, 3 şi 4</w:t>
            </w:r>
          </w:p>
          <w:p w14:paraId="7D281853" w14:textId="29C16643" w:rsidR="001662F2" w:rsidRPr="003E46C4" w:rsidRDefault="001662F2" w:rsidP="003E46C4">
            <w:pPr>
              <w:shd w:val="clear" w:color="auto" w:fill="FFFFFF"/>
              <w:spacing w:before="200" w:after="100" w:line="240" w:lineRule="auto"/>
              <w:jc w:val="center"/>
              <w:rPr>
                <w:rFonts w:ascii="Arial" w:eastAsia="MS Mincho" w:hAnsi="Arial" w:cs="Arial"/>
                <w:bCs/>
                <w:sz w:val="24"/>
                <w:szCs w:val="24"/>
                <w:lang w:val="it-IT"/>
              </w:rPr>
            </w:pPr>
          </w:p>
          <w:p w14:paraId="0A83A302" w14:textId="4144E927" w:rsidR="001662F2" w:rsidRPr="003E46C4" w:rsidRDefault="001662F2" w:rsidP="003E46C4">
            <w:pPr>
              <w:shd w:val="clear" w:color="auto" w:fill="FFFFFF"/>
              <w:spacing w:before="200" w:after="100" w:line="240" w:lineRule="auto"/>
              <w:jc w:val="center"/>
              <w:rPr>
                <w:rFonts w:ascii="Arial" w:eastAsia="MS Mincho" w:hAnsi="Arial" w:cs="Arial"/>
                <w:bCs/>
                <w:sz w:val="24"/>
                <w:szCs w:val="24"/>
                <w:lang w:val="it-IT"/>
              </w:rPr>
            </w:pPr>
          </w:p>
        </w:tc>
        <w:tc>
          <w:tcPr>
            <w:tcW w:w="4581" w:type="dxa"/>
            <w:gridSpan w:val="2"/>
          </w:tcPr>
          <w:p w14:paraId="77113C72" w14:textId="77777777" w:rsidR="001662F2" w:rsidRPr="003E46C4" w:rsidRDefault="001662F2" w:rsidP="003E46C4">
            <w:pPr>
              <w:spacing w:after="0" w:line="240" w:lineRule="auto"/>
              <w:jc w:val="center"/>
              <w:rPr>
                <w:rFonts w:ascii="Arial" w:eastAsia="Times New Roman" w:hAnsi="Arial" w:cs="Arial"/>
                <w:sz w:val="24"/>
                <w:szCs w:val="24"/>
                <w:lang w:val="it-IT"/>
              </w:rPr>
            </w:pPr>
          </w:p>
          <w:p w14:paraId="0BC9744B" w14:textId="2D433F77" w:rsidR="00803883" w:rsidRPr="003E46C4" w:rsidRDefault="00803883" w:rsidP="003E46C4">
            <w:pPr>
              <w:spacing w:after="0" w:line="240" w:lineRule="auto"/>
              <w:jc w:val="center"/>
              <w:rPr>
                <w:rFonts w:ascii="Arial" w:eastAsia="Times New Roman" w:hAnsi="Arial" w:cs="Arial"/>
                <w:b/>
                <w:bCs/>
                <w:sz w:val="24"/>
                <w:szCs w:val="24"/>
              </w:rPr>
            </w:pPr>
            <w:proofErr w:type="spellStart"/>
            <w:r w:rsidRPr="003E46C4">
              <w:rPr>
                <w:rFonts w:ascii="Arial" w:eastAsia="Times New Roman" w:hAnsi="Arial" w:cs="Arial"/>
                <w:b/>
                <w:bCs/>
                <w:sz w:val="24"/>
                <w:szCs w:val="24"/>
              </w:rPr>
              <w:t>Hotărâre</w:t>
            </w:r>
            <w:proofErr w:type="spellEnd"/>
          </w:p>
          <w:p w14:paraId="4A7F0EA7" w14:textId="77777777" w:rsidR="00803883" w:rsidRPr="003E46C4" w:rsidRDefault="00803883" w:rsidP="003E46C4">
            <w:pPr>
              <w:spacing w:after="0" w:line="240" w:lineRule="auto"/>
              <w:jc w:val="center"/>
              <w:rPr>
                <w:rFonts w:ascii="Arial" w:eastAsia="Times New Roman" w:hAnsi="Arial" w:cs="Arial"/>
                <w:bCs/>
                <w:sz w:val="24"/>
                <w:szCs w:val="24"/>
              </w:rPr>
            </w:pPr>
            <w:proofErr w:type="spellStart"/>
            <w:proofErr w:type="gramStart"/>
            <w:r w:rsidRPr="003E46C4">
              <w:rPr>
                <w:rFonts w:ascii="Arial" w:eastAsia="Times New Roman" w:hAnsi="Arial" w:cs="Arial"/>
                <w:b/>
                <w:bCs/>
                <w:sz w:val="24"/>
                <w:szCs w:val="24"/>
              </w:rPr>
              <w:t>privind</w:t>
            </w:r>
            <w:proofErr w:type="spellEnd"/>
            <w:proofErr w:type="gramEnd"/>
            <w:r w:rsidRPr="003E46C4">
              <w:rPr>
                <w:rFonts w:ascii="Arial" w:eastAsia="Times New Roman" w:hAnsi="Arial" w:cs="Arial"/>
                <w:b/>
                <w:bCs/>
                <w:sz w:val="24"/>
                <w:szCs w:val="24"/>
              </w:rPr>
              <w:t xml:space="preserve"> </w:t>
            </w:r>
            <w:proofErr w:type="spellStart"/>
            <w:r w:rsidRPr="003E46C4">
              <w:rPr>
                <w:rFonts w:ascii="Arial" w:eastAsia="Times New Roman" w:hAnsi="Arial" w:cs="Arial"/>
                <w:b/>
                <w:bCs/>
                <w:sz w:val="24"/>
                <w:szCs w:val="24"/>
              </w:rPr>
              <w:t>modificarea</w:t>
            </w:r>
            <w:proofErr w:type="spellEnd"/>
            <w:r w:rsidRPr="003E46C4">
              <w:rPr>
                <w:rFonts w:ascii="Arial" w:eastAsia="Times New Roman" w:hAnsi="Arial" w:cs="Arial"/>
                <w:b/>
                <w:bCs/>
                <w:sz w:val="24"/>
                <w:szCs w:val="24"/>
              </w:rPr>
              <w:t xml:space="preserve"> </w:t>
            </w:r>
            <w:proofErr w:type="spellStart"/>
            <w:r w:rsidRPr="003E46C4">
              <w:rPr>
                <w:rFonts w:ascii="Arial" w:eastAsia="Times New Roman" w:hAnsi="Arial" w:cs="Arial"/>
                <w:b/>
                <w:bCs/>
                <w:sz w:val="24"/>
                <w:szCs w:val="24"/>
              </w:rPr>
              <w:t>și</w:t>
            </w:r>
            <w:proofErr w:type="spellEnd"/>
            <w:r w:rsidRPr="003E46C4">
              <w:rPr>
                <w:rFonts w:ascii="Arial" w:eastAsia="Times New Roman" w:hAnsi="Arial" w:cs="Arial"/>
                <w:b/>
                <w:bCs/>
                <w:sz w:val="24"/>
                <w:szCs w:val="24"/>
              </w:rPr>
              <w:t xml:space="preserve"> </w:t>
            </w:r>
            <w:proofErr w:type="spellStart"/>
            <w:r w:rsidRPr="003E46C4">
              <w:rPr>
                <w:rFonts w:ascii="Arial" w:eastAsia="Times New Roman" w:hAnsi="Arial" w:cs="Arial"/>
                <w:b/>
                <w:bCs/>
                <w:sz w:val="24"/>
                <w:szCs w:val="24"/>
              </w:rPr>
              <w:t>completarea</w:t>
            </w:r>
            <w:proofErr w:type="spellEnd"/>
            <w:r w:rsidRPr="003E46C4">
              <w:rPr>
                <w:rFonts w:ascii="Arial" w:eastAsia="Times New Roman" w:hAnsi="Arial" w:cs="Arial"/>
                <w:b/>
                <w:bCs/>
                <w:sz w:val="24"/>
                <w:szCs w:val="24"/>
              </w:rPr>
              <w:t xml:space="preserve"> </w:t>
            </w:r>
            <w:proofErr w:type="spellStart"/>
            <w:r w:rsidRPr="003E46C4">
              <w:rPr>
                <w:rFonts w:ascii="Arial" w:eastAsia="Times New Roman" w:hAnsi="Arial" w:cs="Arial"/>
                <w:b/>
                <w:bCs/>
                <w:sz w:val="24"/>
                <w:szCs w:val="24"/>
              </w:rPr>
              <w:t>Hotărârii</w:t>
            </w:r>
            <w:proofErr w:type="spellEnd"/>
            <w:r w:rsidRPr="003E46C4">
              <w:rPr>
                <w:rFonts w:ascii="Arial" w:eastAsia="Times New Roman" w:hAnsi="Arial" w:cs="Arial"/>
                <w:b/>
                <w:bCs/>
                <w:sz w:val="24"/>
                <w:szCs w:val="24"/>
              </w:rPr>
              <w:t xml:space="preserve"> de </w:t>
            </w:r>
            <w:proofErr w:type="spellStart"/>
            <w:r w:rsidRPr="003E46C4">
              <w:rPr>
                <w:rFonts w:ascii="Arial" w:eastAsia="Times New Roman" w:hAnsi="Arial" w:cs="Arial"/>
                <w:b/>
                <w:bCs/>
                <w:sz w:val="24"/>
                <w:szCs w:val="24"/>
              </w:rPr>
              <w:t>Guvern</w:t>
            </w:r>
            <w:proofErr w:type="spellEnd"/>
            <w:r w:rsidRPr="003E46C4">
              <w:rPr>
                <w:rFonts w:ascii="Arial" w:eastAsia="Times New Roman" w:hAnsi="Arial" w:cs="Arial"/>
                <w:b/>
                <w:bCs/>
                <w:sz w:val="24"/>
                <w:szCs w:val="24"/>
              </w:rPr>
              <w:t xml:space="preserve"> nr. 947/2000 </w:t>
            </w:r>
            <w:proofErr w:type="spellStart"/>
            <w:r w:rsidRPr="003E46C4">
              <w:rPr>
                <w:rFonts w:ascii="Arial" w:eastAsia="Times New Roman" w:hAnsi="Arial" w:cs="Arial"/>
                <w:b/>
                <w:bCs/>
                <w:sz w:val="24"/>
                <w:szCs w:val="24"/>
              </w:rPr>
              <w:t>privind</w:t>
            </w:r>
            <w:proofErr w:type="spellEnd"/>
            <w:r w:rsidRPr="003E46C4">
              <w:rPr>
                <w:rFonts w:ascii="Arial" w:eastAsia="Times New Roman" w:hAnsi="Arial" w:cs="Arial"/>
                <w:b/>
                <w:bCs/>
                <w:sz w:val="24"/>
                <w:szCs w:val="24"/>
              </w:rPr>
              <w:t xml:space="preserve"> </w:t>
            </w:r>
            <w:proofErr w:type="spellStart"/>
            <w:r w:rsidRPr="003E46C4">
              <w:rPr>
                <w:rFonts w:ascii="Arial" w:eastAsia="Times New Roman" w:hAnsi="Arial" w:cs="Arial"/>
                <w:b/>
                <w:bCs/>
                <w:sz w:val="24"/>
                <w:szCs w:val="24"/>
              </w:rPr>
              <w:t>modalitatea</w:t>
            </w:r>
            <w:proofErr w:type="spellEnd"/>
            <w:r w:rsidRPr="003E46C4">
              <w:rPr>
                <w:rFonts w:ascii="Arial" w:eastAsia="Times New Roman" w:hAnsi="Arial" w:cs="Arial"/>
                <w:b/>
                <w:bCs/>
                <w:sz w:val="24"/>
                <w:szCs w:val="24"/>
              </w:rPr>
              <w:t xml:space="preserve"> de </w:t>
            </w:r>
            <w:proofErr w:type="spellStart"/>
            <w:r w:rsidRPr="003E46C4">
              <w:rPr>
                <w:rFonts w:ascii="Arial" w:eastAsia="Times New Roman" w:hAnsi="Arial" w:cs="Arial"/>
                <w:b/>
                <w:bCs/>
                <w:sz w:val="24"/>
                <w:szCs w:val="24"/>
              </w:rPr>
              <w:t>indicare</w:t>
            </w:r>
            <w:proofErr w:type="spellEnd"/>
            <w:r w:rsidRPr="003E46C4">
              <w:rPr>
                <w:rFonts w:ascii="Arial" w:eastAsia="Times New Roman" w:hAnsi="Arial" w:cs="Arial"/>
                <w:b/>
                <w:bCs/>
                <w:sz w:val="24"/>
                <w:szCs w:val="24"/>
              </w:rPr>
              <w:t xml:space="preserve"> a </w:t>
            </w:r>
            <w:proofErr w:type="spellStart"/>
            <w:r w:rsidRPr="003E46C4">
              <w:rPr>
                <w:rFonts w:ascii="Arial" w:eastAsia="Times New Roman" w:hAnsi="Arial" w:cs="Arial"/>
                <w:b/>
                <w:bCs/>
                <w:sz w:val="24"/>
                <w:szCs w:val="24"/>
              </w:rPr>
              <w:t>preţurilor</w:t>
            </w:r>
            <w:proofErr w:type="spellEnd"/>
            <w:r w:rsidRPr="003E46C4">
              <w:rPr>
                <w:rFonts w:ascii="Arial" w:eastAsia="Times New Roman" w:hAnsi="Arial" w:cs="Arial"/>
                <w:b/>
                <w:bCs/>
                <w:sz w:val="24"/>
                <w:szCs w:val="24"/>
              </w:rPr>
              <w:t xml:space="preserve"> </w:t>
            </w:r>
            <w:proofErr w:type="spellStart"/>
            <w:r w:rsidRPr="003E46C4">
              <w:rPr>
                <w:rFonts w:ascii="Arial" w:eastAsia="Times New Roman" w:hAnsi="Arial" w:cs="Arial"/>
                <w:b/>
                <w:bCs/>
                <w:sz w:val="24"/>
                <w:szCs w:val="24"/>
              </w:rPr>
              <w:t>produselor</w:t>
            </w:r>
            <w:proofErr w:type="spellEnd"/>
            <w:r w:rsidRPr="003E46C4">
              <w:rPr>
                <w:rFonts w:ascii="Arial" w:eastAsia="Times New Roman" w:hAnsi="Arial" w:cs="Arial"/>
                <w:b/>
                <w:bCs/>
                <w:sz w:val="24"/>
                <w:szCs w:val="24"/>
              </w:rPr>
              <w:t xml:space="preserve"> </w:t>
            </w:r>
            <w:proofErr w:type="spellStart"/>
            <w:r w:rsidRPr="003E46C4">
              <w:rPr>
                <w:rFonts w:ascii="Arial" w:eastAsia="Times New Roman" w:hAnsi="Arial" w:cs="Arial"/>
                <w:b/>
                <w:bCs/>
                <w:sz w:val="24"/>
                <w:szCs w:val="24"/>
              </w:rPr>
              <w:t>oferite</w:t>
            </w:r>
            <w:proofErr w:type="spellEnd"/>
            <w:r w:rsidRPr="003E46C4">
              <w:rPr>
                <w:rFonts w:ascii="Arial" w:eastAsia="Times New Roman" w:hAnsi="Arial" w:cs="Arial"/>
                <w:b/>
                <w:bCs/>
                <w:sz w:val="24"/>
                <w:szCs w:val="24"/>
              </w:rPr>
              <w:t xml:space="preserve"> </w:t>
            </w:r>
            <w:proofErr w:type="spellStart"/>
            <w:r w:rsidRPr="003E46C4">
              <w:rPr>
                <w:rFonts w:ascii="Arial" w:eastAsia="Times New Roman" w:hAnsi="Arial" w:cs="Arial"/>
                <w:b/>
                <w:bCs/>
                <w:sz w:val="24"/>
                <w:szCs w:val="24"/>
              </w:rPr>
              <w:t>consumatorilor</w:t>
            </w:r>
            <w:proofErr w:type="spellEnd"/>
            <w:r w:rsidRPr="003E46C4">
              <w:rPr>
                <w:rFonts w:ascii="Arial" w:eastAsia="Times New Roman" w:hAnsi="Arial" w:cs="Arial"/>
                <w:b/>
                <w:bCs/>
                <w:sz w:val="24"/>
                <w:szCs w:val="24"/>
              </w:rPr>
              <w:t xml:space="preserve"> </w:t>
            </w:r>
            <w:proofErr w:type="spellStart"/>
            <w:r w:rsidRPr="003E46C4">
              <w:rPr>
                <w:rFonts w:ascii="Arial" w:eastAsia="Times New Roman" w:hAnsi="Arial" w:cs="Arial"/>
                <w:b/>
                <w:bCs/>
                <w:sz w:val="24"/>
                <w:szCs w:val="24"/>
              </w:rPr>
              <w:t>spre</w:t>
            </w:r>
            <w:proofErr w:type="spellEnd"/>
            <w:r w:rsidRPr="003E46C4">
              <w:rPr>
                <w:rFonts w:ascii="Arial" w:eastAsia="Times New Roman" w:hAnsi="Arial" w:cs="Arial"/>
                <w:b/>
                <w:bCs/>
                <w:sz w:val="24"/>
                <w:szCs w:val="24"/>
              </w:rPr>
              <w:t xml:space="preserve"> </w:t>
            </w:r>
            <w:proofErr w:type="spellStart"/>
            <w:r w:rsidRPr="003E46C4">
              <w:rPr>
                <w:rFonts w:ascii="Arial" w:eastAsia="Times New Roman" w:hAnsi="Arial" w:cs="Arial"/>
                <w:b/>
                <w:bCs/>
                <w:sz w:val="24"/>
                <w:szCs w:val="24"/>
              </w:rPr>
              <w:t>vânzare</w:t>
            </w:r>
            <w:proofErr w:type="spellEnd"/>
          </w:p>
          <w:p w14:paraId="63273D0C" w14:textId="167E7133" w:rsidR="001662F2" w:rsidRPr="003E46C4" w:rsidRDefault="001662F2" w:rsidP="003E46C4">
            <w:pPr>
              <w:spacing w:after="0" w:line="240" w:lineRule="auto"/>
              <w:jc w:val="center"/>
              <w:rPr>
                <w:rFonts w:ascii="Arial" w:eastAsia="Times New Roman" w:hAnsi="Arial" w:cs="Arial"/>
                <w:bCs/>
                <w:sz w:val="24"/>
                <w:szCs w:val="24"/>
                <w:lang w:val="pt-BR"/>
              </w:rPr>
            </w:pPr>
          </w:p>
        </w:tc>
        <w:tc>
          <w:tcPr>
            <w:tcW w:w="2065" w:type="dxa"/>
          </w:tcPr>
          <w:p w14:paraId="73160FD9" w14:textId="12EDE2A3" w:rsidR="001662F2" w:rsidRPr="003E46C4" w:rsidRDefault="001662F2" w:rsidP="003E46C4">
            <w:pPr>
              <w:spacing w:after="0" w:line="240" w:lineRule="auto"/>
              <w:jc w:val="center"/>
              <w:rPr>
                <w:rFonts w:ascii="Arial" w:eastAsia="Times New Roman" w:hAnsi="Arial" w:cs="Arial"/>
                <w:b/>
                <w:bCs/>
                <w:sz w:val="24"/>
                <w:szCs w:val="24"/>
                <w:lang w:val="it-IT"/>
              </w:rPr>
            </w:pPr>
            <w:r w:rsidRPr="003E46C4">
              <w:rPr>
                <w:rFonts w:ascii="Arial" w:eastAsia="Times New Roman" w:hAnsi="Arial" w:cs="Arial"/>
                <w:b/>
                <w:bCs/>
                <w:sz w:val="24"/>
                <w:szCs w:val="24"/>
                <w:lang w:val="it-IT"/>
              </w:rPr>
              <w:t>Diferen</w:t>
            </w:r>
            <w:r w:rsidR="003E46C4" w:rsidRPr="003E46C4">
              <w:rPr>
                <w:rFonts w:ascii="Arial" w:eastAsia="Times New Roman" w:hAnsi="Arial" w:cs="Arial"/>
                <w:b/>
                <w:bCs/>
                <w:sz w:val="24"/>
                <w:szCs w:val="24"/>
                <w:lang w:val="it-IT"/>
              </w:rPr>
              <w:t>t</w:t>
            </w:r>
            <w:r w:rsidRPr="003E46C4">
              <w:rPr>
                <w:rFonts w:ascii="Arial" w:eastAsia="Times New Roman" w:hAnsi="Arial" w:cs="Arial"/>
                <w:b/>
                <w:bCs/>
                <w:sz w:val="24"/>
                <w:szCs w:val="24"/>
                <w:lang w:val="it-IT"/>
              </w:rPr>
              <w:t>e</w:t>
            </w:r>
          </w:p>
        </w:tc>
        <w:tc>
          <w:tcPr>
            <w:tcW w:w="2484" w:type="dxa"/>
          </w:tcPr>
          <w:p w14:paraId="125E4728" w14:textId="4B1C348C" w:rsidR="001662F2" w:rsidRPr="003E46C4" w:rsidRDefault="001662F2" w:rsidP="003E46C4">
            <w:pPr>
              <w:spacing w:after="0" w:line="240" w:lineRule="auto"/>
              <w:jc w:val="center"/>
              <w:rPr>
                <w:rFonts w:ascii="Arial" w:eastAsia="Times New Roman" w:hAnsi="Arial" w:cs="Arial"/>
                <w:b/>
                <w:bCs/>
                <w:sz w:val="24"/>
                <w:szCs w:val="24"/>
                <w:lang w:val="it-IT"/>
              </w:rPr>
            </w:pPr>
            <w:r w:rsidRPr="003E46C4">
              <w:rPr>
                <w:rFonts w:ascii="Arial" w:eastAsia="Times New Roman" w:hAnsi="Arial" w:cs="Arial"/>
                <w:b/>
                <w:bCs/>
                <w:sz w:val="24"/>
                <w:szCs w:val="24"/>
                <w:lang w:val="it-IT"/>
              </w:rPr>
              <w:t>Observatii</w:t>
            </w:r>
          </w:p>
        </w:tc>
      </w:tr>
      <w:tr w:rsidR="007B6FAA" w:rsidRPr="003E46C4" w14:paraId="286A0F74" w14:textId="77777777" w:rsidTr="003E46C4">
        <w:trPr>
          <w:jc w:val="center"/>
        </w:trPr>
        <w:tc>
          <w:tcPr>
            <w:tcW w:w="1358" w:type="dxa"/>
          </w:tcPr>
          <w:p w14:paraId="08D8D368" w14:textId="083DE71E" w:rsidR="007B6FAA" w:rsidRPr="003E46C4" w:rsidRDefault="007B6FAA" w:rsidP="007B6FAA">
            <w:pPr>
              <w:spacing w:after="0" w:line="240" w:lineRule="auto"/>
              <w:jc w:val="both"/>
              <w:rPr>
                <w:rFonts w:ascii="Arial" w:eastAsia="MS Mincho" w:hAnsi="Arial" w:cs="Arial"/>
                <w:sz w:val="24"/>
                <w:szCs w:val="24"/>
              </w:rPr>
            </w:pPr>
          </w:p>
        </w:tc>
        <w:tc>
          <w:tcPr>
            <w:tcW w:w="3686" w:type="dxa"/>
          </w:tcPr>
          <w:p w14:paraId="3408C1B0" w14:textId="77777777" w:rsidR="007B6FAA" w:rsidRPr="003E46C4" w:rsidRDefault="007B6FAA" w:rsidP="007B6FAA">
            <w:pPr>
              <w:autoSpaceDE w:val="0"/>
              <w:autoSpaceDN w:val="0"/>
              <w:adjustRightInd w:val="0"/>
              <w:jc w:val="center"/>
              <w:rPr>
                <w:rFonts w:ascii="Arial" w:hAnsi="Arial" w:cs="Arial"/>
                <w:b/>
                <w:bCs/>
                <w:color w:val="000000"/>
                <w:sz w:val="24"/>
                <w:szCs w:val="24"/>
                <w:shd w:val="clear" w:color="auto" w:fill="FFFFFF"/>
                <w:lang w:val="pt-BR"/>
              </w:rPr>
            </w:pPr>
          </w:p>
          <w:p w14:paraId="4EFB3CED" w14:textId="77777777" w:rsidR="007B6FAA" w:rsidRPr="003E46C4" w:rsidRDefault="007B6FAA" w:rsidP="007B6FAA">
            <w:pPr>
              <w:autoSpaceDE w:val="0"/>
              <w:autoSpaceDN w:val="0"/>
              <w:adjustRightInd w:val="0"/>
              <w:jc w:val="center"/>
              <w:rPr>
                <w:rFonts w:ascii="Arial" w:hAnsi="Arial" w:cs="Arial"/>
                <w:b/>
                <w:bCs/>
                <w:color w:val="000000"/>
                <w:sz w:val="24"/>
                <w:szCs w:val="24"/>
                <w:shd w:val="clear" w:color="auto" w:fill="FFFFFF"/>
                <w:lang w:val="pt-BR"/>
              </w:rPr>
            </w:pPr>
            <w:r w:rsidRPr="003E46C4">
              <w:rPr>
                <w:rFonts w:ascii="Arial" w:hAnsi="Arial" w:cs="Arial"/>
                <w:b/>
                <w:bCs/>
                <w:color w:val="000000"/>
                <w:sz w:val="24"/>
                <w:szCs w:val="24"/>
                <w:shd w:val="clear" w:color="auto" w:fill="FFFFFF"/>
                <w:lang w:val="pt-BR"/>
              </w:rPr>
              <w:t>Articolul 2</w:t>
            </w:r>
          </w:p>
          <w:p w14:paraId="175D2E96" w14:textId="77777777" w:rsidR="007B6FAA" w:rsidRPr="003E46C4" w:rsidRDefault="007B6FAA" w:rsidP="007B6FAA">
            <w:pPr>
              <w:autoSpaceDE w:val="0"/>
              <w:autoSpaceDN w:val="0"/>
              <w:adjustRightInd w:val="0"/>
              <w:jc w:val="center"/>
              <w:rPr>
                <w:rFonts w:ascii="Arial" w:hAnsi="Arial" w:cs="Arial"/>
                <w:b/>
                <w:bCs/>
                <w:color w:val="000000"/>
                <w:sz w:val="24"/>
                <w:szCs w:val="24"/>
                <w:shd w:val="clear" w:color="auto" w:fill="FFFFFF"/>
                <w:lang w:val="pt-BR"/>
              </w:rPr>
            </w:pPr>
          </w:p>
          <w:p w14:paraId="6CD0E5D7" w14:textId="77777777" w:rsidR="007B6FAA" w:rsidRPr="003E46C4" w:rsidRDefault="007B6FAA" w:rsidP="007B6FAA">
            <w:pPr>
              <w:autoSpaceDE w:val="0"/>
              <w:autoSpaceDN w:val="0"/>
              <w:adjustRightInd w:val="0"/>
              <w:jc w:val="center"/>
              <w:rPr>
                <w:rFonts w:ascii="Arial" w:hAnsi="Arial" w:cs="Arial"/>
                <w:b/>
                <w:bCs/>
                <w:color w:val="000000"/>
                <w:sz w:val="24"/>
                <w:szCs w:val="24"/>
                <w:shd w:val="clear" w:color="auto" w:fill="FFFFFF"/>
                <w:lang w:val="pt-BR"/>
              </w:rPr>
            </w:pPr>
            <w:r w:rsidRPr="003E46C4">
              <w:rPr>
                <w:rFonts w:ascii="Arial" w:hAnsi="Arial" w:cs="Arial"/>
                <w:b/>
                <w:bCs/>
                <w:color w:val="000000"/>
                <w:sz w:val="24"/>
                <w:szCs w:val="24"/>
                <w:shd w:val="clear" w:color="auto" w:fill="FFFFFF"/>
                <w:lang w:val="pt-BR"/>
              </w:rPr>
              <w:lastRenderedPageBreak/>
              <w:t>Modificarea Directivei 98/6/CE</w:t>
            </w:r>
          </w:p>
          <w:p w14:paraId="250E4F89" w14:textId="77777777" w:rsidR="007B6FAA" w:rsidRPr="003E46C4" w:rsidRDefault="007B6FAA" w:rsidP="007B6FAA">
            <w:pPr>
              <w:autoSpaceDE w:val="0"/>
              <w:autoSpaceDN w:val="0"/>
              <w:adjustRightInd w:val="0"/>
              <w:jc w:val="center"/>
              <w:rPr>
                <w:rFonts w:ascii="Arial" w:hAnsi="Arial" w:cs="Arial"/>
                <w:b/>
                <w:bCs/>
                <w:color w:val="000000"/>
                <w:sz w:val="24"/>
                <w:szCs w:val="24"/>
                <w:shd w:val="clear" w:color="auto" w:fill="FFFFFF"/>
                <w:lang w:val="pt-BR"/>
              </w:rPr>
            </w:pPr>
          </w:p>
          <w:p w14:paraId="0132F355" w14:textId="310DF9EF" w:rsidR="007B6FAA" w:rsidRPr="003E46C4" w:rsidRDefault="007B6FAA" w:rsidP="007B6FAA">
            <w:pPr>
              <w:autoSpaceDE w:val="0"/>
              <w:autoSpaceDN w:val="0"/>
              <w:adjustRightInd w:val="0"/>
              <w:spacing w:before="60" w:after="60" w:line="240" w:lineRule="auto"/>
              <w:jc w:val="both"/>
              <w:rPr>
                <w:rFonts w:ascii="Arial" w:eastAsia="MS Mincho" w:hAnsi="Arial" w:cs="Arial"/>
                <w:sz w:val="24"/>
                <w:szCs w:val="24"/>
              </w:rPr>
            </w:pPr>
            <w:r w:rsidRPr="003E46C4">
              <w:rPr>
                <w:rFonts w:ascii="Arial" w:hAnsi="Arial" w:cs="Arial"/>
                <w:color w:val="000000"/>
                <w:sz w:val="24"/>
                <w:szCs w:val="24"/>
                <w:shd w:val="clear" w:color="auto" w:fill="FFFFFF"/>
                <w:lang w:val="pt-BR"/>
              </w:rPr>
              <w:t>Directiva 98/6/CE se modifică după cum urmează:</w:t>
            </w:r>
          </w:p>
        </w:tc>
        <w:tc>
          <w:tcPr>
            <w:tcW w:w="850" w:type="dxa"/>
          </w:tcPr>
          <w:p w14:paraId="1AADC059" w14:textId="1C02A3E6" w:rsidR="007B6FAA" w:rsidRPr="003E46C4" w:rsidRDefault="007B6FAA" w:rsidP="007B6FAA">
            <w:pPr>
              <w:autoSpaceDE w:val="0"/>
              <w:autoSpaceDN w:val="0"/>
              <w:adjustRightInd w:val="0"/>
              <w:spacing w:after="0" w:line="240" w:lineRule="auto"/>
              <w:jc w:val="both"/>
              <w:rPr>
                <w:rFonts w:ascii="Arial" w:eastAsia="MS Mincho" w:hAnsi="Arial" w:cs="Arial"/>
                <w:sz w:val="24"/>
                <w:szCs w:val="24"/>
                <w:lang w:eastAsia="ja-JP"/>
              </w:rPr>
            </w:pPr>
          </w:p>
        </w:tc>
        <w:tc>
          <w:tcPr>
            <w:tcW w:w="3731" w:type="dxa"/>
          </w:tcPr>
          <w:p w14:paraId="44D940C4" w14:textId="488862E1" w:rsidR="007B6FAA" w:rsidRPr="003E46C4" w:rsidRDefault="007B6FAA" w:rsidP="007B6FAA">
            <w:pPr>
              <w:spacing w:after="0" w:line="240" w:lineRule="auto"/>
              <w:jc w:val="both"/>
              <w:rPr>
                <w:rFonts w:ascii="Arial" w:eastAsia="Times New Roman" w:hAnsi="Arial" w:cs="Arial"/>
                <w:b/>
                <w:bCs/>
                <w:sz w:val="24"/>
                <w:szCs w:val="24"/>
              </w:rPr>
            </w:pPr>
            <w:proofErr w:type="spellStart"/>
            <w:r w:rsidRPr="003E46C4">
              <w:rPr>
                <w:rFonts w:ascii="Arial" w:eastAsia="Times New Roman" w:hAnsi="Arial" w:cs="Arial"/>
                <w:b/>
                <w:bCs/>
                <w:sz w:val="24"/>
                <w:szCs w:val="24"/>
              </w:rPr>
              <w:t>Articolul</w:t>
            </w:r>
            <w:proofErr w:type="spellEnd"/>
            <w:r w:rsidR="0090683F" w:rsidRPr="003E46C4">
              <w:rPr>
                <w:rFonts w:ascii="Arial" w:eastAsia="Times New Roman" w:hAnsi="Arial" w:cs="Arial"/>
                <w:b/>
                <w:bCs/>
                <w:sz w:val="24"/>
                <w:szCs w:val="24"/>
              </w:rPr>
              <w:t xml:space="preserve"> I</w:t>
            </w:r>
            <w:r w:rsidRPr="003E46C4">
              <w:rPr>
                <w:rFonts w:ascii="Arial" w:eastAsia="Times New Roman" w:hAnsi="Arial" w:cs="Arial"/>
                <w:b/>
                <w:bCs/>
                <w:sz w:val="24"/>
                <w:szCs w:val="24"/>
              </w:rPr>
              <w:t xml:space="preserve"> </w:t>
            </w:r>
          </w:p>
          <w:p w14:paraId="7354CE25" w14:textId="77777777" w:rsidR="00A97E84" w:rsidRPr="003E46C4" w:rsidRDefault="00A97E84" w:rsidP="00A97E84">
            <w:pPr>
              <w:rPr>
                <w:rFonts w:ascii="Arial" w:eastAsia="Times New Roman" w:hAnsi="Arial" w:cs="Arial"/>
                <w:sz w:val="24"/>
                <w:szCs w:val="24"/>
              </w:rPr>
            </w:pPr>
          </w:p>
          <w:p w14:paraId="16B8E037" w14:textId="5D76C3DD" w:rsidR="00A97E84" w:rsidRPr="003E46C4" w:rsidRDefault="00A97E84" w:rsidP="00A97E84">
            <w:pPr>
              <w:rPr>
                <w:rFonts w:ascii="Arial" w:eastAsia="Times New Roman" w:hAnsi="Arial" w:cs="Arial"/>
                <w:sz w:val="24"/>
                <w:szCs w:val="24"/>
              </w:rPr>
            </w:pPr>
            <w:proofErr w:type="spellStart"/>
            <w:r w:rsidRPr="003E46C4">
              <w:rPr>
                <w:rFonts w:ascii="Arial" w:eastAsia="Times New Roman" w:hAnsi="Arial" w:cs="Arial"/>
                <w:sz w:val="24"/>
                <w:szCs w:val="24"/>
              </w:rPr>
              <w:t>Hotărârea</w:t>
            </w:r>
            <w:proofErr w:type="spellEnd"/>
            <w:r w:rsidRPr="003E46C4">
              <w:rPr>
                <w:rFonts w:ascii="Arial" w:eastAsia="Times New Roman" w:hAnsi="Arial" w:cs="Arial"/>
                <w:sz w:val="24"/>
                <w:szCs w:val="24"/>
              </w:rPr>
              <w:t xml:space="preserve"> nr. 947/2000 </w:t>
            </w:r>
            <w:proofErr w:type="spellStart"/>
            <w:r w:rsidRPr="003E46C4">
              <w:rPr>
                <w:rFonts w:ascii="Arial" w:eastAsia="Times New Roman" w:hAnsi="Arial" w:cs="Arial"/>
                <w:sz w:val="24"/>
                <w:szCs w:val="24"/>
              </w:rPr>
              <w:t>privind</w:t>
            </w:r>
            <w:proofErr w:type="spellEnd"/>
            <w:r w:rsidRPr="003E46C4">
              <w:rPr>
                <w:rFonts w:ascii="Arial" w:eastAsia="Times New Roman" w:hAnsi="Arial" w:cs="Arial"/>
                <w:sz w:val="24"/>
                <w:szCs w:val="24"/>
              </w:rPr>
              <w:t xml:space="preserve"> </w:t>
            </w:r>
            <w:proofErr w:type="spellStart"/>
            <w:r w:rsidRPr="003E46C4">
              <w:rPr>
                <w:rFonts w:ascii="Arial" w:hAnsi="Arial" w:cs="Arial"/>
                <w:sz w:val="24"/>
                <w:szCs w:val="24"/>
              </w:rPr>
              <w:t>modalitatea</w:t>
            </w:r>
            <w:proofErr w:type="spellEnd"/>
            <w:r w:rsidRPr="003E46C4">
              <w:rPr>
                <w:rFonts w:ascii="Arial" w:hAnsi="Arial" w:cs="Arial"/>
                <w:sz w:val="24"/>
                <w:szCs w:val="24"/>
              </w:rPr>
              <w:t xml:space="preserve"> de </w:t>
            </w:r>
            <w:proofErr w:type="spellStart"/>
            <w:r w:rsidRPr="003E46C4">
              <w:rPr>
                <w:rFonts w:ascii="Arial" w:hAnsi="Arial" w:cs="Arial"/>
                <w:sz w:val="24"/>
                <w:szCs w:val="24"/>
              </w:rPr>
              <w:t>indicare</w:t>
            </w:r>
            <w:proofErr w:type="spellEnd"/>
            <w:r w:rsidRPr="003E46C4">
              <w:rPr>
                <w:rFonts w:ascii="Arial" w:hAnsi="Arial" w:cs="Arial"/>
                <w:sz w:val="24"/>
                <w:szCs w:val="24"/>
              </w:rPr>
              <w:t xml:space="preserve"> a </w:t>
            </w:r>
            <w:proofErr w:type="spellStart"/>
            <w:r w:rsidRPr="003E46C4">
              <w:rPr>
                <w:rFonts w:ascii="Arial" w:hAnsi="Arial" w:cs="Arial"/>
                <w:sz w:val="24"/>
                <w:szCs w:val="24"/>
              </w:rPr>
              <w:lastRenderedPageBreak/>
              <w:t>preţurilor</w:t>
            </w:r>
            <w:proofErr w:type="spellEnd"/>
            <w:r w:rsidRPr="003E46C4">
              <w:rPr>
                <w:rFonts w:ascii="Arial" w:hAnsi="Arial" w:cs="Arial"/>
                <w:sz w:val="24"/>
                <w:szCs w:val="24"/>
              </w:rPr>
              <w:t xml:space="preserve"> </w:t>
            </w:r>
            <w:proofErr w:type="spellStart"/>
            <w:r w:rsidRPr="003E46C4">
              <w:rPr>
                <w:rFonts w:ascii="Arial" w:hAnsi="Arial" w:cs="Arial"/>
                <w:sz w:val="24"/>
                <w:szCs w:val="24"/>
              </w:rPr>
              <w:t>produselor</w:t>
            </w:r>
            <w:proofErr w:type="spellEnd"/>
            <w:r w:rsidRPr="003E46C4">
              <w:rPr>
                <w:rFonts w:ascii="Arial" w:hAnsi="Arial" w:cs="Arial"/>
                <w:sz w:val="24"/>
                <w:szCs w:val="24"/>
              </w:rPr>
              <w:t xml:space="preserve"> </w:t>
            </w:r>
            <w:proofErr w:type="spellStart"/>
            <w:r w:rsidRPr="003E46C4">
              <w:rPr>
                <w:rFonts w:ascii="Arial" w:hAnsi="Arial" w:cs="Arial"/>
                <w:sz w:val="24"/>
                <w:szCs w:val="24"/>
              </w:rPr>
              <w:t>oferite</w:t>
            </w:r>
            <w:proofErr w:type="spellEnd"/>
            <w:r w:rsidRPr="003E46C4">
              <w:rPr>
                <w:rFonts w:ascii="Arial" w:hAnsi="Arial" w:cs="Arial"/>
                <w:sz w:val="24"/>
                <w:szCs w:val="24"/>
              </w:rPr>
              <w:t xml:space="preserve"> </w:t>
            </w:r>
            <w:proofErr w:type="spellStart"/>
            <w:r w:rsidRPr="003E46C4">
              <w:rPr>
                <w:rFonts w:ascii="Arial" w:hAnsi="Arial" w:cs="Arial"/>
                <w:sz w:val="24"/>
                <w:szCs w:val="24"/>
              </w:rPr>
              <w:t>consumatorilor</w:t>
            </w:r>
            <w:proofErr w:type="spellEnd"/>
            <w:r w:rsidRPr="003E46C4">
              <w:rPr>
                <w:rFonts w:ascii="Arial" w:hAnsi="Arial" w:cs="Arial"/>
                <w:sz w:val="24"/>
                <w:szCs w:val="24"/>
              </w:rPr>
              <w:t xml:space="preserve"> </w:t>
            </w:r>
            <w:proofErr w:type="spellStart"/>
            <w:r w:rsidRPr="003E46C4">
              <w:rPr>
                <w:rFonts w:ascii="Arial" w:hAnsi="Arial" w:cs="Arial"/>
                <w:sz w:val="24"/>
                <w:szCs w:val="24"/>
              </w:rPr>
              <w:t>spre</w:t>
            </w:r>
            <w:proofErr w:type="spellEnd"/>
            <w:r w:rsidRPr="003E46C4">
              <w:rPr>
                <w:rFonts w:ascii="Arial" w:hAnsi="Arial" w:cs="Arial"/>
                <w:sz w:val="24"/>
                <w:szCs w:val="24"/>
              </w:rPr>
              <w:t xml:space="preserve"> </w:t>
            </w:r>
            <w:proofErr w:type="spellStart"/>
            <w:r w:rsidRPr="003E46C4">
              <w:rPr>
                <w:rFonts w:ascii="Arial" w:hAnsi="Arial" w:cs="Arial"/>
                <w:sz w:val="24"/>
                <w:szCs w:val="24"/>
              </w:rPr>
              <w:t>vânzare</w:t>
            </w:r>
            <w:proofErr w:type="spellEnd"/>
            <w:r w:rsidRPr="003E46C4">
              <w:rPr>
                <w:rFonts w:ascii="Arial" w:hAnsi="Arial" w:cs="Arial"/>
                <w:sz w:val="24"/>
                <w:szCs w:val="24"/>
              </w:rPr>
              <w:t xml:space="preserve">, </w:t>
            </w:r>
            <w:proofErr w:type="spellStart"/>
            <w:r w:rsidRPr="003E46C4">
              <w:rPr>
                <w:rFonts w:ascii="Arial" w:hAnsi="Arial" w:cs="Arial"/>
                <w:sz w:val="24"/>
                <w:szCs w:val="24"/>
              </w:rPr>
              <w:t>republicată</w:t>
            </w:r>
            <w:proofErr w:type="spellEnd"/>
            <w:r w:rsidRPr="003E46C4">
              <w:rPr>
                <w:rFonts w:ascii="Arial" w:hAnsi="Arial" w:cs="Arial"/>
                <w:sz w:val="24"/>
                <w:szCs w:val="24"/>
              </w:rPr>
              <w:t xml:space="preserve"> </w:t>
            </w:r>
            <w:proofErr w:type="spellStart"/>
            <w:r w:rsidRPr="003E46C4">
              <w:rPr>
                <w:rFonts w:ascii="Arial" w:hAnsi="Arial" w:cs="Arial"/>
                <w:sz w:val="24"/>
                <w:szCs w:val="24"/>
              </w:rPr>
              <w:t>în</w:t>
            </w:r>
            <w:proofErr w:type="spellEnd"/>
            <w:r w:rsidRPr="003E46C4">
              <w:rPr>
                <w:rFonts w:ascii="Arial" w:hAnsi="Arial" w:cs="Arial"/>
                <w:sz w:val="24"/>
                <w:szCs w:val="24"/>
              </w:rPr>
              <w:t xml:space="preserve"> </w:t>
            </w:r>
            <w:proofErr w:type="spellStart"/>
            <w:r w:rsidRPr="003E46C4">
              <w:rPr>
                <w:rFonts w:ascii="Arial" w:hAnsi="Arial" w:cs="Arial"/>
                <w:sz w:val="24"/>
                <w:szCs w:val="24"/>
              </w:rPr>
              <w:t>Monitorul</w:t>
            </w:r>
            <w:proofErr w:type="spellEnd"/>
            <w:r w:rsidRPr="003E46C4">
              <w:rPr>
                <w:rFonts w:ascii="Arial" w:hAnsi="Arial" w:cs="Arial"/>
                <w:sz w:val="24"/>
                <w:szCs w:val="24"/>
              </w:rPr>
              <w:t xml:space="preserve"> </w:t>
            </w:r>
            <w:proofErr w:type="spellStart"/>
            <w:r w:rsidRPr="003E46C4">
              <w:rPr>
                <w:rFonts w:ascii="Arial" w:hAnsi="Arial" w:cs="Arial"/>
                <w:sz w:val="24"/>
                <w:szCs w:val="24"/>
              </w:rPr>
              <w:t>Oficial</w:t>
            </w:r>
            <w:proofErr w:type="spellEnd"/>
            <w:r w:rsidRPr="003E46C4">
              <w:rPr>
                <w:rFonts w:ascii="Arial" w:hAnsi="Arial" w:cs="Arial"/>
                <w:sz w:val="24"/>
                <w:szCs w:val="24"/>
              </w:rPr>
              <w:t xml:space="preserve"> al </w:t>
            </w:r>
            <w:proofErr w:type="spellStart"/>
            <w:r w:rsidRPr="003E46C4">
              <w:rPr>
                <w:rFonts w:ascii="Arial" w:hAnsi="Arial" w:cs="Arial"/>
                <w:sz w:val="24"/>
                <w:szCs w:val="24"/>
              </w:rPr>
              <w:t>României</w:t>
            </w:r>
            <w:proofErr w:type="spellEnd"/>
            <w:r w:rsidRPr="003E46C4">
              <w:rPr>
                <w:rFonts w:ascii="Arial" w:hAnsi="Arial" w:cs="Arial"/>
                <w:sz w:val="24"/>
                <w:szCs w:val="24"/>
              </w:rPr>
              <w:t xml:space="preserve">, </w:t>
            </w:r>
            <w:proofErr w:type="spellStart"/>
            <w:r w:rsidRPr="003E46C4">
              <w:rPr>
                <w:rFonts w:ascii="Arial" w:hAnsi="Arial" w:cs="Arial"/>
                <w:sz w:val="24"/>
                <w:szCs w:val="24"/>
              </w:rPr>
              <w:t>Partea</w:t>
            </w:r>
            <w:proofErr w:type="spellEnd"/>
            <w:r w:rsidRPr="003E46C4">
              <w:rPr>
                <w:rFonts w:ascii="Arial" w:hAnsi="Arial" w:cs="Arial"/>
                <w:sz w:val="24"/>
                <w:szCs w:val="24"/>
              </w:rPr>
              <w:t xml:space="preserve"> I,</w:t>
            </w:r>
            <w:r w:rsidR="009D3946" w:rsidRPr="003E46C4">
              <w:rPr>
                <w:rFonts w:ascii="Arial" w:hAnsi="Arial" w:cs="Arial"/>
                <w:sz w:val="24"/>
                <w:szCs w:val="24"/>
              </w:rPr>
              <w:t xml:space="preserve"> </w:t>
            </w:r>
            <w:r w:rsidRPr="003E46C4">
              <w:rPr>
                <w:rFonts w:ascii="Arial" w:hAnsi="Arial" w:cs="Arial"/>
                <w:sz w:val="24"/>
                <w:szCs w:val="24"/>
              </w:rPr>
              <w:t xml:space="preserve">nr. 643 din 09 </w:t>
            </w:r>
            <w:proofErr w:type="spellStart"/>
            <w:r w:rsidRPr="003E46C4">
              <w:rPr>
                <w:rFonts w:ascii="Arial" w:hAnsi="Arial" w:cs="Arial"/>
                <w:sz w:val="24"/>
                <w:szCs w:val="24"/>
              </w:rPr>
              <w:t>septembrie</w:t>
            </w:r>
            <w:proofErr w:type="spellEnd"/>
            <w:r w:rsidRPr="003E46C4">
              <w:rPr>
                <w:rFonts w:ascii="Arial" w:hAnsi="Arial" w:cs="Arial"/>
                <w:sz w:val="24"/>
                <w:szCs w:val="24"/>
              </w:rPr>
              <w:t xml:space="preserve"> 2008, cu </w:t>
            </w:r>
            <w:proofErr w:type="spellStart"/>
            <w:r w:rsidRPr="003E46C4">
              <w:rPr>
                <w:rFonts w:ascii="Arial" w:hAnsi="Arial" w:cs="Arial"/>
                <w:sz w:val="24"/>
                <w:szCs w:val="24"/>
              </w:rPr>
              <w:t>modific</w:t>
            </w:r>
            <w:r w:rsidR="009D3946" w:rsidRPr="003E46C4">
              <w:rPr>
                <w:rFonts w:ascii="Arial" w:hAnsi="Arial" w:cs="Arial"/>
                <w:sz w:val="24"/>
                <w:szCs w:val="24"/>
              </w:rPr>
              <w:t>ă</w:t>
            </w:r>
            <w:r w:rsidRPr="003E46C4">
              <w:rPr>
                <w:rFonts w:ascii="Arial" w:hAnsi="Arial" w:cs="Arial"/>
                <w:sz w:val="24"/>
                <w:szCs w:val="24"/>
              </w:rPr>
              <w:t>rile</w:t>
            </w:r>
            <w:proofErr w:type="spellEnd"/>
            <w:r w:rsidRPr="003E46C4">
              <w:rPr>
                <w:rFonts w:ascii="Arial" w:hAnsi="Arial" w:cs="Arial"/>
                <w:sz w:val="24"/>
                <w:szCs w:val="24"/>
              </w:rPr>
              <w:t xml:space="preserve"> </w:t>
            </w:r>
            <w:proofErr w:type="spellStart"/>
            <w:r w:rsidR="009D3946" w:rsidRPr="003E46C4">
              <w:rPr>
                <w:rFonts w:ascii="Arial" w:hAnsi="Arial" w:cs="Arial"/>
                <w:sz w:val="24"/>
                <w:szCs w:val="24"/>
              </w:rPr>
              <w:t>ş</w:t>
            </w:r>
            <w:r w:rsidRPr="003E46C4">
              <w:rPr>
                <w:rFonts w:ascii="Arial" w:hAnsi="Arial" w:cs="Arial"/>
                <w:sz w:val="24"/>
                <w:szCs w:val="24"/>
              </w:rPr>
              <w:t>i</w:t>
            </w:r>
            <w:proofErr w:type="spellEnd"/>
            <w:r w:rsidRPr="003E46C4">
              <w:rPr>
                <w:rFonts w:ascii="Arial" w:hAnsi="Arial" w:cs="Arial"/>
                <w:sz w:val="24"/>
                <w:szCs w:val="24"/>
              </w:rPr>
              <w:t xml:space="preserve"> </w:t>
            </w:r>
            <w:proofErr w:type="spellStart"/>
            <w:r w:rsidRPr="003E46C4">
              <w:rPr>
                <w:rFonts w:ascii="Arial" w:hAnsi="Arial" w:cs="Arial"/>
                <w:sz w:val="24"/>
                <w:szCs w:val="24"/>
              </w:rPr>
              <w:t>complet</w:t>
            </w:r>
            <w:r w:rsidR="00FC4CC5" w:rsidRPr="003E46C4">
              <w:rPr>
                <w:rFonts w:ascii="Arial" w:hAnsi="Arial" w:cs="Arial"/>
                <w:sz w:val="24"/>
                <w:szCs w:val="24"/>
              </w:rPr>
              <w:t>ă</w:t>
            </w:r>
            <w:r w:rsidRPr="003E46C4">
              <w:rPr>
                <w:rFonts w:ascii="Arial" w:hAnsi="Arial" w:cs="Arial"/>
                <w:sz w:val="24"/>
                <w:szCs w:val="24"/>
              </w:rPr>
              <w:t>rile</w:t>
            </w:r>
            <w:proofErr w:type="spellEnd"/>
            <w:r w:rsidRPr="003E46C4">
              <w:rPr>
                <w:rFonts w:ascii="Arial" w:hAnsi="Arial" w:cs="Arial"/>
                <w:sz w:val="24"/>
                <w:szCs w:val="24"/>
              </w:rPr>
              <w:t xml:space="preserve"> </w:t>
            </w:r>
            <w:proofErr w:type="spellStart"/>
            <w:r w:rsidRPr="003E46C4">
              <w:rPr>
                <w:rFonts w:ascii="Arial" w:hAnsi="Arial" w:cs="Arial"/>
                <w:sz w:val="24"/>
                <w:szCs w:val="24"/>
              </w:rPr>
              <w:t>ulterioare</w:t>
            </w:r>
            <w:proofErr w:type="spellEnd"/>
            <w:r w:rsidR="009D3946" w:rsidRPr="003E46C4">
              <w:rPr>
                <w:rFonts w:ascii="Arial" w:hAnsi="Arial" w:cs="Arial"/>
                <w:sz w:val="24"/>
                <w:szCs w:val="24"/>
              </w:rPr>
              <w:t xml:space="preserve">, </w:t>
            </w:r>
            <w:r w:rsidRPr="003E46C4">
              <w:rPr>
                <w:rFonts w:ascii="Arial" w:hAnsi="Arial" w:cs="Arial"/>
                <w:sz w:val="24"/>
                <w:szCs w:val="24"/>
              </w:rPr>
              <w:t xml:space="preserve">se </w:t>
            </w:r>
            <w:proofErr w:type="spellStart"/>
            <w:r w:rsidRPr="003E46C4">
              <w:rPr>
                <w:rFonts w:ascii="Arial" w:hAnsi="Arial" w:cs="Arial"/>
                <w:sz w:val="24"/>
                <w:szCs w:val="24"/>
              </w:rPr>
              <w:t>modifică</w:t>
            </w:r>
            <w:proofErr w:type="spellEnd"/>
            <w:r w:rsidRPr="003E46C4">
              <w:rPr>
                <w:rFonts w:ascii="Arial" w:hAnsi="Arial" w:cs="Arial"/>
                <w:sz w:val="24"/>
                <w:szCs w:val="24"/>
              </w:rPr>
              <w:t xml:space="preserve"> </w:t>
            </w:r>
            <w:proofErr w:type="spellStart"/>
            <w:r w:rsidRPr="003E46C4">
              <w:rPr>
                <w:rFonts w:ascii="Arial" w:hAnsi="Arial" w:cs="Arial"/>
                <w:sz w:val="24"/>
                <w:szCs w:val="24"/>
              </w:rPr>
              <w:t>şi</w:t>
            </w:r>
            <w:proofErr w:type="spellEnd"/>
            <w:r w:rsidRPr="003E46C4">
              <w:rPr>
                <w:rFonts w:ascii="Arial" w:hAnsi="Arial" w:cs="Arial"/>
                <w:sz w:val="24"/>
                <w:szCs w:val="24"/>
              </w:rPr>
              <w:t xml:space="preserve"> se </w:t>
            </w:r>
            <w:proofErr w:type="spellStart"/>
            <w:r w:rsidRPr="003E46C4">
              <w:rPr>
                <w:rFonts w:ascii="Arial" w:hAnsi="Arial" w:cs="Arial"/>
                <w:sz w:val="24"/>
                <w:szCs w:val="24"/>
              </w:rPr>
              <w:t>completează</w:t>
            </w:r>
            <w:proofErr w:type="spellEnd"/>
            <w:r w:rsidRPr="003E46C4">
              <w:rPr>
                <w:rFonts w:ascii="Arial" w:hAnsi="Arial" w:cs="Arial"/>
                <w:sz w:val="24"/>
                <w:szCs w:val="24"/>
              </w:rPr>
              <w:t xml:space="preserve"> </w:t>
            </w:r>
            <w:proofErr w:type="spellStart"/>
            <w:r w:rsidRPr="003E46C4">
              <w:rPr>
                <w:rFonts w:ascii="Arial" w:hAnsi="Arial" w:cs="Arial"/>
                <w:sz w:val="24"/>
                <w:szCs w:val="24"/>
              </w:rPr>
              <w:t>după</w:t>
            </w:r>
            <w:proofErr w:type="spellEnd"/>
            <w:r w:rsidRPr="003E46C4">
              <w:rPr>
                <w:rFonts w:ascii="Arial" w:hAnsi="Arial" w:cs="Arial"/>
                <w:sz w:val="24"/>
                <w:szCs w:val="24"/>
              </w:rPr>
              <w:t xml:space="preserve"> cum </w:t>
            </w:r>
            <w:proofErr w:type="spellStart"/>
            <w:r w:rsidRPr="003E46C4">
              <w:rPr>
                <w:rFonts w:ascii="Arial" w:hAnsi="Arial" w:cs="Arial"/>
                <w:sz w:val="24"/>
                <w:szCs w:val="24"/>
              </w:rPr>
              <w:t>urmează</w:t>
            </w:r>
            <w:proofErr w:type="spellEnd"/>
            <w:r w:rsidRPr="003E46C4">
              <w:rPr>
                <w:rFonts w:ascii="Arial" w:hAnsi="Arial" w:cs="Arial"/>
                <w:sz w:val="24"/>
                <w:szCs w:val="24"/>
              </w:rPr>
              <w:t>:</w:t>
            </w:r>
          </w:p>
        </w:tc>
        <w:tc>
          <w:tcPr>
            <w:tcW w:w="2065" w:type="dxa"/>
          </w:tcPr>
          <w:p w14:paraId="4D7E60B4" w14:textId="77777777" w:rsidR="007B6FAA" w:rsidRPr="003E46C4" w:rsidRDefault="007B6FAA" w:rsidP="007B6FAA">
            <w:pPr>
              <w:spacing w:after="0" w:line="240" w:lineRule="auto"/>
              <w:jc w:val="both"/>
              <w:rPr>
                <w:rFonts w:ascii="Arial" w:eastAsia="Times New Roman" w:hAnsi="Arial" w:cs="Arial"/>
                <w:sz w:val="24"/>
                <w:szCs w:val="24"/>
              </w:rPr>
            </w:pPr>
          </w:p>
        </w:tc>
        <w:tc>
          <w:tcPr>
            <w:tcW w:w="2484" w:type="dxa"/>
          </w:tcPr>
          <w:p w14:paraId="0450BCDD" w14:textId="77777777" w:rsidR="007B6FAA" w:rsidRPr="003E46C4" w:rsidRDefault="007B6FAA" w:rsidP="007B6FAA">
            <w:pPr>
              <w:spacing w:after="0" w:line="240" w:lineRule="auto"/>
              <w:jc w:val="both"/>
              <w:rPr>
                <w:rFonts w:ascii="Arial" w:eastAsia="Times New Roman" w:hAnsi="Arial" w:cs="Arial"/>
                <w:sz w:val="24"/>
                <w:szCs w:val="24"/>
              </w:rPr>
            </w:pPr>
          </w:p>
        </w:tc>
      </w:tr>
      <w:tr w:rsidR="007B6FAA" w:rsidRPr="003E46C4" w14:paraId="2C0A4A89" w14:textId="77777777" w:rsidTr="003E46C4">
        <w:trPr>
          <w:jc w:val="center"/>
        </w:trPr>
        <w:tc>
          <w:tcPr>
            <w:tcW w:w="1358" w:type="dxa"/>
          </w:tcPr>
          <w:p w14:paraId="07DF8C37" w14:textId="035EB861" w:rsidR="007B6FAA" w:rsidRPr="003E46C4" w:rsidRDefault="007B6FAA" w:rsidP="007B6FAA">
            <w:pPr>
              <w:spacing w:after="0" w:line="240" w:lineRule="auto"/>
              <w:jc w:val="both"/>
              <w:rPr>
                <w:rFonts w:ascii="Arial" w:eastAsia="MS Mincho" w:hAnsi="Arial" w:cs="Arial"/>
                <w:sz w:val="24"/>
                <w:szCs w:val="24"/>
              </w:rPr>
            </w:pPr>
          </w:p>
        </w:tc>
        <w:tc>
          <w:tcPr>
            <w:tcW w:w="3686" w:type="dxa"/>
          </w:tcPr>
          <w:p w14:paraId="003A2463" w14:textId="77777777" w:rsidR="007B6FAA" w:rsidRPr="003E46C4" w:rsidRDefault="007B6FAA" w:rsidP="007B6FAA">
            <w:pPr>
              <w:autoSpaceDE w:val="0"/>
              <w:autoSpaceDN w:val="0"/>
              <w:adjustRightInd w:val="0"/>
              <w:jc w:val="both"/>
              <w:rPr>
                <w:rFonts w:ascii="Arial" w:hAnsi="Arial" w:cs="Arial"/>
                <w:color w:val="000000"/>
                <w:sz w:val="24"/>
                <w:szCs w:val="24"/>
                <w:shd w:val="clear" w:color="auto" w:fill="FFFFFF"/>
                <w:lang w:val="it-IT"/>
              </w:rPr>
            </w:pPr>
            <w:r w:rsidRPr="003E46C4">
              <w:rPr>
                <w:rFonts w:ascii="Arial" w:hAnsi="Arial" w:cs="Arial"/>
                <w:color w:val="000000"/>
                <w:sz w:val="24"/>
                <w:szCs w:val="24"/>
                <w:shd w:val="clear" w:color="auto" w:fill="FFFFFF"/>
                <w:lang w:val="it-IT"/>
              </w:rPr>
              <w:t>1.</w:t>
            </w:r>
          </w:p>
          <w:p w14:paraId="5192A648" w14:textId="77777777" w:rsidR="007B6FAA" w:rsidRPr="003E46C4" w:rsidRDefault="007B6FAA" w:rsidP="007B6FAA">
            <w:pPr>
              <w:autoSpaceDE w:val="0"/>
              <w:autoSpaceDN w:val="0"/>
              <w:adjustRightInd w:val="0"/>
              <w:jc w:val="both"/>
              <w:rPr>
                <w:rFonts w:ascii="Arial" w:hAnsi="Arial" w:cs="Arial"/>
                <w:color w:val="000000"/>
                <w:sz w:val="24"/>
                <w:szCs w:val="24"/>
                <w:shd w:val="clear" w:color="auto" w:fill="FFFFFF"/>
                <w:lang w:val="it-IT"/>
              </w:rPr>
            </w:pPr>
            <w:r w:rsidRPr="003E46C4">
              <w:rPr>
                <w:rFonts w:ascii="Arial" w:hAnsi="Arial" w:cs="Arial"/>
                <w:color w:val="000000"/>
                <w:sz w:val="24"/>
                <w:szCs w:val="24"/>
                <w:shd w:val="clear" w:color="auto" w:fill="FFFFFF"/>
                <w:lang w:val="it-IT"/>
              </w:rPr>
              <w:t>Se introduce următorul articol:</w:t>
            </w:r>
          </w:p>
          <w:p w14:paraId="0201FA78" w14:textId="77777777" w:rsidR="007B6FAA" w:rsidRPr="003E46C4" w:rsidRDefault="007B6FAA" w:rsidP="007B6FAA">
            <w:pPr>
              <w:autoSpaceDE w:val="0"/>
              <w:autoSpaceDN w:val="0"/>
              <w:adjustRightInd w:val="0"/>
              <w:jc w:val="both"/>
              <w:rPr>
                <w:rFonts w:ascii="Arial" w:hAnsi="Arial" w:cs="Arial"/>
                <w:sz w:val="24"/>
                <w:szCs w:val="24"/>
                <w:lang w:val="ro-RO"/>
              </w:rPr>
            </w:pPr>
          </w:p>
          <w:p w14:paraId="20F27515" w14:textId="77777777" w:rsidR="007B6FAA" w:rsidRPr="003E46C4" w:rsidRDefault="007B6FAA" w:rsidP="007B6FAA">
            <w:pPr>
              <w:autoSpaceDE w:val="0"/>
              <w:autoSpaceDN w:val="0"/>
              <w:adjustRightInd w:val="0"/>
              <w:ind w:left="720"/>
              <w:jc w:val="center"/>
              <w:rPr>
                <w:rFonts w:ascii="Arial" w:hAnsi="Arial" w:cs="Arial"/>
                <w:i/>
                <w:iCs/>
                <w:color w:val="000000"/>
                <w:sz w:val="24"/>
                <w:szCs w:val="24"/>
                <w:shd w:val="clear" w:color="auto" w:fill="FFFFFF"/>
                <w:lang w:val="it-IT"/>
              </w:rPr>
            </w:pPr>
            <w:r w:rsidRPr="003E46C4">
              <w:rPr>
                <w:rFonts w:ascii="Arial" w:hAnsi="Arial" w:cs="Arial"/>
                <w:i/>
                <w:iCs/>
                <w:color w:val="000000"/>
                <w:sz w:val="24"/>
                <w:szCs w:val="24"/>
                <w:shd w:val="clear" w:color="auto" w:fill="FFFFFF"/>
                <w:lang w:val="it-IT"/>
              </w:rPr>
              <w:t>Articolul 6a:</w:t>
            </w:r>
          </w:p>
          <w:p w14:paraId="3CB2ACAD" w14:textId="77777777" w:rsidR="007B6FAA" w:rsidRPr="003E46C4" w:rsidRDefault="007B6FAA" w:rsidP="007B6FAA">
            <w:pPr>
              <w:autoSpaceDE w:val="0"/>
              <w:autoSpaceDN w:val="0"/>
              <w:adjustRightInd w:val="0"/>
              <w:spacing w:before="60" w:after="60" w:line="240" w:lineRule="auto"/>
              <w:jc w:val="both"/>
              <w:rPr>
                <w:rFonts w:ascii="Arial" w:eastAsia="MS Mincho" w:hAnsi="Arial" w:cs="Arial"/>
                <w:sz w:val="24"/>
                <w:szCs w:val="24"/>
                <w:lang w:val="ro-RO"/>
              </w:rPr>
            </w:pPr>
          </w:p>
        </w:tc>
        <w:tc>
          <w:tcPr>
            <w:tcW w:w="850" w:type="dxa"/>
          </w:tcPr>
          <w:p w14:paraId="5F54E88B" w14:textId="1C838984" w:rsidR="007B6FAA" w:rsidRPr="003E46C4" w:rsidRDefault="007B6FAA" w:rsidP="00A37D7F">
            <w:pPr>
              <w:pStyle w:val="ListParagraph"/>
              <w:numPr>
                <w:ilvl w:val="0"/>
                <w:numId w:val="16"/>
              </w:numPr>
              <w:spacing w:after="0" w:line="240" w:lineRule="auto"/>
              <w:rPr>
                <w:rFonts w:ascii="Arial" w:eastAsia="MS Mincho" w:hAnsi="Arial" w:cs="Arial"/>
                <w:sz w:val="24"/>
                <w:szCs w:val="24"/>
              </w:rPr>
            </w:pPr>
          </w:p>
        </w:tc>
        <w:tc>
          <w:tcPr>
            <w:tcW w:w="3731" w:type="dxa"/>
          </w:tcPr>
          <w:p w14:paraId="5352C25A" w14:textId="6EE15F0F" w:rsidR="00FC4CC5" w:rsidRPr="003E46C4" w:rsidRDefault="00A37D7F" w:rsidP="007B6FAA">
            <w:pPr>
              <w:spacing w:after="0" w:line="240" w:lineRule="auto"/>
              <w:jc w:val="both"/>
              <w:rPr>
                <w:rFonts w:ascii="Arial" w:eastAsia="Times New Roman" w:hAnsi="Arial" w:cs="Arial"/>
                <w:sz w:val="24"/>
                <w:szCs w:val="24"/>
                <w:lang w:val="ro-RO"/>
              </w:rPr>
            </w:pPr>
            <w:r w:rsidRPr="003E46C4">
              <w:rPr>
                <w:rFonts w:ascii="Arial" w:eastAsia="Times New Roman" w:hAnsi="Arial" w:cs="Arial"/>
                <w:sz w:val="24"/>
                <w:szCs w:val="24"/>
                <w:lang w:val="ro-RO"/>
              </w:rPr>
              <w:t xml:space="preserve">1. </w:t>
            </w:r>
            <w:r w:rsidR="00FC4CC5" w:rsidRPr="003E46C4">
              <w:rPr>
                <w:rFonts w:ascii="Arial" w:eastAsia="Times New Roman" w:hAnsi="Arial" w:cs="Arial"/>
                <w:sz w:val="24"/>
                <w:szCs w:val="24"/>
                <w:lang w:val="ro-RO"/>
              </w:rPr>
              <w:t>Dup</w:t>
            </w:r>
            <w:r w:rsidRPr="003E46C4">
              <w:rPr>
                <w:rFonts w:ascii="Arial" w:eastAsia="Times New Roman" w:hAnsi="Arial" w:cs="Arial"/>
                <w:sz w:val="24"/>
                <w:szCs w:val="24"/>
                <w:lang w:val="ro-RO"/>
              </w:rPr>
              <w:t>ă</w:t>
            </w:r>
            <w:r w:rsidR="00FC4CC5" w:rsidRPr="003E46C4">
              <w:rPr>
                <w:rFonts w:ascii="Arial" w:eastAsia="Times New Roman" w:hAnsi="Arial" w:cs="Arial"/>
                <w:sz w:val="24"/>
                <w:szCs w:val="24"/>
                <w:lang w:val="ro-RO"/>
              </w:rPr>
              <w:t xml:space="preserve"> art. 4, se introduce un nou articol, art. 4</w:t>
            </w:r>
            <w:r w:rsidR="00FC4CC5" w:rsidRPr="003E46C4">
              <w:rPr>
                <w:rFonts w:ascii="Arial" w:eastAsia="Times New Roman" w:hAnsi="Arial" w:cs="Arial"/>
                <w:sz w:val="24"/>
                <w:szCs w:val="24"/>
                <w:vertAlign w:val="superscript"/>
                <w:lang w:val="ro-RO"/>
              </w:rPr>
              <w:t>1</w:t>
            </w:r>
            <w:r w:rsidR="00FC4CC5" w:rsidRPr="003E46C4">
              <w:rPr>
                <w:rFonts w:ascii="Arial" w:eastAsia="Times New Roman" w:hAnsi="Arial" w:cs="Arial"/>
                <w:sz w:val="24"/>
                <w:szCs w:val="24"/>
                <w:lang w:val="ro-RO"/>
              </w:rPr>
              <w:t>, cu următorul cuprins:</w:t>
            </w:r>
          </w:p>
        </w:tc>
        <w:tc>
          <w:tcPr>
            <w:tcW w:w="2065" w:type="dxa"/>
          </w:tcPr>
          <w:p w14:paraId="28F6CFC9" w14:textId="77777777" w:rsidR="007B6FAA" w:rsidRPr="003E46C4" w:rsidRDefault="007B6FAA" w:rsidP="007B6FAA">
            <w:pPr>
              <w:shd w:val="clear" w:color="auto" w:fill="FFFFFF"/>
              <w:spacing w:before="100" w:after="0" w:line="240" w:lineRule="auto"/>
              <w:jc w:val="both"/>
              <w:rPr>
                <w:rFonts w:ascii="Arial" w:eastAsia="Times New Roman" w:hAnsi="Arial" w:cs="Arial"/>
                <w:sz w:val="24"/>
                <w:szCs w:val="24"/>
                <w:lang w:val="ro-RO" w:eastAsia="ro-RO"/>
              </w:rPr>
            </w:pPr>
          </w:p>
        </w:tc>
        <w:tc>
          <w:tcPr>
            <w:tcW w:w="2484" w:type="dxa"/>
          </w:tcPr>
          <w:p w14:paraId="1F8E2ABD" w14:textId="77777777" w:rsidR="007B6FAA" w:rsidRPr="003E46C4" w:rsidRDefault="007B6FAA" w:rsidP="007B6FAA">
            <w:pPr>
              <w:shd w:val="clear" w:color="auto" w:fill="FFFFFF"/>
              <w:spacing w:before="100" w:after="0" w:line="240" w:lineRule="auto"/>
              <w:jc w:val="both"/>
              <w:rPr>
                <w:rFonts w:ascii="Arial" w:eastAsia="Times New Roman" w:hAnsi="Arial" w:cs="Arial"/>
                <w:sz w:val="24"/>
                <w:szCs w:val="24"/>
                <w:lang w:val="ro-RO" w:eastAsia="ro-RO"/>
              </w:rPr>
            </w:pPr>
          </w:p>
        </w:tc>
      </w:tr>
      <w:tr w:rsidR="007B6FAA" w:rsidRPr="003E46C4" w14:paraId="318082D1" w14:textId="77777777" w:rsidTr="003E46C4">
        <w:trPr>
          <w:jc w:val="center"/>
        </w:trPr>
        <w:tc>
          <w:tcPr>
            <w:tcW w:w="1358" w:type="dxa"/>
          </w:tcPr>
          <w:p w14:paraId="21DA3440" w14:textId="609B6835" w:rsidR="007B6FAA" w:rsidRPr="003E46C4" w:rsidRDefault="007B6FAA" w:rsidP="007B6FAA">
            <w:pPr>
              <w:spacing w:after="0" w:line="240" w:lineRule="auto"/>
              <w:jc w:val="both"/>
              <w:rPr>
                <w:rFonts w:ascii="Arial" w:eastAsia="MS Mincho" w:hAnsi="Arial" w:cs="Arial"/>
                <w:sz w:val="24"/>
                <w:szCs w:val="24"/>
              </w:rPr>
            </w:pPr>
          </w:p>
        </w:tc>
        <w:tc>
          <w:tcPr>
            <w:tcW w:w="3686" w:type="dxa"/>
          </w:tcPr>
          <w:p w14:paraId="108275E9" w14:textId="1EC4A6A2" w:rsidR="007B6FAA" w:rsidRPr="003E46C4" w:rsidRDefault="007B6FAA" w:rsidP="003E46C4">
            <w:pPr>
              <w:pStyle w:val="ListParagraph"/>
              <w:numPr>
                <w:ilvl w:val="0"/>
                <w:numId w:val="19"/>
              </w:numPr>
              <w:autoSpaceDE w:val="0"/>
              <w:autoSpaceDN w:val="0"/>
              <w:adjustRightInd w:val="0"/>
              <w:jc w:val="both"/>
              <w:rPr>
                <w:rFonts w:ascii="Arial" w:hAnsi="Arial" w:cs="Arial"/>
                <w:color w:val="000000"/>
                <w:sz w:val="24"/>
                <w:szCs w:val="24"/>
                <w:shd w:val="clear" w:color="auto" w:fill="FFFFFF"/>
                <w:lang w:val="ro-RO"/>
              </w:rPr>
            </w:pPr>
          </w:p>
          <w:p w14:paraId="4B1343DB" w14:textId="77F21680" w:rsidR="007B6FAA" w:rsidRPr="003E46C4" w:rsidRDefault="007B6FAA" w:rsidP="007B6FAA">
            <w:pPr>
              <w:spacing w:before="100" w:beforeAutospacing="1" w:after="100" w:afterAutospacing="1" w:line="240" w:lineRule="auto"/>
              <w:jc w:val="both"/>
              <w:rPr>
                <w:rFonts w:ascii="Arial" w:eastAsia="Times New Roman" w:hAnsi="Arial" w:cs="Arial"/>
                <w:sz w:val="24"/>
                <w:szCs w:val="24"/>
                <w:lang w:val="ro-RO" w:eastAsia="ro-RO"/>
              </w:rPr>
            </w:pPr>
            <w:r w:rsidRPr="003E46C4">
              <w:rPr>
                <w:rFonts w:ascii="Arial" w:hAnsi="Arial" w:cs="Arial"/>
                <w:color w:val="000000"/>
                <w:sz w:val="24"/>
                <w:szCs w:val="24"/>
                <w:shd w:val="clear" w:color="auto" w:fill="FFFFFF"/>
                <w:lang w:val="pt-BR"/>
              </w:rPr>
              <w:t>Orice notificare de reducere a prețului indică prețul anterior aplicat de comerciant pentru o perioadă determinată, înainte de aplicarea reducerii de preț.</w:t>
            </w:r>
          </w:p>
        </w:tc>
        <w:tc>
          <w:tcPr>
            <w:tcW w:w="850" w:type="dxa"/>
          </w:tcPr>
          <w:p w14:paraId="3D1F02C6" w14:textId="47E2BDE2" w:rsidR="007B6FAA" w:rsidRPr="003E46C4" w:rsidRDefault="007B6FAA" w:rsidP="007B6FAA">
            <w:pPr>
              <w:autoSpaceDE w:val="0"/>
              <w:autoSpaceDN w:val="0"/>
              <w:adjustRightInd w:val="0"/>
              <w:spacing w:after="0" w:line="240" w:lineRule="auto"/>
              <w:jc w:val="both"/>
              <w:rPr>
                <w:rFonts w:ascii="Arial" w:eastAsia="MS Mincho" w:hAnsi="Arial" w:cs="Arial"/>
                <w:sz w:val="24"/>
                <w:szCs w:val="24"/>
                <w:lang w:eastAsia="ja-JP"/>
              </w:rPr>
            </w:pPr>
          </w:p>
        </w:tc>
        <w:tc>
          <w:tcPr>
            <w:tcW w:w="3731" w:type="dxa"/>
          </w:tcPr>
          <w:p w14:paraId="3B542BB9" w14:textId="3B69F316" w:rsidR="007F4AFF" w:rsidRPr="003E46C4" w:rsidRDefault="00A37D7F" w:rsidP="007F4AFF">
            <w:pPr>
              <w:spacing w:after="0"/>
              <w:jc w:val="both"/>
              <w:rPr>
                <w:rFonts w:ascii="Arial" w:eastAsia="Times New Roman" w:hAnsi="Arial" w:cs="Arial"/>
                <w:sz w:val="24"/>
                <w:szCs w:val="24"/>
                <w:lang w:val="ro-RO" w:eastAsia="ro-RO"/>
              </w:rPr>
            </w:pPr>
            <w:r w:rsidRPr="003E46C4">
              <w:rPr>
                <w:rFonts w:ascii="Arial" w:eastAsia="Times New Roman" w:hAnsi="Arial" w:cs="Arial"/>
                <w:sz w:val="24"/>
                <w:szCs w:val="24"/>
              </w:rPr>
              <w:t>“4</w:t>
            </w:r>
            <w:r w:rsidRPr="003E46C4">
              <w:rPr>
                <w:rFonts w:ascii="Arial" w:eastAsia="Times New Roman" w:hAnsi="Arial" w:cs="Arial"/>
                <w:sz w:val="24"/>
                <w:szCs w:val="24"/>
                <w:vertAlign w:val="superscript"/>
              </w:rPr>
              <w:t>1</w:t>
            </w:r>
            <w:r w:rsidR="00445122" w:rsidRPr="003E46C4">
              <w:rPr>
                <w:rFonts w:ascii="Arial" w:eastAsia="Times New Roman" w:hAnsi="Arial" w:cs="Arial"/>
                <w:sz w:val="24"/>
                <w:szCs w:val="24"/>
                <w:vertAlign w:val="superscript"/>
              </w:rPr>
              <w:t xml:space="preserve"> </w:t>
            </w:r>
            <w:r w:rsidR="007F4AFF" w:rsidRPr="003E46C4">
              <w:rPr>
                <w:rFonts w:ascii="Arial" w:eastAsia="Times New Roman" w:hAnsi="Arial" w:cs="Arial"/>
                <w:sz w:val="24"/>
                <w:szCs w:val="24"/>
                <w:lang w:val="ro-RO" w:eastAsia="ro-RO"/>
              </w:rPr>
              <w:t xml:space="preserve">– (1) Orice </w:t>
            </w:r>
            <w:r w:rsidR="004C14EE">
              <w:rPr>
                <w:rFonts w:ascii="Arial" w:eastAsia="Times New Roman" w:hAnsi="Arial" w:cs="Arial"/>
                <w:sz w:val="24"/>
                <w:szCs w:val="24"/>
                <w:lang w:val="ro-RO" w:eastAsia="ro-RO"/>
              </w:rPr>
              <w:t xml:space="preserve">anunț </w:t>
            </w:r>
            <w:r w:rsidR="007F4AFF" w:rsidRPr="003E46C4">
              <w:rPr>
                <w:rFonts w:ascii="Arial" w:eastAsia="Times New Roman" w:hAnsi="Arial" w:cs="Arial"/>
                <w:sz w:val="24"/>
                <w:szCs w:val="24"/>
                <w:lang w:val="ro-RO" w:eastAsia="ro-RO"/>
              </w:rPr>
              <w:t xml:space="preserve">de reducere a prețului indică prețul anterior aplicat de </w:t>
            </w:r>
            <w:bookmarkStart w:id="0" w:name="_Hlk80013034"/>
            <w:r w:rsidR="007F4AFF" w:rsidRPr="003E46C4">
              <w:rPr>
                <w:rFonts w:ascii="Arial" w:eastAsia="Times New Roman" w:hAnsi="Arial" w:cs="Arial"/>
                <w:sz w:val="24"/>
                <w:szCs w:val="24"/>
                <w:lang w:val="ro-RO" w:eastAsia="ro-RO"/>
              </w:rPr>
              <w:t>vânzător</w:t>
            </w:r>
            <w:bookmarkEnd w:id="0"/>
            <w:r w:rsidR="007F4AFF" w:rsidRPr="003E46C4">
              <w:rPr>
                <w:rFonts w:ascii="Arial" w:eastAsia="Times New Roman" w:hAnsi="Arial" w:cs="Arial"/>
                <w:sz w:val="24"/>
                <w:szCs w:val="24"/>
                <w:lang w:val="ro-RO" w:eastAsia="ro-RO"/>
              </w:rPr>
              <w:t xml:space="preserve"> pentru o perioadă determinată, înainte de aplicarea reducerii de preț;</w:t>
            </w:r>
          </w:p>
          <w:p w14:paraId="69BA3414" w14:textId="271E3C03" w:rsidR="007B6FAA" w:rsidRPr="003E46C4" w:rsidRDefault="007B6FAA" w:rsidP="007B6FAA">
            <w:pPr>
              <w:spacing w:after="0" w:line="240" w:lineRule="auto"/>
              <w:jc w:val="both"/>
              <w:rPr>
                <w:rFonts w:ascii="Arial" w:eastAsia="Times New Roman" w:hAnsi="Arial" w:cs="Arial"/>
                <w:sz w:val="24"/>
                <w:szCs w:val="24"/>
              </w:rPr>
            </w:pPr>
          </w:p>
        </w:tc>
        <w:tc>
          <w:tcPr>
            <w:tcW w:w="2065" w:type="dxa"/>
          </w:tcPr>
          <w:p w14:paraId="276CCE6A" w14:textId="77777777" w:rsidR="007B6FAA" w:rsidRPr="003E46C4" w:rsidRDefault="007B6FAA" w:rsidP="007B6FAA">
            <w:pPr>
              <w:spacing w:after="0" w:line="240" w:lineRule="auto"/>
              <w:jc w:val="both"/>
              <w:rPr>
                <w:rFonts w:ascii="Arial" w:eastAsia="Times New Roman" w:hAnsi="Arial" w:cs="Arial"/>
                <w:sz w:val="24"/>
                <w:szCs w:val="24"/>
              </w:rPr>
            </w:pPr>
          </w:p>
        </w:tc>
        <w:tc>
          <w:tcPr>
            <w:tcW w:w="2484" w:type="dxa"/>
          </w:tcPr>
          <w:p w14:paraId="1437889C" w14:textId="77777777" w:rsidR="007B6FAA" w:rsidRPr="003E46C4" w:rsidRDefault="007B6FAA" w:rsidP="007B6FAA">
            <w:pPr>
              <w:spacing w:after="0" w:line="240" w:lineRule="auto"/>
              <w:jc w:val="both"/>
              <w:rPr>
                <w:rFonts w:ascii="Arial" w:eastAsia="Times New Roman" w:hAnsi="Arial" w:cs="Arial"/>
                <w:sz w:val="24"/>
                <w:szCs w:val="24"/>
              </w:rPr>
            </w:pPr>
          </w:p>
        </w:tc>
      </w:tr>
      <w:tr w:rsidR="007B6FAA" w:rsidRPr="003E46C4" w14:paraId="6B410C48" w14:textId="77777777" w:rsidTr="003E46C4">
        <w:trPr>
          <w:jc w:val="center"/>
        </w:trPr>
        <w:tc>
          <w:tcPr>
            <w:tcW w:w="1358" w:type="dxa"/>
          </w:tcPr>
          <w:p w14:paraId="2A2763F8" w14:textId="0F7FCBFB" w:rsidR="007B6FAA" w:rsidRPr="003E46C4" w:rsidRDefault="007B6FAA" w:rsidP="007B6FAA">
            <w:pPr>
              <w:spacing w:after="0" w:line="240" w:lineRule="auto"/>
              <w:jc w:val="both"/>
              <w:rPr>
                <w:rFonts w:ascii="Arial" w:eastAsia="MS Mincho" w:hAnsi="Arial" w:cs="Arial"/>
                <w:sz w:val="24"/>
                <w:szCs w:val="24"/>
              </w:rPr>
            </w:pPr>
          </w:p>
        </w:tc>
        <w:tc>
          <w:tcPr>
            <w:tcW w:w="3686" w:type="dxa"/>
          </w:tcPr>
          <w:p w14:paraId="1D5628CF" w14:textId="77777777" w:rsidR="007B6FAA" w:rsidRPr="003E46C4" w:rsidRDefault="007B6FAA" w:rsidP="007B6FAA">
            <w:pPr>
              <w:autoSpaceDE w:val="0"/>
              <w:autoSpaceDN w:val="0"/>
              <w:adjustRightInd w:val="0"/>
              <w:jc w:val="both"/>
              <w:rPr>
                <w:rFonts w:ascii="Arial" w:hAnsi="Arial" w:cs="Arial"/>
                <w:color w:val="000000"/>
                <w:sz w:val="24"/>
                <w:szCs w:val="24"/>
                <w:shd w:val="clear" w:color="auto" w:fill="FFFFFF"/>
                <w:lang w:val="ro-RO"/>
              </w:rPr>
            </w:pPr>
            <w:r w:rsidRPr="003E46C4">
              <w:rPr>
                <w:rFonts w:ascii="Arial" w:hAnsi="Arial" w:cs="Arial"/>
                <w:color w:val="000000"/>
                <w:sz w:val="24"/>
                <w:szCs w:val="24"/>
                <w:shd w:val="clear" w:color="auto" w:fill="FFFFFF"/>
                <w:lang w:val="ro-RO"/>
              </w:rPr>
              <w:t>(2)</w:t>
            </w:r>
          </w:p>
          <w:p w14:paraId="31D7D390" w14:textId="0D684DDE" w:rsidR="007B6FAA" w:rsidRPr="003E46C4" w:rsidRDefault="007B6FAA" w:rsidP="007B6FAA">
            <w:pPr>
              <w:spacing w:before="100" w:beforeAutospacing="1" w:after="100" w:afterAutospacing="1" w:line="240" w:lineRule="auto"/>
              <w:jc w:val="both"/>
              <w:rPr>
                <w:rFonts w:ascii="Arial" w:eastAsia="Times New Roman" w:hAnsi="Arial" w:cs="Arial"/>
                <w:sz w:val="24"/>
                <w:szCs w:val="24"/>
                <w:lang w:val="ro-RO" w:eastAsia="ro-RO"/>
              </w:rPr>
            </w:pPr>
            <w:r w:rsidRPr="003E46C4">
              <w:rPr>
                <w:rFonts w:ascii="Arial" w:hAnsi="Arial" w:cs="Arial"/>
                <w:color w:val="000000"/>
                <w:sz w:val="24"/>
                <w:szCs w:val="24"/>
                <w:shd w:val="clear" w:color="auto" w:fill="FFFFFF"/>
                <w:lang w:val="pt-BR"/>
              </w:rPr>
              <w:t>Prețul anterior reprezintă cel mai scăzut preț practicat de comerciant cel puțin în perioada ultimelor 30 de zile înainte de data aplicării reducerii de preț.</w:t>
            </w:r>
          </w:p>
        </w:tc>
        <w:tc>
          <w:tcPr>
            <w:tcW w:w="850" w:type="dxa"/>
          </w:tcPr>
          <w:p w14:paraId="3FDC0EDC" w14:textId="37E2B67E" w:rsidR="007B6FAA" w:rsidRPr="003E46C4" w:rsidRDefault="007B6FAA" w:rsidP="007B6FAA">
            <w:pPr>
              <w:autoSpaceDE w:val="0"/>
              <w:autoSpaceDN w:val="0"/>
              <w:adjustRightInd w:val="0"/>
              <w:spacing w:after="0" w:line="240" w:lineRule="auto"/>
              <w:jc w:val="both"/>
              <w:rPr>
                <w:rFonts w:ascii="Arial" w:eastAsia="MS Mincho" w:hAnsi="Arial" w:cs="Arial"/>
                <w:sz w:val="24"/>
                <w:szCs w:val="24"/>
                <w:lang w:val="it-IT" w:eastAsia="ja-JP"/>
              </w:rPr>
            </w:pPr>
          </w:p>
        </w:tc>
        <w:tc>
          <w:tcPr>
            <w:tcW w:w="3731" w:type="dxa"/>
          </w:tcPr>
          <w:p w14:paraId="341ACC68" w14:textId="30DE7A41" w:rsidR="007B6FAA" w:rsidRPr="003E46C4" w:rsidRDefault="0090683F" w:rsidP="007B6FAA">
            <w:pPr>
              <w:spacing w:before="100" w:beforeAutospacing="1" w:after="100" w:afterAutospacing="1" w:line="240" w:lineRule="auto"/>
              <w:jc w:val="both"/>
              <w:rPr>
                <w:rFonts w:ascii="Arial" w:eastAsia="Times New Roman" w:hAnsi="Arial" w:cs="Arial"/>
                <w:sz w:val="24"/>
                <w:szCs w:val="24"/>
                <w:lang w:val="ro-RO" w:eastAsia="ro-RO"/>
              </w:rPr>
            </w:pPr>
            <w:r w:rsidRPr="003E46C4">
              <w:rPr>
                <w:rFonts w:ascii="Arial" w:eastAsia="Times New Roman" w:hAnsi="Arial" w:cs="Arial"/>
                <w:sz w:val="24"/>
                <w:szCs w:val="24"/>
                <w:lang w:val="ro-RO" w:eastAsia="ro-RO"/>
              </w:rPr>
              <w:t>(</w:t>
            </w:r>
            <w:r w:rsidR="007F4AFF" w:rsidRPr="003E46C4">
              <w:rPr>
                <w:rFonts w:ascii="Arial" w:eastAsia="Times New Roman" w:hAnsi="Arial" w:cs="Arial"/>
                <w:sz w:val="24"/>
                <w:szCs w:val="24"/>
                <w:lang w:val="ro-RO" w:eastAsia="ro-RO"/>
              </w:rPr>
              <w:t>2</w:t>
            </w:r>
            <w:r w:rsidR="00445122" w:rsidRPr="003E46C4">
              <w:rPr>
                <w:rFonts w:ascii="Arial" w:eastAsia="Times New Roman" w:hAnsi="Arial" w:cs="Arial"/>
                <w:sz w:val="24"/>
                <w:szCs w:val="24"/>
                <w:lang w:val="ro-RO" w:eastAsia="ro-RO"/>
              </w:rPr>
              <w:t>)</w:t>
            </w:r>
            <w:r w:rsidR="00445122" w:rsidRPr="003E46C4">
              <w:rPr>
                <w:rFonts w:ascii="Arial" w:hAnsi="Arial" w:cs="Arial"/>
                <w:sz w:val="24"/>
                <w:szCs w:val="24"/>
              </w:rPr>
              <w:t xml:space="preserve"> </w:t>
            </w:r>
            <w:r w:rsidR="00445122" w:rsidRPr="003E46C4">
              <w:rPr>
                <w:rFonts w:ascii="Arial" w:eastAsia="Times New Roman" w:hAnsi="Arial" w:cs="Arial"/>
                <w:sz w:val="24"/>
                <w:szCs w:val="24"/>
                <w:lang w:val="ro-RO" w:eastAsia="ro-RO"/>
              </w:rPr>
              <w:t>Prețul anterior reprezintă cel mai scăzut preț practicat de comerciant în perioada ultimelor 30 de zile înainte de data aplicării reducerii de preț.</w:t>
            </w:r>
          </w:p>
        </w:tc>
        <w:tc>
          <w:tcPr>
            <w:tcW w:w="2065" w:type="dxa"/>
          </w:tcPr>
          <w:p w14:paraId="0320796B" w14:textId="77777777" w:rsidR="007B6FAA" w:rsidRPr="003E46C4" w:rsidRDefault="007B6FAA" w:rsidP="007B6FAA">
            <w:pPr>
              <w:autoSpaceDE w:val="0"/>
              <w:autoSpaceDN w:val="0"/>
              <w:adjustRightInd w:val="0"/>
              <w:spacing w:after="0" w:line="240" w:lineRule="auto"/>
              <w:jc w:val="both"/>
              <w:rPr>
                <w:rFonts w:ascii="Arial" w:eastAsia="Times New Roman" w:hAnsi="Arial" w:cs="Arial"/>
                <w:sz w:val="24"/>
                <w:szCs w:val="24"/>
                <w:shd w:val="clear" w:color="auto" w:fill="FFFFFF"/>
                <w:lang w:val="it-IT"/>
              </w:rPr>
            </w:pPr>
          </w:p>
        </w:tc>
        <w:tc>
          <w:tcPr>
            <w:tcW w:w="2484" w:type="dxa"/>
          </w:tcPr>
          <w:p w14:paraId="0FDEA3DD" w14:textId="77777777" w:rsidR="007B6FAA" w:rsidRPr="003E46C4" w:rsidRDefault="007B6FAA" w:rsidP="007B6FAA">
            <w:pPr>
              <w:autoSpaceDE w:val="0"/>
              <w:autoSpaceDN w:val="0"/>
              <w:adjustRightInd w:val="0"/>
              <w:spacing w:after="0" w:line="240" w:lineRule="auto"/>
              <w:jc w:val="both"/>
              <w:rPr>
                <w:rFonts w:ascii="Arial" w:eastAsia="Times New Roman" w:hAnsi="Arial" w:cs="Arial"/>
                <w:sz w:val="24"/>
                <w:szCs w:val="24"/>
                <w:shd w:val="clear" w:color="auto" w:fill="FFFFFF"/>
                <w:lang w:val="it-IT"/>
              </w:rPr>
            </w:pPr>
          </w:p>
        </w:tc>
      </w:tr>
      <w:tr w:rsidR="007B6FAA" w:rsidRPr="003E46C4" w14:paraId="2483AB19" w14:textId="77777777" w:rsidTr="003E46C4">
        <w:trPr>
          <w:jc w:val="center"/>
        </w:trPr>
        <w:tc>
          <w:tcPr>
            <w:tcW w:w="1358" w:type="dxa"/>
          </w:tcPr>
          <w:p w14:paraId="39812370" w14:textId="65D51EC3" w:rsidR="007B6FAA" w:rsidRPr="003E46C4" w:rsidRDefault="007B6FAA" w:rsidP="007B6FAA">
            <w:pPr>
              <w:spacing w:after="0" w:line="240" w:lineRule="auto"/>
              <w:jc w:val="both"/>
              <w:rPr>
                <w:rFonts w:ascii="Arial" w:eastAsia="MS Mincho" w:hAnsi="Arial" w:cs="Arial"/>
                <w:sz w:val="24"/>
                <w:szCs w:val="24"/>
                <w:lang w:val="pt-BR"/>
              </w:rPr>
            </w:pPr>
          </w:p>
        </w:tc>
        <w:tc>
          <w:tcPr>
            <w:tcW w:w="3686" w:type="dxa"/>
          </w:tcPr>
          <w:p w14:paraId="757FE7C1" w14:textId="77777777" w:rsidR="007B6FAA" w:rsidRPr="003E46C4" w:rsidRDefault="007B6FAA" w:rsidP="007B6FAA">
            <w:pPr>
              <w:autoSpaceDE w:val="0"/>
              <w:autoSpaceDN w:val="0"/>
              <w:adjustRightInd w:val="0"/>
              <w:jc w:val="both"/>
              <w:rPr>
                <w:rFonts w:ascii="Arial" w:hAnsi="Arial" w:cs="Arial"/>
                <w:color w:val="000000"/>
                <w:sz w:val="24"/>
                <w:szCs w:val="24"/>
                <w:shd w:val="clear" w:color="auto" w:fill="FFFFFF"/>
                <w:lang w:val="ro-RO"/>
              </w:rPr>
            </w:pPr>
            <w:r w:rsidRPr="003E46C4">
              <w:rPr>
                <w:rFonts w:ascii="Arial" w:hAnsi="Arial" w:cs="Arial"/>
                <w:color w:val="000000"/>
                <w:sz w:val="24"/>
                <w:szCs w:val="24"/>
                <w:shd w:val="clear" w:color="auto" w:fill="FFFFFF"/>
                <w:lang w:val="ro-RO"/>
              </w:rPr>
              <w:t>(3)</w:t>
            </w:r>
          </w:p>
          <w:p w14:paraId="2A394E24" w14:textId="46EADA76" w:rsidR="007B6FAA" w:rsidRPr="003E46C4" w:rsidRDefault="007B6FAA" w:rsidP="007B6FAA">
            <w:pPr>
              <w:autoSpaceDE w:val="0"/>
              <w:autoSpaceDN w:val="0"/>
              <w:adjustRightInd w:val="0"/>
              <w:spacing w:after="0" w:line="240" w:lineRule="auto"/>
              <w:jc w:val="both"/>
              <w:rPr>
                <w:rFonts w:ascii="Arial" w:eastAsia="Times New Roman" w:hAnsi="Arial" w:cs="Arial"/>
                <w:sz w:val="24"/>
                <w:szCs w:val="24"/>
                <w:lang w:val="pt-BR"/>
              </w:rPr>
            </w:pPr>
            <w:r w:rsidRPr="003E46C4">
              <w:rPr>
                <w:rFonts w:ascii="Arial" w:hAnsi="Arial" w:cs="Arial"/>
                <w:color w:val="000000"/>
                <w:sz w:val="24"/>
                <w:szCs w:val="24"/>
                <w:shd w:val="clear" w:color="auto" w:fill="FFFFFF"/>
                <w:lang w:val="it-IT"/>
              </w:rPr>
              <w:t>Statele membre pot prevedea norme diferite pentru bunurile susceptibile a se deteriora sau a se perima rapid.</w:t>
            </w:r>
          </w:p>
        </w:tc>
        <w:tc>
          <w:tcPr>
            <w:tcW w:w="850" w:type="dxa"/>
          </w:tcPr>
          <w:p w14:paraId="7377755F" w14:textId="6BF30A0A" w:rsidR="007B6FAA" w:rsidRPr="003E46C4" w:rsidRDefault="007B6FAA" w:rsidP="007B6FAA">
            <w:pPr>
              <w:autoSpaceDE w:val="0"/>
              <w:autoSpaceDN w:val="0"/>
              <w:adjustRightInd w:val="0"/>
              <w:spacing w:after="0" w:line="240" w:lineRule="auto"/>
              <w:jc w:val="both"/>
              <w:rPr>
                <w:rFonts w:ascii="Arial" w:eastAsia="MS Mincho" w:hAnsi="Arial" w:cs="Arial"/>
                <w:sz w:val="24"/>
                <w:szCs w:val="24"/>
                <w:lang w:val="pt-BR" w:eastAsia="ja-JP"/>
              </w:rPr>
            </w:pPr>
          </w:p>
        </w:tc>
        <w:tc>
          <w:tcPr>
            <w:tcW w:w="3731" w:type="dxa"/>
          </w:tcPr>
          <w:p w14:paraId="48DEA37D" w14:textId="61C19C66" w:rsidR="007B6FAA" w:rsidRPr="003E46C4" w:rsidRDefault="0090683F" w:rsidP="007B6FAA">
            <w:pPr>
              <w:spacing w:after="0" w:line="240" w:lineRule="auto"/>
              <w:jc w:val="both"/>
              <w:rPr>
                <w:rFonts w:ascii="Arial" w:eastAsia="Times New Roman" w:hAnsi="Arial" w:cs="Arial"/>
                <w:sz w:val="24"/>
                <w:szCs w:val="24"/>
                <w:lang w:val="pt-BR"/>
              </w:rPr>
            </w:pPr>
            <w:r w:rsidRPr="003E46C4">
              <w:rPr>
                <w:rFonts w:ascii="Arial" w:eastAsia="Times New Roman" w:hAnsi="Arial" w:cs="Arial"/>
                <w:sz w:val="24"/>
                <w:szCs w:val="24"/>
                <w:lang w:val="pt-BR"/>
              </w:rPr>
              <w:t>(3</w:t>
            </w:r>
            <w:r w:rsidR="00D76C69" w:rsidRPr="003E46C4">
              <w:rPr>
                <w:rFonts w:ascii="Arial" w:eastAsia="Times New Roman" w:hAnsi="Arial" w:cs="Arial"/>
                <w:sz w:val="24"/>
                <w:szCs w:val="24"/>
                <w:lang w:val="pt-BR"/>
              </w:rPr>
              <w:t xml:space="preserve">) </w:t>
            </w:r>
            <w:r w:rsidR="00EB5D45" w:rsidRPr="003E46C4">
              <w:rPr>
                <w:rFonts w:ascii="Arial" w:eastAsia="Times New Roman" w:hAnsi="Arial" w:cs="Arial"/>
                <w:sz w:val="24"/>
                <w:szCs w:val="24"/>
                <w:lang w:val="pt-BR"/>
              </w:rPr>
              <w:t>Î</w:t>
            </w:r>
            <w:r w:rsidR="00207993" w:rsidRPr="003E46C4">
              <w:rPr>
                <w:rFonts w:ascii="Arial" w:eastAsia="Times New Roman" w:hAnsi="Arial" w:cs="Arial"/>
                <w:sz w:val="24"/>
                <w:szCs w:val="24"/>
                <w:lang w:val="pt-BR"/>
              </w:rPr>
              <w:t>n cazul bunurilor susceptibile a se deteriora sau a se perima rapid, prețul anterior reprezintă cel mai scăzut preț practicat de comerciant în perioada ultimelor 10 de zile înainte de data aplicării reducerii de preț.</w:t>
            </w:r>
          </w:p>
        </w:tc>
        <w:tc>
          <w:tcPr>
            <w:tcW w:w="2065" w:type="dxa"/>
          </w:tcPr>
          <w:p w14:paraId="2032D47E" w14:textId="77777777" w:rsidR="007B6FAA" w:rsidRPr="003E46C4" w:rsidRDefault="007B6FAA" w:rsidP="007B6FAA">
            <w:pPr>
              <w:spacing w:after="0" w:line="240" w:lineRule="auto"/>
              <w:jc w:val="both"/>
              <w:rPr>
                <w:rFonts w:ascii="Arial" w:eastAsia="Times New Roman" w:hAnsi="Arial" w:cs="Arial"/>
                <w:sz w:val="24"/>
                <w:szCs w:val="24"/>
                <w:lang w:val="pt-BR"/>
              </w:rPr>
            </w:pPr>
          </w:p>
        </w:tc>
        <w:tc>
          <w:tcPr>
            <w:tcW w:w="2484" w:type="dxa"/>
          </w:tcPr>
          <w:p w14:paraId="590EB6B2" w14:textId="3FA50834" w:rsidR="007B6FAA" w:rsidRPr="003E46C4" w:rsidRDefault="007B6FAA" w:rsidP="007B6FAA">
            <w:pPr>
              <w:spacing w:after="0" w:line="240" w:lineRule="auto"/>
              <w:jc w:val="both"/>
              <w:rPr>
                <w:rFonts w:ascii="Arial" w:eastAsia="Times New Roman" w:hAnsi="Arial" w:cs="Arial"/>
                <w:sz w:val="24"/>
                <w:szCs w:val="24"/>
                <w:lang w:val="pt-BR"/>
              </w:rPr>
            </w:pPr>
          </w:p>
        </w:tc>
      </w:tr>
      <w:tr w:rsidR="00FC4CC5" w:rsidRPr="003E46C4" w14:paraId="2F63EC39" w14:textId="77777777" w:rsidTr="003E46C4">
        <w:trPr>
          <w:jc w:val="center"/>
        </w:trPr>
        <w:tc>
          <w:tcPr>
            <w:tcW w:w="1358" w:type="dxa"/>
          </w:tcPr>
          <w:p w14:paraId="6A47AF27" w14:textId="167C1040" w:rsidR="00FC4CC5" w:rsidRPr="003E46C4" w:rsidRDefault="00FC4CC5" w:rsidP="00FC4CC5">
            <w:pPr>
              <w:spacing w:after="0" w:line="240" w:lineRule="auto"/>
              <w:jc w:val="both"/>
              <w:rPr>
                <w:rFonts w:ascii="Arial" w:eastAsia="MS Mincho" w:hAnsi="Arial" w:cs="Arial"/>
                <w:sz w:val="24"/>
                <w:szCs w:val="24"/>
                <w:lang w:val="pt-BR"/>
              </w:rPr>
            </w:pPr>
          </w:p>
        </w:tc>
        <w:tc>
          <w:tcPr>
            <w:tcW w:w="3686" w:type="dxa"/>
          </w:tcPr>
          <w:p w14:paraId="76EBB7CC" w14:textId="77777777" w:rsidR="00FC4CC5" w:rsidRPr="003E46C4" w:rsidRDefault="00FC4CC5" w:rsidP="00D76C69">
            <w:pPr>
              <w:autoSpaceDE w:val="0"/>
              <w:autoSpaceDN w:val="0"/>
              <w:adjustRightInd w:val="0"/>
              <w:spacing w:after="0" w:line="240" w:lineRule="auto"/>
              <w:jc w:val="both"/>
              <w:rPr>
                <w:rFonts w:ascii="Arial" w:hAnsi="Arial" w:cs="Arial"/>
                <w:color w:val="000000"/>
                <w:sz w:val="24"/>
                <w:szCs w:val="24"/>
                <w:shd w:val="clear" w:color="auto" w:fill="FFFFFF"/>
                <w:lang w:val="it-IT"/>
              </w:rPr>
            </w:pPr>
            <w:r w:rsidRPr="003E46C4">
              <w:rPr>
                <w:rFonts w:ascii="Arial" w:hAnsi="Arial" w:cs="Arial"/>
                <w:color w:val="000000"/>
                <w:sz w:val="24"/>
                <w:szCs w:val="24"/>
                <w:shd w:val="clear" w:color="auto" w:fill="FFFFFF"/>
                <w:lang w:val="ro-RO"/>
              </w:rPr>
              <w:t>(</w:t>
            </w:r>
            <w:r w:rsidRPr="003E46C4">
              <w:rPr>
                <w:rFonts w:ascii="Arial" w:hAnsi="Arial" w:cs="Arial"/>
                <w:color w:val="000000"/>
                <w:sz w:val="24"/>
                <w:szCs w:val="24"/>
                <w:shd w:val="clear" w:color="auto" w:fill="FFFFFF"/>
                <w:lang w:val="it-IT"/>
              </w:rPr>
              <w:t>4)</w:t>
            </w:r>
          </w:p>
          <w:p w14:paraId="5B175989" w14:textId="4BF6FD34" w:rsidR="00FC4CC5" w:rsidRPr="003E46C4" w:rsidRDefault="00FC4CC5" w:rsidP="00FC4CC5">
            <w:pPr>
              <w:autoSpaceDE w:val="0"/>
              <w:autoSpaceDN w:val="0"/>
              <w:adjustRightInd w:val="0"/>
              <w:spacing w:after="0" w:line="240" w:lineRule="auto"/>
              <w:jc w:val="both"/>
              <w:rPr>
                <w:rFonts w:ascii="Arial" w:eastAsia="MS Mincho" w:hAnsi="Arial" w:cs="Arial"/>
                <w:sz w:val="24"/>
                <w:szCs w:val="24"/>
                <w:lang w:val="pt-BR"/>
              </w:rPr>
            </w:pPr>
            <w:r w:rsidRPr="003E46C4">
              <w:rPr>
                <w:rFonts w:ascii="Arial" w:hAnsi="Arial" w:cs="Arial"/>
                <w:color w:val="000000"/>
                <w:sz w:val="24"/>
                <w:szCs w:val="24"/>
                <w:shd w:val="clear" w:color="auto" w:fill="FFFFFF"/>
                <w:lang w:val="it-IT"/>
              </w:rPr>
              <w:t>Dacă produsul a fost prezent pe piață mai puțin de 30 de zile, statele membre pot prevedea, de asemenea, o perioadă de timp mai scurtă decât cea menționată la alineatul (2).</w:t>
            </w:r>
          </w:p>
        </w:tc>
        <w:tc>
          <w:tcPr>
            <w:tcW w:w="850" w:type="dxa"/>
          </w:tcPr>
          <w:p w14:paraId="29D2CBF7" w14:textId="678FE61F" w:rsidR="00FC4CC5" w:rsidRPr="003E46C4" w:rsidRDefault="00FC4CC5" w:rsidP="00FC4CC5">
            <w:pPr>
              <w:autoSpaceDE w:val="0"/>
              <w:autoSpaceDN w:val="0"/>
              <w:adjustRightInd w:val="0"/>
              <w:spacing w:after="0" w:line="240" w:lineRule="auto"/>
              <w:jc w:val="both"/>
              <w:rPr>
                <w:rFonts w:ascii="Arial" w:eastAsia="MS Mincho" w:hAnsi="Arial" w:cs="Arial"/>
                <w:sz w:val="24"/>
                <w:szCs w:val="24"/>
                <w:lang w:val="pt-BR" w:eastAsia="ja-JP"/>
              </w:rPr>
            </w:pPr>
          </w:p>
        </w:tc>
        <w:tc>
          <w:tcPr>
            <w:tcW w:w="3731" w:type="dxa"/>
          </w:tcPr>
          <w:p w14:paraId="16E78B7D" w14:textId="1674F4E0" w:rsidR="00FC4CC5" w:rsidRPr="00007B41" w:rsidRDefault="004C14EE" w:rsidP="00007B41">
            <w:pPr>
              <w:spacing w:after="0"/>
              <w:jc w:val="both"/>
              <w:rPr>
                <w:rFonts w:ascii="Tahoma" w:eastAsia="Times New Roman" w:hAnsi="Tahoma" w:cs="Tahoma"/>
                <w:sz w:val="24"/>
                <w:szCs w:val="24"/>
                <w:lang w:val="pt-BR"/>
              </w:rPr>
            </w:pPr>
            <w:r>
              <w:rPr>
                <w:rFonts w:ascii="Tahoma" w:eastAsia="Times New Roman" w:hAnsi="Tahoma" w:cs="Tahoma"/>
                <w:sz w:val="24"/>
                <w:szCs w:val="24"/>
                <w:lang w:val="it-IT"/>
              </w:rPr>
              <w:t>(4)</w:t>
            </w:r>
            <w:r w:rsidRPr="000A45D3">
              <w:rPr>
                <w:rFonts w:ascii="Times New Roman" w:hAnsi="Times New Roman"/>
                <w:sz w:val="24"/>
                <w:szCs w:val="24"/>
              </w:rPr>
              <w:t xml:space="preserve"> </w:t>
            </w:r>
            <w:r w:rsidRPr="00F237F7">
              <w:rPr>
                <w:rFonts w:ascii="Tahoma" w:eastAsia="Times New Roman" w:hAnsi="Tahoma" w:cs="Tahoma"/>
                <w:sz w:val="24"/>
                <w:szCs w:val="24"/>
                <w:lang w:val="pt-BR"/>
              </w:rPr>
              <w:t xml:space="preserve">În cazul </w:t>
            </w:r>
            <w:r>
              <w:rPr>
                <w:rFonts w:ascii="Tahoma" w:eastAsia="Times New Roman" w:hAnsi="Tahoma" w:cs="Tahoma"/>
                <w:sz w:val="24"/>
                <w:szCs w:val="24"/>
                <w:lang w:val="pt-BR"/>
              </w:rPr>
              <w:t>bunurilor</w:t>
            </w:r>
            <w:r w:rsidRPr="00F237F7">
              <w:rPr>
                <w:rFonts w:ascii="Tahoma" w:eastAsia="Times New Roman" w:hAnsi="Tahoma" w:cs="Tahoma"/>
                <w:sz w:val="24"/>
                <w:szCs w:val="24"/>
                <w:lang w:val="pt-BR"/>
              </w:rPr>
              <w:t xml:space="preserve"> prezente la comercializare ȋntr-o perioadă mai mică de 30 de zile, preţul anterior reprezintă cel mai scăzut preţ practicat de vânzător ȋn această perioadă ȋnainte de data aplicării reducerii de preţ;</w:t>
            </w:r>
          </w:p>
        </w:tc>
        <w:tc>
          <w:tcPr>
            <w:tcW w:w="2065" w:type="dxa"/>
          </w:tcPr>
          <w:p w14:paraId="4BDEFC32" w14:textId="77777777" w:rsidR="00FC4CC5" w:rsidRPr="003E46C4" w:rsidRDefault="00FC4CC5" w:rsidP="00FC4CC5">
            <w:pPr>
              <w:spacing w:after="0" w:line="240" w:lineRule="auto"/>
              <w:jc w:val="both"/>
              <w:rPr>
                <w:rFonts w:ascii="Arial" w:eastAsia="MS Mincho" w:hAnsi="Arial" w:cs="Arial"/>
                <w:sz w:val="24"/>
                <w:szCs w:val="24"/>
                <w:lang w:val="it-IT"/>
              </w:rPr>
            </w:pPr>
          </w:p>
        </w:tc>
        <w:tc>
          <w:tcPr>
            <w:tcW w:w="2484" w:type="dxa"/>
          </w:tcPr>
          <w:p w14:paraId="447DF66F" w14:textId="5F22AE6A" w:rsidR="00FC4CC5" w:rsidRPr="003E46C4" w:rsidRDefault="00FC4CC5" w:rsidP="00FC4CC5">
            <w:pPr>
              <w:spacing w:after="0" w:line="240" w:lineRule="auto"/>
              <w:jc w:val="both"/>
              <w:rPr>
                <w:rFonts w:ascii="Arial" w:eastAsia="MS Mincho" w:hAnsi="Arial" w:cs="Arial"/>
                <w:sz w:val="24"/>
                <w:szCs w:val="24"/>
                <w:lang w:val="it-IT"/>
              </w:rPr>
            </w:pPr>
          </w:p>
        </w:tc>
      </w:tr>
      <w:tr w:rsidR="00FC4CC5" w:rsidRPr="003E46C4" w14:paraId="0635D353" w14:textId="77777777" w:rsidTr="003E46C4">
        <w:trPr>
          <w:jc w:val="center"/>
        </w:trPr>
        <w:tc>
          <w:tcPr>
            <w:tcW w:w="1358" w:type="dxa"/>
          </w:tcPr>
          <w:p w14:paraId="276A0FC4" w14:textId="3FC8F5A0" w:rsidR="00FC4CC5" w:rsidRPr="003E46C4" w:rsidRDefault="00FC4CC5" w:rsidP="00FC4CC5">
            <w:pPr>
              <w:spacing w:after="0" w:line="240" w:lineRule="auto"/>
              <w:jc w:val="both"/>
              <w:rPr>
                <w:rFonts w:ascii="Arial" w:eastAsia="MS Mincho" w:hAnsi="Arial" w:cs="Arial"/>
                <w:sz w:val="24"/>
                <w:szCs w:val="24"/>
                <w:lang w:val="pt-BR"/>
              </w:rPr>
            </w:pPr>
          </w:p>
        </w:tc>
        <w:tc>
          <w:tcPr>
            <w:tcW w:w="3686" w:type="dxa"/>
          </w:tcPr>
          <w:p w14:paraId="2AEB8980" w14:textId="1DE6F3DA" w:rsidR="00FC4CC5" w:rsidRPr="003E46C4" w:rsidRDefault="00FC4CC5" w:rsidP="00FC4CC5">
            <w:pPr>
              <w:autoSpaceDE w:val="0"/>
              <w:autoSpaceDN w:val="0"/>
              <w:adjustRightInd w:val="0"/>
              <w:jc w:val="both"/>
              <w:rPr>
                <w:rFonts w:ascii="Arial" w:hAnsi="Arial" w:cs="Arial"/>
                <w:color w:val="000000"/>
                <w:sz w:val="24"/>
                <w:szCs w:val="24"/>
                <w:shd w:val="clear" w:color="auto" w:fill="FFFFFF"/>
                <w:lang w:val="ro-RO"/>
              </w:rPr>
            </w:pPr>
            <w:r w:rsidRPr="003E46C4">
              <w:rPr>
                <w:rFonts w:ascii="Arial" w:hAnsi="Arial" w:cs="Arial"/>
                <w:color w:val="000000"/>
                <w:sz w:val="24"/>
                <w:szCs w:val="24"/>
                <w:shd w:val="clear" w:color="auto" w:fill="FFFFFF"/>
                <w:lang w:val="ro-RO"/>
              </w:rPr>
              <w:t>(5) Dacă reducerea de preț este majorată treptat, statele membre pot prevedea ca prețul anterior să fie considerat prețul fără reducere înainte de prima aplicare a reducerii de preț.”</w:t>
            </w:r>
          </w:p>
        </w:tc>
        <w:tc>
          <w:tcPr>
            <w:tcW w:w="850" w:type="dxa"/>
          </w:tcPr>
          <w:p w14:paraId="2906CF4A" w14:textId="72DA67B1" w:rsidR="00FC4CC5" w:rsidRPr="003E46C4" w:rsidRDefault="00FC4CC5" w:rsidP="00FC4CC5">
            <w:pPr>
              <w:autoSpaceDE w:val="0"/>
              <w:autoSpaceDN w:val="0"/>
              <w:adjustRightInd w:val="0"/>
              <w:spacing w:after="0" w:line="240" w:lineRule="auto"/>
              <w:jc w:val="both"/>
              <w:rPr>
                <w:rFonts w:ascii="Arial" w:eastAsia="MS Mincho" w:hAnsi="Arial" w:cs="Arial"/>
                <w:sz w:val="24"/>
                <w:szCs w:val="24"/>
                <w:lang w:val="pt-BR" w:eastAsia="ja-JP"/>
              </w:rPr>
            </w:pPr>
          </w:p>
        </w:tc>
        <w:tc>
          <w:tcPr>
            <w:tcW w:w="3731" w:type="dxa"/>
          </w:tcPr>
          <w:p w14:paraId="054B10EB" w14:textId="57A18C50" w:rsidR="00FC4CC5" w:rsidRPr="003E46C4" w:rsidRDefault="0090683F" w:rsidP="00FC4CC5">
            <w:pPr>
              <w:spacing w:after="0" w:line="240" w:lineRule="auto"/>
              <w:jc w:val="both"/>
              <w:rPr>
                <w:rFonts w:ascii="Arial" w:eastAsia="Times New Roman" w:hAnsi="Arial" w:cs="Arial"/>
                <w:sz w:val="24"/>
                <w:szCs w:val="24"/>
                <w:lang w:val="pt-BR"/>
              </w:rPr>
            </w:pPr>
            <w:r w:rsidRPr="003E46C4">
              <w:rPr>
                <w:rFonts w:ascii="Arial" w:eastAsia="Times New Roman" w:hAnsi="Arial" w:cs="Arial"/>
                <w:sz w:val="24"/>
                <w:szCs w:val="24"/>
                <w:lang w:val="pt-BR"/>
              </w:rPr>
              <w:t>(</w:t>
            </w:r>
            <w:r w:rsidR="004C14EE">
              <w:rPr>
                <w:rFonts w:ascii="Arial" w:eastAsia="Times New Roman" w:hAnsi="Arial" w:cs="Arial"/>
                <w:sz w:val="24"/>
                <w:szCs w:val="24"/>
                <w:lang w:val="pt-BR"/>
              </w:rPr>
              <w:t>5</w:t>
            </w:r>
            <w:r w:rsidR="00903C96" w:rsidRPr="003E46C4">
              <w:rPr>
                <w:rFonts w:ascii="Arial" w:eastAsia="Times New Roman" w:hAnsi="Arial" w:cs="Arial"/>
                <w:sz w:val="24"/>
                <w:szCs w:val="24"/>
                <w:lang w:val="pt-BR"/>
              </w:rPr>
              <w:t xml:space="preserve">) </w:t>
            </w:r>
            <w:r w:rsidR="00954CE9" w:rsidRPr="003E46C4">
              <w:rPr>
                <w:rFonts w:ascii="Arial" w:eastAsia="Times New Roman" w:hAnsi="Arial" w:cs="Arial"/>
                <w:sz w:val="24"/>
                <w:szCs w:val="24"/>
                <w:lang w:val="pt-BR"/>
              </w:rPr>
              <w:t>Dacă reducerea de preț este majorată treptat, fără ȋntrerupere, pe perioada aceleiasi campanii de reducere prețul anterior, asa cum este descris la alin (2), este considerat prețul fără reducere înainte de prima aplicare a reducerii de preț.”</w:t>
            </w:r>
          </w:p>
        </w:tc>
        <w:tc>
          <w:tcPr>
            <w:tcW w:w="2065" w:type="dxa"/>
          </w:tcPr>
          <w:p w14:paraId="2BD4C257" w14:textId="77777777" w:rsidR="00FC4CC5" w:rsidRPr="003E46C4" w:rsidRDefault="00FC4CC5" w:rsidP="00FC4CC5">
            <w:pPr>
              <w:spacing w:after="0" w:line="240" w:lineRule="auto"/>
              <w:jc w:val="both"/>
              <w:rPr>
                <w:rFonts w:ascii="Arial" w:eastAsia="MS Mincho" w:hAnsi="Arial" w:cs="Arial"/>
                <w:sz w:val="24"/>
                <w:szCs w:val="24"/>
                <w:lang w:val="pt-BR" w:eastAsia="ja-JP"/>
              </w:rPr>
            </w:pPr>
          </w:p>
        </w:tc>
        <w:tc>
          <w:tcPr>
            <w:tcW w:w="2484" w:type="dxa"/>
          </w:tcPr>
          <w:p w14:paraId="1C305B93" w14:textId="77777777" w:rsidR="00FC4CC5" w:rsidRPr="003E46C4" w:rsidRDefault="00FC4CC5" w:rsidP="00FC4CC5">
            <w:pPr>
              <w:spacing w:after="0" w:line="240" w:lineRule="auto"/>
              <w:jc w:val="both"/>
              <w:rPr>
                <w:rFonts w:ascii="Arial" w:eastAsia="MS Mincho" w:hAnsi="Arial" w:cs="Arial"/>
                <w:sz w:val="24"/>
                <w:szCs w:val="24"/>
                <w:lang w:val="pt-BR" w:eastAsia="ja-JP"/>
              </w:rPr>
            </w:pPr>
          </w:p>
        </w:tc>
      </w:tr>
      <w:tr w:rsidR="00EB5D45" w:rsidRPr="003E46C4" w14:paraId="1A9800B6" w14:textId="77777777" w:rsidTr="003E46C4">
        <w:trPr>
          <w:jc w:val="center"/>
        </w:trPr>
        <w:tc>
          <w:tcPr>
            <w:tcW w:w="1358" w:type="dxa"/>
          </w:tcPr>
          <w:p w14:paraId="7F259C19" w14:textId="77777777" w:rsidR="00EB5D45" w:rsidRPr="003E46C4" w:rsidRDefault="00EB5D45" w:rsidP="00EB5D45">
            <w:pPr>
              <w:spacing w:after="0" w:line="240" w:lineRule="auto"/>
              <w:jc w:val="both"/>
              <w:rPr>
                <w:rFonts w:ascii="Arial" w:eastAsia="MS Mincho" w:hAnsi="Arial" w:cs="Arial"/>
                <w:sz w:val="24"/>
                <w:szCs w:val="24"/>
                <w:lang w:val="pt-BR"/>
              </w:rPr>
            </w:pPr>
          </w:p>
        </w:tc>
        <w:tc>
          <w:tcPr>
            <w:tcW w:w="3686" w:type="dxa"/>
          </w:tcPr>
          <w:p w14:paraId="0704AACE" w14:textId="77777777" w:rsidR="00EB5D45" w:rsidRPr="003E46C4" w:rsidRDefault="00EB5D45" w:rsidP="00EB5D45">
            <w:pPr>
              <w:autoSpaceDE w:val="0"/>
              <w:autoSpaceDN w:val="0"/>
              <w:adjustRightInd w:val="0"/>
              <w:jc w:val="both"/>
              <w:rPr>
                <w:rFonts w:ascii="Arial" w:hAnsi="Arial" w:cs="Arial"/>
                <w:color w:val="000000"/>
                <w:sz w:val="24"/>
                <w:szCs w:val="24"/>
                <w:shd w:val="clear" w:color="auto" w:fill="FFFFFF"/>
              </w:rPr>
            </w:pPr>
            <w:r w:rsidRPr="003E46C4">
              <w:rPr>
                <w:rFonts w:ascii="Arial" w:hAnsi="Arial" w:cs="Arial"/>
                <w:color w:val="000000"/>
                <w:sz w:val="24"/>
                <w:szCs w:val="24"/>
                <w:shd w:val="clear" w:color="auto" w:fill="FFFFFF"/>
              </w:rPr>
              <w:t>2.</w:t>
            </w:r>
          </w:p>
          <w:p w14:paraId="59195C7A" w14:textId="77777777" w:rsidR="00EB5D45" w:rsidRPr="003E46C4" w:rsidRDefault="00EB5D45" w:rsidP="00EB5D45">
            <w:pPr>
              <w:autoSpaceDE w:val="0"/>
              <w:autoSpaceDN w:val="0"/>
              <w:adjustRightInd w:val="0"/>
              <w:jc w:val="both"/>
              <w:rPr>
                <w:rFonts w:ascii="Arial" w:hAnsi="Arial" w:cs="Arial"/>
                <w:color w:val="000000"/>
                <w:sz w:val="24"/>
                <w:szCs w:val="24"/>
                <w:shd w:val="clear" w:color="auto" w:fill="FFFFFF"/>
              </w:rPr>
            </w:pPr>
            <w:proofErr w:type="spellStart"/>
            <w:r w:rsidRPr="003E46C4">
              <w:rPr>
                <w:rFonts w:ascii="Arial" w:hAnsi="Arial" w:cs="Arial"/>
                <w:color w:val="000000"/>
                <w:sz w:val="24"/>
                <w:szCs w:val="24"/>
                <w:shd w:val="clear" w:color="auto" w:fill="FFFFFF"/>
              </w:rPr>
              <w:t>Articolul</w:t>
            </w:r>
            <w:proofErr w:type="spellEnd"/>
            <w:r w:rsidRPr="003E46C4">
              <w:rPr>
                <w:rFonts w:ascii="Arial" w:hAnsi="Arial" w:cs="Arial"/>
                <w:color w:val="000000"/>
                <w:sz w:val="24"/>
                <w:szCs w:val="24"/>
                <w:shd w:val="clear" w:color="auto" w:fill="FFFFFF"/>
              </w:rPr>
              <w:t xml:space="preserve"> 8 se </w:t>
            </w:r>
            <w:proofErr w:type="spellStart"/>
            <w:r w:rsidRPr="003E46C4">
              <w:rPr>
                <w:rFonts w:ascii="Arial" w:hAnsi="Arial" w:cs="Arial"/>
                <w:color w:val="000000"/>
                <w:sz w:val="24"/>
                <w:szCs w:val="24"/>
                <w:shd w:val="clear" w:color="auto" w:fill="FFFFFF"/>
              </w:rPr>
              <w:t>înlocuiește</w:t>
            </w:r>
            <w:proofErr w:type="spellEnd"/>
            <w:r w:rsidRPr="003E46C4">
              <w:rPr>
                <w:rFonts w:ascii="Arial" w:hAnsi="Arial" w:cs="Arial"/>
                <w:color w:val="000000"/>
                <w:sz w:val="24"/>
                <w:szCs w:val="24"/>
                <w:shd w:val="clear" w:color="auto" w:fill="FFFFFF"/>
              </w:rPr>
              <w:t xml:space="preserve"> cu </w:t>
            </w:r>
            <w:proofErr w:type="spellStart"/>
            <w:r w:rsidRPr="003E46C4">
              <w:rPr>
                <w:rFonts w:ascii="Arial" w:hAnsi="Arial" w:cs="Arial"/>
                <w:color w:val="000000"/>
                <w:sz w:val="24"/>
                <w:szCs w:val="24"/>
                <w:shd w:val="clear" w:color="auto" w:fill="FFFFFF"/>
              </w:rPr>
              <w:t>următorul</w:t>
            </w:r>
            <w:proofErr w:type="spellEnd"/>
            <w:r w:rsidRPr="003E46C4">
              <w:rPr>
                <w:rFonts w:ascii="Arial" w:hAnsi="Arial" w:cs="Arial"/>
                <w:color w:val="000000"/>
                <w:sz w:val="24"/>
                <w:szCs w:val="24"/>
                <w:shd w:val="clear" w:color="auto" w:fill="FFFFFF"/>
              </w:rPr>
              <w:t xml:space="preserve"> text:</w:t>
            </w:r>
          </w:p>
          <w:p w14:paraId="3CFDA4A3" w14:textId="77777777" w:rsidR="00EB5D45" w:rsidRPr="003E46C4" w:rsidRDefault="00EB5D45" w:rsidP="00EB5D45">
            <w:pPr>
              <w:autoSpaceDE w:val="0"/>
              <w:autoSpaceDN w:val="0"/>
              <w:adjustRightInd w:val="0"/>
              <w:jc w:val="both"/>
              <w:rPr>
                <w:rFonts w:ascii="Arial" w:hAnsi="Arial" w:cs="Arial"/>
                <w:sz w:val="24"/>
                <w:szCs w:val="24"/>
                <w:lang w:val="ro-RO"/>
              </w:rPr>
            </w:pPr>
          </w:p>
          <w:p w14:paraId="60E26D15" w14:textId="37B42ED2" w:rsidR="00EB5D45" w:rsidRPr="00007B41" w:rsidRDefault="00EB5D45" w:rsidP="00007B41">
            <w:pPr>
              <w:autoSpaceDE w:val="0"/>
              <w:autoSpaceDN w:val="0"/>
              <w:adjustRightInd w:val="0"/>
              <w:ind w:left="720"/>
              <w:rPr>
                <w:rFonts w:ascii="Arial" w:hAnsi="Arial" w:cs="Arial"/>
                <w:i/>
                <w:iCs/>
                <w:color w:val="000000"/>
                <w:sz w:val="24"/>
                <w:szCs w:val="24"/>
                <w:shd w:val="clear" w:color="auto" w:fill="FFFFFF"/>
              </w:rPr>
            </w:pPr>
            <w:proofErr w:type="spellStart"/>
            <w:r w:rsidRPr="003E46C4">
              <w:rPr>
                <w:rFonts w:ascii="Arial" w:hAnsi="Arial" w:cs="Arial"/>
                <w:i/>
                <w:iCs/>
                <w:color w:val="000000"/>
                <w:sz w:val="24"/>
                <w:szCs w:val="24"/>
                <w:shd w:val="clear" w:color="auto" w:fill="FFFFFF"/>
              </w:rPr>
              <w:t>Articolul</w:t>
            </w:r>
            <w:proofErr w:type="spellEnd"/>
            <w:r w:rsidRPr="003E46C4">
              <w:rPr>
                <w:rFonts w:ascii="Arial" w:hAnsi="Arial" w:cs="Arial"/>
                <w:i/>
                <w:iCs/>
                <w:color w:val="000000"/>
                <w:sz w:val="24"/>
                <w:szCs w:val="24"/>
                <w:shd w:val="clear" w:color="auto" w:fill="FFFFFF"/>
              </w:rPr>
              <w:t xml:space="preserve"> 8:</w:t>
            </w:r>
          </w:p>
        </w:tc>
        <w:tc>
          <w:tcPr>
            <w:tcW w:w="850" w:type="dxa"/>
          </w:tcPr>
          <w:p w14:paraId="697F9E29" w14:textId="4DF709E0" w:rsidR="00EB5D45" w:rsidRPr="003E46C4" w:rsidRDefault="0026346C" w:rsidP="00EB5D45">
            <w:pPr>
              <w:autoSpaceDE w:val="0"/>
              <w:autoSpaceDN w:val="0"/>
              <w:adjustRightInd w:val="0"/>
              <w:spacing w:after="0" w:line="240" w:lineRule="auto"/>
              <w:jc w:val="both"/>
              <w:rPr>
                <w:rFonts w:ascii="Arial" w:eastAsia="MS Mincho" w:hAnsi="Arial" w:cs="Arial"/>
                <w:sz w:val="24"/>
                <w:szCs w:val="24"/>
                <w:lang w:val="pt-BR" w:eastAsia="ja-JP"/>
              </w:rPr>
            </w:pPr>
            <w:r w:rsidRPr="003E46C4">
              <w:rPr>
                <w:rFonts w:ascii="Arial" w:eastAsia="MS Mincho" w:hAnsi="Arial" w:cs="Arial"/>
                <w:sz w:val="24"/>
                <w:szCs w:val="24"/>
                <w:lang w:val="pt-BR" w:eastAsia="ja-JP"/>
              </w:rPr>
              <w:t>2.</w:t>
            </w:r>
          </w:p>
        </w:tc>
        <w:tc>
          <w:tcPr>
            <w:tcW w:w="3731" w:type="dxa"/>
          </w:tcPr>
          <w:p w14:paraId="2EEB4A57" w14:textId="77777777" w:rsidR="00EB5D45" w:rsidRPr="003E46C4" w:rsidRDefault="00EB5D45" w:rsidP="00EB5D45">
            <w:pPr>
              <w:spacing w:after="0" w:line="240" w:lineRule="auto"/>
              <w:jc w:val="both"/>
              <w:rPr>
                <w:rFonts w:ascii="Arial" w:eastAsia="Times New Roman" w:hAnsi="Arial" w:cs="Arial"/>
                <w:sz w:val="24"/>
                <w:szCs w:val="24"/>
                <w:lang w:val="pt-BR"/>
              </w:rPr>
            </w:pPr>
          </w:p>
          <w:p w14:paraId="3BA2C87C" w14:textId="1A937768" w:rsidR="002D310D" w:rsidRPr="003E46C4" w:rsidRDefault="0026346C" w:rsidP="002D310D">
            <w:pPr>
              <w:spacing w:after="0" w:line="240" w:lineRule="auto"/>
              <w:jc w:val="both"/>
              <w:rPr>
                <w:rFonts w:ascii="Arial" w:eastAsia="Times New Roman" w:hAnsi="Arial" w:cs="Arial"/>
                <w:sz w:val="24"/>
                <w:szCs w:val="24"/>
                <w:lang w:val="pt-BR"/>
              </w:rPr>
            </w:pPr>
            <w:r w:rsidRPr="003E46C4">
              <w:rPr>
                <w:rFonts w:ascii="Arial" w:eastAsia="Times New Roman" w:hAnsi="Arial" w:cs="Arial"/>
                <w:sz w:val="24"/>
                <w:szCs w:val="24"/>
                <w:lang w:val="pt-BR"/>
              </w:rPr>
              <w:t xml:space="preserve">2. </w:t>
            </w:r>
            <w:r w:rsidR="002D310D" w:rsidRPr="003E46C4">
              <w:rPr>
                <w:rFonts w:ascii="Arial" w:eastAsia="Times New Roman" w:hAnsi="Arial" w:cs="Arial"/>
                <w:sz w:val="24"/>
                <w:szCs w:val="24"/>
                <w:lang w:val="pt-BR"/>
              </w:rPr>
              <w:t>Articolul 12 se modifică şi va avea următorul cuprins:</w:t>
            </w:r>
          </w:p>
          <w:p w14:paraId="55D5719F" w14:textId="77777777" w:rsidR="002D310D" w:rsidRPr="003E46C4" w:rsidRDefault="002D310D" w:rsidP="002D310D">
            <w:pPr>
              <w:spacing w:after="0" w:line="240" w:lineRule="auto"/>
              <w:jc w:val="both"/>
              <w:rPr>
                <w:rFonts w:ascii="Arial" w:eastAsia="Times New Roman" w:hAnsi="Arial" w:cs="Arial"/>
                <w:sz w:val="24"/>
                <w:szCs w:val="24"/>
                <w:lang w:val="pt-BR"/>
              </w:rPr>
            </w:pPr>
          </w:p>
          <w:p w14:paraId="5FE37B6F" w14:textId="4BE044E2" w:rsidR="002D310D" w:rsidRPr="003E46C4" w:rsidRDefault="002D310D" w:rsidP="002D310D">
            <w:pPr>
              <w:spacing w:after="0" w:line="240" w:lineRule="auto"/>
              <w:jc w:val="both"/>
              <w:rPr>
                <w:rFonts w:ascii="Arial" w:eastAsia="Times New Roman" w:hAnsi="Arial" w:cs="Arial"/>
                <w:sz w:val="24"/>
                <w:szCs w:val="24"/>
                <w:lang w:val="pt-BR"/>
              </w:rPr>
            </w:pPr>
          </w:p>
        </w:tc>
        <w:tc>
          <w:tcPr>
            <w:tcW w:w="2065" w:type="dxa"/>
          </w:tcPr>
          <w:p w14:paraId="35034AC9" w14:textId="77777777" w:rsidR="00EB5D45" w:rsidRPr="003E46C4" w:rsidRDefault="00EB5D45" w:rsidP="00EB5D45">
            <w:pPr>
              <w:spacing w:after="0" w:line="240" w:lineRule="auto"/>
              <w:jc w:val="both"/>
              <w:rPr>
                <w:rFonts w:ascii="Arial" w:eastAsia="MS Mincho" w:hAnsi="Arial" w:cs="Arial"/>
                <w:sz w:val="24"/>
                <w:szCs w:val="24"/>
                <w:lang w:val="pt-BR" w:eastAsia="ja-JP"/>
              </w:rPr>
            </w:pPr>
          </w:p>
        </w:tc>
        <w:tc>
          <w:tcPr>
            <w:tcW w:w="2484" w:type="dxa"/>
          </w:tcPr>
          <w:p w14:paraId="5A58C55A" w14:textId="77777777" w:rsidR="00EB5D45" w:rsidRPr="003E46C4" w:rsidRDefault="00EB5D45" w:rsidP="00EB5D45">
            <w:pPr>
              <w:spacing w:after="0" w:line="240" w:lineRule="auto"/>
              <w:jc w:val="both"/>
              <w:rPr>
                <w:rFonts w:ascii="Arial" w:eastAsia="MS Mincho" w:hAnsi="Arial" w:cs="Arial"/>
                <w:sz w:val="24"/>
                <w:szCs w:val="24"/>
                <w:lang w:val="pt-BR" w:eastAsia="ja-JP"/>
              </w:rPr>
            </w:pPr>
          </w:p>
        </w:tc>
      </w:tr>
      <w:tr w:rsidR="00EB5D45" w:rsidRPr="003E46C4" w14:paraId="487A4EF8" w14:textId="77777777" w:rsidTr="003E46C4">
        <w:trPr>
          <w:jc w:val="center"/>
        </w:trPr>
        <w:tc>
          <w:tcPr>
            <w:tcW w:w="1358" w:type="dxa"/>
          </w:tcPr>
          <w:p w14:paraId="22EC68CF" w14:textId="77777777" w:rsidR="00EB5D45" w:rsidRPr="003E46C4" w:rsidRDefault="00EB5D45" w:rsidP="00EB5D45">
            <w:pPr>
              <w:spacing w:after="0" w:line="240" w:lineRule="auto"/>
              <w:jc w:val="both"/>
              <w:rPr>
                <w:rFonts w:ascii="Arial" w:eastAsia="MS Mincho" w:hAnsi="Arial" w:cs="Arial"/>
                <w:sz w:val="24"/>
                <w:szCs w:val="24"/>
                <w:lang w:val="pt-BR"/>
              </w:rPr>
            </w:pPr>
          </w:p>
        </w:tc>
        <w:tc>
          <w:tcPr>
            <w:tcW w:w="3686" w:type="dxa"/>
          </w:tcPr>
          <w:p w14:paraId="02F88745" w14:textId="77777777" w:rsidR="00EB5D45" w:rsidRPr="003E46C4" w:rsidRDefault="00EB5D45" w:rsidP="00EB5D45">
            <w:pPr>
              <w:autoSpaceDE w:val="0"/>
              <w:autoSpaceDN w:val="0"/>
              <w:adjustRightInd w:val="0"/>
              <w:jc w:val="both"/>
              <w:rPr>
                <w:rFonts w:ascii="Arial" w:hAnsi="Arial" w:cs="Arial"/>
                <w:color w:val="000000"/>
                <w:sz w:val="24"/>
                <w:szCs w:val="24"/>
                <w:shd w:val="clear" w:color="auto" w:fill="FFFFFF"/>
                <w:lang w:val="ro-RO"/>
              </w:rPr>
            </w:pPr>
            <w:r w:rsidRPr="003E46C4">
              <w:rPr>
                <w:rFonts w:ascii="Arial" w:hAnsi="Arial" w:cs="Arial"/>
                <w:color w:val="000000"/>
                <w:sz w:val="24"/>
                <w:szCs w:val="24"/>
                <w:shd w:val="clear" w:color="auto" w:fill="FFFFFF"/>
                <w:lang w:val="ro-RO"/>
              </w:rPr>
              <w:t>(1)</w:t>
            </w:r>
          </w:p>
          <w:p w14:paraId="136A073C" w14:textId="77777777" w:rsidR="00EB5D45" w:rsidRPr="003E46C4" w:rsidRDefault="00EB5D45" w:rsidP="00EB5D45">
            <w:pPr>
              <w:autoSpaceDE w:val="0"/>
              <w:autoSpaceDN w:val="0"/>
              <w:adjustRightInd w:val="0"/>
              <w:jc w:val="both"/>
              <w:rPr>
                <w:rFonts w:ascii="Arial" w:hAnsi="Arial" w:cs="Arial"/>
                <w:color w:val="000000"/>
                <w:sz w:val="24"/>
                <w:szCs w:val="24"/>
                <w:shd w:val="clear" w:color="auto" w:fill="FFFFFF"/>
                <w:lang w:val="ro-RO"/>
              </w:rPr>
            </w:pPr>
            <w:r w:rsidRPr="003E46C4">
              <w:rPr>
                <w:rFonts w:ascii="Arial" w:hAnsi="Arial" w:cs="Arial"/>
                <w:color w:val="000000"/>
                <w:sz w:val="24"/>
                <w:szCs w:val="24"/>
                <w:shd w:val="clear" w:color="auto" w:fill="FFFFFF"/>
                <w:lang w:val="ro-RO"/>
              </w:rPr>
              <w:t>Statele membre adoptă regimul sancțiunilor care se aplică în cazul nerespectării dispozițiilor de drept intern adoptate în temeiul prezentei directive și iau toate măsurile necesare pentru a asigura aplicarea acestora.</w:t>
            </w:r>
          </w:p>
          <w:p w14:paraId="627D95A7" w14:textId="65A43FDF" w:rsidR="00EB5D45" w:rsidRPr="003E46C4" w:rsidRDefault="00EB5D45" w:rsidP="00EB5D45">
            <w:pPr>
              <w:autoSpaceDE w:val="0"/>
              <w:autoSpaceDN w:val="0"/>
              <w:adjustRightInd w:val="0"/>
              <w:spacing w:after="0" w:line="240" w:lineRule="auto"/>
              <w:jc w:val="both"/>
              <w:rPr>
                <w:rFonts w:ascii="Arial" w:eastAsia="Times New Roman" w:hAnsi="Arial" w:cs="Arial"/>
                <w:sz w:val="24"/>
                <w:szCs w:val="24"/>
                <w:lang w:val="pt-BR"/>
              </w:rPr>
            </w:pPr>
            <w:r w:rsidRPr="003E46C4">
              <w:rPr>
                <w:rFonts w:ascii="Arial" w:hAnsi="Arial" w:cs="Arial"/>
                <w:color w:val="000000"/>
                <w:sz w:val="24"/>
                <w:szCs w:val="24"/>
                <w:shd w:val="clear" w:color="auto" w:fill="FFFFFF"/>
                <w:lang w:val="pt-BR"/>
              </w:rPr>
              <w:t>Sancțiunile trebuie să fie efective, proporționale și cu efect de descurajare.</w:t>
            </w:r>
          </w:p>
        </w:tc>
        <w:tc>
          <w:tcPr>
            <w:tcW w:w="850" w:type="dxa"/>
          </w:tcPr>
          <w:p w14:paraId="06E31A50" w14:textId="77777777" w:rsidR="00EB5D45" w:rsidRPr="003E46C4" w:rsidRDefault="00EB5D45" w:rsidP="00EB5D45">
            <w:pPr>
              <w:autoSpaceDE w:val="0"/>
              <w:autoSpaceDN w:val="0"/>
              <w:adjustRightInd w:val="0"/>
              <w:spacing w:after="0" w:line="240" w:lineRule="auto"/>
              <w:jc w:val="both"/>
              <w:rPr>
                <w:rFonts w:ascii="Arial" w:eastAsia="MS Mincho" w:hAnsi="Arial" w:cs="Arial"/>
                <w:sz w:val="24"/>
                <w:szCs w:val="24"/>
                <w:lang w:val="pt-BR" w:eastAsia="ja-JP"/>
              </w:rPr>
            </w:pPr>
          </w:p>
        </w:tc>
        <w:tc>
          <w:tcPr>
            <w:tcW w:w="3731" w:type="dxa"/>
          </w:tcPr>
          <w:p w14:paraId="39E3F4A7" w14:textId="6A1A8269" w:rsidR="00EB5D45" w:rsidRPr="003E46C4" w:rsidRDefault="002D310D" w:rsidP="00EB5D45">
            <w:pPr>
              <w:spacing w:after="0" w:line="240" w:lineRule="auto"/>
              <w:jc w:val="both"/>
              <w:rPr>
                <w:rFonts w:ascii="Arial" w:eastAsia="Times New Roman" w:hAnsi="Arial" w:cs="Arial"/>
                <w:sz w:val="24"/>
                <w:szCs w:val="24"/>
                <w:lang w:val="pt-BR"/>
              </w:rPr>
            </w:pPr>
            <w:r w:rsidRPr="003E46C4">
              <w:rPr>
                <w:rFonts w:ascii="Arial" w:eastAsia="Times New Roman" w:hAnsi="Arial" w:cs="Arial"/>
                <w:sz w:val="24"/>
                <w:szCs w:val="24"/>
                <w:lang w:val="pt-BR"/>
              </w:rPr>
              <w:t>“</w:t>
            </w:r>
            <w:r w:rsidR="00FA046D" w:rsidRPr="003E46C4">
              <w:rPr>
                <w:rFonts w:ascii="Arial" w:eastAsia="Times New Roman" w:hAnsi="Arial" w:cs="Arial"/>
                <w:sz w:val="24"/>
                <w:szCs w:val="24"/>
                <w:lang w:val="pt-BR"/>
              </w:rPr>
              <w:t>(</w:t>
            </w:r>
            <w:r w:rsidRPr="003E46C4">
              <w:rPr>
                <w:rFonts w:ascii="Arial" w:eastAsia="Times New Roman" w:hAnsi="Arial" w:cs="Arial"/>
                <w:sz w:val="24"/>
                <w:szCs w:val="24"/>
                <w:lang w:val="pt-BR"/>
              </w:rPr>
              <w:t xml:space="preserve">1) Neindicarea preţului pe unitatea de măsură potrivit art. 4-7, </w:t>
            </w:r>
            <w:r w:rsidR="004C14EE">
              <w:rPr>
                <w:rFonts w:ascii="Arial" w:eastAsia="Times New Roman" w:hAnsi="Arial" w:cs="Arial"/>
                <w:sz w:val="24"/>
                <w:szCs w:val="24"/>
                <w:lang w:val="pt-BR"/>
              </w:rPr>
              <w:t>art.</w:t>
            </w:r>
            <w:r w:rsidRPr="003E46C4">
              <w:rPr>
                <w:rFonts w:ascii="Arial" w:eastAsia="Times New Roman" w:hAnsi="Arial" w:cs="Arial"/>
                <w:sz w:val="24"/>
                <w:szCs w:val="24"/>
                <w:lang w:val="pt-BR"/>
              </w:rPr>
              <w:t>10</w:t>
            </w:r>
            <w:r w:rsidR="004C14EE">
              <w:rPr>
                <w:rFonts w:ascii="Arial" w:eastAsia="Times New Roman" w:hAnsi="Arial" w:cs="Arial"/>
                <w:sz w:val="24"/>
                <w:szCs w:val="24"/>
                <w:lang w:val="pt-BR"/>
              </w:rPr>
              <w:t>-</w:t>
            </w:r>
            <w:r w:rsidRPr="003E46C4">
              <w:rPr>
                <w:rFonts w:ascii="Arial" w:eastAsia="Times New Roman" w:hAnsi="Arial" w:cs="Arial"/>
                <w:sz w:val="24"/>
                <w:szCs w:val="24"/>
                <w:lang w:val="pt-BR"/>
              </w:rPr>
              <w:t>11 constituie contravenţie şi se sancţionea</w:t>
            </w:r>
            <w:r w:rsidR="004C14EE">
              <w:rPr>
                <w:rFonts w:ascii="Arial" w:eastAsia="Times New Roman" w:hAnsi="Arial" w:cs="Arial"/>
                <w:sz w:val="24"/>
                <w:szCs w:val="24"/>
                <w:lang w:val="pt-BR"/>
              </w:rPr>
              <w:t>ză cu amendă de la 1.000 lei la 5.</w:t>
            </w:r>
            <w:r w:rsidRPr="003E46C4">
              <w:rPr>
                <w:rFonts w:ascii="Arial" w:eastAsia="Times New Roman" w:hAnsi="Arial" w:cs="Arial"/>
                <w:sz w:val="24"/>
                <w:szCs w:val="24"/>
                <w:lang w:val="pt-BR"/>
              </w:rPr>
              <w:t>000 lei;</w:t>
            </w:r>
          </w:p>
          <w:p w14:paraId="578E48C5" w14:textId="1FB70831" w:rsidR="002D310D" w:rsidRPr="003E46C4" w:rsidRDefault="00FA046D" w:rsidP="00EB5D45">
            <w:pPr>
              <w:spacing w:after="0" w:line="240" w:lineRule="auto"/>
              <w:jc w:val="both"/>
              <w:rPr>
                <w:rFonts w:ascii="Arial" w:eastAsia="Times New Roman" w:hAnsi="Arial" w:cs="Arial"/>
                <w:sz w:val="24"/>
                <w:szCs w:val="24"/>
                <w:lang w:val="pt-BR"/>
              </w:rPr>
            </w:pPr>
            <w:r w:rsidRPr="003E46C4">
              <w:rPr>
                <w:rFonts w:ascii="Arial" w:eastAsia="Times New Roman" w:hAnsi="Arial" w:cs="Arial"/>
                <w:sz w:val="24"/>
                <w:szCs w:val="24"/>
                <w:lang w:val="pt-BR"/>
              </w:rPr>
              <w:t>(</w:t>
            </w:r>
            <w:r w:rsidR="002D310D" w:rsidRPr="003E46C4">
              <w:rPr>
                <w:rFonts w:ascii="Arial" w:eastAsia="Times New Roman" w:hAnsi="Arial" w:cs="Arial"/>
                <w:sz w:val="24"/>
                <w:szCs w:val="24"/>
                <w:lang w:val="pt-BR"/>
              </w:rPr>
              <w:t>2) Nerespectarea prevederilor art. 4</w:t>
            </w:r>
            <w:r w:rsidR="002D310D" w:rsidRPr="003E46C4">
              <w:rPr>
                <w:rFonts w:ascii="Arial" w:eastAsia="Times New Roman" w:hAnsi="Arial" w:cs="Arial"/>
                <w:sz w:val="24"/>
                <w:szCs w:val="24"/>
                <w:vertAlign w:val="superscript"/>
                <w:lang w:val="pt-BR"/>
              </w:rPr>
              <w:t>1</w:t>
            </w:r>
            <w:r w:rsidR="002D310D" w:rsidRPr="003E46C4">
              <w:rPr>
                <w:rFonts w:ascii="Arial" w:eastAsia="Times New Roman" w:hAnsi="Arial" w:cs="Arial"/>
                <w:sz w:val="24"/>
                <w:szCs w:val="24"/>
                <w:lang w:val="pt-BR"/>
              </w:rPr>
              <w:t xml:space="preserve"> constituie contravenţie şi se sancţionează cu amendă de la </w:t>
            </w:r>
            <w:r w:rsidR="000B5148" w:rsidRPr="003E46C4">
              <w:rPr>
                <w:rFonts w:ascii="Arial" w:eastAsia="Times New Roman" w:hAnsi="Arial" w:cs="Arial"/>
                <w:sz w:val="24"/>
                <w:szCs w:val="24"/>
                <w:lang w:val="pt-BR"/>
              </w:rPr>
              <w:t>7</w:t>
            </w:r>
            <w:r w:rsidR="004C14EE">
              <w:rPr>
                <w:rFonts w:ascii="Arial" w:eastAsia="Times New Roman" w:hAnsi="Arial" w:cs="Arial"/>
                <w:sz w:val="24"/>
                <w:szCs w:val="24"/>
                <w:lang w:val="pt-BR"/>
              </w:rPr>
              <w:t>.</w:t>
            </w:r>
            <w:r w:rsidR="002D310D" w:rsidRPr="003E46C4">
              <w:rPr>
                <w:rFonts w:ascii="Arial" w:eastAsia="Times New Roman" w:hAnsi="Arial" w:cs="Arial"/>
                <w:sz w:val="24"/>
                <w:szCs w:val="24"/>
                <w:lang w:val="pt-BR"/>
              </w:rPr>
              <w:t xml:space="preserve">000 lei la </w:t>
            </w:r>
            <w:r w:rsidR="004C14EE">
              <w:rPr>
                <w:rFonts w:ascii="Arial" w:eastAsia="Times New Roman" w:hAnsi="Arial" w:cs="Arial"/>
                <w:sz w:val="24"/>
                <w:szCs w:val="24"/>
                <w:lang w:val="pt-BR"/>
              </w:rPr>
              <w:t>35.</w:t>
            </w:r>
            <w:r w:rsidR="002D310D" w:rsidRPr="003E46C4">
              <w:rPr>
                <w:rFonts w:ascii="Arial" w:eastAsia="Times New Roman" w:hAnsi="Arial" w:cs="Arial"/>
                <w:sz w:val="24"/>
                <w:szCs w:val="24"/>
                <w:lang w:val="pt-BR"/>
              </w:rPr>
              <w:t>000 lei</w:t>
            </w:r>
            <w:r w:rsidR="00131F3C" w:rsidRPr="003E46C4">
              <w:rPr>
                <w:rFonts w:ascii="Arial" w:eastAsia="Times New Roman" w:hAnsi="Arial" w:cs="Arial"/>
                <w:sz w:val="24"/>
                <w:szCs w:val="24"/>
                <w:lang w:val="pt-BR"/>
              </w:rPr>
              <w:t>.</w:t>
            </w:r>
          </w:p>
          <w:p w14:paraId="51751F17" w14:textId="36D9AB52" w:rsidR="00EB4802" w:rsidRPr="003E46C4" w:rsidRDefault="00EB4802" w:rsidP="00FA046D">
            <w:pPr>
              <w:spacing w:after="0" w:line="240" w:lineRule="auto"/>
              <w:jc w:val="both"/>
              <w:rPr>
                <w:rFonts w:ascii="Arial" w:eastAsia="Times New Roman" w:hAnsi="Arial" w:cs="Arial"/>
                <w:sz w:val="24"/>
                <w:szCs w:val="24"/>
                <w:lang w:val="pt-BR"/>
              </w:rPr>
            </w:pPr>
          </w:p>
        </w:tc>
        <w:tc>
          <w:tcPr>
            <w:tcW w:w="2065" w:type="dxa"/>
          </w:tcPr>
          <w:p w14:paraId="15369FC2" w14:textId="77777777" w:rsidR="00EB5D45" w:rsidRPr="003E46C4" w:rsidRDefault="00EB5D45" w:rsidP="00EB5D45">
            <w:pPr>
              <w:spacing w:after="0" w:line="240" w:lineRule="auto"/>
              <w:jc w:val="both"/>
              <w:rPr>
                <w:rFonts w:ascii="Arial" w:eastAsia="MS Mincho" w:hAnsi="Arial" w:cs="Arial"/>
                <w:sz w:val="24"/>
                <w:szCs w:val="24"/>
                <w:lang w:val="pt-BR" w:eastAsia="ja-JP"/>
              </w:rPr>
            </w:pPr>
          </w:p>
        </w:tc>
        <w:tc>
          <w:tcPr>
            <w:tcW w:w="2484" w:type="dxa"/>
          </w:tcPr>
          <w:p w14:paraId="6B9B8641" w14:textId="77777777" w:rsidR="00EB5D45" w:rsidRPr="003E46C4" w:rsidRDefault="00EB5D45" w:rsidP="00EB5D45">
            <w:pPr>
              <w:spacing w:after="0" w:line="240" w:lineRule="auto"/>
              <w:jc w:val="both"/>
              <w:rPr>
                <w:rFonts w:ascii="Arial" w:eastAsia="MS Mincho" w:hAnsi="Arial" w:cs="Arial"/>
                <w:sz w:val="24"/>
                <w:szCs w:val="24"/>
                <w:lang w:val="pt-BR" w:eastAsia="ja-JP"/>
              </w:rPr>
            </w:pPr>
          </w:p>
        </w:tc>
      </w:tr>
      <w:tr w:rsidR="00EB5D45" w:rsidRPr="003E46C4" w14:paraId="3F356D6B" w14:textId="77777777" w:rsidTr="003E46C4">
        <w:trPr>
          <w:jc w:val="center"/>
        </w:trPr>
        <w:tc>
          <w:tcPr>
            <w:tcW w:w="1358" w:type="dxa"/>
          </w:tcPr>
          <w:p w14:paraId="0313228D" w14:textId="77777777" w:rsidR="00EB5D45" w:rsidRPr="003E46C4" w:rsidRDefault="00EB5D45" w:rsidP="00EB5D45">
            <w:pPr>
              <w:spacing w:after="0" w:line="240" w:lineRule="auto"/>
              <w:jc w:val="both"/>
              <w:rPr>
                <w:rFonts w:ascii="Arial" w:eastAsia="MS Mincho" w:hAnsi="Arial" w:cs="Arial"/>
                <w:sz w:val="24"/>
                <w:szCs w:val="24"/>
                <w:lang w:val="pt-BR"/>
              </w:rPr>
            </w:pPr>
          </w:p>
        </w:tc>
        <w:tc>
          <w:tcPr>
            <w:tcW w:w="3686" w:type="dxa"/>
          </w:tcPr>
          <w:p w14:paraId="69332BE5" w14:textId="77777777" w:rsidR="00EB5D45" w:rsidRPr="003E46C4" w:rsidRDefault="00EB5D45" w:rsidP="00EB5D45">
            <w:pPr>
              <w:autoSpaceDE w:val="0"/>
              <w:autoSpaceDN w:val="0"/>
              <w:adjustRightInd w:val="0"/>
              <w:jc w:val="both"/>
              <w:rPr>
                <w:rFonts w:ascii="Arial" w:hAnsi="Arial" w:cs="Arial"/>
                <w:color w:val="000000"/>
                <w:sz w:val="24"/>
                <w:szCs w:val="24"/>
                <w:shd w:val="clear" w:color="auto" w:fill="FFFFFF"/>
                <w:lang w:val="ro-RO"/>
              </w:rPr>
            </w:pPr>
            <w:r w:rsidRPr="003E46C4">
              <w:rPr>
                <w:rFonts w:ascii="Arial" w:hAnsi="Arial" w:cs="Arial"/>
                <w:color w:val="000000"/>
                <w:sz w:val="24"/>
                <w:szCs w:val="24"/>
                <w:shd w:val="clear" w:color="auto" w:fill="FFFFFF"/>
                <w:lang w:val="ro-RO"/>
              </w:rPr>
              <w:t>(2)</w:t>
            </w:r>
          </w:p>
          <w:p w14:paraId="10212722" w14:textId="6B27E0E2" w:rsidR="00EB5D45" w:rsidRPr="003E46C4" w:rsidRDefault="00EB5D45" w:rsidP="00EB5D45">
            <w:pPr>
              <w:autoSpaceDE w:val="0"/>
              <w:autoSpaceDN w:val="0"/>
              <w:adjustRightInd w:val="0"/>
              <w:spacing w:after="0" w:line="240" w:lineRule="auto"/>
              <w:jc w:val="both"/>
              <w:rPr>
                <w:rFonts w:ascii="Arial" w:eastAsia="Times New Roman" w:hAnsi="Arial" w:cs="Arial"/>
                <w:sz w:val="24"/>
                <w:szCs w:val="24"/>
                <w:lang w:val="pt-BR"/>
              </w:rPr>
            </w:pPr>
            <w:r w:rsidRPr="003E46C4">
              <w:rPr>
                <w:rFonts w:ascii="Arial" w:hAnsi="Arial" w:cs="Arial"/>
                <w:color w:val="000000"/>
                <w:sz w:val="24"/>
                <w:szCs w:val="24"/>
                <w:shd w:val="clear" w:color="auto" w:fill="FFFFFF"/>
                <w:lang w:val="ro-RO"/>
              </w:rPr>
              <w:t>Statele membre se asigură că următoarele criterii neexhaustive și orientative sunt luate în considerare pentru aplicarea de sancțiuni, dacă este cazul:</w:t>
            </w:r>
          </w:p>
        </w:tc>
        <w:tc>
          <w:tcPr>
            <w:tcW w:w="850" w:type="dxa"/>
          </w:tcPr>
          <w:p w14:paraId="62E707C3" w14:textId="77777777" w:rsidR="00EB5D45" w:rsidRPr="003E46C4" w:rsidRDefault="00EB5D45" w:rsidP="00EB5D45">
            <w:pPr>
              <w:autoSpaceDE w:val="0"/>
              <w:autoSpaceDN w:val="0"/>
              <w:adjustRightInd w:val="0"/>
              <w:spacing w:after="0" w:line="240" w:lineRule="auto"/>
              <w:jc w:val="both"/>
              <w:rPr>
                <w:rFonts w:ascii="Arial" w:eastAsia="MS Mincho" w:hAnsi="Arial" w:cs="Arial"/>
                <w:sz w:val="24"/>
                <w:szCs w:val="24"/>
                <w:lang w:val="pt-BR" w:eastAsia="ja-JP"/>
              </w:rPr>
            </w:pPr>
          </w:p>
        </w:tc>
        <w:tc>
          <w:tcPr>
            <w:tcW w:w="3731" w:type="dxa"/>
          </w:tcPr>
          <w:p w14:paraId="5421AE76" w14:textId="3BEBCECD" w:rsidR="00EB5D45" w:rsidRPr="003E46C4" w:rsidRDefault="00131F3C" w:rsidP="00EB5D45">
            <w:pPr>
              <w:spacing w:after="0" w:line="240" w:lineRule="auto"/>
              <w:jc w:val="both"/>
              <w:rPr>
                <w:rFonts w:ascii="Arial" w:eastAsia="Times New Roman" w:hAnsi="Arial" w:cs="Arial"/>
                <w:sz w:val="24"/>
                <w:szCs w:val="24"/>
                <w:lang w:val="pt-BR"/>
              </w:rPr>
            </w:pPr>
            <w:r w:rsidRPr="003E46C4">
              <w:rPr>
                <w:rFonts w:ascii="Arial" w:eastAsia="Times New Roman" w:hAnsi="Arial" w:cs="Arial"/>
                <w:sz w:val="24"/>
                <w:szCs w:val="24"/>
                <w:lang w:val="pt-BR"/>
              </w:rPr>
              <w:t>(3) Dup</w:t>
            </w:r>
            <w:r w:rsidR="00F53939" w:rsidRPr="003E46C4">
              <w:rPr>
                <w:rFonts w:ascii="Arial" w:eastAsia="Times New Roman" w:hAnsi="Arial" w:cs="Arial"/>
                <w:sz w:val="24"/>
                <w:szCs w:val="24"/>
                <w:lang w:val="pt-BR"/>
              </w:rPr>
              <w:t>ă</w:t>
            </w:r>
            <w:r w:rsidRPr="003E46C4">
              <w:rPr>
                <w:rFonts w:ascii="Arial" w:eastAsia="Times New Roman" w:hAnsi="Arial" w:cs="Arial"/>
                <w:sz w:val="24"/>
                <w:szCs w:val="24"/>
                <w:lang w:val="pt-BR"/>
              </w:rPr>
              <w:t xml:space="preserve"> caz, următoarele criterii neexhaustive și orientative sunt luate în considerare pentru aplicarea de sancțiuni:</w:t>
            </w:r>
          </w:p>
        </w:tc>
        <w:tc>
          <w:tcPr>
            <w:tcW w:w="2065" w:type="dxa"/>
          </w:tcPr>
          <w:p w14:paraId="2B2ED0EA" w14:textId="77777777" w:rsidR="00EB5D45" w:rsidRPr="003E46C4" w:rsidRDefault="00EB5D45" w:rsidP="00EB5D45">
            <w:pPr>
              <w:spacing w:after="0" w:line="240" w:lineRule="auto"/>
              <w:jc w:val="both"/>
              <w:rPr>
                <w:rFonts w:ascii="Arial" w:eastAsia="MS Mincho" w:hAnsi="Arial" w:cs="Arial"/>
                <w:sz w:val="24"/>
                <w:szCs w:val="24"/>
                <w:lang w:val="pt-BR" w:eastAsia="ja-JP"/>
              </w:rPr>
            </w:pPr>
          </w:p>
        </w:tc>
        <w:tc>
          <w:tcPr>
            <w:tcW w:w="2484" w:type="dxa"/>
          </w:tcPr>
          <w:p w14:paraId="3E117800" w14:textId="77777777" w:rsidR="00EB5D45" w:rsidRPr="003E46C4" w:rsidRDefault="00EB5D45" w:rsidP="00EB5D45">
            <w:pPr>
              <w:spacing w:after="0" w:line="240" w:lineRule="auto"/>
              <w:jc w:val="both"/>
              <w:rPr>
                <w:rFonts w:ascii="Arial" w:eastAsia="MS Mincho" w:hAnsi="Arial" w:cs="Arial"/>
                <w:sz w:val="24"/>
                <w:szCs w:val="24"/>
                <w:lang w:val="pt-BR" w:eastAsia="ja-JP"/>
              </w:rPr>
            </w:pPr>
          </w:p>
        </w:tc>
      </w:tr>
      <w:tr w:rsidR="00EB5D45" w:rsidRPr="003E46C4" w14:paraId="0722035F" w14:textId="77777777" w:rsidTr="003E46C4">
        <w:trPr>
          <w:jc w:val="center"/>
        </w:trPr>
        <w:tc>
          <w:tcPr>
            <w:tcW w:w="1358" w:type="dxa"/>
          </w:tcPr>
          <w:p w14:paraId="6D59C8C1" w14:textId="77777777" w:rsidR="00EB5D45" w:rsidRPr="003E46C4" w:rsidRDefault="00EB5D45" w:rsidP="00EB5D45">
            <w:pPr>
              <w:spacing w:after="0" w:line="240" w:lineRule="auto"/>
              <w:jc w:val="both"/>
              <w:rPr>
                <w:rFonts w:ascii="Arial" w:eastAsia="MS Mincho" w:hAnsi="Arial" w:cs="Arial"/>
                <w:sz w:val="24"/>
                <w:szCs w:val="24"/>
                <w:lang w:val="pt-BR"/>
              </w:rPr>
            </w:pPr>
          </w:p>
        </w:tc>
        <w:tc>
          <w:tcPr>
            <w:tcW w:w="3686" w:type="dxa"/>
          </w:tcPr>
          <w:p w14:paraId="73EB1F22" w14:textId="77777777" w:rsidR="00EB5D45" w:rsidRPr="003E46C4" w:rsidRDefault="00EB5D45" w:rsidP="00EB5D45">
            <w:pPr>
              <w:autoSpaceDE w:val="0"/>
              <w:autoSpaceDN w:val="0"/>
              <w:adjustRightInd w:val="0"/>
              <w:jc w:val="both"/>
              <w:rPr>
                <w:rFonts w:ascii="Arial" w:hAnsi="Arial" w:cs="Arial"/>
                <w:color w:val="000000"/>
                <w:sz w:val="24"/>
                <w:szCs w:val="24"/>
                <w:shd w:val="clear" w:color="auto" w:fill="FFFFFF"/>
                <w:lang w:val="it-IT"/>
              </w:rPr>
            </w:pPr>
            <w:r w:rsidRPr="003E46C4">
              <w:rPr>
                <w:rFonts w:ascii="Arial" w:hAnsi="Arial" w:cs="Arial"/>
                <w:color w:val="000000"/>
                <w:sz w:val="24"/>
                <w:szCs w:val="24"/>
                <w:shd w:val="clear" w:color="auto" w:fill="FFFFFF"/>
                <w:lang w:val="it-IT"/>
              </w:rPr>
              <w:t>(a)</w:t>
            </w:r>
          </w:p>
          <w:p w14:paraId="1E163DE2" w14:textId="77777777" w:rsidR="00EB5D45" w:rsidRPr="003E46C4" w:rsidRDefault="00EB5D45" w:rsidP="00EB5D45">
            <w:pPr>
              <w:autoSpaceDE w:val="0"/>
              <w:autoSpaceDN w:val="0"/>
              <w:adjustRightInd w:val="0"/>
              <w:jc w:val="both"/>
              <w:rPr>
                <w:rFonts w:ascii="Arial" w:hAnsi="Arial" w:cs="Arial"/>
                <w:color w:val="000000"/>
                <w:sz w:val="24"/>
                <w:szCs w:val="24"/>
                <w:shd w:val="clear" w:color="auto" w:fill="FFFFFF"/>
                <w:lang w:val="it-IT"/>
              </w:rPr>
            </w:pPr>
          </w:p>
          <w:p w14:paraId="28778734" w14:textId="5650DB8B" w:rsidR="00EB5D45" w:rsidRPr="003E46C4" w:rsidRDefault="00EB5D45" w:rsidP="00EB5D45">
            <w:pPr>
              <w:autoSpaceDE w:val="0"/>
              <w:autoSpaceDN w:val="0"/>
              <w:adjustRightInd w:val="0"/>
              <w:spacing w:after="0" w:line="240" w:lineRule="auto"/>
              <w:jc w:val="both"/>
              <w:rPr>
                <w:rFonts w:ascii="Arial" w:eastAsia="Times New Roman" w:hAnsi="Arial" w:cs="Arial"/>
                <w:sz w:val="24"/>
                <w:szCs w:val="24"/>
                <w:lang w:val="pt-BR"/>
              </w:rPr>
            </w:pPr>
            <w:r w:rsidRPr="003E46C4">
              <w:rPr>
                <w:rFonts w:ascii="Arial" w:hAnsi="Arial" w:cs="Arial"/>
                <w:color w:val="000000"/>
                <w:sz w:val="24"/>
                <w:szCs w:val="24"/>
                <w:shd w:val="clear" w:color="auto" w:fill="FFFFFF"/>
                <w:lang w:val="it-IT"/>
              </w:rPr>
              <w:t>natura, gravitatea, amploarea și durata încălcării;</w:t>
            </w:r>
          </w:p>
        </w:tc>
        <w:tc>
          <w:tcPr>
            <w:tcW w:w="850" w:type="dxa"/>
          </w:tcPr>
          <w:p w14:paraId="0C8AAFBC" w14:textId="77777777" w:rsidR="00EB5D45" w:rsidRPr="003E46C4" w:rsidRDefault="00EB5D45" w:rsidP="00EB5D45">
            <w:pPr>
              <w:autoSpaceDE w:val="0"/>
              <w:autoSpaceDN w:val="0"/>
              <w:adjustRightInd w:val="0"/>
              <w:spacing w:after="0" w:line="240" w:lineRule="auto"/>
              <w:jc w:val="both"/>
              <w:rPr>
                <w:rFonts w:ascii="Arial" w:eastAsia="MS Mincho" w:hAnsi="Arial" w:cs="Arial"/>
                <w:sz w:val="24"/>
                <w:szCs w:val="24"/>
                <w:lang w:val="pt-BR" w:eastAsia="ja-JP"/>
              </w:rPr>
            </w:pPr>
          </w:p>
        </w:tc>
        <w:tc>
          <w:tcPr>
            <w:tcW w:w="3731" w:type="dxa"/>
          </w:tcPr>
          <w:p w14:paraId="3F846A9B" w14:textId="351508EF" w:rsidR="00EB5D45" w:rsidRPr="003E46C4" w:rsidRDefault="00F53939" w:rsidP="00F53939">
            <w:pPr>
              <w:spacing w:after="0" w:line="240" w:lineRule="auto"/>
              <w:jc w:val="both"/>
              <w:rPr>
                <w:rFonts w:ascii="Arial" w:eastAsia="Times New Roman" w:hAnsi="Arial" w:cs="Arial"/>
                <w:sz w:val="24"/>
                <w:szCs w:val="24"/>
                <w:lang w:val="pt-BR"/>
              </w:rPr>
            </w:pPr>
            <w:r w:rsidRPr="003E46C4">
              <w:rPr>
                <w:rFonts w:ascii="Arial" w:eastAsia="Times New Roman" w:hAnsi="Arial" w:cs="Arial"/>
                <w:sz w:val="24"/>
                <w:szCs w:val="24"/>
                <w:lang w:val="pt-BR"/>
              </w:rPr>
              <w:t>(a) natura, gravitatea, amploarea și durata încălcării;</w:t>
            </w:r>
          </w:p>
        </w:tc>
        <w:tc>
          <w:tcPr>
            <w:tcW w:w="2065" w:type="dxa"/>
          </w:tcPr>
          <w:p w14:paraId="55FA95B2" w14:textId="77777777" w:rsidR="00EB5D45" w:rsidRPr="003E46C4" w:rsidRDefault="00EB5D45" w:rsidP="00EB5D45">
            <w:pPr>
              <w:spacing w:after="0" w:line="240" w:lineRule="auto"/>
              <w:jc w:val="both"/>
              <w:rPr>
                <w:rFonts w:ascii="Arial" w:eastAsia="MS Mincho" w:hAnsi="Arial" w:cs="Arial"/>
                <w:sz w:val="24"/>
                <w:szCs w:val="24"/>
                <w:lang w:val="pt-BR" w:eastAsia="ja-JP"/>
              </w:rPr>
            </w:pPr>
          </w:p>
        </w:tc>
        <w:tc>
          <w:tcPr>
            <w:tcW w:w="2484" w:type="dxa"/>
          </w:tcPr>
          <w:p w14:paraId="094DC242" w14:textId="77777777" w:rsidR="00EB5D45" w:rsidRPr="003E46C4" w:rsidRDefault="00EB5D45" w:rsidP="00EB5D45">
            <w:pPr>
              <w:spacing w:after="0" w:line="240" w:lineRule="auto"/>
              <w:jc w:val="both"/>
              <w:rPr>
                <w:rFonts w:ascii="Arial" w:eastAsia="MS Mincho" w:hAnsi="Arial" w:cs="Arial"/>
                <w:sz w:val="24"/>
                <w:szCs w:val="24"/>
                <w:lang w:val="pt-BR" w:eastAsia="ja-JP"/>
              </w:rPr>
            </w:pPr>
          </w:p>
        </w:tc>
      </w:tr>
      <w:tr w:rsidR="00EB5D45" w:rsidRPr="003E46C4" w14:paraId="4C2DCDE2" w14:textId="77777777" w:rsidTr="003E46C4">
        <w:trPr>
          <w:jc w:val="center"/>
        </w:trPr>
        <w:tc>
          <w:tcPr>
            <w:tcW w:w="1358" w:type="dxa"/>
          </w:tcPr>
          <w:p w14:paraId="5DCA6D23" w14:textId="77777777" w:rsidR="00EB5D45" w:rsidRPr="003E46C4" w:rsidRDefault="00EB5D45" w:rsidP="00EB5D45">
            <w:pPr>
              <w:spacing w:after="0" w:line="240" w:lineRule="auto"/>
              <w:jc w:val="both"/>
              <w:rPr>
                <w:rFonts w:ascii="Arial" w:eastAsia="MS Mincho" w:hAnsi="Arial" w:cs="Arial"/>
                <w:sz w:val="24"/>
                <w:szCs w:val="24"/>
                <w:lang w:val="pt-BR"/>
              </w:rPr>
            </w:pPr>
          </w:p>
        </w:tc>
        <w:tc>
          <w:tcPr>
            <w:tcW w:w="3686" w:type="dxa"/>
          </w:tcPr>
          <w:p w14:paraId="77035888" w14:textId="77777777" w:rsidR="00EB5D45" w:rsidRPr="003E46C4" w:rsidRDefault="00EB5D45" w:rsidP="00EB5D45">
            <w:pPr>
              <w:autoSpaceDE w:val="0"/>
              <w:autoSpaceDN w:val="0"/>
              <w:adjustRightInd w:val="0"/>
              <w:jc w:val="both"/>
              <w:rPr>
                <w:rFonts w:ascii="Arial" w:hAnsi="Arial" w:cs="Arial"/>
                <w:color w:val="000000"/>
                <w:sz w:val="24"/>
                <w:szCs w:val="24"/>
                <w:shd w:val="clear" w:color="auto" w:fill="FFFFFF"/>
              </w:rPr>
            </w:pPr>
            <w:r w:rsidRPr="003E46C4">
              <w:rPr>
                <w:rFonts w:ascii="Arial" w:hAnsi="Arial" w:cs="Arial"/>
                <w:color w:val="000000"/>
                <w:sz w:val="24"/>
                <w:szCs w:val="24"/>
                <w:shd w:val="clear" w:color="auto" w:fill="FFFFFF"/>
              </w:rPr>
              <w:t>(b)</w:t>
            </w:r>
          </w:p>
          <w:p w14:paraId="39C9CEDA" w14:textId="56684EF8" w:rsidR="00EB5D45" w:rsidRPr="003E46C4" w:rsidRDefault="00EB5D45" w:rsidP="00EB5D45">
            <w:pPr>
              <w:autoSpaceDE w:val="0"/>
              <w:autoSpaceDN w:val="0"/>
              <w:adjustRightInd w:val="0"/>
              <w:spacing w:after="0" w:line="240" w:lineRule="auto"/>
              <w:jc w:val="both"/>
              <w:rPr>
                <w:rFonts w:ascii="Arial" w:eastAsia="Times New Roman" w:hAnsi="Arial" w:cs="Arial"/>
                <w:sz w:val="24"/>
                <w:szCs w:val="24"/>
                <w:lang w:val="pt-BR"/>
              </w:rPr>
            </w:pPr>
            <w:proofErr w:type="spellStart"/>
            <w:r w:rsidRPr="003E46C4">
              <w:rPr>
                <w:rFonts w:ascii="Arial" w:hAnsi="Arial" w:cs="Arial"/>
                <w:color w:val="000000"/>
                <w:sz w:val="24"/>
                <w:szCs w:val="24"/>
                <w:shd w:val="clear" w:color="auto" w:fill="FFFFFF"/>
              </w:rPr>
              <w:t>orice</w:t>
            </w:r>
            <w:proofErr w:type="spellEnd"/>
            <w:r w:rsidRPr="003E46C4">
              <w:rPr>
                <w:rFonts w:ascii="Arial" w:hAnsi="Arial" w:cs="Arial"/>
                <w:color w:val="000000"/>
                <w:sz w:val="24"/>
                <w:szCs w:val="24"/>
                <w:shd w:val="clear" w:color="auto" w:fill="FFFFFF"/>
              </w:rPr>
              <w:t xml:space="preserve"> </w:t>
            </w:r>
            <w:proofErr w:type="spellStart"/>
            <w:r w:rsidRPr="003E46C4">
              <w:rPr>
                <w:rFonts w:ascii="Arial" w:hAnsi="Arial" w:cs="Arial"/>
                <w:color w:val="000000"/>
                <w:sz w:val="24"/>
                <w:szCs w:val="24"/>
                <w:shd w:val="clear" w:color="auto" w:fill="FFFFFF"/>
              </w:rPr>
              <w:t>acțiune</w:t>
            </w:r>
            <w:proofErr w:type="spellEnd"/>
            <w:r w:rsidRPr="003E46C4">
              <w:rPr>
                <w:rFonts w:ascii="Arial" w:hAnsi="Arial" w:cs="Arial"/>
                <w:color w:val="000000"/>
                <w:sz w:val="24"/>
                <w:szCs w:val="24"/>
                <w:shd w:val="clear" w:color="auto" w:fill="FFFFFF"/>
              </w:rPr>
              <w:t xml:space="preserve"> </w:t>
            </w:r>
            <w:proofErr w:type="spellStart"/>
            <w:r w:rsidRPr="003E46C4">
              <w:rPr>
                <w:rFonts w:ascii="Arial" w:hAnsi="Arial" w:cs="Arial"/>
                <w:color w:val="000000"/>
                <w:sz w:val="24"/>
                <w:szCs w:val="24"/>
                <w:shd w:val="clear" w:color="auto" w:fill="FFFFFF"/>
              </w:rPr>
              <w:t>întreprinsă</w:t>
            </w:r>
            <w:proofErr w:type="spellEnd"/>
            <w:r w:rsidRPr="003E46C4">
              <w:rPr>
                <w:rFonts w:ascii="Arial" w:hAnsi="Arial" w:cs="Arial"/>
                <w:color w:val="000000"/>
                <w:sz w:val="24"/>
                <w:szCs w:val="24"/>
                <w:shd w:val="clear" w:color="auto" w:fill="FFFFFF"/>
              </w:rPr>
              <w:t xml:space="preserve"> de </w:t>
            </w:r>
            <w:proofErr w:type="spellStart"/>
            <w:r w:rsidRPr="003E46C4">
              <w:rPr>
                <w:rFonts w:ascii="Arial" w:hAnsi="Arial" w:cs="Arial"/>
                <w:color w:val="000000"/>
                <w:sz w:val="24"/>
                <w:szCs w:val="24"/>
                <w:shd w:val="clear" w:color="auto" w:fill="FFFFFF"/>
              </w:rPr>
              <w:t>comerciant</w:t>
            </w:r>
            <w:proofErr w:type="spellEnd"/>
            <w:r w:rsidRPr="003E46C4">
              <w:rPr>
                <w:rFonts w:ascii="Arial" w:hAnsi="Arial" w:cs="Arial"/>
                <w:color w:val="000000"/>
                <w:sz w:val="24"/>
                <w:szCs w:val="24"/>
                <w:shd w:val="clear" w:color="auto" w:fill="FFFFFF"/>
              </w:rPr>
              <w:t xml:space="preserve"> </w:t>
            </w:r>
            <w:proofErr w:type="spellStart"/>
            <w:r w:rsidRPr="003E46C4">
              <w:rPr>
                <w:rFonts w:ascii="Arial" w:hAnsi="Arial" w:cs="Arial"/>
                <w:color w:val="000000"/>
                <w:sz w:val="24"/>
                <w:szCs w:val="24"/>
                <w:shd w:val="clear" w:color="auto" w:fill="FFFFFF"/>
              </w:rPr>
              <w:t>pentru</w:t>
            </w:r>
            <w:proofErr w:type="spellEnd"/>
            <w:r w:rsidRPr="003E46C4">
              <w:rPr>
                <w:rFonts w:ascii="Arial" w:hAnsi="Arial" w:cs="Arial"/>
                <w:color w:val="000000"/>
                <w:sz w:val="24"/>
                <w:szCs w:val="24"/>
                <w:shd w:val="clear" w:color="auto" w:fill="FFFFFF"/>
              </w:rPr>
              <w:t xml:space="preserve"> a </w:t>
            </w:r>
            <w:proofErr w:type="spellStart"/>
            <w:r w:rsidRPr="003E46C4">
              <w:rPr>
                <w:rFonts w:ascii="Arial" w:hAnsi="Arial" w:cs="Arial"/>
                <w:color w:val="000000"/>
                <w:sz w:val="24"/>
                <w:szCs w:val="24"/>
                <w:shd w:val="clear" w:color="auto" w:fill="FFFFFF"/>
              </w:rPr>
              <w:t>atenua</w:t>
            </w:r>
            <w:proofErr w:type="spellEnd"/>
            <w:r w:rsidRPr="003E46C4">
              <w:rPr>
                <w:rFonts w:ascii="Arial" w:hAnsi="Arial" w:cs="Arial"/>
                <w:color w:val="000000"/>
                <w:sz w:val="24"/>
                <w:szCs w:val="24"/>
                <w:shd w:val="clear" w:color="auto" w:fill="FFFFFF"/>
              </w:rPr>
              <w:t xml:space="preserve"> </w:t>
            </w:r>
            <w:proofErr w:type="spellStart"/>
            <w:r w:rsidRPr="003E46C4">
              <w:rPr>
                <w:rFonts w:ascii="Arial" w:hAnsi="Arial" w:cs="Arial"/>
                <w:color w:val="000000"/>
                <w:sz w:val="24"/>
                <w:szCs w:val="24"/>
                <w:shd w:val="clear" w:color="auto" w:fill="FFFFFF"/>
              </w:rPr>
              <w:t>sau</w:t>
            </w:r>
            <w:proofErr w:type="spellEnd"/>
            <w:r w:rsidRPr="003E46C4">
              <w:rPr>
                <w:rFonts w:ascii="Arial" w:hAnsi="Arial" w:cs="Arial"/>
                <w:color w:val="000000"/>
                <w:sz w:val="24"/>
                <w:szCs w:val="24"/>
                <w:shd w:val="clear" w:color="auto" w:fill="FFFFFF"/>
              </w:rPr>
              <w:t xml:space="preserve"> a </w:t>
            </w:r>
            <w:proofErr w:type="spellStart"/>
            <w:r w:rsidRPr="003E46C4">
              <w:rPr>
                <w:rFonts w:ascii="Arial" w:hAnsi="Arial" w:cs="Arial"/>
                <w:color w:val="000000"/>
                <w:sz w:val="24"/>
                <w:szCs w:val="24"/>
                <w:shd w:val="clear" w:color="auto" w:fill="FFFFFF"/>
              </w:rPr>
              <w:t>repara</w:t>
            </w:r>
            <w:proofErr w:type="spellEnd"/>
            <w:r w:rsidRPr="003E46C4">
              <w:rPr>
                <w:rFonts w:ascii="Arial" w:hAnsi="Arial" w:cs="Arial"/>
                <w:color w:val="000000"/>
                <w:sz w:val="24"/>
                <w:szCs w:val="24"/>
                <w:shd w:val="clear" w:color="auto" w:fill="FFFFFF"/>
              </w:rPr>
              <w:t xml:space="preserve"> </w:t>
            </w:r>
            <w:proofErr w:type="spellStart"/>
            <w:r w:rsidRPr="003E46C4">
              <w:rPr>
                <w:rFonts w:ascii="Arial" w:hAnsi="Arial" w:cs="Arial"/>
                <w:color w:val="000000"/>
                <w:sz w:val="24"/>
                <w:szCs w:val="24"/>
                <w:shd w:val="clear" w:color="auto" w:fill="FFFFFF"/>
              </w:rPr>
              <w:t>prejudiciul</w:t>
            </w:r>
            <w:proofErr w:type="spellEnd"/>
            <w:r w:rsidRPr="003E46C4">
              <w:rPr>
                <w:rFonts w:ascii="Arial" w:hAnsi="Arial" w:cs="Arial"/>
                <w:color w:val="000000"/>
                <w:sz w:val="24"/>
                <w:szCs w:val="24"/>
                <w:shd w:val="clear" w:color="auto" w:fill="FFFFFF"/>
              </w:rPr>
              <w:t xml:space="preserve"> </w:t>
            </w:r>
            <w:proofErr w:type="spellStart"/>
            <w:r w:rsidRPr="003E46C4">
              <w:rPr>
                <w:rFonts w:ascii="Arial" w:hAnsi="Arial" w:cs="Arial"/>
                <w:color w:val="000000"/>
                <w:sz w:val="24"/>
                <w:szCs w:val="24"/>
                <w:shd w:val="clear" w:color="auto" w:fill="FFFFFF"/>
              </w:rPr>
              <w:t>suferit</w:t>
            </w:r>
            <w:proofErr w:type="spellEnd"/>
            <w:r w:rsidRPr="003E46C4">
              <w:rPr>
                <w:rFonts w:ascii="Arial" w:hAnsi="Arial" w:cs="Arial"/>
                <w:color w:val="000000"/>
                <w:sz w:val="24"/>
                <w:szCs w:val="24"/>
                <w:shd w:val="clear" w:color="auto" w:fill="FFFFFF"/>
              </w:rPr>
              <w:t xml:space="preserve"> de </w:t>
            </w:r>
            <w:proofErr w:type="spellStart"/>
            <w:r w:rsidRPr="003E46C4">
              <w:rPr>
                <w:rFonts w:ascii="Arial" w:hAnsi="Arial" w:cs="Arial"/>
                <w:color w:val="000000"/>
                <w:sz w:val="24"/>
                <w:szCs w:val="24"/>
                <w:shd w:val="clear" w:color="auto" w:fill="FFFFFF"/>
              </w:rPr>
              <w:t>consumatori</w:t>
            </w:r>
            <w:proofErr w:type="spellEnd"/>
            <w:r w:rsidRPr="003E46C4">
              <w:rPr>
                <w:rFonts w:ascii="Arial" w:hAnsi="Arial" w:cs="Arial"/>
                <w:color w:val="000000"/>
                <w:sz w:val="24"/>
                <w:szCs w:val="24"/>
                <w:shd w:val="clear" w:color="auto" w:fill="FFFFFF"/>
              </w:rPr>
              <w:t>;</w:t>
            </w:r>
          </w:p>
        </w:tc>
        <w:tc>
          <w:tcPr>
            <w:tcW w:w="850" w:type="dxa"/>
          </w:tcPr>
          <w:p w14:paraId="0E1153B2" w14:textId="77777777" w:rsidR="00EB5D45" w:rsidRPr="003E46C4" w:rsidRDefault="00EB5D45" w:rsidP="00EB5D45">
            <w:pPr>
              <w:autoSpaceDE w:val="0"/>
              <w:autoSpaceDN w:val="0"/>
              <w:adjustRightInd w:val="0"/>
              <w:spacing w:after="0" w:line="240" w:lineRule="auto"/>
              <w:jc w:val="both"/>
              <w:rPr>
                <w:rFonts w:ascii="Arial" w:eastAsia="MS Mincho" w:hAnsi="Arial" w:cs="Arial"/>
                <w:sz w:val="24"/>
                <w:szCs w:val="24"/>
                <w:lang w:val="pt-BR" w:eastAsia="ja-JP"/>
              </w:rPr>
            </w:pPr>
          </w:p>
        </w:tc>
        <w:tc>
          <w:tcPr>
            <w:tcW w:w="3731" w:type="dxa"/>
          </w:tcPr>
          <w:p w14:paraId="49C4869D" w14:textId="2B5CD9EE" w:rsidR="00EB5D45" w:rsidRPr="003E46C4" w:rsidRDefault="00F53939" w:rsidP="00F53939">
            <w:pPr>
              <w:spacing w:after="0" w:line="240" w:lineRule="auto"/>
              <w:jc w:val="both"/>
              <w:rPr>
                <w:rFonts w:ascii="Arial" w:eastAsia="Times New Roman" w:hAnsi="Arial" w:cs="Arial"/>
                <w:sz w:val="24"/>
                <w:szCs w:val="24"/>
                <w:lang w:val="pt-BR"/>
              </w:rPr>
            </w:pPr>
            <w:r w:rsidRPr="003E46C4">
              <w:rPr>
                <w:rFonts w:ascii="Arial" w:eastAsia="Times New Roman" w:hAnsi="Arial" w:cs="Arial"/>
                <w:sz w:val="24"/>
                <w:szCs w:val="24"/>
                <w:lang w:val="pt-BR"/>
              </w:rPr>
              <w:t>(b) orice acțiune întreprinsă de comerciant pentru a atenua sau a repara prejudiciul suferit de consumatori;</w:t>
            </w:r>
          </w:p>
        </w:tc>
        <w:tc>
          <w:tcPr>
            <w:tcW w:w="2065" w:type="dxa"/>
          </w:tcPr>
          <w:p w14:paraId="136D22A9" w14:textId="77777777" w:rsidR="00EB5D45" w:rsidRPr="003E46C4" w:rsidRDefault="00EB5D45" w:rsidP="00EB5D45">
            <w:pPr>
              <w:spacing w:after="0" w:line="240" w:lineRule="auto"/>
              <w:jc w:val="both"/>
              <w:rPr>
                <w:rFonts w:ascii="Arial" w:eastAsia="MS Mincho" w:hAnsi="Arial" w:cs="Arial"/>
                <w:sz w:val="24"/>
                <w:szCs w:val="24"/>
                <w:lang w:val="pt-BR" w:eastAsia="ja-JP"/>
              </w:rPr>
            </w:pPr>
          </w:p>
        </w:tc>
        <w:tc>
          <w:tcPr>
            <w:tcW w:w="2484" w:type="dxa"/>
          </w:tcPr>
          <w:p w14:paraId="5CD756E7" w14:textId="77777777" w:rsidR="00EB5D45" w:rsidRPr="003E46C4" w:rsidRDefault="00EB5D45" w:rsidP="00EB5D45">
            <w:pPr>
              <w:spacing w:after="0" w:line="240" w:lineRule="auto"/>
              <w:jc w:val="both"/>
              <w:rPr>
                <w:rFonts w:ascii="Arial" w:eastAsia="MS Mincho" w:hAnsi="Arial" w:cs="Arial"/>
                <w:sz w:val="24"/>
                <w:szCs w:val="24"/>
                <w:lang w:val="pt-BR" w:eastAsia="ja-JP"/>
              </w:rPr>
            </w:pPr>
          </w:p>
        </w:tc>
      </w:tr>
      <w:tr w:rsidR="00EB5D45" w:rsidRPr="003E46C4" w14:paraId="6990F1FE" w14:textId="77777777" w:rsidTr="003E46C4">
        <w:trPr>
          <w:jc w:val="center"/>
        </w:trPr>
        <w:tc>
          <w:tcPr>
            <w:tcW w:w="1358" w:type="dxa"/>
          </w:tcPr>
          <w:p w14:paraId="6B8F9B08" w14:textId="77777777" w:rsidR="00EB5D45" w:rsidRPr="003E46C4" w:rsidRDefault="00EB5D45" w:rsidP="00EB5D45">
            <w:pPr>
              <w:spacing w:after="0" w:line="240" w:lineRule="auto"/>
              <w:jc w:val="both"/>
              <w:rPr>
                <w:rFonts w:ascii="Arial" w:eastAsia="MS Mincho" w:hAnsi="Arial" w:cs="Arial"/>
                <w:sz w:val="24"/>
                <w:szCs w:val="24"/>
                <w:lang w:val="pt-BR"/>
              </w:rPr>
            </w:pPr>
          </w:p>
        </w:tc>
        <w:tc>
          <w:tcPr>
            <w:tcW w:w="3686" w:type="dxa"/>
          </w:tcPr>
          <w:p w14:paraId="7AAA59C8" w14:textId="77777777" w:rsidR="00EB5D45" w:rsidRPr="003E46C4" w:rsidRDefault="00EB5D45" w:rsidP="00EB5D45">
            <w:pPr>
              <w:autoSpaceDE w:val="0"/>
              <w:autoSpaceDN w:val="0"/>
              <w:adjustRightInd w:val="0"/>
              <w:jc w:val="both"/>
              <w:rPr>
                <w:rFonts w:ascii="Arial" w:hAnsi="Arial" w:cs="Arial"/>
                <w:color w:val="000000"/>
                <w:sz w:val="24"/>
                <w:szCs w:val="24"/>
                <w:shd w:val="clear" w:color="auto" w:fill="FFFFFF"/>
              </w:rPr>
            </w:pPr>
            <w:r w:rsidRPr="003E46C4">
              <w:rPr>
                <w:rFonts w:ascii="Arial" w:hAnsi="Arial" w:cs="Arial"/>
                <w:color w:val="000000"/>
                <w:sz w:val="24"/>
                <w:szCs w:val="24"/>
                <w:shd w:val="clear" w:color="auto" w:fill="FFFFFF"/>
              </w:rPr>
              <w:t>(c)</w:t>
            </w:r>
          </w:p>
          <w:p w14:paraId="7F3B80E8" w14:textId="744337C0" w:rsidR="00EB5D45" w:rsidRPr="003E46C4" w:rsidRDefault="00EB5D45" w:rsidP="00EB5D45">
            <w:pPr>
              <w:autoSpaceDE w:val="0"/>
              <w:autoSpaceDN w:val="0"/>
              <w:adjustRightInd w:val="0"/>
              <w:spacing w:after="0" w:line="240" w:lineRule="auto"/>
              <w:jc w:val="both"/>
              <w:rPr>
                <w:rFonts w:ascii="Arial" w:eastAsia="Times New Roman" w:hAnsi="Arial" w:cs="Arial"/>
                <w:sz w:val="24"/>
                <w:szCs w:val="24"/>
                <w:lang w:val="pt-BR"/>
              </w:rPr>
            </w:pPr>
            <w:proofErr w:type="spellStart"/>
            <w:r w:rsidRPr="003E46C4">
              <w:rPr>
                <w:rFonts w:ascii="Arial" w:hAnsi="Arial" w:cs="Arial"/>
                <w:color w:val="000000"/>
                <w:sz w:val="24"/>
                <w:szCs w:val="24"/>
                <w:shd w:val="clear" w:color="auto" w:fill="FFFFFF"/>
              </w:rPr>
              <w:lastRenderedPageBreak/>
              <w:t>orice</w:t>
            </w:r>
            <w:proofErr w:type="spellEnd"/>
            <w:r w:rsidRPr="003E46C4">
              <w:rPr>
                <w:rFonts w:ascii="Arial" w:hAnsi="Arial" w:cs="Arial"/>
                <w:color w:val="000000"/>
                <w:sz w:val="24"/>
                <w:szCs w:val="24"/>
                <w:shd w:val="clear" w:color="auto" w:fill="FFFFFF"/>
              </w:rPr>
              <w:t xml:space="preserve"> </w:t>
            </w:r>
            <w:proofErr w:type="spellStart"/>
            <w:r w:rsidRPr="003E46C4">
              <w:rPr>
                <w:rFonts w:ascii="Arial" w:hAnsi="Arial" w:cs="Arial"/>
                <w:color w:val="000000"/>
                <w:sz w:val="24"/>
                <w:szCs w:val="24"/>
                <w:shd w:val="clear" w:color="auto" w:fill="FFFFFF"/>
              </w:rPr>
              <w:t>încălcare</w:t>
            </w:r>
            <w:proofErr w:type="spellEnd"/>
            <w:r w:rsidRPr="003E46C4">
              <w:rPr>
                <w:rFonts w:ascii="Arial" w:hAnsi="Arial" w:cs="Arial"/>
                <w:color w:val="000000"/>
                <w:sz w:val="24"/>
                <w:szCs w:val="24"/>
                <w:shd w:val="clear" w:color="auto" w:fill="FFFFFF"/>
              </w:rPr>
              <w:t xml:space="preserve"> </w:t>
            </w:r>
            <w:proofErr w:type="spellStart"/>
            <w:r w:rsidRPr="003E46C4">
              <w:rPr>
                <w:rFonts w:ascii="Arial" w:hAnsi="Arial" w:cs="Arial"/>
                <w:color w:val="000000"/>
                <w:sz w:val="24"/>
                <w:szCs w:val="24"/>
                <w:shd w:val="clear" w:color="auto" w:fill="FFFFFF"/>
              </w:rPr>
              <w:t>anterioară</w:t>
            </w:r>
            <w:proofErr w:type="spellEnd"/>
            <w:r w:rsidRPr="003E46C4">
              <w:rPr>
                <w:rFonts w:ascii="Arial" w:hAnsi="Arial" w:cs="Arial"/>
                <w:color w:val="000000"/>
                <w:sz w:val="24"/>
                <w:szCs w:val="24"/>
                <w:shd w:val="clear" w:color="auto" w:fill="FFFFFF"/>
              </w:rPr>
              <w:t xml:space="preserve"> </w:t>
            </w:r>
            <w:proofErr w:type="spellStart"/>
            <w:r w:rsidRPr="003E46C4">
              <w:rPr>
                <w:rFonts w:ascii="Arial" w:hAnsi="Arial" w:cs="Arial"/>
                <w:color w:val="000000"/>
                <w:sz w:val="24"/>
                <w:szCs w:val="24"/>
                <w:shd w:val="clear" w:color="auto" w:fill="FFFFFF"/>
              </w:rPr>
              <w:t>săvârșită</w:t>
            </w:r>
            <w:proofErr w:type="spellEnd"/>
            <w:r w:rsidRPr="003E46C4">
              <w:rPr>
                <w:rFonts w:ascii="Arial" w:hAnsi="Arial" w:cs="Arial"/>
                <w:color w:val="000000"/>
                <w:sz w:val="24"/>
                <w:szCs w:val="24"/>
                <w:shd w:val="clear" w:color="auto" w:fill="FFFFFF"/>
              </w:rPr>
              <w:t xml:space="preserve"> de </w:t>
            </w:r>
            <w:proofErr w:type="spellStart"/>
            <w:r w:rsidRPr="003E46C4">
              <w:rPr>
                <w:rFonts w:ascii="Arial" w:hAnsi="Arial" w:cs="Arial"/>
                <w:color w:val="000000"/>
                <w:sz w:val="24"/>
                <w:szCs w:val="24"/>
                <w:shd w:val="clear" w:color="auto" w:fill="FFFFFF"/>
              </w:rPr>
              <w:t>comerciant</w:t>
            </w:r>
            <w:proofErr w:type="spellEnd"/>
            <w:r w:rsidRPr="003E46C4">
              <w:rPr>
                <w:rFonts w:ascii="Arial" w:hAnsi="Arial" w:cs="Arial"/>
                <w:color w:val="000000"/>
                <w:sz w:val="24"/>
                <w:szCs w:val="24"/>
                <w:shd w:val="clear" w:color="auto" w:fill="FFFFFF"/>
              </w:rPr>
              <w:t>;</w:t>
            </w:r>
          </w:p>
        </w:tc>
        <w:tc>
          <w:tcPr>
            <w:tcW w:w="850" w:type="dxa"/>
          </w:tcPr>
          <w:p w14:paraId="28CD3FFD" w14:textId="77777777" w:rsidR="00EB5D45" w:rsidRPr="003E46C4" w:rsidRDefault="00EB5D45" w:rsidP="00EB5D45">
            <w:pPr>
              <w:autoSpaceDE w:val="0"/>
              <w:autoSpaceDN w:val="0"/>
              <w:adjustRightInd w:val="0"/>
              <w:spacing w:after="0" w:line="240" w:lineRule="auto"/>
              <w:jc w:val="both"/>
              <w:rPr>
                <w:rFonts w:ascii="Arial" w:eastAsia="MS Mincho" w:hAnsi="Arial" w:cs="Arial"/>
                <w:sz w:val="24"/>
                <w:szCs w:val="24"/>
                <w:lang w:val="pt-BR" w:eastAsia="ja-JP"/>
              </w:rPr>
            </w:pPr>
          </w:p>
        </w:tc>
        <w:tc>
          <w:tcPr>
            <w:tcW w:w="3731" w:type="dxa"/>
          </w:tcPr>
          <w:p w14:paraId="651CA28D" w14:textId="7ACF77B9" w:rsidR="00EB5D45" w:rsidRPr="003E46C4" w:rsidRDefault="00F53939" w:rsidP="00F53939">
            <w:pPr>
              <w:spacing w:after="0" w:line="240" w:lineRule="auto"/>
              <w:jc w:val="both"/>
              <w:rPr>
                <w:rFonts w:ascii="Arial" w:eastAsia="Times New Roman" w:hAnsi="Arial" w:cs="Arial"/>
                <w:sz w:val="24"/>
                <w:szCs w:val="24"/>
                <w:lang w:val="pt-BR"/>
              </w:rPr>
            </w:pPr>
            <w:r w:rsidRPr="003E46C4">
              <w:rPr>
                <w:rFonts w:ascii="Arial" w:eastAsia="Times New Roman" w:hAnsi="Arial" w:cs="Arial"/>
                <w:sz w:val="24"/>
                <w:szCs w:val="24"/>
                <w:lang w:val="pt-BR"/>
              </w:rPr>
              <w:t>(c) orice încălcare anterioară săvârșită de comerciant;</w:t>
            </w:r>
          </w:p>
        </w:tc>
        <w:tc>
          <w:tcPr>
            <w:tcW w:w="2065" w:type="dxa"/>
          </w:tcPr>
          <w:p w14:paraId="1694ECAB" w14:textId="77777777" w:rsidR="00EB5D45" w:rsidRPr="003E46C4" w:rsidRDefault="00EB5D45" w:rsidP="00EB5D45">
            <w:pPr>
              <w:spacing w:after="0" w:line="240" w:lineRule="auto"/>
              <w:jc w:val="both"/>
              <w:rPr>
                <w:rFonts w:ascii="Arial" w:eastAsia="MS Mincho" w:hAnsi="Arial" w:cs="Arial"/>
                <w:sz w:val="24"/>
                <w:szCs w:val="24"/>
                <w:lang w:val="pt-BR" w:eastAsia="ja-JP"/>
              </w:rPr>
            </w:pPr>
          </w:p>
        </w:tc>
        <w:tc>
          <w:tcPr>
            <w:tcW w:w="2484" w:type="dxa"/>
          </w:tcPr>
          <w:p w14:paraId="6A480FBF" w14:textId="77777777" w:rsidR="00EB5D45" w:rsidRPr="003E46C4" w:rsidRDefault="00EB5D45" w:rsidP="00EB5D45">
            <w:pPr>
              <w:spacing w:after="0" w:line="240" w:lineRule="auto"/>
              <w:jc w:val="both"/>
              <w:rPr>
                <w:rFonts w:ascii="Arial" w:eastAsia="MS Mincho" w:hAnsi="Arial" w:cs="Arial"/>
                <w:sz w:val="24"/>
                <w:szCs w:val="24"/>
                <w:lang w:val="pt-BR" w:eastAsia="ja-JP"/>
              </w:rPr>
            </w:pPr>
          </w:p>
        </w:tc>
      </w:tr>
      <w:tr w:rsidR="00EB5D45" w:rsidRPr="003E46C4" w14:paraId="289FB26F" w14:textId="77777777" w:rsidTr="003E46C4">
        <w:trPr>
          <w:jc w:val="center"/>
        </w:trPr>
        <w:tc>
          <w:tcPr>
            <w:tcW w:w="1358" w:type="dxa"/>
          </w:tcPr>
          <w:p w14:paraId="22953ABB" w14:textId="77777777" w:rsidR="00EB5D45" w:rsidRPr="003E46C4" w:rsidRDefault="00EB5D45" w:rsidP="00EB5D45">
            <w:pPr>
              <w:spacing w:after="0" w:line="240" w:lineRule="auto"/>
              <w:jc w:val="both"/>
              <w:rPr>
                <w:rFonts w:ascii="Arial" w:eastAsia="MS Mincho" w:hAnsi="Arial" w:cs="Arial"/>
                <w:sz w:val="24"/>
                <w:szCs w:val="24"/>
                <w:lang w:val="pt-BR"/>
              </w:rPr>
            </w:pPr>
          </w:p>
        </w:tc>
        <w:tc>
          <w:tcPr>
            <w:tcW w:w="3686" w:type="dxa"/>
          </w:tcPr>
          <w:p w14:paraId="1F2814F1" w14:textId="2FF2295A" w:rsidR="00EB5D45" w:rsidRPr="003E46C4" w:rsidRDefault="00EB5D45" w:rsidP="00EB5D45">
            <w:pPr>
              <w:autoSpaceDE w:val="0"/>
              <w:autoSpaceDN w:val="0"/>
              <w:adjustRightInd w:val="0"/>
              <w:jc w:val="both"/>
              <w:rPr>
                <w:rFonts w:ascii="Arial" w:hAnsi="Arial" w:cs="Arial"/>
                <w:color w:val="000000"/>
                <w:sz w:val="24"/>
                <w:szCs w:val="24"/>
                <w:shd w:val="clear" w:color="auto" w:fill="FFFFFF"/>
                <w:lang w:val="ro-RO"/>
              </w:rPr>
            </w:pPr>
            <w:r w:rsidRPr="003E46C4">
              <w:rPr>
                <w:rFonts w:ascii="Arial" w:hAnsi="Arial" w:cs="Arial"/>
                <w:color w:val="000000"/>
                <w:sz w:val="24"/>
                <w:szCs w:val="24"/>
                <w:shd w:val="clear" w:color="auto" w:fill="FFFFFF"/>
                <w:lang w:val="ro-RO"/>
              </w:rPr>
              <w:t>(d)</w:t>
            </w:r>
          </w:p>
          <w:p w14:paraId="51FAD41A" w14:textId="5FB814F3" w:rsidR="00EB5D45" w:rsidRPr="003E46C4" w:rsidRDefault="00EB5D45" w:rsidP="00EB5D45">
            <w:pPr>
              <w:autoSpaceDE w:val="0"/>
              <w:autoSpaceDN w:val="0"/>
              <w:adjustRightInd w:val="0"/>
              <w:spacing w:after="0" w:line="240" w:lineRule="auto"/>
              <w:jc w:val="both"/>
              <w:rPr>
                <w:rFonts w:ascii="Arial" w:eastAsia="Times New Roman" w:hAnsi="Arial" w:cs="Arial"/>
                <w:sz w:val="24"/>
                <w:szCs w:val="24"/>
                <w:lang w:val="pt-BR"/>
              </w:rPr>
            </w:pPr>
            <w:r w:rsidRPr="003E46C4">
              <w:rPr>
                <w:rFonts w:ascii="Arial" w:hAnsi="Arial" w:cs="Arial"/>
                <w:color w:val="000000"/>
                <w:sz w:val="24"/>
                <w:szCs w:val="24"/>
                <w:shd w:val="clear" w:color="auto" w:fill="FFFFFF"/>
                <w:lang w:val="it-IT"/>
              </w:rPr>
              <w:t>beneficiile financiare dobândite sau pierderile evitate de comerciant datorită încălcării, dacă sunt disponibile datele relevante;</w:t>
            </w:r>
          </w:p>
        </w:tc>
        <w:tc>
          <w:tcPr>
            <w:tcW w:w="850" w:type="dxa"/>
          </w:tcPr>
          <w:p w14:paraId="1EA7BDD1" w14:textId="77777777" w:rsidR="00EB5D45" w:rsidRPr="003E46C4" w:rsidRDefault="00EB5D45" w:rsidP="00EB5D45">
            <w:pPr>
              <w:autoSpaceDE w:val="0"/>
              <w:autoSpaceDN w:val="0"/>
              <w:adjustRightInd w:val="0"/>
              <w:spacing w:after="0" w:line="240" w:lineRule="auto"/>
              <w:jc w:val="both"/>
              <w:rPr>
                <w:rFonts w:ascii="Arial" w:eastAsia="MS Mincho" w:hAnsi="Arial" w:cs="Arial"/>
                <w:sz w:val="24"/>
                <w:szCs w:val="24"/>
                <w:lang w:val="pt-BR" w:eastAsia="ja-JP"/>
              </w:rPr>
            </w:pPr>
          </w:p>
        </w:tc>
        <w:tc>
          <w:tcPr>
            <w:tcW w:w="3731" w:type="dxa"/>
          </w:tcPr>
          <w:p w14:paraId="2429C2A2" w14:textId="7667626A" w:rsidR="00EB5D45" w:rsidRPr="003E46C4" w:rsidRDefault="00F53939" w:rsidP="00F53939">
            <w:pPr>
              <w:spacing w:after="0" w:line="240" w:lineRule="auto"/>
              <w:jc w:val="both"/>
              <w:rPr>
                <w:rFonts w:ascii="Arial" w:eastAsia="Times New Roman" w:hAnsi="Arial" w:cs="Arial"/>
                <w:sz w:val="24"/>
                <w:szCs w:val="24"/>
                <w:lang w:val="pt-BR"/>
              </w:rPr>
            </w:pPr>
            <w:r w:rsidRPr="003E46C4">
              <w:rPr>
                <w:rFonts w:ascii="Arial" w:eastAsia="Times New Roman" w:hAnsi="Arial" w:cs="Arial"/>
                <w:sz w:val="24"/>
                <w:szCs w:val="24"/>
                <w:lang w:val="pt-BR"/>
              </w:rPr>
              <w:t>(d) beneficiile financiare dobândite sau pierderile evitate de comerciant datorită încălcării, dacă sunt disponibile datele relevante;</w:t>
            </w:r>
          </w:p>
        </w:tc>
        <w:tc>
          <w:tcPr>
            <w:tcW w:w="2065" w:type="dxa"/>
          </w:tcPr>
          <w:p w14:paraId="711C942B" w14:textId="77777777" w:rsidR="00EB5D45" w:rsidRPr="003E46C4" w:rsidRDefault="00EB5D45" w:rsidP="00EB5D45">
            <w:pPr>
              <w:spacing w:after="0" w:line="240" w:lineRule="auto"/>
              <w:jc w:val="both"/>
              <w:rPr>
                <w:rFonts w:ascii="Arial" w:eastAsia="MS Mincho" w:hAnsi="Arial" w:cs="Arial"/>
                <w:sz w:val="24"/>
                <w:szCs w:val="24"/>
                <w:lang w:val="pt-BR" w:eastAsia="ja-JP"/>
              </w:rPr>
            </w:pPr>
          </w:p>
        </w:tc>
        <w:tc>
          <w:tcPr>
            <w:tcW w:w="2484" w:type="dxa"/>
          </w:tcPr>
          <w:p w14:paraId="706D3539" w14:textId="77777777" w:rsidR="00EB5D45" w:rsidRPr="003E46C4" w:rsidRDefault="00EB5D45" w:rsidP="00EB5D45">
            <w:pPr>
              <w:spacing w:after="0" w:line="240" w:lineRule="auto"/>
              <w:jc w:val="both"/>
              <w:rPr>
                <w:rFonts w:ascii="Arial" w:eastAsia="MS Mincho" w:hAnsi="Arial" w:cs="Arial"/>
                <w:sz w:val="24"/>
                <w:szCs w:val="24"/>
                <w:lang w:val="pt-BR" w:eastAsia="ja-JP"/>
              </w:rPr>
            </w:pPr>
          </w:p>
        </w:tc>
      </w:tr>
      <w:tr w:rsidR="00EB5D45" w:rsidRPr="003E46C4" w14:paraId="15E29BD8" w14:textId="77777777" w:rsidTr="003E46C4">
        <w:trPr>
          <w:jc w:val="center"/>
        </w:trPr>
        <w:tc>
          <w:tcPr>
            <w:tcW w:w="1358" w:type="dxa"/>
          </w:tcPr>
          <w:p w14:paraId="157AAD79" w14:textId="77777777" w:rsidR="00EB5D45" w:rsidRPr="003E46C4" w:rsidRDefault="00EB5D45" w:rsidP="00EB5D45">
            <w:pPr>
              <w:spacing w:after="0" w:line="240" w:lineRule="auto"/>
              <w:jc w:val="both"/>
              <w:rPr>
                <w:rFonts w:ascii="Arial" w:eastAsia="MS Mincho" w:hAnsi="Arial" w:cs="Arial"/>
                <w:sz w:val="24"/>
                <w:szCs w:val="24"/>
                <w:lang w:val="pt-BR"/>
              </w:rPr>
            </w:pPr>
          </w:p>
        </w:tc>
        <w:tc>
          <w:tcPr>
            <w:tcW w:w="3686" w:type="dxa"/>
          </w:tcPr>
          <w:p w14:paraId="34089F58" w14:textId="77777777" w:rsidR="00EB5D45" w:rsidRPr="003E46C4" w:rsidRDefault="00EB5D45" w:rsidP="00EB5D45">
            <w:pPr>
              <w:autoSpaceDE w:val="0"/>
              <w:autoSpaceDN w:val="0"/>
              <w:adjustRightInd w:val="0"/>
              <w:jc w:val="both"/>
              <w:rPr>
                <w:rFonts w:ascii="Arial" w:hAnsi="Arial" w:cs="Arial"/>
                <w:color w:val="000000"/>
                <w:sz w:val="24"/>
                <w:szCs w:val="24"/>
                <w:shd w:val="clear" w:color="auto" w:fill="FFFFFF"/>
                <w:lang w:val="ro-RO"/>
              </w:rPr>
            </w:pPr>
            <w:r w:rsidRPr="003E46C4">
              <w:rPr>
                <w:rFonts w:ascii="Arial" w:hAnsi="Arial" w:cs="Arial"/>
                <w:color w:val="000000"/>
                <w:sz w:val="24"/>
                <w:szCs w:val="24"/>
                <w:shd w:val="clear" w:color="auto" w:fill="FFFFFF"/>
                <w:lang w:val="ro-RO"/>
              </w:rPr>
              <w:t>(e)</w:t>
            </w:r>
          </w:p>
          <w:p w14:paraId="5FA6FDE2" w14:textId="77777777" w:rsidR="00EB5D45" w:rsidRDefault="00EB5D45" w:rsidP="00EB5D45">
            <w:pPr>
              <w:autoSpaceDE w:val="0"/>
              <w:autoSpaceDN w:val="0"/>
              <w:adjustRightInd w:val="0"/>
              <w:spacing w:after="0" w:line="240" w:lineRule="auto"/>
              <w:jc w:val="both"/>
              <w:rPr>
                <w:rFonts w:ascii="Arial" w:hAnsi="Arial" w:cs="Arial"/>
                <w:color w:val="000000"/>
                <w:sz w:val="24"/>
                <w:szCs w:val="24"/>
                <w:shd w:val="clear" w:color="auto" w:fill="FFFFFF"/>
                <w:lang w:val="ro-RO"/>
              </w:rPr>
            </w:pPr>
            <w:r w:rsidRPr="003E46C4">
              <w:rPr>
                <w:rFonts w:ascii="Arial" w:hAnsi="Arial" w:cs="Arial"/>
                <w:color w:val="000000"/>
                <w:sz w:val="24"/>
                <w:szCs w:val="24"/>
                <w:shd w:val="clear" w:color="auto" w:fill="FFFFFF"/>
                <w:lang w:val="ro-RO"/>
              </w:rPr>
              <w:t>sancțiunile aplicate comerciantului pentru aceeași încălcare în alte state membre, în cazurile transfrontaliere în care sunt disponibile informații cu privire la astfel de sancțiuni prin mecanismul instituit prin Regulamentul (UE) 2017/2394 al Parlamentului European și al Consiliului</w:t>
            </w:r>
          </w:p>
          <w:p w14:paraId="1E5DA72B" w14:textId="49D5D07B" w:rsidR="00007B41" w:rsidRPr="003E46C4" w:rsidRDefault="00007B41" w:rsidP="00EB5D45">
            <w:pPr>
              <w:autoSpaceDE w:val="0"/>
              <w:autoSpaceDN w:val="0"/>
              <w:adjustRightInd w:val="0"/>
              <w:spacing w:after="0" w:line="240" w:lineRule="auto"/>
              <w:jc w:val="both"/>
              <w:rPr>
                <w:rFonts w:ascii="Arial" w:eastAsia="Times New Roman" w:hAnsi="Arial" w:cs="Arial"/>
                <w:sz w:val="24"/>
                <w:szCs w:val="24"/>
                <w:lang w:val="pt-BR"/>
              </w:rPr>
            </w:pPr>
          </w:p>
        </w:tc>
        <w:tc>
          <w:tcPr>
            <w:tcW w:w="850" w:type="dxa"/>
          </w:tcPr>
          <w:p w14:paraId="09E2D68B" w14:textId="77777777" w:rsidR="00EB5D45" w:rsidRPr="003E46C4" w:rsidRDefault="00EB5D45" w:rsidP="00EB5D45">
            <w:pPr>
              <w:autoSpaceDE w:val="0"/>
              <w:autoSpaceDN w:val="0"/>
              <w:adjustRightInd w:val="0"/>
              <w:spacing w:after="0" w:line="240" w:lineRule="auto"/>
              <w:jc w:val="both"/>
              <w:rPr>
                <w:rFonts w:ascii="Arial" w:eastAsia="MS Mincho" w:hAnsi="Arial" w:cs="Arial"/>
                <w:sz w:val="24"/>
                <w:szCs w:val="24"/>
                <w:lang w:val="pt-BR" w:eastAsia="ja-JP"/>
              </w:rPr>
            </w:pPr>
          </w:p>
        </w:tc>
        <w:tc>
          <w:tcPr>
            <w:tcW w:w="3731" w:type="dxa"/>
          </w:tcPr>
          <w:p w14:paraId="5E4D55A1" w14:textId="5A9CD69E" w:rsidR="00EB5D45" w:rsidRPr="003E46C4" w:rsidRDefault="00377B6C" w:rsidP="00377B6C">
            <w:pPr>
              <w:spacing w:after="0" w:line="240" w:lineRule="auto"/>
              <w:jc w:val="both"/>
              <w:rPr>
                <w:rFonts w:ascii="Arial" w:eastAsia="Times New Roman" w:hAnsi="Arial" w:cs="Arial"/>
                <w:sz w:val="24"/>
                <w:szCs w:val="24"/>
                <w:lang w:val="pt-BR"/>
              </w:rPr>
            </w:pPr>
            <w:r w:rsidRPr="003E46C4">
              <w:rPr>
                <w:rFonts w:ascii="Arial" w:eastAsia="Times New Roman" w:hAnsi="Arial" w:cs="Arial"/>
                <w:sz w:val="24"/>
                <w:szCs w:val="24"/>
                <w:lang w:val="pt-BR"/>
              </w:rPr>
              <w:t>(e) sancțiunile aplicate comerciantului pentru aceeași încălcare în alte state membre, în cazurile transfrontaliere în care sunt disponibile informații cu privire la astfel de sancțiuni prin mecanismul instituit prin Regulamentul (UE) 2017/2394 al Parlamentului European și al Consiliului</w:t>
            </w:r>
          </w:p>
        </w:tc>
        <w:tc>
          <w:tcPr>
            <w:tcW w:w="2065" w:type="dxa"/>
          </w:tcPr>
          <w:p w14:paraId="57DAF819" w14:textId="77777777" w:rsidR="00EB5D45" w:rsidRPr="003E46C4" w:rsidRDefault="00EB5D45" w:rsidP="00EB5D45">
            <w:pPr>
              <w:spacing w:after="0" w:line="240" w:lineRule="auto"/>
              <w:jc w:val="both"/>
              <w:rPr>
                <w:rFonts w:ascii="Arial" w:eastAsia="MS Mincho" w:hAnsi="Arial" w:cs="Arial"/>
                <w:sz w:val="24"/>
                <w:szCs w:val="24"/>
                <w:lang w:val="pt-BR" w:eastAsia="ja-JP"/>
              </w:rPr>
            </w:pPr>
          </w:p>
        </w:tc>
        <w:tc>
          <w:tcPr>
            <w:tcW w:w="2484" w:type="dxa"/>
          </w:tcPr>
          <w:p w14:paraId="066CC588" w14:textId="77777777" w:rsidR="00EB5D45" w:rsidRPr="003E46C4" w:rsidRDefault="00EB5D45" w:rsidP="00EB5D45">
            <w:pPr>
              <w:spacing w:after="0" w:line="240" w:lineRule="auto"/>
              <w:jc w:val="both"/>
              <w:rPr>
                <w:rFonts w:ascii="Arial" w:eastAsia="MS Mincho" w:hAnsi="Arial" w:cs="Arial"/>
                <w:sz w:val="24"/>
                <w:szCs w:val="24"/>
                <w:lang w:val="pt-BR" w:eastAsia="ja-JP"/>
              </w:rPr>
            </w:pPr>
          </w:p>
        </w:tc>
      </w:tr>
      <w:tr w:rsidR="00EB5D45" w:rsidRPr="003E46C4" w14:paraId="116F2007" w14:textId="77777777" w:rsidTr="003E46C4">
        <w:trPr>
          <w:jc w:val="center"/>
        </w:trPr>
        <w:tc>
          <w:tcPr>
            <w:tcW w:w="1358" w:type="dxa"/>
          </w:tcPr>
          <w:p w14:paraId="44FCCAE4" w14:textId="77777777" w:rsidR="00EB5D45" w:rsidRPr="003E46C4" w:rsidRDefault="00EB5D45" w:rsidP="00EB5D45">
            <w:pPr>
              <w:spacing w:after="0" w:line="240" w:lineRule="auto"/>
              <w:jc w:val="both"/>
              <w:rPr>
                <w:rFonts w:ascii="Arial" w:eastAsia="MS Mincho" w:hAnsi="Arial" w:cs="Arial"/>
                <w:sz w:val="24"/>
                <w:szCs w:val="24"/>
                <w:lang w:val="pt-BR"/>
              </w:rPr>
            </w:pPr>
          </w:p>
        </w:tc>
        <w:tc>
          <w:tcPr>
            <w:tcW w:w="3686" w:type="dxa"/>
          </w:tcPr>
          <w:p w14:paraId="2AABCC89" w14:textId="77777777" w:rsidR="00EB5D45" w:rsidRPr="003E46C4" w:rsidRDefault="00EB5D45" w:rsidP="00EB5D45">
            <w:pPr>
              <w:pStyle w:val="Normal30"/>
              <w:jc w:val="both"/>
              <w:rPr>
                <w:rFonts w:ascii="Arial" w:hAnsi="Arial" w:cs="Arial"/>
                <w:color w:val="000000"/>
              </w:rPr>
            </w:pPr>
            <w:r w:rsidRPr="003E46C4">
              <w:rPr>
                <w:rFonts w:ascii="Arial" w:hAnsi="Arial" w:cs="Arial"/>
                <w:color w:val="000000"/>
              </w:rPr>
              <w:t>(f)</w:t>
            </w:r>
          </w:p>
          <w:p w14:paraId="1FE2ECE6" w14:textId="77777777" w:rsidR="00EB5D45" w:rsidRDefault="00EB5D45" w:rsidP="00EB5D45">
            <w:pPr>
              <w:autoSpaceDE w:val="0"/>
              <w:autoSpaceDN w:val="0"/>
              <w:adjustRightInd w:val="0"/>
              <w:spacing w:after="0" w:line="240" w:lineRule="auto"/>
              <w:jc w:val="both"/>
              <w:rPr>
                <w:rFonts w:ascii="Arial" w:hAnsi="Arial" w:cs="Arial"/>
                <w:color w:val="000000"/>
                <w:sz w:val="24"/>
                <w:szCs w:val="24"/>
              </w:rPr>
            </w:pPr>
            <w:proofErr w:type="spellStart"/>
            <w:proofErr w:type="gramStart"/>
            <w:r w:rsidRPr="003E46C4">
              <w:rPr>
                <w:rFonts w:ascii="Arial" w:hAnsi="Arial" w:cs="Arial"/>
                <w:color w:val="000000"/>
                <w:sz w:val="24"/>
                <w:szCs w:val="24"/>
              </w:rPr>
              <w:t>orice</w:t>
            </w:r>
            <w:proofErr w:type="spellEnd"/>
            <w:proofErr w:type="gramEnd"/>
            <w:r w:rsidRPr="003E46C4">
              <w:rPr>
                <w:rFonts w:ascii="Arial" w:hAnsi="Arial" w:cs="Arial"/>
                <w:color w:val="000000"/>
                <w:sz w:val="24"/>
                <w:szCs w:val="24"/>
              </w:rPr>
              <w:t xml:space="preserve"> alt factor </w:t>
            </w:r>
            <w:proofErr w:type="spellStart"/>
            <w:r w:rsidRPr="003E46C4">
              <w:rPr>
                <w:rFonts w:ascii="Arial" w:hAnsi="Arial" w:cs="Arial"/>
                <w:color w:val="000000"/>
                <w:sz w:val="24"/>
                <w:szCs w:val="24"/>
              </w:rPr>
              <w:t>agravant</w:t>
            </w:r>
            <w:proofErr w:type="spellEnd"/>
            <w:r w:rsidRPr="003E46C4">
              <w:rPr>
                <w:rFonts w:ascii="Arial" w:hAnsi="Arial" w:cs="Arial"/>
                <w:color w:val="000000"/>
                <w:sz w:val="24"/>
                <w:szCs w:val="24"/>
              </w:rPr>
              <w:t xml:space="preserve"> </w:t>
            </w:r>
            <w:proofErr w:type="spellStart"/>
            <w:r w:rsidRPr="003E46C4">
              <w:rPr>
                <w:rFonts w:ascii="Arial" w:hAnsi="Arial" w:cs="Arial"/>
                <w:color w:val="000000"/>
                <w:sz w:val="24"/>
                <w:szCs w:val="24"/>
              </w:rPr>
              <w:t>sau</w:t>
            </w:r>
            <w:proofErr w:type="spellEnd"/>
            <w:r w:rsidRPr="003E46C4">
              <w:rPr>
                <w:rFonts w:ascii="Arial" w:hAnsi="Arial" w:cs="Arial"/>
                <w:color w:val="000000"/>
                <w:sz w:val="24"/>
                <w:szCs w:val="24"/>
              </w:rPr>
              <w:t xml:space="preserve"> </w:t>
            </w:r>
            <w:proofErr w:type="spellStart"/>
            <w:r w:rsidRPr="003E46C4">
              <w:rPr>
                <w:rFonts w:ascii="Arial" w:hAnsi="Arial" w:cs="Arial"/>
                <w:color w:val="000000"/>
                <w:sz w:val="24"/>
                <w:szCs w:val="24"/>
              </w:rPr>
              <w:t>atenuant</w:t>
            </w:r>
            <w:proofErr w:type="spellEnd"/>
            <w:r w:rsidRPr="003E46C4">
              <w:rPr>
                <w:rFonts w:ascii="Arial" w:hAnsi="Arial" w:cs="Arial"/>
                <w:color w:val="000000"/>
                <w:sz w:val="24"/>
                <w:szCs w:val="24"/>
              </w:rPr>
              <w:t xml:space="preserve"> </w:t>
            </w:r>
            <w:proofErr w:type="spellStart"/>
            <w:r w:rsidRPr="003E46C4">
              <w:rPr>
                <w:rFonts w:ascii="Arial" w:hAnsi="Arial" w:cs="Arial"/>
                <w:color w:val="000000"/>
                <w:sz w:val="24"/>
                <w:szCs w:val="24"/>
              </w:rPr>
              <w:t>aplicabil</w:t>
            </w:r>
            <w:proofErr w:type="spellEnd"/>
            <w:r w:rsidRPr="003E46C4">
              <w:rPr>
                <w:rFonts w:ascii="Arial" w:hAnsi="Arial" w:cs="Arial"/>
                <w:color w:val="000000"/>
                <w:sz w:val="24"/>
                <w:szCs w:val="24"/>
              </w:rPr>
              <w:t xml:space="preserve"> </w:t>
            </w:r>
            <w:proofErr w:type="spellStart"/>
            <w:r w:rsidRPr="003E46C4">
              <w:rPr>
                <w:rFonts w:ascii="Arial" w:hAnsi="Arial" w:cs="Arial"/>
                <w:color w:val="000000"/>
                <w:sz w:val="24"/>
                <w:szCs w:val="24"/>
              </w:rPr>
              <w:t>circumstanțelor</w:t>
            </w:r>
            <w:proofErr w:type="spellEnd"/>
            <w:r w:rsidRPr="003E46C4">
              <w:rPr>
                <w:rFonts w:ascii="Arial" w:hAnsi="Arial" w:cs="Arial"/>
                <w:color w:val="000000"/>
                <w:sz w:val="24"/>
                <w:szCs w:val="24"/>
              </w:rPr>
              <w:t xml:space="preserve"> </w:t>
            </w:r>
            <w:proofErr w:type="spellStart"/>
            <w:r w:rsidRPr="003E46C4">
              <w:rPr>
                <w:rFonts w:ascii="Arial" w:hAnsi="Arial" w:cs="Arial"/>
                <w:color w:val="000000"/>
                <w:sz w:val="24"/>
                <w:szCs w:val="24"/>
              </w:rPr>
              <w:t>cazului</w:t>
            </w:r>
            <w:proofErr w:type="spellEnd"/>
            <w:r w:rsidRPr="003E46C4">
              <w:rPr>
                <w:rFonts w:ascii="Arial" w:hAnsi="Arial" w:cs="Arial"/>
                <w:color w:val="000000"/>
                <w:sz w:val="24"/>
                <w:szCs w:val="24"/>
              </w:rPr>
              <w:t>.</w:t>
            </w:r>
          </w:p>
          <w:p w14:paraId="31007056" w14:textId="1BD2730C" w:rsidR="00007B41" w:rsidRPr="003E46C4" w:rsidRDefault="00007B41" w:rsidP="00EB5D45">
            <w:pPr>
              <w:autoSpaceDE w:val="0"/>
              <w:autoSpaceDN w:val="0"/>
              <w:adjustRightInd w:val="0"/>
              <w:spacing w:after="0" w:line="240" w:lineRule="auto"/>
              <w:jc w:val="both"/>
              <w:rPr>
                <w:rFonts w:ascii="Arial" w:eastAsia="Times New Roman" w:hAnsi="Arial" w:cs="Arial"/>
                <w:sz w:val="24"/>
                <w:szCs w:val="24"/>
                <w:lang w:val="pt-BR"/>
              </w:rPr>
            </w:pPr>
          </w:p>
        </w:tc>
        <w:tc>
          <w:tcPr>
            <w:tcW w:w="850" w:type="dxa"/>
          </w:tcPr>
          <w:p w14:paraId="78E24F1B" w14:textId="77777777" w:rsidR="00EB5D45" w:rsidRPr="003E46C4" w:rsidRDefault="00EB5D45" w:rsidP="00EB5D45">
            <w:pPr>
              <w:autoSpaceDE w:val="0"/>
              <w:autoSpaceDN w:val="0"/>
              <w:adjustRightInd w:val="0"/>
              <w:spacing w:after="0" w:line="240" w:lineRule="auto"/>
              <w:jc w:val="both"/>
              <w:rPr>
                <w:rFonts w:ascii="Arial" w:eastAsia="MS Mincho" w:hAnsi="Arial" w:cs="Arial"/>
                <w:sz w:val="24"/>
                <w:szCs w:val="24"/>
                <w:lang w:val="pt-BR" w:eastAsia="ja-JP"/>
              </w:rPr>
            </w:pPr>
          </w:p>
        </w:tc>
        <w:tc>
          <w:tcPr>
            <w:tcW w:w="3731" w:type="dxa"/>
          </w:tcPr>
          <w:p w14:paraId="1D01C409" w14:textId="03A34DAE" w:rsidR="00EB5D45" w:rsidRPr="003E46C4" w:rsidRDefault="00377B6C" w:rsidP="00377B6C">
            <w:pPr>
              <w:spacing w:after="0" w:line="240" w:lineRule="auto"/>
              <w:jc w:val="both"/>
              <w:rPr>
                <w:rFonts w:ascii="Arial" w:eastAsia="Times New Roman" w:hAnsi="Arial" w:cs="Arial"/>
                <w:sz w:val="24"/>
                <w:szCs w:val="24"/>
                <w:lang w:val="pt-BR"/>
              </w:rPr>
            </w:pPr>
            <w:r w:rsidRPr="003E46C4">
              <w:rPr>
                <w:rFonts w:ascii="Arial" w:eastAsia="Times New Roman" w:hAnsi="Arial" w:cs="Arial"/>
                <w:sz w:val="24"/>
                <w:szCs w:val="24"/>
                <w:lang w:val="pt-BR"/>
              </w:rPr>
              <w:t>(f) orice alt factor agravant sau atenuant aplicabil circumstanțelor cazului.</w:t>
            </w:r>
            <w:r w:rsidR="00D81C37" w:rsidRPr="003E46C4">
              <w:rPr>
                <w:rFonts w:ascii="Arial" w:eastAsia="Times New Roman" w:hAnsi="Arial" w:cs="Arial"/>
                <w:sz w:val="24"/>
                <w:szCs w:val="24"/>
                <w:lang w:val="pt-BR"/>
              </w:rPr>
              <w:t>”</w:t>
            </w:r>
          </w:p>
        </w:tc>
        <w:tc>
          <w:tcPr>
            <w:tcW w:w="2065" w:type="dxa"/>
          </w:tcPr>
          <w:p w14:paraId="67CA3F3F" w14:textId="77777777" w:rsidR="00EB5D45" w:rsidRPr="003E46C4" w:rsidRDefault="00EB5D45" w:rsidP="00EB5D45">
            <w:pPr>
              <w:spacing w:after="0" w:line="240" w:lineRule="auto"/>
              <w:jc w:val="both"/>
              <w:rPr>
                <w:rFonts w:ascii="Arial" w:eastAsia="MS Mincho" w:hAnsi="Arial" w:cs="Arial"/>
                <w:sz w:val="24"/>
                <w:szCs w:val="24"/>
                <w:lang w:val="pt-BR" w:eastAsia="ja-JP"/>
              </w:rPr>
            </w:pPr>
          </w:p>
        </w:tc>
        <w:tc>
          <w:tcPr>
            <w:tcW w:w="2484" w:type="dxa"/>
          </w:tcPr>
          <w:p w14:paraId="54E933A5" w14:textId="77777777" w:rsidR="00EB5D45" w:rsidRPr="003E46C4" w:rsidRDefault="00EB5D45" w:rsidP="00EB5D45">
            <w:pPr>
              <w:spacing w:after="0" w:line="240" w:lineRule="auto"/>
              <w:jc w:val="both"/>
              <w:rPr>
                <w:rFonts w:ascii="Arial" w:eastAsia="MS Mincho" w:hAnsi="Arial" w:cs="Arial"/>
                <w:sz w:val="24"/>
                <w:szCs w:val="24"/>
                <w:lang w:val="pt-BR" w:eastAsia="ja-JP"/>
              </w:rPr>
            </w:pPr>
          </w:p>
        </w:tc>
      </w:tr>
      <w:tr w:rsidR="0090683F" w:rsidRPr="003E46C4" w14:paraId="3D964786" w14:textId="77777777" w:rsidTr="003E46C4">
        <w:trPr>
          <w:jc w:val="center"/>
        </w:trPr>
        <w:tc>
          <w:tcPr>
            <w:tcW w:w="1358" w:type="dxa"/>
          </w:tcPr>
          <w:p w14:paraId="303FE886" w14:textId="77777777" w:rsidR="0090683F" w:rsidRPr="003E46C4" w:rsidRDefault="0090683F" w:rsidP="00EB5D45">
            <w:pPr>
              <w:spacing w:after="0" w:line="240" w:lineRule="auto"/>
              <w:jc w:val="both"/>
              <w:rPr>
                <w:rFonts w:ascii="Arial" w:eastAsia="MS Mincho" w:hAnsi="Arial" w:cs="Arial"/>
                <w:sz w:val="24"/>
                <w:szCs w:val="24"/>
                <w:lang w:val="pt-BR"/>
              </w:rPr>
            </w:pPr>
          </w:p>
        </w:tc>
        <w:tc>
          <w:tcPr>
            <w:tcW w:w="3686" w:type="dxa"/>
          </w:tcPr>
          <w:p w14:paraId="1EC82B22" w14:textId="77777777" w:rsidR="0090683F" w:rsidRPr="003E46C4" w:rsidRDefault="0090683F" w:rsidP="00EB5D45">
            <w:pPr>
              <w:pStyle w:val="Normal30"/>
              <w:jc w:val="both"/>
              <w:rPr>
                <w:rFonts w:ascii="Arial" w:hAnsi="Arial" w:cs="Arial"/>
                <w:color w:val="000000"/>
              </w:rPr>
            </w:pPr>
          </w:p>
        </w:tc>
        <w:tc>
          <w:tcPr>
            <w:tcW w:w="850" w:type="dxa"/>
          </w:tcPr>
          <w:p w14:paraId="002B71A6" w14:textId="77777777" w:rsidR="0090683F" w:rsidRPr="003E46C4" w:rsidRDefault="0090683F" w:rsidP="00EB5D45">
            <w:pPr>
              <w:autoSpaceDE w:val="0"/>
              <w:autoSpaceDN w:val="0"/>
              <w:adjustRightInd w:val="0"/>
              <w:spacing w:after="0" w:line="240" w:lineRule="auto"/>
              <w:jc w:val="both"/>
              <w:rPr>
                <w:rFonts w:ascii="Arial" w:eastAsia="MS Mincho" w:hAnsi="Arial" w:cs="Arial"/>
                <w:sz w:val="24"/>
                <w:szCs w:val="24"/>
                <w:lang w:val="pt-BR" w:eastAsia="ja-JP"/>
              </w:rPr>
            </w:pPr>
          </w:p>
        </w:tc>
        <w:tc>
          <w:tcPr>
            <w:tcW w:w="3731" w:type="dxa"/>
          </w:tcPr>
          <w:p w14:paraId="63FBA4A8" w14:textId="77777777" w:rsidR="0090683F" w:rsidRPr="003E46C4" w:rsidRDefault="0090683F" w:rsidP="0090683F">
            <w:pPr>
              <w:spacing w:after="0" w:line="240" w:lineRule="auto"/>
              <w:jc w:val="both"/>
              <w:rPr>
                <w:rFonts w:ascii="Arial" w:eastAsia="Times New Roman" w:hAnsi="Arial" w:cs="Arial"/>
                <w:sz w:val="24"/>
                <w:szCs w:val="24"/>
                <w:lang w:val="pt-BR"/>
              </w:rPr>
            </w:pPr>
            <w:r w:rsidRPr="003E46C4">
              <w:rPr>
                <w:rFonts w:ascii="Arial" w:eastAsia="Times New Roman" w:hAnsi="Arial" w:cs="Arial"/>
                <w:sz w:val="24"/>
                <w:szCs w:val="24"/>
                <w:lang w:val="pt-BR"/>
              </w:rPr>
              <w:t>3. Articolul 14 se modifică şi va avea următorul cuprins:</w:t>
            </w:r>
          </w:p>
          <w:p w14:paraId="1DB3ACEC" w14:textId="47E8A463" w:rsidR="0090683F" w:rsidRPr="003E46C4" w:rsidRDefault="0090683F" w:rsidP="0090683F">
            <w:pPr>
              <w:spacing w:after="0" w:line="240" w:lineRule="auto"/>
              <w:jc w:val="both"/>
              <w:rPr>
                <w:rFonts w:ascii="Arial" w:eastAsia="Times New Roman" w:hAnsi="Arial" w:cs="Arial"/>
                <w:sz w:val="24"/>
                <w:szCs w:val="24"/>
                <w:lang w:val="pt-BR"/>
              </w:rPr>
            </w:pPr>
            <w:r w:rsidRPr="003E46C4">
              <w:rPr>
                <w:rFonts w:ascii="Arial" w:eastAsia="Times New Roman" w:hAnsi="Arial" w:cs="Arial"/>
                <w:sz w:val="24"/>
                <w:szCs w:val="24"/>
                <w:lang w:val="pt-BR"/>
              </w:rPr>
              <w:t xml:space="preserve">“Art.14. Dispoziţiile art. 12 referitoare la contravenţii se completează cu dispoziţiile </w:t>
            </w:r>
            <w:r w:rsidRPr="003E46C4">
              <w:rPr>
                <w:rFonts w:ascii="Arial" w:eastAsia="Times New Roman" w:hAnsi="Arial" w:cs="Arial"/>
                <w:sz w:val="24"/>
                <w:szCs w:val="24"/>
                <w:lang w:val="pt-BR"/>
              </w:rPr>
              <w:lastRenderedPageBreak/>
              <w:t>Ordonanţei Guvernului nr. 2/2001 privind regimul juridic al contravenţiilor, aprobată cu modificări şi completări prin Legea nr. 180/2002, cu modificările şi completările ulterioare.”.</w:t>
            </w:r>
          </w:p>
        </w:tc>
        <w:tc>
          <w:tcPr>
            <w:tcW w:w="2065" w:type="dxa"/>
          </w:tcPr>
          <w:p w14:paraId="10FD9562" w14:textId="77777777" w:rsidR="0090683F" w:rsidRPr="003E46C4" w:rsidRDefault="0090683F" w:rsidP="00EB5D45">
            <w:pPr>
              <w:spacing w:after="0" w:line="240" w:lineRule="auto"/>
              <w:jc w:val="both"/>
              <w:rPr>
                <w:rFonts w:ascii="Arial" w:eastAsia="MS Mincho" w:hAnsi="Arial" w:cs="Arial"/>
                <w:sz w:val="24"/>
                <w:szCs w:val="24"/>
                <w:lang w:val="pt-BR" w:eastAsia="ja-JP"/>
              </w:rPr>
            </w:pPr>
          </w:p>
        </w:tc>
        <w:tc>
          <w:tcPr>
            <w:tcW w:w="2484" w:type="dxa"/>
          </w:tcPr>
          <w:p w14:paraId="6B588294" w14:textId="77777777" w:rsidR="0090683F" w:rsidRPr="003E46C4" w:rsidRDefault="0090683F" w:rsidP="00EB5D45">
            <w:pPr>
              <w:spacing w:after="0" w:line="240" w:lineRule="auto"/>
              <w:jc w:val="both"/>
              <w:rPr>
                <w:rFonts w:ascii="Arial" w:eastAsia="MS Mincho" w:hAnsi="Arial" w:cs="Arial"/>
                <w:sz w:val="24"/>
                <w:szCs w:val="24"/>
                <w:lang w:val="pt-BR" w:eastAsia="ja-JP"/>
              </w:rPr>
            </w:pPr>
          </w:p>
        </w:tc>
      </w:tr>
      <w:tr w:rsidR="00EB5D45" w:rsidRPr="003E46C4" w14:paraId="5804164E" w14:textId="77777777" w:rsidTr="003E46C4">
        <w:trPr>
          <w:jc w:val="center"/>
        </w:trPr>
        <w:tc>
          <w:tcPr>
            <w:tcW w:w="1358" w:type="dxa"/>
          </w:tcPr>
          <w:p w14:paraId="43B225FB" w14:textId="77777777" w:rsidR="00EB5D45" w:rsidRPr="003E46C4" w:rsidRDefault="00EB5D45" w:rsidP="00EB5D45">
            <w:pPr>
              <w:spacing w:after="0" w:line="240" w:lineRule="auto"/>
              <w:jc w:val="both"/>
              <w:rPr>
                <w:rFonts w:ascii="Arial" w:eastAsia="MS Mincho" w:hAnsi="Arial" w:cs="Arial"/>
                <w:sz w:val="24"/>
                <w:szCs w:val="24"/>
                <w:lang w:val="pt-BR"/>
              </w:rPr>
            </w:pPr>
          </w:p>
        </w:tc>
        <w:tc>
          <w:tcPr>
            <w:tcW w:w="3686" w:type="dxa"/>
          </w:tcPr>
          <w:p w14:paraId="73944D93" w14:textId="77777777" w:rsidR="00EB5D45" w:rsidRPr="003E46C4" w:rsidRDefault="00EB5D45" w:rsidP="00EB5D45">
            <w:pPr>
              <w:autoSpaceDE w:val="0"/>
              <w:autoSpaceDN w:val="0"/>
              <w:adjustRightInd w:val="0"/>
              <w:jc w:val="both"/>
              <w:rPr>
                <w:rFonts w:ascii="Arial" w:hAnsi="Arial" w:cs="Arial"/>
                <w:color w:val="000000"/>
                <w:sz w:val="24"/>
                <w:szCs w:val="24"/>
                <w:shd w:val="clear" w:color="auto" w:fill="FFFFFF"/>
                <w:lang w:val="ro-RO"/>
              </w:rPr>
            </w:pPr>
            <w:r w:rsidRPr="003E46C4">
              <w:rPr>
                <w:rFonts w:ascii="Arial" w:hAnsi="Arial" w:cs="Arial"/>
                <w:color w:val="000000"/>
                <w:sz w:val="24"/>
                <w:szCs w:val="24"/>
                <w:shd w:val="clear" w:color="auto" w:fill="FFFFFF"/>
                <w:lang w:val="ro-RO"/>
              </w:rPr>
              <w:t>3.</w:t>
            </w:r>
          </w:p>
          <w:p w14:paraId="2467E926" w14:textId="1B7105C7" w:rsidR="00EB5D45" w:rsidRPr="003E46C4" w:rsidRDefault="00EB5D45" w:rsidP="00EB5D45">
            <w:pPr>
              <w:autoSpaceDE w:val="0"/>
              <w:autoSpaceDN w:val="0"/>
              <w:adjustRightInd w:val="0"/>
              <w:spacing w:after="0" w:line="240" w:lineRule="auto"/>
              <w:jc w:val="both"/>
              <w:rPr>
                <w:rFonts w:ascii="Arial" w:eastAsia="Times New Roman" w:hAnsi="Arial" w:cs="Arial"/>
                <w:sz w:val="24"/>
                <w:szCs w:val="24"/>
                <w:lang w:val="pt-BR"/>
              </w:rPr>
            </w:pPr>
            <w:r w:rsidRPr="003E46C4">
              <w:rPr>
                <w:rFonts w:ascii="Arial" w:hAnsi="Arial" w:cs="Arial"/>
                <w:color w:val="000000"/>
                <w:sz w:val="24"/>
                <w:szCs w:val="24"/>
                <w:shd w:val="clear" w:color="auto" w:fill="FFFFFF"/>
                <w:lang w:val="it-IT"/>
              </w:rPr>
              <w:t>Statele membre notifică Comisiei, până la 28 noiembrie 2021, normele și măsurile prevăzute la alineatul (1) și îi comunică acesteia, fără întârziere, orice modificare ulterioară a acestora.</w:t>
            </w:r>
          </w:p>
        </w:tc>
        <w:tc>
          <w:tcPr>
            <w:tcW w:w="850" w:type="dxa"/>
          </w:tcPr>
          <w:p w14:paraId="41681DE9" w14:textId="77777777" w:rsidR="00EB5D45" w:rsidRPr="003E46C4" w:rsidRDefault="00EB5D45" w:rsidP="00EB5D45">
            <w:pPr>
              <w:autoSpaceDE w:val="0"/>
              <w:autoSpaceDN w:val="0"/>
              <w:adjustRightInd w:val="0"/>
              <w:spacing w:after="0" w:line="240" w:lineRule="auto"/>
              <w:jc w:val="both"/>
              <w:rPr>
                <w:rFonts w:ascii="Arial" w:eastAsia="MS Mincho" w:hAnsi="Arial" w:cs="Arial"/>
                <w:sz w:val="24"/>
                <w:szCs w:val="24"/>
                <w:lang w:val="pt-BR" w:eastAsia="ja-JP"/>
              </w:rPr>
            </w:pPr>
          </w:p>
        </w:tc>
        <w:tc>
          <w:tcPr>
            <w:tcW w:w="3731" w:type="dxa"/>
          </w:tcPr>
          <w:p w14:paraId="52505BF2" w14:textId="77777777" w:rsidR="00EB5D45" w:rsidRPr="003E46C4" w:rsidRDefault="00EB5D45" w:rsidP="00EB5D45">
            <w:pPr>
              <w:spacing w:after="0" w:line="240" w:lineRule="auto"/>
              <w:jc w:val="both"/>
              <w:rPr>
                <w:rFonts w:ascii="Arial" w:eastAsia="Times New Roman" w:hAnsi="Arial" w:cs="Arial"/>
                <w:sz w:val="24"/>
                <w:szCs w:val="24"/>
                <w:lang w:val="pt-BR"/>
              </w:rPr>
            </w:pPr>
          </w:p>
        </w:tc>
        <w:tc>
          <w:tcPr>
            <w:tcW w:w="2065" w:type="dxa"/>
          </w:tcPr>
          <w:p w14:paraId="6FE426C2" w14:textId="77777777" w:rsidR="00EB5D45" w:rsidRPr="003E46C4" w:rsidRDefault="00EB5D45" w:rsidP="00EB5D45">
            <w:pPr>
              <w:spacing w:after="0" w:line="240" w:lineRule="auto"/>
              <w:jc w:val="both"/>
              <w:rPr>
                <w:rFonts w:ascii="Arial" w:eastAsia="MS Mincho" w:hAnsi="Arial" w:cs="Arial"/>
                <w:sz w:val="24"/>
                <w:szCs w:val="24"/>
                <w:lang w:val="pt-BR" w:eastAsia="ja-JP"/>
              </w:rPr>
            </w:pPr>
          </w:p>
        </w:tc>
        <w:tc>
          <w:tcPr>
            <w:tcW w:w="2484" w:type="dxa"/>
          </w:tcPr>
          <w:p w14:paraId="1EAFC422" w14:textId="77777777" w:rsidR="00EB5D45" w:rsidRPr="003E46C4" w:rsidRDefault="00EB5D45" w:rsidP="00EB5D45">
            <w:pPr>
              <w:spacing w:after="0" w:line="240" w:lineRule="auto"/>
              <w:jc w:val="both"/>
              <w:rPr>
                <w:rFonts w:ascii="Arial" w:eastAsia="MS Mincho" w:hAnsi="Arial" w:cs="Arial"/>
                <w:sz w:val="24"/>
                <w:szCs w:val="24"/>
                <w:lang w:val="pt-BR" w:eastAsia="ja-JP"/>
              </w:rPr>
            </w:pPr>
          </w:p>
        </w:tc>
      </w:tr>
      <w:tr w:rsidR="000924B2" w:rsidRPr="003E46C4" w14:paraId="5C217EEA" w14:textId="77777777" w:rsidTr="003E46C4">
        <w:trPr>
          <w:jc w:val="center"/>
        </w:trPr>
        <w:tc>
          <w:tcPr>
            <w:tcW w:w="1358" w:type="dxa"/>
          </w:tcPr>
          <w:p w14:paraId="3339781B" w14:textId="77777777" w:rsidR="000924B2" w:rsidRPr="003E46C4" w:rsidRDefault="000924B2" w:rsidP="000924B2">
            <w:pPr>
              <w:spacing w:after="0" w:line="240" w:lineRule="auto"/>
              <w:jc w:val="both"/>
              <w:rPr>
                <w:rFonts w:ascii="Arial" w:eastAsia="MS Mincho" w:hAnsi="Arial" w:cs="Arial"/>
                <w:sz w:val="24"/>
                <w:szCs w:val="24"/>
                <w:lang w:val="pt-BR"/>
              </w:rPr>
            </w:pPr>
            <w:bookmarkStart w:id="1" w:name="_Hlk64367901"/>
          </w:p>
        </w:tc>
        <w:tc>
          <w:tcPr>
            <w:tcW w:w="3686" w:type="dxa"/>
          </w:tcPr>
          <w:p w14:paraId="331244DD" w14:textId="77777777" w:rsidR="000924B2" w:rsidRPr="003E46C4" w:rsidRDefault="000924B2" w:rsidP="000924B2">
            <w:pPr>
              <w:autoSpaceDE w:val="0"/>
              <w:autoSpaceDN w:val="0"/>
              <w:adjustRightInd w:val="0"/>
              <w:spacing w:before="60" w:after="60"/>
              <w:jc w:val="center"/>
              <w:rPr>
                <w:rFonts w:ascii="Arial" w:hAnsi="Arial" w:cs="Arial"/>
                <w:b/>
                <w:bCs/>
                <w:color w:val="000000"/>
                <w:sz w:val="24"/>
                <w:szCs w:val="24"/>
                <w:shd w:val="clear" w:color="auto" w:fill="FFFFFF"/>
              </w:rPr>
            </w:pPr>
          </w:p>
          <w:p w14:paraId="5EE8ACDF" w14:textId="77777777" w:rsidR="000924B2" w:rsidRPr="003E46C4" w:rsidRDefault="000924B2" w:rsidP="000924B2">
            <w:pPr>
              <w:autoSpaceDE w:val="0"/>
              <w:autoSpaceDN w:val="0"/>
              <w:adjustRightInd w:val="0"/>
              <w:spacing w:before="60" w:after="60"/>
              <w:jc w:val="center"/>
              <w:rPr>
                <w:rFonts w:ascii="Arial" w:hAnsi="Arial" w:cs="Arial"/>
                <w:b/>
                <w:bCs/>
                <w:color w:val="000000"/>
                <w:sz w:val="24"/>
                <w:szCs w:val="24"/>
                <w:shd w:val="clear" w:color="auto" w:fill="FFFFFF"/>
              </w:rPr>
            </w:pPr>
            <w:proofErr w:type="spellStart"/>
            <w:r w:rsidRPr="003E46C4">
              <w:rPr>
                <w:rFonts w:ascii="Arial" w:hAnsi="Arial" w:cs="Arial"/>
                <w:b/>
                <w:bCs/>
                <w:color w:val="000000"/>
                <w:sz w:val="24"/>
                <w:szCs w:val="24"/>
                <w:shd w:val="clear" w:color="auto" w:fill="FFFFFF"/>
              </w:rPr>
              <w:t>Articolul</w:t>
            </w:r>
            <w:proofErr w:type="spellEnd"/>
            <w:r w:rsidRPr="003E46C4">
              <w:rPr>
                <w:rFonts w:ascii="Arial" w:hAnsi="Arial" w:cs="Arial"/>
                <w:b/>
                <w:bCs/>
                <w:color w:val="000000"/>
                <w:sz w:val="24"/>
                <w:szCs w:val="24"/>
                <w:shd w:val="clear" w:color="auto" w:fill="FFFFFF"/>
              </w:rPr>
              <w:t xml:space="preserve"> 7</w:t>
            </w:r>
          </w:p>
          <w:p w14:paraId="3EC16A3E" w14:textId="1F3CD802" w:rsidR="000924B2" w:rsidRPr="003E46C4" w:rsidRDefault="000924B2" w:rsidP="000924B2">
            <w:pPr>
              <w:autoSpaceDE w:val="0"/>
              <w:autoSpaceDN w:val="0"/>
              <w:adjustRightInd w:val="0"/>
              <w:spacing w:after="0" w:line="240" w:lineRule="auto"/>
              <w:jc w:val="both"/>
              <w:rPr>
                <w:rFonts w:ascii="Arial" w:eastAsia="Times New Roman" w:hAnsi="Arial" w:cs="Arial"/>
                <w:sz w:val="24"/>
                <w:szCs w:val="24"/>
                <w:lang w:val="pt-BR"/>
              </w:rPr>
            </w:pPr>
            <w:proofErr w:type="spellStart"/>
            <w:r w:rsidRPr="003E46C4">
              <w:rPr>
                <w:rFonts w:ascii="Arial" w:hAnsi="Arial" w:cs="Arial"/>
                <w:b/>
                <w:bCs/>
                <w:color w:val="000000"/>
                <w:sz w:val="24"/>
                <w:szCs w:val="24"/>
                <w:shd w:val="clear" w:color="auto" w:fill="FFFFFF"/>
              </w:rPr>
              <w:t>Transpunere</w:t>
            </w:r>
            <w:proofErr w:type="spellEnd"/>
          </w:p>
        </w:tc>
        <w:tc>
          <w:tcPr>
            <w:tcW w:w="850" w:type="dxa"/>
          </w:tcPr>
          <w:p w14:paraId="1D159C79" w14:textId="77777777" w:rsidR="000924B2" w:rsidRPr="003E46C4" w:rsidRDefault="000924B2" w:rsidP="000924B2">
            <w:pPr>
              <w:autoSpaceDE w:val="0"/>
              <w:autoSpaceDN w:val="0"/>
              <w:adjustRightInd w:val="0"/>
              <w:spacing w:after="0" w:line="240" w:lineRule="auto"/>
              <w:jc w:val="both"/>
              <w:rPr>
                <w:rFonts w:ascii="Arial" w:eastAsia="MS Mincho" w:hAnsi="Arial" w:cs="Arial"/>
                <w:sz w:val="24"/>
                <w:szCs w:val="24"/>
                <w:lang w:val="pt-BR" w:eastAsia="ja-JP"/>
              </w:rPr>
            </w:pPr>
          </w:p>
        </w:tc>
        <w:tc>
          <w:tcPr>
            <w:tcW w:w="3731" w:type="dxa"/>
          </w:tcPr>
          <w:p w14:paraId="7537701A" w14:textId="77777777" w:rsidR="000924B2" w:rsidRPr="003E46C4" w:rsidRDefault="000924B2" w:rsidP="000924B2">
            <w:pPr>
              <w:jc w:val="both"/>
              <w:rPr>
                <w:rFonts w:ascii="Arial" w:hAnsi="Arial" w:cs="Arial"/>
                <w:color w:val="000000"/>
                <w:sz w:val="24"/>
                <w:szCs w:val="24"/>
                <w:lang w:val="ro-RO"/>
              </w:rPr>
            </w:pPr>
          </w:p>
          <w:p w14:paraId="6AD485E9" w14:textId="2604FCCC" w:rsidR="000924B2" w:rsidRPr="003E46C4" w:rsidRDefault="000924B2" w:rsidP="000924B2">
            <w:pPr>
              <w:jc w:val="both"/>
              <w:rPr>
                <w:rFonts w:ascii="Arial" w:hAnsi="Arial" w:cs="Arial"/>
                <w:b/>
                <w:bCs/>
                <w:color w:val="000000"/>
                <w:sz w:val="24"/>
                <w:szCs w:val="24"/>
                <w:lang w:val="ro-RO"/>
              </w:rPr>
            </w:pPr>
            <w:r w:rsidRPr="003E46C4">
              <w:rPr>
                <w:rFonts w:ascii="Arial" w:hAnsi="Arial" w:cs="Arial"/>
                <w:b/>
                <w:bCs/>
                <w:color w:val="000000"/>
                <w:sz w:val="24"/>
                <w:szCs w:val="24"/>
                <w:lang w:val="ro-RO"/>
              </w:rPr>
              <w:t xml:space="preserve">Articolul </w:t>
            </w:r>
            <w:r w:rsidR="0090683F" w:rsidRPr="003E46C4">
              <w:rPr>
                <w:rFonts w:ascii="Arial" w:hAnsi="Arial" w:cs="Arial"/>
                <w:b/>
                <w:bCs/>
                <w:color w:val="000000"/>
                <w:sz w:val="24"/>
                <w:szCs w:val="24"/>
                <w:lang w:val="ro-RO"/>
              </w:rPr>
              <w:t>II</w:t>
            </w:r>
          </w:p>
          <w:p w14:paraId="6120A087" w14:textId="31CD37BC" w:rsidR="000924B2" w:rsidRPr="003E46C4" w:rsidRDefault="000924B2" w:rsidP="000924B2">
            <w:pPr>
              <w:spacing w:after="0" w:line="240" w:lineRule="auto"/>
              <w:jc w:val="both"/>
              <w:rPr>
                <w:rFonts w:ascii="Arial" w:eastAsia="Times New Roman" w:hAnsi="Arial" w:cs="Arial"/>
                <w:sz w:val="24"/>
                <w:szCs w:val="24"/>
                <w:lang w:val="pt-BR"/>
              </w:rPr>
            </w:pPr>
          </w:p>
        </w:tc>
        <w:tc>
          <w:tcPr>
            <w:tcW w:w="2065" w:type="dxa"/>
          </w:tcPr>
          <w:p w14:paraId="3BBB3B54" w14:textId="77777777" w:rsidR="000924B2" w:rsidRPr="003E46C4" w:rsidRDefault="000924B2" w:rsidP="000924B2">
            <w:pPr>
              <w:spacing w:after="0" w:line="240" w:lineRule="auto"/>
              <w:jc w:val="both"/>
              <w:rPr>
                <w:rFonts w:ascii="Arial" w:eastAsia="MS Mincho" w:hAnsi="Arial" w:cs="Arial"/>
                <w:sz w:val="24"/>
                <w:szCs w:val="24"/>
                <w:lang w:val="pt-BR" w:eastAsia="ja-JP"/>
              </w:rPr>
            </w:pPr>
          </w:p>
        </w:tc>
        <w:tc>
          <w:tcPr>
            <w:tcW w:w="2484" w:type="dxa"/>
          </w:tcPr>
          <w:p w14:paraId="18DFC8A7" w14:textId="77777777" w:rsidR="000924B2" w:rsidRPr="003E46C4" w:rsidRDefault="000924B2" w:rsidP="000924B2">
            <w:pPr>
              <w:spacing w:after="0" w:line="240" w:lineRule="auto"/>
              <w:jc w:val="both"/>
              <w:rPr>
                <w:rFonts w:ascii="Arial" w:eastAsia="MS Mincho" w:hAnsi="Arial" w:cs="Arial"/>
                <w:sz w:val="24"/>
                <w:szCs w:val="24"/>
                <w:lang w:val="pt-BR" w:eastAsia="ja-JP"/>
              </w:rPr>
            </w:pPr>
          </w:p>
        </w:tc>
      </w:tr>
      <w:tr w:rsidR="000924B2" w:rsidRPr="003E46C4" w14:paraId="0F22E629" w14:textId="77777777" w:rsidTr="003E46C4">
        <w:trPr>
          <w:jc w:val="center"/>
        </w:trPr>
        <w:tc>
          <w:tcPr>
            <w:tcW w:w="1358" w:type="dxa"/>
          </w:tcPr>
          <w:p w14:paraId="1CD5D04C" w14:textId="77777777" w:rsidR="000924B2" w:rsidRPr="003E46C4" w:rsidRDefault="000924B2" w:rsidP="000924B2">
            <w:pPr>
              <w:spacing w:after="0" w:line="240" w:lineRule="auto"/>
              <w:jc w:val="both"/>
              <w:rPr>
                <w:rFonts w:ascii="Arial" w:eastAsia="MS Mincho" w:hAnsi="Arial" w:cs="Arial"/>
                <w:sz w:val="24"/>
                <w:szCs w:val="24"/>
                <w:lang w:val="pt-BR"/>
              </w:rPr>
            </w:pPr>
          </w:p>
        </w:tc>
        <w:tc>
          <w:tcPr>
            <w:tcW w:w="3686" w:type="dxa"/>
          </w:tcPr>
          <w:p w14:paraId="7C3774E7" w14:textId="77777777" w:rsidR="000924B2" w:rsidRPr="003E46C4" w:rsidRDefault="000924B2" w:rsidP="000924B2">
            <w:pPr>
              <w:autoSpaceDE w:val="0"/>
              <w:autoSpaceDN w:val="0"/>
              <w:adjustRightInd w:val="0"/>
              <w:spacing w:before="60" w:after="60"/>
              <w:jc w:val="both"/>
              <w:rPr>
                <w:rFonts w:ascii="Arial" w:hAnsi="Arial" w:cs="Arial"/>
                <w:color w:val="000000"/>
                <w:sz w:val="24"/>
                <w:szCs w:val="24"/>
                <w:shd w:val="clear" w:color="auto" w:fill="FFFFFF"/>
                <w:lang w:val="ro-RO"/>
              </w:rPr>
            </w:pPr>
            <w:r w:rsidRPr="003E46C4">
              <w:rPr>
                <w:rFonts w:ascii="Arial" w:hAnsi="Arial" w:cs="Arial"/>
                <w:color w:val="000000"/>
                <w:sz w:val="24"/>
                <w:szCs w:val="24"/>
                <w:shd w:val="clear" w:color="auto" w:fill="FFFFFF"/>
                <w:lang w:val="ro-RO"/>
              </w:rPr>
              <w:t>(1)</w:t>
            </w:r>
          </w:p>
          <w:p w14:paraId="768CBA40" w14:textId="77777777" w:rsidR="000924B2" w:rsidRDefault="000924B2" w:rsidP="000924B2">
            <w:pPr>
              <w:autoSpaceDE w:val="0"/>
              <w:autoSpaceDN w:val="0"/>
              <w:adjustRightInd w:val="0"/>
              <w:spacing w:before="60" w:after="60"/>
              <w:jc w:val="both"/>
              <w:rPr>
                <w:rFonts w:ascii="Arial" w:hAnsi="Arial" w:cs="Arial"/>
                <w:color w:val="000000"/>
                <w:sz w:val="24"/>
                <w:szCs w:val="24"/>
                <w:shd w:val="clear" w:color="auto" w:fill="FFFFFF"/>
                <w:lang w:val="ro-RO"/>
              </w:rPr>
            </w:pPr>
            <w:r w:rsidRPr="003E46C4">
              <w:rPr>
                <w:rFonts w:ascii="Arial" w:hAnsi="Arial" w:cs="Arial"/>
                <w:color w:val="000000"/>
                <w:sz w:val="24"/>
                <w:szCs w:val="24"/>
                <w:shd w:val="clear" w:color="auto" w:fill="FFFFFF"/>
                <w:lang w:val="ro-RO"/>
              </w:rPr>
              <w:t xml:space="preserve">Până la 28 noiembrie 2021, statele membre adoptă și publică dispozițiile necesare pentru a se conforma prezentei directive. Statele membre comunică de îndată Comisiei textul dispozițiilor respective. </w:t>
            </w:r>
          </w:p>
          <w:p w14:paraId="2466A823" w14:textId="77777777" w:rsidR="00007B41" w:rsidRDefault="00007B41" w:rsidP="000924B2">
            <w:pPr>
              <w:autoSpaceDE w:val="0"/>
              <w:autoSpaceDN w:val="0"/>
              <w:adjustRightInd w:val="0"/>
              <w:spacing w:before="60" w:after="60"/>
              <w:jc w:val="both"/>
              <w:rPr>
                <w:rFonts w:ascii="Arial" w:hAnsi="Arial" w:cs="Arial"/>
                <w:color w:val="000000"/>
                <w:sz w:val="24"/>
                <w:szCs w:val="24"/>
                <w:shd w:val="clear" w:color="auto" w:fill="FFFFFF"/>
                <w:lang w:val="ro-RO"/>
              </w:rPr>
            </w:pPr>
          </w:p>
          <w:p w14:paraId="114D02CF" w14:textId="77777777" w:rsidR="00007B41" w:rsidRDefault="00007B41" w:rsidP="000924B2">
            <w:pPr>
              <w:autoSpaceDE w:val="0"/>
              <w:autoSpaceDN w:val="0"/>
              <w:adjustRightInd w:val="0"/>
              <w:spacing w:before="60" w:after="60"/>
              <w:jc w:val="both"/>
              <w:rPr>
                <w:rFonts w:ascii="Arial" w:hAnsi="Arial" w:cs="Arial"/>
                <w:color w:val="000000"/>
                <w:sz w:val="24"/>
                <w:szCs w:val="24"/>
                <w:shd w:val="clear" w:color="auto" w:fill="FFFFFF"/>
                <w:lang w:val="ro-RO"/>
              </w:rPr>
            </w:pPr>
          </w:p>
          <w:p w14:paraId="52718C99" w14:textId="77777777" w:rsidR="00007B41" w:rsidRPr="003E46C4" w:rsidRDefault="00007B41" w:rsidP="000924B2">
            <w:pPr>
              <w:autoSpaceDE w:val="0"/>
              <w:autoSpaceDN w:val="0"/>
              <w:adjustRightInd w:val="0"/>
              <w:spacing w:before="60" w:after="60"/>
              <w:jc w:val="both"/>
              <w:rPr>
                <w:rFonts w:ascii="Arial" w:hAnsi="Arial" w:cs="Arial"/>
                <w:color w:val="000000"/>
                <w:sz w:val="24"/>
                <w:szCs w:val="24"/>
                <w:shd w:val="clear" w:color="auto" w:fill="FFFFFF"/>
                <w:lang w:val="ro-RO"/>
              </w:rPr>
            </w:pPr>
          </w:p>
          <w:p w14:paraId="0FD21EAA" w14:textId="77777777" w:rsidR="000924B2" w:rsidRPr="003E46C4" w:rsidRDefault="000924B2" w:rsidP="000924B2">
            <w:pPr>
              <w:autoSpaceDE w:val="0"/>
              <w:autoSpaceDN w:val="0"/>
              <w:adjustRightInd w:val="0"/>
              <w:spacing w:before="60" w:after="60"/>
              <w:jc w:val="both"/>
              <w:rPr>
                <w:rFonts w:ascii="Arial" w:hAnsi="Arial" w:cs="Arial"/>
                <w:color w:val="000000"/>
                <w:sz w:val="24"/>
                <w:szCs w:val="24"/>
                <w:shd w:val="clear" w:color="auto" w:fill="FFFFFF"/>
                <w:lang w:val="ro-RO"/>
              </w:rPr>
            </w:pPr>
            <w:r w:rsidRPr="003E46C4">
              <w:rPr>
                <w:rFonts w:ascii="Arial" w:hAnsi="Arial" w:cs="Arial"/>
                <w:color w:val="000000"/>
                <w:sz w:val="24"/>
                <w:szCs w:val="24"/>
                <w:shd w:val="clear" w:color="auto" w:fill="FFFFFF"/>
                <w:lang w:val="ro-RO"/>
              </w:rPr>
              <w:t>Statele membre aplică dispozițiile respective începând de la 28 mai 2022.</w:t>
            </w:r>
          </w:p>
          <w:p w14:paraId="51A4B698" w14:textId="0AEF2B84" w:rsidR="000924B2" w:rsidRPr="003E46C4" w:rsidRDefault="000924B2" w:rsidP="000924B2">
            <w:pPr>
              <w:autoSpaceDE w:val="0"/>
              <w:autoSpaceDN w:val="0"/>
              <w:adjustRightInd w:val="0"/>
              <w:spacing w:after="0" w:line="240" w:lineRule="auto"/>
              <w:jc w:val="both"/>
              <w:rPr>
                <w:rFonts w:ascii="Arial" w:eastAsia="Times New Roman" w:hAnsi="Arial" w:cs="Arial"/>
                <w:sz w:val="24"/>
                <w:szCs w:val="24"/>
                <w:lang w:val="pt-BR"/>
              </w:rPr>
            </w:pPr>
            <w:r w:rsidRPr="003E46C4">
              <w:rPr>
                <w:rFonts w:ascii="Arial" w:hAnsi="Arial" w:cs="Arial"/>
                <w:color w:val="000000"/>
                <w:sz w:val="24"/>
                <w:szCs w:val="24"/>
                <w:shd w:val="clear" w:color="auto" w:fill="FFFFFF"/>
                <w:lang w:val="ro-RO"/>
              </w:rPr>
              <w:t xml:space="preserve">Atunci când statele membre adoptă dispozițiile respective, acestea conțin o trimitere la prezenta directivă sau sunt însoțite de o astfel de trimitere la data publicării lor oficiale. </w:t>
            </w:r>
            <w:proofErr w:type="spellStart"/>
            <w:r w:rsidRPr="003E46C4">
              <w:rPr>
                <w:rFonts w:ascii="Arial" w:hAnsi="Arial" w:cs="Arial"/>
                <w:color w:val="000000"/>
                <w:sz w:val="24"/>
                <w:szCs w:val="24"/>
                <w:shd w:val="clear" w:color="auto" w:fill="FFFFFF"/>
              </w:rPr>
              <w:t>Statele</w:t>
            </w:r>
            <w:proofErr w:type="spellEnd"/>
            <w:r w:rsidRPr="003E46C4">
              <w:rPr>
                <w:rFonts w:ascii="Arial" w:hAnsi="Arial" w:cs="Arial"/>
                <w:color w:val="000000"/>
                <w:sz w:val="24"/>
                <w:szCs w:val="24"/>
                <w:shd w:val="clear" w:color="auto" w:fill="FFFFFF"/>
              </w:rPr>
              <w:t xml:space="preserve"> </w:t>
            </w:r>
            <w:proofErr w:type="spellStart"/>
            <w:r w:rsidRPr="003E46C4">
              <w:rPr>
                <w:rFonts w:ascii="Arial" w:hAnsi="Arial" w:cs="Arial"/>
                <w:color w:val="000000"/>
                <w:sz w:val="24"/>
                <w:szCs w:val="24"/>
                <w:shd w:val="clear" w:color="auto" w:fill="FFFFFF"/>
              </w:rPr>
              <w:t>membre</w:t>
            </w:r>
            <w:proofErr w:type="spellEnd"/>
            <w:r w:rsidRPr="003E46C4">
              <w:rPr>
                <w:rFonts w:ascii="Arial" w:hAnsi="Arial" w:cs="Arial"/>
                <w:color w:val="000000"/>
                <w:sz w:val="24"/>
                <w:szCs w:val="24"/>
                <w:shd w:val="clear" w:color="auto" w:fill="FFFFFF"/>
              </w:rPr>
              <w:t xml:space="preserve"> </w:t>
            </w:r>
            <w:proofErr w:type="spellStart"/>
            <w:r w:rsidRPr="003E46C4">
              <w:rPr>
                <w:rFonts w:ascii="Arial" w:hAnsi="Arial" w:cs="Arial"/>
                <w:color w:val="000000"/>
                <w:sz w:val="24"/>
                <w:szCs w:val="24"/>
                <w:shd w:val="clear" w:color="auto" w:fill="FFFFFF"/>
              </w:rPr>
              <w:t>stabilesc</w:t>
            </w:r>
            <w:proofErr w:type="spellEnd"/>
            <w:r w:rsidRPr="003E46C4">
              <w:rPr>
                <w:rFonts w:ascii="Arial" w:hAnsi="Arial" w:cs="Arial"/>
                <w:color w:val="000000"/>
                <w:sz w:val="24"/>
                <w:szCs w:val="24"/>
                <w:shd w:val="clear" w:color="auto" w:fill="FFFFFF"/>
              </w:rPr>
              <w:t xml:space="preserve"> </w:t>
            </w:r>
            <w:proofErr w:type="spellStart"/>
            <w:r w:rsidRPr="003E46C4">
              <w:rPr>
                <w:rFonts w:ascii="Arial" w:hAnsi="Arial" w:cs="Arial"/>
                <w:color w:val="000000"/>
                <w:sz w:val="24"/>
                <w:szCs w:val="24"/>
                <w:shd w:val="clear" w:color="auto" w:fill="FFFFFF"/>
              </w:rPr>
              <w:t>modalitatea</w:t>
            </w:r>
            <w:proofErr w:type="spellEnd"/>
            <w:r w:rsidRPr="003E46C4">
              <w:rPr>
                <w:rFonts w:ascii="Arial" w:hAnsi="Arial" w:cs="Arial"/>
                <w:color w:val="000000"/>
                <w:sz w:val="24"/>
                <w:szCs w:val="24"/>
                <w:shd w:val="clear" w:color="auto" w:fill="FFFFFF"/>
              </w:rPr>
              <w:t xml:space="preserve"> de </w:t>
            </w:r>
            <w:proofErr w:type="spellStart"/>
            <w:r w:rsidRPr="003E46C4">
              <w:rPr>
                <w:rFonts w:ascii="Arial" w:hAnsi="Arial" w:cs="Arial"/>
                <w:color w:val="000000"/>
                <w:sz w:val="24"/>
                <w:szCs w:val="24"/>
                <w:shd w:val="clear" w:color="auto" w:fill="FFFFFF"/>
              </w:rPr>
              <w:t>efectuare</w:t>
            </w:r>
            <w:proofErr w:type="spellEnd"/>
            <w:r w:rsidRPr="003E46C4">
              <w:rPr>
                <w:rFonts w:ascii="Arial" w:hAnsi="Arial" w:cs="Arial"/>
                <w:color w:val="000000"/>
                <w:sz w:val="24"/>
                <w:szCs w:val="24"/>
                <w:shd w:val="clear" w:color="auto" w:fill="FFFFFF"/>
              </w:rPr>
              <w:t xml:space="preserve"> a </w:t>
            </w:r>
            <w:proofErr w:type="spellStart"/>
            <w:r w:rsidRPr="003E46C4">
              <w:rPr>
                <w:rFonts w:ascii="Arial" w:hAnsi="Arial" w:cs="Arial"/>
                <w:color w:val="000000"/>
                <w:sz w:val="24"/>
                <w:szCs w:val="24"/>
                <w:shd w:val="clear" w:color="auto" w:fill="FFFFFF"/>
              </w:rPr>
              <w:t>unei</w:t>
            </w:r>
            <w:proofErr w:type="spellEnd"/>
            <w:r w:rsidRPr="003E46C4">
              <w:rPr>
                <w:rFonts w:ascii="Arial" w:hAnsi="Arial" w:cs="Arial"/>
                <w:color w:val="000000"/>
                <w:sz w:val="24"/>
                <w:szCs w:val="24"/>
                <w:shd w:val="clear" w:color="auto" w:fill="FFFFFF"/>
              </w:rPr>
              <w:t xml:space="preserve"> </w:t>
            </w:r>
            <w:proofErr w:type="spellStart"/>
            <w:r w:rsidRPr="003E46C4">
              <w:rPr>
                <w:rFonts w:ascii="Arial" w:hAnsi="Arial" w:cs="Arial"/>
                <w:color w:val="000000"/>
                <w:sz w:val="24"/>
                <w:szCs w:val="24"/>
                <w:shd w:val="clear" w:color="auto" w:fill="FFFFFF"/>
              </w:rPr>
              <w:t>astfel</w:t>
            </w:r>
            <w:proofErr w:type="spellEnd"/>
            <w:r w:rsidRPr="003E46C4">
              <w:rPr>
                <w:rFonts w:ascii="Arial" w:hAnsi="Arial" w:cs="Arial"/>
                <w:color w:val="000000"/>
                <w:sz w:val="24"/>
                <w:szCs w:val="24"/>
                <w:shd w:val="clear" w:color="auto" w:fill="FFFFFF"/>
              </w:rPr>
              <w:t xml:space="preserve"> de </w:t>
            </w:r>
            <w:proofErr w:type="spellStart"/>
            <w:r w:rsidRPr="003E46C4">
              <w:rPr>
                <w:rFonts w:ascii="Arial" w:hAnsi="Arial" w:cs="Arial"/>
                <w:color w:val="000000"/>
                <w:sz w:val="24"/>
                <w:szCs w:val="24"/>
                <w:shd w:val="clear" w:color="auto" w:fill="FFFFFF"/>
              </w:rPr>
              <w:t>trimiteri</w:t>
            </w:r>
            <w:proofErr w:type="spellEnd"/>
            <w:r w:rsidRPr="003E46C4">
              <w:rPr>
                <w:rFonts w:ascii="Arial" w:hAnsi="Arial" w:cs="Arial"/>
                <w:color w:val="000000"/>
                <w:sz w:val="24"/>
                <w:szCs w:val="24"/>
                <w:shd w:val="clear" w:color="auto" w:fill="FFFFFF"/>
              </w:rPr>
              <w:t>.</w:t>
            </w:r>
          </w:p>
        </w:tc>
        <w:tc>
          <w:tcPr>
            <w:tcW w:w="850" w:type="dxa"/>
          </w:tcPr>
          <w:p w14:paraId="36FDCDE5" w14:textId="77777777" w:rsidR="000924B2" w:rsidRPr="003E46C4" w:rsidRDefault="000924B2" w:rsidP="000924B2">
            <w:pPr>
              <w:autoSpaceDE w:val="0"/>
              <w:autoSpaceDN w:val="0"/>
              <w:adjustRightInd w:val="0"/>
              <w:spacing w:after="0" w:line="240" w:lineRule="auto"/>
              <w:jc w:val="both"/>
              <w:rPr>
                <w:rFonts w:ascii="Arial" w:eastAsia="MS Mincho" w:hAnsi="Arial" w:cs="Arial"/>
                <w:sz w:val="24"/>
                <w:szCs w:val="24"/>
                <w:lang w:val="pt-BR" w:eastAsia="ja-JP"/>
              </w:rPr>
            </w:pPr>
          </w:p>
        </w:tc>
        <w:tc>
          <w:tcPr>
            <w:tcW w:w="3731" w:type="dxa"/>
          </w:tcPr>
          <w:p w14:paraId="18539D1E" w14:textId="77777777" w:rsidR="000924B2" w:rsidRPr="003E46C4" w:rsidRDefault="000924B2" w:rsidP="000924B2">
            <w:pPr>
              <w:jc w:val="both"/>
              <w:rPr>
                <w:rFonts w:ascii="Arial" w:hAnsi="Arial" w:cs="Arial"/>
                <w:color w:val="000000"/>
                <w:sz w:val="24"/>
                <w:szCs w:val="24"/>
                <w:lang w:val="ro-RO"/>
              </w:rPr>
            </w:pPr>
          </w:p>
          <w:p w14:paraId="5ABF5719" w14:textId="1DDCB90F" w:rsidR="000924B2" w:rsidRPr="003E46C4" w:rsidRDefault="000924B2" w:rsidP="000924B2">
            <w:pPr>
              <w:jc w:val="both"/>
              <w:rPr>
                <w:rFonts w:ascii="Arial" w:hAnsi="Arial" w:cs="Arial"/>
                <w:color w:val="000000"/>
                <w:sz w:val="24"/>
                <w:szCs w:val="24"/>
                <w:lang w:val="ro-RO"/>
              </w:rPr>
            </w:pPr>
            <w:r w:rsidRPr="003E46C4">
              <w:rPr>
                <w:rFonts w:ascii="Arial" w:hAnsi="Arial" w:cs="Arial"/>
                <w:color w:val="000000"/>
                <w:sz w:val="24"/>
                <w:szCs w:val="24"/>
                <w:lang w:val="ro-RO"/>
              </w:rPr>
              <w:t xml:space="preserve">(1) Prezenta </w:t>
            </w:r>
            <w:r w:rsidR="0090683F" w:rsidRPr="003E46C4">
              <w:rPr>
                <w:rFonts w:ascii="Arial" w:hAnsi="Arial" w:cs="Arial"/>
                <w:color w:val="000000"/>
                <w:sz w:val="24"/>
                <w:szCs w:val="24"/>
                <w:lang w:val="ro-RO"/>
              </w:rPr>
              <w:t>hotărâre</w:t>
            </w:r>
            <w:r w:rsidRPr="003E46C4">
              <w:rPr>
                <w:rFonts w:ascii="Arial" w:hAnsi="Arial" w:cs="Arial"/>
                <w:color w:val="000000"/>
                <w:sz w:val="24"/>
                <w:szCs w:val="24"/>
                <w:lang w:val="ro-RO"/>
              </w:rPr>
              <w:t xml:space="preserve"> intră în vigoare la data de 28 </w:t>
            </w:r>
            <w:r w:rsidR="0090683F" w:rsidRPr="003E46C4">
              <w:rPr>
                <w:rFonts w:ascii="Arial" w:hAnsi="Arial" w:cs="Arial"/>
                <w:color w:val="000000"/>
                <w:sz w:val="24"/>
                <w:szCs w:val="24"/>
                <w:lang w:val="ro-RO"/>
              </w:rPr>
              <w:t>mai</w:t>
            </w:r>
            <w:r w:rsidR="00007B41">
              <w:rPr>
                <w:rFonts w:ascii="Arial" w:hAnsi="Arial" w:cs="Arial"/>
                <w:color w:val="000000"/>
                <w:sz w:val="24"/>
                <w:szCs w:val="24"/>
                <w:lang w:val="ro-RO"/>
              </w:rPr>
              <w:t xml:space="preserve"> 2022</w:t>
            </w:r>
            <w:r w:rsidRPr="003E46C4">
              <w:rPr>
                <w:rFonts w:ascii="Arial" w:hAnsi="Arial" w:cs="Arial"/>
                <w:color w:val="000000"/>
                <w:sz w:val="24"/>
                <w:szCs w:val="24"/>
                <w:lang w:val="ro-RO"/>
              </w:rPr>
              <w:t>.</w:t>
            </w:r>
          </w:p>
          <w:p w14:paraId="797D33B1" w14:textId="77777777" w:rsidR="000924B2" w:rsidRPr="003E46C4" w:rsidRDefault="000924B2" w:rsidP="000924B2">
            <w:pPr>
              <w:jc w:val="both"/>
              <w:rPr>
                <w:rFonts w:ascii="Arial" w:hAnsi="Arial" w:cs="Arial"/>
                <w:color w:val="000000"/>
                <w:sz w:val="24"/>
                <w:szCs w:val="24"/>
                <w:lang w:val="ro-RO"/>
              </w:rPr>
            </w:pPr>
          </w:p>
          <w:p w14:paraId="41D09A84" w14:textId="3E5478B6" w:rsidR="000924B2" w:rsidRPr="003E46C4" w:rsidRDefault="000924B2" w:rsidP="000924B2">
            <w:pPr>
              <w:spacing w:after="0" w:line="240" w:lineRule="auto"/>
              <w:jc w:val="both"/>
              <w:rPr>
                <w:rFonts w:ascii="Arial" w:eastAsia="Times New Roman" w:hAnsi="Arial" w:cs="Arial"/>
                <w:sz w:val="24"/>
                <w:szCs w:val="24"/>
                <w:lang w:val="pt-BR"/>
              </w:rPr>
            </w:pPr>
            <w:bookmarkStart w:id="2" w:name="_GoBack"/>
            <w:bookmarkEnd w:id="2"/>
          </w:p>
        </w:tc>
        <w:tc>
          <w:tcPr>
            <w:tcW w:w="2065" w:type="dxa"/>
          </w:tcPr>
          <w:p w14:paraId="7AC48900" w14:textId="77777777" w:rsidR="000924B2" w:rsidRPr="003E46C4" w:rsidRDefault="000924B2" w:rsidP="000924B2">
            <w:pPr>
              <w:spacing w:after="0" w:line="240" w:lineRule="auto"/>
              <w:jc w:val="both"/>
              <w:rPr>
                <w:rFonts w:ascii="Arial" w:eastAsia="MS Mincho" w:hAnsi="Arial" w:cs="Arial"/>
                <w:sz w:val="24"/>
                <w:szCs w:val="24"/>
                <w:lang w:val="pt-BR" w:eastAsia="ja-JP"/>
              </w:rPr>
            </w:pPr>
          </w:p>
        </w:tc>
        <w:tc>
          <w:tcPr>
            <w:tcW w:w="2484" w:type="dxa"/>
          </w:tcPr>
          <w:p w14:paraId="60C8B70A" w14:textId="77777777" w:rsidR="000924B2" w:rsidRPr="003E46C4" w:rsidRDefault="000924B2" w:rsidP="000924B2">
            <w:pPr>
              <w:spacing w:after="0" w:line="240" w:lineRule="auto"/>
              <w:jc w:val="both"/>
              <w:rPr>
                <w:rFonts w:ascii="Arial" w:eastAsia="MS Mincho" w:hAnsi="Arial" w:cs="Arial"/>
                <w:sz w:val="24"/>
                <w:szCs w:val="24"/>
                <w:lang w:val="pt-BR" w:eastAsia="ja-JP"/>
              </w:rPr>
            </w:pPr>
          </w:p>
        </w:tc>
      </w:tr>
      <w:tr w:rsidR="000924B2" w:rsidRPr="003E46C4" w14:paraId="7B2B75CB" w14:textId="77777777" w:rsidTr="003E46C4">
        <w:trPr>
          <w:jc w:val="center"/>
        </w:trPr>
        <w:tc>
          <w:tcPr>
            <w:tcW w:w="1358" w:type="dxa"/>
          </w:tcPr>
          <w:p w14:paraId="60E1FAF1" w14:textId="77777777" w:rsidR="000924B2" w:rsidRPr="003E46C4" w:rsidRDefault="000924B2" w:rsidP="000924B2">
            <w:pPr>
              <w:spacing w:after="0" w:line="240" w:lineRule="auto"/>
              <w:jc w:val="both"/>
              <w:rPr>
                <w:rFonts w:ascii="Arial" w:eastAsia="MS Mincho" w:hAnsi="Arial" w:cs="Arial"/>
                <w:sz w:val="24"/>
                <w:szCs w:val="24"/>
                <w:lang w:val="pt-BR"/>
              </w:rPr>
            </w:pPr>
          </w:p>
        </w:tc>
        <w:tc>
          <w:tcPr>
            <w:tcW w:w="3686" w:type="dxa"/>
          </w:tcPr>
          <w:p w14:paraId="14650C92" w14:textId="77777777" w:rsidR="000924B2" w:rsidRPr="003E46C4" w:rsidRDefault="000924B2" w:rsidP="000924B2">
            <w:pPr>
              <w:autoSpaceDE w:val="0"/>
              <w:autoSpaceDN w:val="0"/>
              <w:adjustRightInd w:val="0"/>
              <w:spacing w:before="60" w:after="60"/>
              <w:jc w:val="both"/>
              <w:rPr>
                <w:rFonts w:ascii="Arial" w:hAnsi="Arial" w:cs="Arial"/>
                <w:color w:val="000000"/>
                <w:sz w:val="24"/>
                <w:szCs w:val="24"/>
                <w:shd w:val="clear" w:color="auto" w:fill="FFFFFF"/>
                <w:lang w:val="ro-RO"/>
              </w:rPr>
            </w:pPr>
            <w:r w:rsidRPr="003E46C4">
              <w:rPr>
                <w:rFonts w:ascii="Arial" w:hAnsi="Arial" w:cs="Arial"/>
                <w:color w:val="000000"/>
                <w:sz w:val="24"/>
                <w:szCs w:val="24"/>
                <w:shd w:val="clear" w:color="auto" w:fill="FFFFFF"/>
                <w:lang w:val="ro-RO"/>
              </w:rPr>
              <w:t>(2)</w:t>
            </w:r>
          </w:p>
          <w:p w14:paraId="5864DFA4" w14:textId="039FF790" w:rsidR="000924B2" w:rsidRPr="003E46C4" w:rsidRDefault="000924B2" w:rsidP="000924B2">
            <w:pPr>
              <w:autoSpaceDE w:val="0"/>
              <w:autoSpaceDN w:val="0"/>
              <w:adjustRightInd w:val="0"/>
              <w:spacing w:after="0" w:line="240" w:lineRule="auto"/>
              <w:jc w:val="both"/>
              <w:rPr>
                <w:rFonts w:ascii="Arial" w:eastAsia="Times New Roman" w:hAnsi="Arial" w:cs="Arial"/>
                <w:sz w:val="24"/>
                <w:szCs w:val="24"/>
                <w:lang w:val="pt-BR"/>
              </w:rPr>
            </w:pPr>
            <w:r w:rsidRPr="003E46C4">
              <w:rPr>
                <w:rFonts w:ascii="Arial" w:hAnsi="Arial" w:cs="Arial"/>
                <w:color w:val="000000"/>
                <w:sz w:val="24"/>
                <w:szCs w:val="24"/>
                <w:shd w:val="clear" w:color="auto" w:fill="FFFFFF"/>
                <w:lang w:val="ro-RO"/>
              </w:rPr>
              <w:t>Comisiei îi sunt comunicate de către statele membre textul principalelor dispoziții de drept intern pe care le adoptă în domeniul reglementat de prezenta directivă.</w:t>
            </w:r>
          </w:p>
        </w:tc>
        <w:tc>
          <w:tcPr>
            <w:tcW w:w="850" w:type="dxa"/>
          </w:tcPr>
          <w:p w14:paraId="30E48C97" w14:textId="77777777" w:rsidR="000924B2" w:rsidRPr="003E46C4" w:rsidRDefault="000924B2" w:rsidP="000924B2">
            <w:pPr>
              <w:autoSpaceDE w:val="0"/>
              <w:autoSpaceDN w:val="0"/>
              <w:adjustRightInd w:val="0"/>
              <w:spacing w:after="0" w:line="240" w:lineRule="auto"/>
              <w:jc w:val="both"/>
              <w:rPr>
                <w:rFonts w:ascii="Arial" w:eastAsia="MS Mincho" w:hAnsi="Arial" w:cs="Arial"/>
                <w:sz w:val="24"/>
                <w:szCs w:val="24"/>
                <w:lang w:val="pt-BR" w:eastAsia="ja-JP"/>
              </w:rPr>
            </w:pPr>
          </w:p>
        </w:tc>
        <w:tc>
          <w:tcPr>
            <w:tcW w:w="3731" w:type="dxa"/>
          </w:tcPr>
          <w:p w14:paraId="4AF259EB" w14:textId="77777777" w:rsidR="000924B2" w:rsidRPr="003E46C4" w:rsidRDefault="000924B2" w:rsidP="000924B2">
            <w:pPr>
              <w:spacing w:after="0" w:line="240" w:lineRule="auto"/>
              <w:jc w:val="both"/>
              <w:rPr>
                <w:rFonts w:ascii="Arial" w:eastAsia="Times New Roman" w:hAnsi="Arial" w:cs="Arial"/>
                <w:sz w:val="24"/>
                <w:szCs w:val="24"/>
                <w:lang w:val="pt-BR"/>
              </w:rPr>
            </w:pPr>
          </w:p>
        </w:tc>
        <w:tc>
          <w:tcPr>
            <w:tcW w:w="2065" w:type="dxa"/>
          </w:tcPr>
          <w:p w14:paraId="4E7056C6" w14:textId="77777777" w:rsidR="000924B2" w:rsidRPr="003E46C4" w:rsidRDefault="000924B2" w:rsidP="000924B2">
            <w:pPr>
              <w:spacing w:after="0" w:line="240" w:lineRule="auto"/>
              <w:jc w:val="both"/>
              <w:rPr>
                <w:rFonts w:ascii="Arial" w:eastAsia="MS Mincho" w:hAnsi="Arial" w:cs="Arial"/>
                <w:sz w:val="24"/>
                <w:szCs w:val="24"/>
                <w:lang w:val="pt-BR" w:eastAsia="ja-JP"/>
              </w:rPr>
            </w:pPr>
          </w:p>
        </w:tc>
        <w:tc>
          <w:tcPr>
            <w:tcW w:w="2484" w:type="dxa"/>
          </w:tcPr>
          <w:p w14:paraId="46BDD1EE" w14:textId="3BDC06CA" w:rsidR="000924B2" w:rsidRPr="003E46C4" w:rsidRDefault="004C2844" w:rsidP="000924B2">
            <w:pPr>
              <w:spacing w:after="0" w:line="240" w:lineRule="auto"/>
              <w:jc w:val="both"/>
              <w:rPr>
                <w:rFonts w:ascii="Arial" w:eastAsia="MS Mincho" w:hAnsi="Arial" w:cs="Arial"/>
                <w:sz w:val="24"/>
                <w:szCs w:val="24"/>
                <w:lang w:val="pt-BR" w:eastAsia="ja-JP"/>
              </w:rPr>
            </w:pPr>
            <w:r w:rsidRPr="003E46C4">
              <w:rPr>
                <w:rFonts w:ascii="Arial" w:eastAsia="MS Mincho" w:hAnsi="Arial" w:cs="Arial"/>
                <w:sz w:val="24"/>
                <w:szCs w:val="24"/>
                <w:lang w:val="pt-BR" w:eastAsia="ja-JP"/>
              </w:rPr>
              <w:t>Nu se transpune</w:t>
            </w:r>
          </w:p>
        </w:tc>
      </w:tr>
      <w:tr w:rsidR="000924B2" w:rsidRPr="003E46C4" w14:paraId="7D08F63E" w14:textId="77777777" w:rsidTr="003E46C4">
        <w:trPr>
          <w:jc w:val="center"/>
        </w:trPr>
        <w:tc>
          <w:tcPr>
            <w:tcW w:w="1358" w:type="dxa"/>
          </w:tcPr>
          <w:p w14:paraId="754F5337" w14:textId="77777777" w:rsidR="000924B2" w:rsidRPr="003E46C4" w:rsidRDefault="000924B2" w:rsidP="000924B2">
            <w:pPr>
              <w:spacing w:after="0" w:line="240" w:lineRule="auto"/>
              <w:jc w:val="both"/>
              <w:rPr>
                <w:rFonts w:ascii="Arial" w:eastAsia="MS Mincho" w:hAnsi="Arial" w:cs="Arial"/>
                <w:sz w:val="24"/>
                <w:szCs w:val="24"/>
                <w:lang w:val="pt-BR"/>
              </w:rPr>
            </w:pPr>
          </w:p>
        </w:tc>
        <w:tc>
          <w:tcPr>
            <w:tcW w:w="3686" w:type="dxa"/>
          </w:tcPr>
          <w:p w14:paraId="4750BA3D" w14:textId="77777777" w:rsidR="000924B2" w:rsidRPr="003E46C4" w:rsidRDefault="000924B2" w:rsidP="000924B2">
            <w:pPr>
              <w:autoSpaceDE w:val="0"/>
              <w:autoSpaceDN w:val="0"/>
              <w:adjustRightInd w:val="0"/>
              <w:spacing w:before="60" w:after="60"/>
              <w:jc w:val="center"/>
              <w:rPr>
                <w:rFonts w:ascii="Arial" w:hAnsi="Arial" w:cs="Arial"/>
                <w:b/>
                <w:bCs/>
                <w:color w:val="000000"/>
                <w:sz w:val="24"/>
                <w:szCs w:val="24"/>
                <w:shd w:val="clear" w:color="auto" w:fill="FFFFFF"/>
              </w:rPr>
            </w:pPr>
            <w:proofErr w:type="spellStart"/>
            <w:r w:rsidRPr="003E46C4">
              <w:rPr>
                <w:rFonts w:ascii="Arial" w:hAnsi="Arial" w:cs="Arial"/>
                <w:b/>
                <w:bCs/>
                <w:color w:val="000000"/>
                <w:sz w:val="24"/>
                <w:szCs w:val="24"/>
                <w:shd w:val="clear" w:color="auto" w:fill="FFFFFF"/>
              </w:rPr>
              <w:t>Articolul</w:t>
            </w:r>
            <w:proofErr w:type="spellEnd"/>
            <w:r w:rsidRPr="003E46C4">
              <w:rPr>
                <w:rFonts w:ascii="Arial" w:hAnsi="Arial" w:cs="Arial"/>
                <w:b/>
                <w:bCs/>
                <w:color w:val="000000"/>
                <w:sz w:val="24"/>
                <w:szCs w:val="24"/>
                <w:shd w:val="clear" w:color="auto" w:fill="FFFFFF"/>
              </w:rPr>
              <w:t xml:space="preserve"> 8</w:t>
            </w:r>
          </w:p>
          <w:p w14:paraId="7F38590A" w14:textId="7F05813C" w:rsidR="000924B2" w:rsidRPr="003E46C4" w:rsidRDefault="000924B2" w:rsidP="000924B2">
            <w:pPr>
              <w:autoSpaceDE w:val="0"/>
              <w:autoSpaceDN w:val="0"/>
              <w:adjustRightInd w:val="0"/>
              <w:spacing w:after="0" w:line="240" w:lineRule="auto"/>
              <w:jc w:val="both"/>
              <w:rPr>
                <w:rFonts w:ascii="Arial" w:eastAsia="Times New Roman" w:hAnsi="Arial" w:cs="Arial"/>
                <w:sz w:val="24"/>
                <w:szCs w:val="24"/>
                <w:lang w:val="pt-BR"/>
              </w:rPr>
            </w:pPr>
            <w:proofErr w:type="spellStart"/>
            <w:r w:rsidRPr="003E46C4">
              <w:rPr>
                <w:rFonts w:ascii="Arial" w:hAnsi="Arial" w:cs="Arial"/>
                <w:b/>
                <w:bCs/>
                <w:color w:val="000000"/>
                <w:sz w:val="24"/>
                <w:szCs w:val="24"/>
                <w:shd w:val="clear" w:color="auto" w:fill="FFFFFF"/>
              </w:rPr>
              <w:t>Intrare</w:t>
            </w:r>
            <w:proofErr w:type="spellEnd"/>
            <w:r w:rsidRPr="003E46C4">
              <w:rPr>
                <w:rFonts w:ascii="Arial" w:hAnsi="Arial" w:cs="Arial"/>
                <w:b/>
                <w:bCs/>
                <w:color w:val="000000"/>
                <w:sz w:val="24"/>
                <w:szCs w:val="24"/>
                <w:shd w:val="clear" w:color="auto" w:fill="FFFFFF"/>
              </w:rPr>
              <w:t xml:space="preserve"> </w:t>
            </w:r>
            <w:proofErr w:type="spellStart"/>
            <w:r w:rsidRPr="003E46C4">
              <w:rPr>
                <w:rFonts w:ascii="Arial" w:hAnsi="Arial" w:cs="Arial"/>
                <w:b/>
                <w:bCs/>
                <w:color w:val="000000"/>
                <w:sz w:val="24"/>
                <w:szCs w:val="24"/>
                <w:shd w:val="clear" w:color="auto" w:fill="FFFFFF"/>
              </w:rPr>
              <w:t>în</w:t>
            </w:r>
            <w:proofErr w:type="spellEnd"/>
            <w:r w:rsidRPr="003E46C4">
              <w:rPr>
                <w:rFonts w:ascii="Arial" w:hAnsi="Arial" w:cs="Arial"/>
                <w:b/>
                <w:bCs/>
                <w:color w:val="000000"/>
                <w:sz w:val="24"/>
                <w:szCs w:val="24"/>
                <w:shd w:val="clear" w:color="auto" w:fill="FFFFFF"/>
              </w:rPr>
              <w:t xml:space="preserve"> </w:t>
            </w:r>
            <w:proofErr w:type="spellStart"/>
            <w:r w:rsidRPr="003E46C4">
              <w:rPr>
                <w:rFonts w:ascii="Arial" w:hAnsi="Arial" w:cs="Arial"/>
                <w:b/>
                <w:bCs/>
                <w:color w:val="000000"/>
                <w:sz w:val="24"/>
                <w:szCs w:val="24"/>
                <w:shd w:val="clear" w:color="auto" w:fill="FFFFFF"/>
              </w:rPr>
              <w:t>vigoare</w:t>
            </w:r>
            <w:proofErr w:type="spellEnd"/>
          </w:p>
        </w:tc>
        <w:tc>
          <w:tcPr>
            <w:tcW w:w="850" w:type="dxa"/>
          </w:tcPr>
          <w:p w14:paraId="2FBCE2C6" w14:textId="77777777" w:rsidR="000924B2" w:rsidRPr="003E46C4" w:rsidRDefault="000924B2" w:rsidP="000924B2">
            <w:pPr>
              <w:autoSpaceDE w:val="0"/>
              <w:autoSpaceDN w:val="0"/>
              <w:adjustRightInd w:val="0"/>
              <w:spacing w:after="0" w:line="240" w:lineRule="auto"/>
              <w:jc w:val="both"/>
              <w:rPr>
                <w:rFonts w:ascii="Arial" w:eastAsia="MS Mincho" w:hAnsi="Arial" w:cs="Arial"/>
                <w:sz w:val="24"/>
                <w:szCs w:val="24"/>
                <w:lang w:val="pt-BR" w:eastAsia="ja-JP"/>
              </w:rPr>
            </w:pPr>
          </w:p>
        </w:tc>
        <w:tc>
          <w:tcPr>
            <w:tcW w:w="3731" w:type="dxa"/>
          </w:tcPr>
          <w:p w14:paraId="7C548F6E" w14:textId="77777777" w:rsidR="000924B2" w:rsidRPr="003E46C4" w:rsidRDefault="000924B2" w:rsidP="000924B2">
            <w:pPr>
              <w:spacing w:after="0" w:line="240" w:lineRule="auto"/>
              <w:jc w:val="both"/>
              <w:rPr>
                <w:rFonts w:ascii="Arial" w:eastAsia="Times New Roman" w:hAnsi="Arial" w:cs="Arial"/>
                <w:sz w:val="24"/>
                <w:szCs w:val="24"/>
                <w:lang w:val="pt-BR"/>
              </w:rPr>
            </w:pPr>
          </w:p>
        </w:tc>
        <w:tc>
          <w:tcPr>
            <w:tcW w:w="2065" w:type="dxa"/>
          </w:tcPr>
          <w:p w14:paraId="530F766E" w14:textId="77777777" w:rsidR="000924B2" w:rsidRPr="003E46C4" w:rsidRDefault="000924B2" w:rsidP="000924B2">
            <w:pPr>
              <w:spacing w:after="0" w:line="240" w:lineRule="auto"/>
              <w:jc w:val="both"/>
              <w:rPr>
                <w:rFonts w:ascii="Arial" w:eastAsia="MS Mincho" w:hAnsi="Arial" w:cs="Arial"/>
                <w:sz w:val="24"/>
                <w:szCs w:val="24"/>
                <w:lang w:val="pt-BR" w:eastAsia="ja-JP"/>
              </w:rPr>
            </w:pPr>
          </w:p>
        </w:tc>
        <w:tc>
          <w:tcPr>
            <w:tcW w:w="2484" w:type="dxa"/>
          </w:tcPr>
          <w:p w14:paraId="133F4363" w14:textId="77777777" w:rsidR="000924B2" w:rsidRPr="003E46C4" w:rsidRDefault="000924B2" w:rsidP="000924B2">
            <w:pPr>
              <w:spacing w:after="0" w:line="240" w:lineRule="auto"/>
              <w:jc w:val="both"/>
              <w:rPr>
                <w:rFonts w:ascii="Arial" w:eastAsia="MS Mincho" w:hAnsi="Arial" w:cs="Arial"/>
                <w:sz w:val="24"/>
                <w:szCs w:val="24"/>
                <w:lang w:val="pt-BR" w:eastAsia="ja-JP"/>
              </w:rPr>
            </w:pPr>
          </w:p>
        </w:tc>
      </w:tr>
      <w:tr w:rsidR="000924B2" w:rsidRPr="003E46C4" w14:paraId="2424462E" w14:textId="77777777" w:rsidTr="003E46C4">
        <w:trPr>
          <w:jc w:val="center"/>
        </w:trPr>
        <w:tc>
          <w:tcPr>
            <w:tcW w:w="1358" w:type="dxa"/>
          </w:tcPr>
          <w:p w14:paraId="6EE26FF2" w14:textId="77777777" w:rsidR="000924B2" w:rsidRPr="003E46C4" w:rsidRDefault="000924B2" w:rsidP="000924B2">
            <w:pPr>
              <w:spacing w:after="0" w:line="240" w:lineRule="auto"/>
              <w:jc w:val="both"/>
              <w:rPr>
                <w:rFonts w:ascii="Arial" w:eastAsia="MS Mincho" w:hAnsi="Arial" w:cs="Arial"/>
                <w:sz w:val="24"/>
                <w:szCs w:val="24"/>
                <w:lang w:val="pt-BR"/>
              </w:rPr>
            </w:pPr>
          </w:p>
        </w:tc>
        <w:tc>
          <w:tcPr>
            <w:tcW w:w="3686" w:type="dxa"/>
          </w:tcPr>
          <w:p w14:paraId="7FED84D5" w14:textId="113BDB27" w:rsidR="000924B2" w:rsidRPr="003E46C4" w:rsidRDefault="000924B2" w:rsidP="000924B2">
            <w:pPr>
              <w:autoSpaceDE w:val="0"/>
              <w:autoSpaceDN w:val="0"/>
              <w:adjustRightInd w:val="0"/>
              <w:spacing w:after="0" w:line="240" w:lineRule="auto"/>
              <w:jc w:val="both"/>
              <w:rPr>
                <w:rFonts w:ascii="Arial" w:eastAsia="Times New Roman" w:hAnsi="Arial" w:cs="Arial"/>
                <w:sz w:val="24"/>
                <w:szCs w:val="24"/>
                <w:lang w:val="pt-BR"/>
              </w:rPr>
            </w:pPr>
            <w:proofErr w:type="spellStart"/>
            <w:r w:rsidRPr="003E46C4">
              <w:rPr>
                <w:rFonts w:ascii="Arial" w:hAnsi="Arial" w:cs="Arial"/>
                <w:color w:val="000000"/>
                <w:sz w:val="24"/>
                <w:szCs w:val="24"/>
                <w:shd w:val="clear" w:color="auto" w:fill="FFFFFF"/>
              </w:rPr>
              <w:t>Prezenta</w:t>
            </w:r>
            <w:proofErr w:type="spellEnd"/>
            <w:r w:rsidRPr="003E46C4">
              <w:rPr>
                <w:rFonts w:ascii="Arial" w:hAnsi="Arial" w:cs="Arial"/>
                <w:color w:val="000000"/>
                <w:sz w:val="24"/>
                <w:szCs w:val="24"/>
                <w:shd w:val="clear" w:color="auto" w:fill="FFFFFF"/>
              </w:rPr>
              <w:t xml:space="preserve"> </w:t>
            </w:r>
            <w:proofErr w:type="spellStart"/>
            <w:r w:rsidRPr="003E46C4">
              <w:rPr>
                <w:rFonts w:ascii="Arial" w:hAnsi="Arial" w:cs="Arial"/>
                <w:color w:val="000000"/>
                <w:sz w:val="24"/>
                <w:szCs w:val="24"/>
                <w:shd w:val="clear" w:color="auto" w:fill="FFFFFF"/>
              </w:rPr>
              <w:t>directivă</w:t>
            </w:r>
            <w:proofErr w:type="spellEnd"/>
            <w:r w:rsidRPr="003E46C4">
              <w:rPr>
                <w:rFonts w:ascii="Arial" w:hAnsi="Arial" w:cs="Arial"/>
                <w:color w:val="000000"/>
                <w:sz w:val="24"/>
                <w:szCs w:val="24"/>
                <w:shd w:val="clear" w:color="auto" w:fill="FFFFFF"/>
              </w:rPr>
              <w:t xml:space="preserve"> </w:t>
            </w:r>
            <w:proofErr w:type="spellStart"/>
            <w:r w:rsidRPr="003E46C4">
              <w:rPr>
                <w:rFonts w:ascii="Arial" w:hAnsi="Arial" w:cs="Arial"/>
                <w:color w:val="000000"/>
                <w:sz w:val="24"/>
                <w:szCs w:val="24"/>
                <w:shd w:val="clear" w:color="auto" w:fill="FFFFFF"/>
              </w:rPr>
              <w:t>intră</w:t>
            </w:r>
            <w:proofErr w:type="spellEnd"/>
            <w:r w:rsidRPr="003E46C4">
              <w:rPr>
                <w:rFonts w:ascii="Arial" w:hAnsi="Arial" w:cs="Arial"/>
                <w:color w:val="000000"/>
                <w:sz w:val="24"/>
                <w:szCs w:val="24"/>
                <w:shd w:val="clear" w:color="auto" w:fill="FFFFFF"/>
              </w:rPr>
              <w:t xml:space="preserve"> </w:t>
            </w:r>
            <w:proofErr w:type="spellStart"/>
            <w:r w:rsidRPr="003E46C4">
              <w:rPr>
                <w:rFonts w:ascii="Arial" w:hAnsi="Arial" w:cs="Arial"/>
                <w:color w:val="000000"/>
                <w:sz w:val="24"/>
                <w:szCs w:val="24"/>
                <w:shd w:val="clear" w:color="auto" w:fill="FFFFFF"/>
              </w:rPr>
              <w:t>în</w:t>
            </w:r>
            <w:proofErr w:type="spellEnd"/>
            <w:r w:rsidRPr="003E46C4">
              <w:rPr>
                <w:rFonts w:ascii="Arial" w:hAnsi="Arial" w:cs="Arial"/>
                <w:color w:val="000000"/>
                <w:sz w:val="24"/>
                <w:szCs w:val="24"/>
                <w:shd w:val="clear" w:color="auto" w:fill="FFFFFF"/>
              </w:rPr>
              <w:t xml:space="preserve"> </w:t>
            </w:r>
            <w:proofErr w:type="spellStart"/>
            <w:r w:rsidRPr="003E46C4">
              <w:rPr>
                <w:rFonts w:ascii="Arial" w:hAnsi="Arial" w:cs="Arial"/>
                <w:color w:val="000000"/>
                <w:sz w:val="24"/>
                <w:szCs w:val="24"/>
                <w:shd w:val="clear" w:color="auto" w:fill="FFFFFF"/>
              </w:rPr>
              <w:t>vigoare</w:t>
            </w:r>
            <w:proofErr w:type="spellEnd"/>
            <w:r w:rsidRPr="003E46C4">
              <w:rPr>
                <w:rFonts w:ascii="Arial" w:hAnsi="Arial" w:cs="Arial"/>
                <w:color w:val="000000"/>
                <w:sz w:val="24"/>
                <w:szCs w:val="24"/>
                <w:shd w:val="clear" w:color="auto" w:fill="FFFFFF"/>
              </w:rPr>
              <w:t xml:space="preserve"> </w:t>
            </w:r>
            <w:proofErr w:type="spellStart"/>
            <w:r w:rsidRPr="003E46C4">
              <w:rPr>
                <w:rFonts w:ascii="Arial" w:hAnsi="Arial" w:cs="Arial"/>
                <w:color w:val="000000"/>
                <w:sz w:val="24"/>
                <w:szCs w:val="24"/>
                <w:shd w:val="clear" w:color="auto" w:fill="FFFFFF"/>
              </w:rPr>
              <w:t>în</w:t>
            </w:r>
            <w:proofErr w:type="spellEnd"/>
            <w:r w:rsidRPr="003E46C4">
              <w:rPr>
                <w:rFonts w:ascii="Arial" w:hAnsi="Arial" w:cs="Arial"/>
                <w:color w:val="000000"/>
                <w:sz w:val="24"/>
                <w:szCs w:val="24"/>
                <w:shd w:val="clear" w:color="auto" w:fill="FFFFFF"/>
              </w:rPr>
              <w:t xml:space="preserve"> a </w:t>
            </w:r>
            <w:proofErr w:type="spellStart"/>
            <w:r w:rsidRPr="003E46C4">
              <w:rPr>
                <w:rFonts w:ascii="Arial" w:hAnsi="Arial" w:cs="Arial"/>
                <w:color w:val="000000"/>
                <w:sz w:val="24"/>
                <w:szCs w:val="24"/>
                <w:shd w:val="clear" w:color="auto" w:fill="FFFFFF"/>
              </w:rPr>
              <w:t>douăzecea</w:t>
            </w:r>
            <w:proofErr w:type="spellEnd"/>
            <w:r w:rsidRPr="003E46C4">
              <w:rPr>
                <w:rFonts w:ascii="Arial" w:hAnsi="Arial" w:cs="Arial"/>
                <w:color w:val="000000"/>
                <w:sz w:val="24"/>
                <w:szCs w:val="24"/>
                <w:shd w:val="clear" w:color="auto" w:fill="FFFFFF"/>
              </w:rPr>
              <w:t xml:space="preserve"> zi de la data </w:t>
            </w:r>
            <w:proofErr w:type="spellStart"/>
            <w:r w:rsidRPr="003E46C4">
              <w:rPr>
                <w:rFonts w:ascii="Arial" w:hAnsi="Arial" w:cs="Arial"/>
                <w:color w:val="000000"/>
                <w:sz w:val="24"/>
                <w:szCs w:val="24"/>
                <w:shd w:val="clear" w:color="auto" w:fill="FFFFFF"/>
              </w:rPr>
              <w:t>publicării</w:t>
            </w:r>
            <w:proofErr w:type="spellEnd"/>
            <w:r w:rsidRPr="003E46C4">
              <w:rPr>
                <w:rFonts w:ascii="Arial" w:hAnsi="Arial" w:cs="Arial"/>
                <w:color w:val="000000"/>
                <w:sz w:val="24"/>
                <w:szCs w:val="24"/>
                <w:shd w:val="clear" w:color="auto" w:fill="FFFFFF"/>
              </w:rPr>
              <w:t xml:space="preserve"> </w:t>
            </w:r>
            <w:proofErr w:type="spellStart"/>
            <w:r w:rsidRPr="003E46C4">
              <w:rPr>
                <w:rFonts w:ascii="Arial" w:hAnsi="Arial" w:cs="Arial"/>
                <w:color w:val="000000"/>
                <w:sz w:val="24"/>
                <w:szCs w:val="24"/>
                <w:shd w:val="clear" w:color="auto" w:fill="FFFFFF"/>
              </w:rPr>
              <w:t>în</w:t>
            </w:r>
            <w:proofErr w:type="spellEnd"/>
            <w:r w:rsidRPr="003E46C4">
              <w:rPr>
                <w:rFonts w:ascii="Arial" w:hAnsi="Arial" w:cs="Arial"/>
                <w:color w:val="000000"/>
                <w:sz w:val="24"/>
                <w:szCs w:val="24"/>
                <w:shd w:val="clear" w:color="auto" w:fill="FFFFFF"/>
              </w:rPr>
              <w:t> </w:t>
            </w:r>
            <w:proofErr w:type="spellStart"/>
            <w:r w:rsidRPr="003E46C4">
              <w:rPr>
                <w:rStyle w:val="italic"/>
                <w:rFonts w:ascii="Arial" w:hAnsi="Arial" w:cs="Arial"/>
                <w:i/>
                <w:iCs/>
                <w:color w:val="000000"/>
                <w:sz w:val="24"/>
                <w:szCs w:val="24"/>
                <w:shd w:val="clear" w:color="auto" w:fill="FFFFFF"/>
              </w:rPr>
              <w:t>Jurnalul</w:t>
            </w:r>
            <w:proofErr w:type="spellEnd"/>
            <w:r w:rsidRPr="003E46C4">
              <w:rPr>
                <w:rStyle w:val="italic"/>
                <w:rFonts w:ascii="Arial" w:hAnsi="Arial" w:cs="Arial"/>
                <w:i/>
                <w:iCs/>
                <w:color w:val="000000"/>
                <w:sz w:val="24"/>
                <w:szCs w:val="24"/>
                <w:shd w:val="clear" w:color="auto" w:fill="FFFFFF"/>
              </w:rPr>
              <w:t xml:space="preserve"> </w:t>
            </w:r>
            <w:proofErr w:type="spellStart"/>
            <w:r w:rsidRPr="003E46C4">
              <w:rPr>
                <w:rStyle w:val="italic"/>
                <w:rFonts w:ascii="Arial" w:hAnsi="Arial" w:cs="Arial"/>
                <w:i/>
                <w:iCs/>
                <w:color w:val="000000"/>
                <w:sz w:val="24"/>
                <w:szCs w:val="24"/>
                <w:shd w:val="clear" w:color="auto" w:fill="FFFFFF"/>
              </w:rPr>
              <w:t>Oficial</w:t>
            </w:r>
            <w:proofErr w:type="spellEnd"/>
            <w:r w:rsidRPr="003E46C4">
              <w:rPr>
                <w:rStyle w:val="italic"/>
                <w:rFonts w:ascii="Arial" w:hAnsi="Arial" w:cs="Arial"/>
                <w:i/>
                <w:iCs/>
                <w:color w:val="000000"/>
                <w:sz w:val="24"/>
                <w:szCs w:val="24"/>
                <w:shd w:val="clear" w:color="auto" w:fill="FFFFFF"/>
              </w:rPr>
              <w:t xml:space="preserve"> al </w:t>
            </w:r>
            <w:proofErr w:type="spellStart"/>
            <w:r w:rsidRPr="003E46C4">
              <w:rPr>
                <w:rStyle w:val="italic"/>
                <w:rFonts w:ascii="Arial" w:hAnsi="Arial" w:cs="Arial"/>
                <w:i/>
                <w:iCs/>
                <w:color w:val="000000"/>
                <w:sz w:val="24"/>
                <w:szCs w:val="24"/>
                <w:shd w:val="clear" w:color="auto" w:fill="FFFFFF"/>
              </w:rPr>
              <w:t>Uniunii</w:t>
            </w:r>
            <w:proofErr w:type="spellEnd"/>
            <w:r w:rsidRPr="003E46C4">
              <w:rPr>
                <w:rStyle w:val="italic"/>
                <w:rFonts w:ascii="Arial" w:hAnsi="Arial" w:cs="Arial"/>
                <w:i/>
                <w:iCs/>
                <w:color w:val="000000"/>
                <w:sz w:val="24"/>
                <w:szCs w:val="24"/>
                <w:shd w:val="clear" w:color="auto" w:fill="FFFFFF"/>
              </w:rPr>
              <w:t xml:space="preserve"> </w:t>
            </w:r>
            <w:proofErr w:type="spellStart"/>
            <w:r w:rsidRPr="003E46C4">
              <w:rPr>
                <w:rStyle w:val="italic"/>
                <w:rFonts w:ascii="Arial" w:hAnsi="Arial" w:cs="Arial"/>
                <w:i/>
                <w:iCs/>
                <w:color w:val="000000"/>
                <w:sz w:val="24"/>
                <w:szCs w:val="24"/>
                <w:shd w:val="clear" w:color="auto" w:fill="FFFFFF"/>
              </w:rPr>
              <w:t>Europene</w:t>
            </w:r>
            <w:proofErr w:type="spellEnd"/>
            <w:r w:rsidRPr="003E46C4">
              <w:rPr>
                <w:rFonts w:ascii="Arial" w:hAnsi="Arial" w:cs="Arial"/>
                <w:color w:val="000000"/>
                <w:sz w:val="24"/>
                <w:szCs w:val="24"/>
                <w:shd w:val="clear" w:color="auto" w:fill="FFFFFF"/>
              </w:rPr>
              <w:t>.</w:t>
            </w:r>
          </w:p>
        </w:tc>
        <w:tc>
          <w:tcPr>
            <w:tcW w:w="850" w:type="dxa"/>
          </w:tcPr>
          <w:p w14:paraId="560DCB33" w14:textId="77777777" w:rsidR="000924B2" w:rsidRPr="003E46C4" w:rsidRDefault="000924B2" w:rsidP="000924B2">
            <w:pPr>
              <w:autoSpaceDE w:val="0"/>
              <w:autoSpaceDN w:val="0"/>
              <w:adjustRightInd w:val="0"/>
              <w:spacing w:after="0" w:line="240" w:lineRule="auto"/>
              <w:jc w:val="both"/>
              <w:rPr>
                <w:rFonts w:ascii="Arial" w:eastAsia="MS Mincho" w:hAnsi="Arial" w:cs="Arial"/>
                <w:sz w:val="24"/>
                <w:szCs w:val="24"/>
                <w:lang w:val="pt-BR" w:eastAsia="ja-JP"/>
              </w:rPr>
            </w:pPr>
          </w:p>
        </w:tc>
        <w:tc>
          <w:tcPr>
            <w:tcW w:w="3731" w:type="dxa"/>
          </w:tcPr>
          <w:p w14:paraId="6A394C0D" w14:textId="77777777" w:rsidR="000924B2" w:rsidRPr="003E46C4" w:rsidRDefault="000924B2" w:rsidP="000924B2">
            <w:pPr>
              <w:spacing w:after="0" w:line="240" w:lineRule="auto"/>
              <w:jc w:val="both"/>
              <w:rPr>
                <w:rFonts w:ascii="Arial" w:eastAsia="Times New Roman" w:hAnsi="Arial" w:cs="Arial"/>
                <w:sz w:val="24"/>
                <w:szCs w:val="24"/>
                <w:lang w:val="pt-BR"/>
              </w:rPr>
            </w:pPr>
          </w:p>
        </w:tc>
        <w:tc>
          <w:tcPr>
            <w:tcW w:w="2065" w:type="dxa"/>
          </w:tcPr>
          <w:p w14:paraId="33277779" w14:textId="77777777" w:rsidR="000924B2" w:rsidRPr="003E46C4" w:rsidRDefault="000924B2" w:rsidP="000924B2">
            <w:pPr>
              <w:spacing w:after="0" w:line="240" w:lineRule="auto"/>
              <w:jc w:val="both"/>
              <w:rPr>
                <w:rFonts w:ascii="Arial" w:eastAsia="MS Mincho" w:hAnsi="Arial" w:cs="Arial"/>
                <w:sz w:val="24"/>
                <w:szCs w:val="24"/>
                <w:lang w:val="pt-BR" w:eastAsia="ja-JP"/>
              </w:rPr>
            </w:pPr>
          </w:p>
        </w:tc>
        <w:tc>
          <w:tcPr>
            <w:tcW w:w="2484" w:type="dxa"/>
          </w:tcPr>
          <w:p w14:paraId="0C1F3441" w14:textId="77777777" w:rsidR="000924B2" w:rsidRPr="003E46C4" w:rsidRDefault="000924B2" w:rsidP="000924B2">
            <w:pPr>
              <w:spacing w:after="0" w:line="240" w:lineRule="auto"/>
              <w:jc w:val="both"/>
              <w:rPr>
                <w:rFonts w:ascii="Arial" w:eastAsia="MS Mincho" w:hAnsi="Arial" w:cs="Arial"/>
                <w:sz w:val="24"/>
                <w:szCs w:val="24"/>
                <w:lang w:val="pt-BR" w:eastAsia="ja-JP"/>
              </w:rPr>
            </w:pPr>
          </w:p>
        </w:tc>
      </w:tr>
      <w:tr w:rsidR="000924B2" w:rsidRPr="003E46C4" w14:paraId="4706735A" w14:textId="77777777" w:rsidTr="003E46C4">
        <w:trPr>
          <w:jc w:val="center"/>
        </w:trPr>
        <w:tc>
          <w:tcPr>
            <w:tcW w:w="1358" w:type="dxa"/>
          </w:tcPr>
          <w:p w14:paraId="4AC24342" w14:textId="77777777" w:rsidR="000924B2" w:rsidRPr="003E46C4" w:rsidRDefault="000924B2" w:rsidP="000924B2">
            <w:pPr>
              <w:spacing w:after="0" w:line="240" w:lineRule="auto"/>
              <w:jc w:val="both"/>
              <w:rPr>
                <w:rFonts w:ascii="Arial" w:eastAsia="MS Mincho" w:hAnsi="Arial" w:cs="Arial"/>
                <w:sz w:val="24"/>
                <w:szCs w:val="24"/>
                <w:lang w:val="pt-BR"/>
              </w:rPr>
            </w:pPr>
          </w:p>
        </w:tc>
        <w:tc>
          <w:tcPr>
            <w:tcW w:w="3686" w:type="dxa"/>
          </w:tcPr>
          <w:p w14:paraId="50123386" w14:textId="77777777" w:rsidR="000924B2" w:rsidRPr="003E46C4" w:rsidRDefault="000924B2" w:rsidP="000924B2">
            <w:pPr>
              <w:autoSpaceDE w:val="0"/>
              <w:autoSpaceDN w:val="0"/>
              <w:adjustRightInd w:val="0"/>
              <w:spacing w:before="60" w:after="60"/>
              <w:jc w:val="center"/>
              <w:rPr>
                <w:rFonts w:ascii="Arial" w:hAnsi="Arial" w:cs="Arial"/>
                <w:b/>
                <w:bCs/>
                <w:color w:val="000000"/>
                <w:sz w:val="24"/>
                <w:szCs w:val="24"/>
                <w:shd w:val="clear" w:color="auto" w:fill="FFFFFF"/>
              </w:rPr>
            </w:pPr>
            <w:proofErr w:type="spellStart"/>
            <w:r w:rsidRPr="003E46C4">
              <w:rPr>
                <w:rFonts w:ascii="Arial" w:hAnsi="Arial" w:cs="Arial"/>
                <w:b/>
                <w:bCs/>
                <w:color w:val="000000"/>
                <w:sz w:val="24"/>
                <w:szCs w:val="24"/>
                <w:shd w:val="clear" w:color="auto" w:fill="FFFFFF"/>
              </w:rPr>
              <w:t>Articolul</w:t>
            </w:r>
            <w:proofErr w:type="spellEnd"/>
            <w:r w:rsidRPr="003E46C4">
              <w:rPr>
                <w:rFonts w:ascii="Arial" w:hAnsi="Arial" w:cs="Arial"/>
                <w:b/>
                <w:bCs/>
                <w:color w:val="000000"/>
                <w:sz w:val="24"/>
                <w:szCs w:val="24"/>
                <w:shd w:val="clear" w:color="auto" w:fill="FFFFFF"/>
              </w:rPr>
              <w:t xml:space="preserve"> 9</w:t>
            </w:r>
          </w:p>
          <w:p w14:paraId="199B1B56" w14:textId="654F8CE5" w:rsidR="000924B2" w:rsidRPr="003E46C4" w:rsidRDefault="000924B2" w:rsidP="000924B2">
            <w:pPr>
              <w:autoSpaceDE w:val="0"/>
              <w:autoSpaceDN w:val="0"/>
              <w:adjustRightInd w:val="0"/>
              <w:spacing w:after="0" w:line="240" w:lineRule="auto"/>
              <w:jc w:val="both"/>
              <w:rPr>
                <w:rFonts w:ascii="Arial" w:eastAsia="Times New Roman" w:hAnsi="Arial" w:cs="Arial"/>
                <w:sz w:val="24"/>
                <w:szCs w:val="24"/>
                <w:lang w:val="pt-BR"/>
              </w:rPr>
            </w:pPr>
            <w:proofErr w:type="spellStart"/>
            <w:r w:rsidRPr="003E46C4">
              <w:rPr>
                <w:rFonts w:ascii="Arial" w:hAnsi="Arial" w:cs="Arial"/>
                <w:b/>
                <w:bCs/>
                <w:color w:val="000000"/>
                <w:sz w:val="24"/>
                <w:szCs w:val="24"/>
                <w:shd w:val="clear" w:color="auto" w:fill="FFFFFF"/>
              </w:rPr>
              <w:t>Destinatari</w:t>
            </w:r>
            <w:proofErr w:type="spellEnd"/>
          </w:p>
        </w:tc>
        <w:tc>
          <w:tcPr>
            <w:tcW w:w="850" w:type="dxa"/>
          </w:tcPr>
          <w:p w14:paraId="6E747C58" w14:textId="77777777" w:rsidR="000924B2" w:rsidRPr="003E46C4" w:rsidRDefault="000924B2" w:rsidP="000924B2">
            <w:pPr>
              <w:autoSpaceDE w:val="0"/>
              <w:autoSpaceDN w:val="0"/>
              <w:adjustRightInd w:val="0"/>
              <w:spacing w:after="0" w:line="240" w:lineRule="auto"/>
              <w:jc w:val="both"/>
              <w:rPr>
                <w:rFonts w:ascii="Arial" w:eastAsia="MS Mincho" w:hAnsi="Arial" w:cs="Arial"/>
                <w:sz w:val="24"/>
                <w:szCs w:val="24"/>
                <w:lang w:val="pt-BR" w:eastAsia="ja-JP"/>
              </w:rPr>
            </w:pPr>
          </w:p>
        </w:tc>
        <w:tc>
          <w:tcPr>
            <w:tcW w:w="3731" w:type="dxa"/>
          </w:tcPr>
          <w:p w14:paraId="05D32E77" w14:textId="77777777" w:rsidR="000924B2" w:rsidRPr="003E46C4" w:rsidRDefault="000924B2" w:rsidP="000924B2">
            <w:pPr>
              <w:spacing w:after="0" w:line="240" w:lineRule="auto"/>
              <w:jc w:val="both"/>
              <w:rPr>
                <w:rFonts w:ascii="Arial" w:eastAsia="Times New Roman" w:hAnsi="Arial" w:cs="Arial"/>
                <w:sz w:val="24"/>
                <w:szCs w:val="24"/>
                <w:lang w:val="pt-BR"/>
              </w:rPr>
            </w:pPr>
          </w:p>
        </w:tc>
        <w:tc>
          <w:tcPr>
            <w:tcW w:w="2065" w:type="dxa"/>
          </w:tcPr>
          <w:p w14:paraId="11AA2D53" w14:textId="77777777" w:rsidR="000924B2" w:rsidRPr="003E46C4" w:rsidRDefault="000924B2" w:rsidP="000924B2">
            <w:pPr>
              <w:spacing w:after="0" w:line="240" w:lineRule="auto"/>
              <w:jc w:val="both"/>
              <w:rPr>
                <w:rFonts w:ascii="Arial" w:eastAsia="MS Mincho" w:hAnsi="Arial" w:cs="Arial"/>
                <w:sz w:val="24"/>
                <w:szCs w:val="24"/>
                <w:lang w:val="pt-BR" w:eastAsia="ja-JP"/>
              </w:rPr>
            </w:pPr>
          </w:p>
        </w:tc>
        <w:tc>
          <w:tcPr>
            <w:tcW w:w="2484" w:type="dxa"/>
          </w:tcPr>
          <w:p w14:paraId="4899956E" w14:textId="77777777" w:rsidR="000924B2" w:rsidRPr="003E46C4" w:rsidRDefault="000924B2" w:rsidP="000924B2">
            <w:pPr>
              <w:spacing w:after="0" w:line="240" w:lineRule="auto"/>
              <w:jc w:val="both"/>
              <w:rPr>
                <w:rFonts w:ascii="Arial" w:eastAsia="MS Mincho" w:hAnsi="Arial" w:cs="Arial"/>
                <w:sz w:val="24"/>
                <w:szCs w:val="24"/>
                <w:lang w:val="pt-BR" w:eastAsia="ja-JP"/>
              </w:rPr>
            </w:pPr>
          </w:p>
        </w:tc>
      </w:tr>
      <w:bookmarkEnd w:id="1"/>
      <w:tr w:rsidR="000924B2" w:rsidRPr="003E46C4" w14:paraId="11AC2247" w14:textId="77777777" w:rsidTr="003E46C4">
        <w:trPr>
          <w:jc w:val="center"/>
        </w:trPr>
        <w:tc>
          <w:tcPr>
            <w:tcW w:w="1358" w:type="dxa"/>
          </w:tcPr>
          <w:p w14:paraId="45A54934" w14:textId="77777777" w:rsidR="000924B2" w:rsidRPr="003E46C4" w:rsidRDefault="000924B2" w:rsidP="000924B2">
            <w:pPr>
              <w:spacing w:after="0" w:line="240" w:lineRule="auto"/>
              <w:jc w:val="both"/>
              <w:rPr>
                <w:rFonts w:ascii="Arial" w:eastAsia="MS Mincho" w:hAnsi="Arial" w:cs="Arial"/>
                <w:sz w:val="24"/>
                <w:szCs w:val="24"/>
                <w:lang w:val="pt-BR"/>
              </w:rPr>
            </w:pPr>
          </w:p>
        </w:tc>
        <w:tc>
          <w:tcPr>
            <w:tcW w:w="3686" w:type="dxa"/>
          </w:tcPr>
          <w:p w14:paraId="70F63AD0" w14:textId="37DD18A4" w:rsidR="000924B2" w:rsidRPr="003E46C4" w:rsidRDefault="000924B2" w:rsidP="000924B2">
            <w:pPr>
              <w:autoSpaceDE w:val="0"/>
              <w:autoSpaceDN w:val="0"/>
              <w:adjustRightInd w:val="0"/>
              <w:spacing w:after="0" w:line="240" w:lineRule="auto"/>
              <w:jc w:val="both"/>
              <w:rPr>
                <w:rFonts w:ascii="Arial" w:eastAsia="Times New Roman" w:hAnsi="Arial" w:cs="Arial"/>
                <w:sz w:val="24"/>
                <w:szCs w:val="24"/>
                <w:lang w:val="pt-BR"/>
              </w:rPr>
            </w:pPr>
            <w:r w:rsidRPr="003E46C4">
              <w:rPr>
                <w:rFonts w:ascii="Arial" w:hAnsi="Arial" w:cs="Arial"/>
                <w:color w:val="000000"/>
                <w:sz w:val="24"/>
                <w:szCs w:val="24"/>
                <w:shd w:val="clear" w:color="auto" w:fill="FFFFFF"/>
                <w:lang w:val="pt-BR"/>
              </w:rPr>
              <w:t>Prezenta directivă se adresează statelor membre.</w:t>
            </w:r>
          </w:p>
        </w:tc>
        <w:tc>
          <w:tcPr>
            <w:tcW w:w="850" w:type="dxa"/>
          </w:tcPr>
          <w:p w14:paraId="313B1F1F" w14:textId="77777777" w:rsidR="000924B2" w:rsidRPr="003E46C4" w:rsidRDefault="000924B2" w:rsidP="000924B2">
            <w:pPr>
              <w:autoSpaceDE w:val="0"/>
              <w:autoSpaceDN w:val="0"/>
              <w:adjustRightInd w:val="0"/>
              <w:spacing w:after="0" w:line="240" w:lineRule="auto"/>
              <w:jc w:val="both"/>
              <w:rPr>
                <w:rFonts w:ascii="Arial" w:eastAsia="MS Mincho" w:hAnsi="Arial" w:cs="Arial"/>
                <w:sz w:val="24"/>
                <w:szCs w:val="24"/>
                <w:lang w:val="pt-BR" w:eastAsia="ja-JP"/>
              </w:rPr>
            </w:pPr>
          </w:p>
        </w:tc>
        <w:tc>
          <w:tcPr>
            <w:tcW w:w="3731" w:type="dxa"/>
          </w:tcPr>
          <w:p w14:paraId="4425AEEB" w14:textId="77777777" w:rsidR="000924B2" w:rsidRPr="003E46C4" w:rsidRDefault="000924B2" w:rsidP="000924B2">
            <w:pPr>
              <w:spacing w:after="0" w:line="240" w:lineRule="auto"/>
              <w:jc w:val="both"/>
              <w:rPr>
                <w:rFonts w:ascii="Arial" w:eastAsia="Times New Roman" w:hAnsi="Arial" w:cs="Arial"/>
                <w:sz w:val="24"/>
                <w:szCs w:val="24"/>
                <w:lang w:val="pt-BR"/>
              </w:rPr>
            </w:pPr>
          </w:p>
        </w:tc>
        <w:tc>
          <w:tcPr>
            <w:tcW w:w="2065" w:type="dxa"/>
          </w:tcPr>
          <w:p w14:paraId="74B45239" w14:textId="77777777" w:rsidR="000924B2" w:rsidRPr="003E46C4" w:rsidRDefault="000924B2" w:rsidP="000924B2">
            <w:pPr>
              <w:spacing w:after="0" w:line="240" w:lineRule="auto"/>
              <w:jc w:val="both"/>
              <w:rPr>
                <w:rFonts w:ascii="Arial" w:eastAsia="MS Mincho" w:hAnsi="Arial" w:cs="Arial"/>
                <w:sz w:val="24"/>
                <w:szCs w:val="24"/>
                <w:lang w:val="pt-BR" w:eastAsia="ja-JP"/>
              </w:rPr>
            </w:pPr>
          </w:p>
        </w:tc>
        <w:tc>
          <w:tcPr>
            <w:tcW w:w="2484" w:type="dxa"/>
          </w:tcPr>
          <w:p w14:paraId="44C34147" w14:textId="77777777" w:rsidR="000924B2" w:rsidRPr="003E46C4" w:rsidRDefault="000924B2" w:rsidP="000924B2">
            <w:pPr>
              <w:spacing w:after="0" w:line="240" w:lineRule="auto"/>
              <w:jc w:val="both"/>
              <w:rPr>
                <w:rFonts w:ascii="Arial" w:eastAsia="MS Mincho" w:hAnsi="Arial" w:cs="Arial"/>
                <w:sz w:val="24"/>
                <w:szCs w:val="24"/>
                <w:lang w:val="pt-BR" w:eastAsia="ja-JP"/>
              </w:rPr>
            </w:pPr>
          </w:p>
        </w:tc>
      </w:tr>
    </w:tbl>
    <w:p w14:paraId="0C6B9B37" w14:textId="77777777" w:rsidR="001662F2" w:rsidRPr="003E46C4" w:rsidRDefault="001662F2">
      <w:pPr>
        <w:rPr>
          <w:rFonts w:ascii="Arial" w:hAnsi="Arial" w:cs="Arial"/>
          <w:sz w:val="24"/>
          <w:szCs w:val="24"/>
        </w:rPr>
      </w:pPr>
    </w:p>
    <w:sectPr w:rsidR="001662F2" w:rsidRPr="003E46C4" w:rsidSect="001662F2">
      <w:pgSz w:w="16838" w:h="11906" w:orient="landscape" w:code="9"/>
      <w:pgMar w:top="1440" w:right="1440" w:bottom="1440" w:left="1440" w:header="562"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5EBA"/>
    <w:multiLevelType w:val="hybridMultilevel"/>
    <w:tmpl w:val="6598CF0A"/>
    <w:lvl w:ilvl="0" w:tplc="56BAA75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7C1D9C"/>
    <w:multiLevelType w:val="hybridMultilevel"/>
    <w:tmpl w:val="9EBADBBA"/>
    <w:lvl w:ilvl="0" w:tplc="8A4CF46C">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D4942A8"/>
    <w:multiLevelType w:val="hybridMultilevel"/>
    <w:tmpl w:val="03C4D3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06A2D8F"/>
    <w:multiLevelType w:val="hybridMultilevel"/>
    <w:tmpl w:val="18480B48"/>
    <w:lvl w:ilvl="0" w:tplc="FB860C7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C3355D9"/>
    <w:multiLevelType w:val="hybridMultilevel"/>
    <w:tmpl w:val="61BA9D12"/>
    <w:lvl w:ilvl="0" w:tplc="1E3EA108">
      <w:start w:val="1"/>
      <w:numFmt w:val="decimal"/>
      <w:lvlText w:val="(%1)"/>
      <w:lvlJc w:val="left"/>
      <w:pPr>
        <w:ind w:left="720" w:hanging="36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DC234FA"/>
    <w:multiLevelType w:val="hybridMultilevel"/>
    <w:tmpl w:val="367482AE"/>
    <w:lvl w:ilvl="0" w:tplc="19BA464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11A7EDB"/>
    <w:multiLevelType w:val="hybridMultilevel"/>
    <w:tmpl w:val="AA18D0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4AE261E"/>
    <w:multiLevelType w:val="hybridMultilevel"/>
    <w:tmpl w:val="5AB693F8"/>
    <w:lvl w:ilvl="0" w:tplc="6E8EB020">
      <w:start w:val="1"/>
      <w:numFmt w:val="lowerLetter"/>
      <w:lvlText w:val="(%1)"/>
      <w:lvlJc w:val="left"/>
      <w:pPr>
        <w:ind w:left="785" w:hanging="360"/>
      </w:pPr>
      <w:rPr>
        <w:rFonts w:ascii="Times New Roman" w:hAnsi="Times New Roman" w:cs="Times New Roman" w:hint="default"/>
        <w:color w:val="000000"/>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8">
    <w:nsid w:val="37921AB2"/>
    <w:multiLevelType w:val="hybridMultilevel"/>
    <w:tmpl w:val="A688204A"/>
    <w:lvl w:ilvl="0" w:tplc="81785628">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87156D7"/>
    <w:multiLevelType w:val="hybridMultilevel"/>
    <w:tmpl w:val="FCFCE560"/>
    <w:lvl w:ilvl="0" w:tplc="2390BF2E">
      <w:start w:val="1"/>
      <w:numFmt w:val="lowerLetter"/>
      <w:lvlText w:val="(%1)"/>
      <w:lvlJc w:val="left"/>
      <w:pPr>
        <w:ind w:left="350" w:hanging="360"/>
      </w:pPr>
      <w:rPr>
        <w:rFonts w:hint="default"/>
        <w:color w:val="000000"/>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0">
    <w:nsid w:val="49A632B2"/>
    <w:multiLevelType w:val="hybridMultilevel"/>
    <w:tmpl w:val="1A245DE4"/>
    <w:lvl w:ilvl="0" w:tplc="9912C5F6">
      <w:start w:val="1"/>
      <w:numFmt w:val="decimal"/>
      <w:lvlText w:val="%1."/>
      <w:lvlJc w:val="left"/>
      <w:pPr>
        <w:ind w:left="720" w:hanging="36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0075D09"/>
    <w:multiLevelType w:val="hybridMultilevel"/>
    <w:tmpl w:val="81D8AACE"/>
    <w:lvl w:ilvl="0" w:tplc="7EDC31BC">
      <w:start w:val="1"/>
      <w:numFmt w:val="decimal"/>
      <w:lvlText w:val="(%1)"/>
      <w:lvlJc w:val="left"/>
      <w:pPr>
        <w:ind w:left="720" w:hanging="360"/>
      </w:pPr>
      <w:rPr>
        <w:rFonts w:ascii="Times New Roman" w:hAnsi="Times New Roman" w:cs="Times New Roman"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05D38B6"/>
    <w:multiLevelType w:val="hybridMultilevel"/>
    <w:tmpl w:val="638C521C"/>
    <w:lvl w:ilvl="0" w:tplc="3E687192">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36B69E1"/>
    <w:multiLevelType w:val="hybridMultilevel"/>
    <w:tmpl w:val="F8EC3F38"/>
    <w:lvl w:ilvl="0" w:tplc="4920D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C00E1"/>
    <w:multiLevelType w:val="hybridMultilevel"/>
    <w:tmpl w:val="1B06FBDC"/>
    <w:lvl w:ilvl="0" w:tplc="9E709A2C">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F7A179F"/>
    <w:multiLevelType w:val="hybridMultilevel"/>
    <w:tmpl w:val="5AFAB1CC"/>
    <w:lvl w:ilvl="0" w:tplc="D9CA9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C567DD"/>
    <w:multiLevelType w:val="hybridMultilevel"/>
    <w:tmpl w:val="B9486F62"/>
    <w:lvl w:ilvl="0" w:tplc="19BA464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9382886"/>
    <w:multiLevelType w:val="hybridMultilevel"/>
    <w:tmpl w:val="2736CCAA"/>
    <w:lvl w:ilvl="0" w:tplc="D1E6F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3E0164"/>
    <w:multiLevelType w:val="hybridMultilevel"/>
    <w:tmpl w:val="2B12A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
  </w:num>
  <w:num w:numId="4">
    <w:abstractNumId w:val="12"/>
  </w:num>
  <w:num w:numId="5">
    <w:abstractNumId w:val="14"/>
  </w:num>
  <w:num w:numId="6">
    <w:abstractNumId w:val="11"/>
  </w:num>
  <w:num w:numId="7">
    <w:abstractNumId w:val="2"/>
  </w:num>
  <w:num w:numId="8">
    <w:abstractNumId w:val="5"/>
  </w:num>
  <w:num w:numId="9">
    <w:abstractNumId w:val="0"/>
  </w:num>
  <w:num w:numId="10">
    <w:abstractNumId w:val="6"/>
  </w:num>
  <w:num w:numId="11">
    <w:abstractNumId w:val="10"/>
  </w:num>
  <w:num w:numId="12">
    <w:abstractNumId w:val="4"/>
  </w:num>
  <w:num w:numId="13">
    <w:abstractNumId w:val="8"/>
  </w:num>
  <w:num w:numId="14">
    <w:abstractNumId w:val="3"/>
  </w:num>
  <w:num w:numId="15">
    <w:abstractNumId w:val="13"/>
  </w:num>
  <w:num w:numId="16">
    <w:abstractNumId w:val="18"/>
  </w:num>
  <w:num w:numId="17">
    <w:abstractNumId w:val="15"/>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92"/>
    <w:rsid w:val="00007B41"/>
    <w:rsid w:val="00030A15"/>
    <w:rsid w:val="00030FFF"/>
    <w:rsid w:val="0004555A"/>
    <w:rsid w:val="000607EF"/>
    <w:rsid w:val="000647C4"/>
    <w:rsid w:val="00080690"/>
    <w:rsid w:val="00086283"/>
    <w:rsid w:val="000924B2"/>
    <w:rsid w:val="000A07B4"/>
    <w:rsid w:val="000B5148"/>
    <w:rsid w:val="000D0905"/>
    <w:rsid w:val="000E5B74"/>
    <w:rsid w:val="000E6E9C"/>
    <w:rsid w:val="001226E3"/>
    <w:rsid w:val="001306F3"/>
    <w:rsid w:val="00131F3C"/>
    <w:rsid w:val="00152B2B"/>
    <w:rsid w:val="001662F2"/>
    <w:rsid w:val="001D312C"/>
    <w:rsid w:val="001E2168"/>
    <w:rsid w:val="002044BB"/>
    <w:rsid w:val="00207993"/>
    <w:rsid w:val="00217594"/>
    <w:rsid w:val="00257F70"/>
    <w:rsid w:val="0026346C"/>
    <w:rsid w:val="00275273"/>
    <w:rsid w:val="00286891"/>
    <w:rsid w:val="002B5732"/>
    <w:rsid w:val="002C04E4"/>
    <w:rsid w:val="002C1E76"/>
    <w:rsid w:val="002D310D"/>
    <w:rsid w:val="002E44B5"/>
    <w:rsid w:val="00306610"/>
    <w:rsid w:val="00335496"/>
    <w:rsid w:val="003654F6"/>
    <w:rsid w:val="00377B6C"/>
    <w:rsid w:val="00382BA3"/>
    <w:rsid w:val="00386961"/>
    <w:rsid w:val="00395863"/>
    <w:rsid w:val="003961C1"/>
    <w:rsid w:val="003A2282"/>
    <w:rsid w:val="003A4DAE"/>
    <w:rsid w:val="003D5048"/>
    <w:rsid w:val="003E46C4"/>
    <w:rsid w:val="003F3140"/>
    <w:rsid w:val="00445122"/>
    <w:rsid w:val="004C14EE"/>
    <w:rsid w:val="004C2844"/>
    <w:rsid w:val="00503ABC"/>
    <w:rsid w:val="00533033"/>
    <w:rsid w:val="00543D60"/>
    <w:rsid w:val="005531A9"/>
    <w:rsid w:val="00555E8E"/>
    <w:rsid w:val="0056046C"/>
    <w:rsid w:val="00563731"/>
    <w:rsid w:val="0056553B"/>
    <w:rsid w:val="005E68B4"/>
    <w:rsid w:val="006212B9"/>
    <w:rsid w:val="00666C94"/>
    <w:rsid w:val="00667DFC"/>
    <w:rsid w:val="006C092D"/>
    <w:rsid w:val="00716219"/>
    <w:rsid w:val="007A51C0"/>
    <w:rsid w:val="007B6FAA"/>
    <w:rsid w:val="007C79FD"/>
    <w:rsid w:val="007F4AFF"/>
    <w:rsid w:val="00803883"/>
    <w:rsid w:val="00892738"/>
    <w:rsid w:val="008956E4"/>
    <w:rsid w:val="008A53F7"/>
    <w:rsid w:val="008A62BC"/>
    <w:rsid w:val="00903C96"/>
    <w:rsid w:val="0090683F"/>
    <w:rsid w:val="00920D43"/>
    <w:rsid w:val="00922D64"/>
    <w:rsid w:val="0092611A"/>
    <w:rsid w:val="00954CE9"/>
    <w:rsid w:val="00966218"/>
    <w:rsid w:val="0097774E"/>
    <w:rsid w:val="009A5491"/>
    <w:rsid w:val="009B3B6F"/>
    <w:rsid w:val="009C7361"/>
    <w:rsid w:val="009D3946"/>
    <w:rsid w:val="00A12B51"/>
    <w:rsid w:val="00A37D7F"/>
    <w:rsid w:val="00A5527D"/>
    <w:rsid w:val="00A97E84"/>
    <w:rsid w:val="00AB2EE4"/>
    <w:rsid w:val="00AE2B02"/>
    <w:rsid w:val="00B1719D"/>
    <w:rsid w:val="00B505E7"/>
    <w:rsid w:val="00B55BCD"/>
    <w:rsid w:val="00BC5EA9"/>
    <w:rsid w:val="00BD4262"/>
    <w:rsid w:val="00C00DB2"/>
    <w:rsid w:val="00C014A9"/>
    <w:rsid w:val="00C307CA"/>
    <w:rsid w:val="00C40098"/>
    <w:rsid w:val="00C41559"/>
    <w:rsid w:val="00C43E05"/>
    <w:rsid w:val="00C702C1"/>
    <w:rsid w:val="00C812AD"/>
    <w:rsid w:val="00CE4FFE"/>
    <w:rsid w:val="00CF1DF7"/>
    <w:rsid w:val="00D1230A"/>
    <w:rsid w:val="00D23490"/>
    <w:rsid w:val="00D31285"/>
    <w:rsid w:val="00D3312A"/>
    <w:rsid w:val="00D76C69"/>
    <w:rsid w:val="00D81C37"/>
    <w:rsid w:val="00DC369A"/>
    <w:rsid w:val="00DC3AC3"/>
    <w:rsid w:val="00DC6129"/>
    <w:rsid w:val="00DD60BF"/>
    <w:rsid w:val="00DD7F0C"/>
    <w:rsid w:val="00DE639A"/>
    <w:rsid w:val="00E02D60"/>
    <w:rsid w:val="00E144B9"/>
    <w:rsid w:val="00E404C4"/>
    <w:rsid w:val="00E4258C"/>
    <w:rsid w:val="00E67393"/>
    <w:rsid w:val="00E8740F"/>
    <w:rsid w:val="00EB4802"/>
    <w:rsid w:val="00EB5D45"/>
    <w:rsid w:val="00EB6C7F"/>
    <w:rsid w:val="00EC2DE8"/>
    <w:rsid w:val="00EE7094"/>
    <w:rsid w:val="00EF2F77"/>
    <w:rsid w:val="00F02443"/>
    <w:rsid w:val="00F53207"/>
    <w:rsid w:val="00F53939"/>
    <w:rsid w:val="00F625BE"/>
    <w:rsid w:val="00F63492"/>
    <w:rsid w:val="00F70C5D"/>
    <w:rsid w:val="00FA046D"/>
    <w:rsid w:val="00FB3C93"/>
    <w:rsid w:val="00FC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rListare1">
    <w:name w:val="Fără Listare1"/>
    <w:next w:val="NoList"/>
    <w:uiPriority w:val="99"/>
    <w:semiHidden/>
    <w:unhideWhenUsed/>
    <w:rsid w:val="001662F2"/>
  </w:style>
  <w:style w:type="paragraph" w:customStyle="1" w:styleId="CM1">
    <w:name w:val="CM1"/>
    <w:basedOn w:val="Normal"/>
    <w:next w:val="Normal"/>
    <w:uiPriority w:val="99"/>
    <w:rsid w:val="001662F2"/>
    <w:pPr>
      <w:autoSpaceDE w:val="0"/>
      <w:autoSpaceDN w:val="0"/>
      <w:adjustRightInd w:val="0"/>
      <w:spacing w:after="0" w:line="240" w:lineRule="auto"/>
    </w:pPr>
    <w:rPr>
      <w:rFonts w:ascii="EUAlbertina" w:eastAsia="Times New Roman" w:hAnsi="EUAlbertina" w:cs="EUAlbertina"/>
      <w:sz w:val="24"/>
      <w:szCs w:val="24"/>
    </w:rPr>
  </w:style>
  <w:style w:type="paragraph" w:customStyle="1" w:styleId="CM3">
    <w:name w:val="CM3"/>
    <w:basedOn w:val="Normal"/>
    <w:next w:val="Normal"/>
    <w:uiPriority w:val="99"/>
    <w:rsid w:val="001662F2"/>
    <w:pPr>
      <w:autoSpaceDE w:val="0"/>
      <w:autoSpaceDN w:val="0"/>
      <w:adjustRightInd w:val="0"/>
      <w:spacing w:after="0" w:line="240" w:lineRule="auto"/>
    </w:pPr>
    <w:rPr>
      <w:rFonts w:ascii="EUAlbertina" w:eastAsia="Times New Roman" w:hAnsi="EUAlbertina" w:cs="EUAlbertina"/>
      <w:sz w:val="24"/>
      <w:szCs w:val="24"/>
    </w:rPr>
  </w:style>
  <w:style w:type="paragraph" w:customStyle="1" w:styleId="CM4">
    <w:name w:val="CM4"/>
    <w:basedOn w:val="Normal"/>
    <w:next w:val="Normal"/>
    <w:uiPriority w:val="99"/>
    <w:rsid w:val="001662F2"/>
    <w:pPr>
      <w:autoSpaceDE w:val="0"/>
      <w:autoSpaceDN w:val="0"/>
      <w:adjustRightInd w:val="0"/>
      <w:spacing w:after="0" w:line="240" w:lineRule="auto"/>
    </w:pPr>
    <w:rPr>
      <w:rFonts w:ascii="EUAlbertina" w:eastAsia="Times New Roman" w:hAnsi="EUAlbertina" w:cs="EUAlbertina"/>
      <w:sz w:val="24"/>
      <w:szCs w:val="24"/>
    </w:rPr>
  </w:style>
  <w:style w:type="paragraph" w:customStyle="1" w:styleId="Default">
    <w:name w:val="Default"/>
    <w:rsid w:val="001662F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semiHidden/>
    <w:rsid w:val="001662F2"/>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semiHidden/>
    <w:rsid w:val="001662F2"/>
    <w:rPr>
      <w:rFonts w:ascii="Tahoma" w:eastAsia="MS Mincho" w:hAnsi="Tahoma" w:cs="Tahoma"/>
      <w:sz w:val="16"/>
      <w:szCs w:val="16"/>
    </w:rPr>
  </w:style>
  <w:style w:type="paragraph" w:styleId="NormalWeb">
    <w:name w:val="Normal (Web)"/>
    <w:basedOn w:val="Normal"/>
    <w:rsid w:val="001662F2"/>
    <w:pPr>
      <w:spacing w:before="150" w:after="150" w:line="240" w:lineRule="auto"/>
      <w:ind w:left="675" w:right="525"/>
    </w:pPr>
    <w:rPr>
      <w:rFonts w:ascii="Times New Roman" w:eastAsia="Times New Roman" w:hAnsi="Times New Roman" w:cs="Times New Roman"/>
      <w:sz w:val="19"/>
      <w:szCs w:val="19"/>
    </w:rPr>
  </w:style>
  <w:style w:type="paragraph" w:styleId="Footer">
    <w:name w:val="footer"/>
    <w:basedOn w:val="Normal"/>
    <w:link w:val="FooterChar"/>
    <w:rsid w:val="001662F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662F2"/>
    <w:rPr>
      <w:rFonts w:ascii="Times New Roman" w:eastAsia="Times New Roman" w:hAnsi="Times New Roman" w:cs="Times New Roman"/>
      <w:sz w:val="24"/>
      <w:szCs w:val="24"/>
    </w:rPr>
  </w:style>
  <w:style w:type="character" w:styleId="PageNumber">
    <w:name w:val="page number"/>
    <w:basedOn w:val="DefaultParagraphFont"/>
    <w:rsid w:val="001662F2"/>
  </w:style>
  <w:style w:type="paragraph" w:customStyle="1" w:styleId="Caracter">
    <w:name w:val="Caracter"/>
    <w:basedOn w:val="Normal"/>
    <w:rsid w:val="001662F2"/>
    <w:pPr>
      <w:spacing w:line="240" w:lineRule="exact"/>
    </w:pPr>
    <w:rPr>
      <w:rFonts w:ascii="Tahoma" w:eastAsia="Times New Roman" w:hAnsi="Tahoma" w:cs="Times New Roman"/>
      <w:sz w:val="20"/>
      <w:szCs w:val="20"/>
    </w:rPr>
  </w:style>
  <w:style w:type="character" w:customStyle="1" w:styleId="titlu1">
    <w:name w:val="titlu1"/>
    <w:rsid w:val="001662F2"/>
    <w:rPr>
      <w:rFonts w:ascii="Verdana" w:hAnsi="Verdana" w:hint="default"/>
      <w:b/>
      <w:bCs/>
      <w:color w:val="4D7B4A"/>
      <w:sz w:val="26"/>
      <w:szCs w:val="26"/>
    </w:rPr>
  </w:style>
  <w:style w:type="character" w:customStyle="1" w:styleId="punct1">
    <w:name w:val="punct1"/>
    <w:rsid w:val="001662F2"/>
    <w:rPr>
      <w:b/>
      <w:bCs/>
      <w:color w:val="000000"/>
    </w:rPr>
  </w:style>
  <w:style w:type="character" w:customStyle="1" w:styleId="panchor1">
    <w:name w:val="panchor1"/>
    <w:rsid w:val="001662F2"/>
    <w:rPr>
      <w:rFonts w:ascii="Courier New" w:hAnsi="Courier New" w:cs="Courier New"/>
      <w:color w:val="0000FF"/>
      <w:sz w:val="22"/>
      <w:szCs w:val="22"/>
      <w:u w:val="single"/>
    </w:rPr>
  </w:style>
  <w:style w:type="paragraph" w:customStyle="1" w:styleId="CharCharCaracterCaracterCaracterChar">
    <w:name w:val="Char Char Caracter Caracter Caracter Char"/>
    <w:basedOn w:val="Normal"/>
    <w:rsid w:val="001662F2"/>
    <w:pPr>
      <w:spacing w:after="0" w:line="240" w:lineRule="auto"/>
    </w:pPr>
    <w:rPr>
      <w:rFonts w:ascii="Times New Roman" w:eastAsia="Times New Roman" w:hAnsi="Times New Roman" w:cs="Times New Roman"/>
      <w:sz w:val="24"/>
      <w:szCs w:val="24"/>
      <w:lang w:val="pl-PL" w:eastAsia="pl-PL"/>
    </w:rPr>
  </w:style>
  <w:style w:type="paragraph" w:customStyle="1" w:styleId="NormalCentered">
    <w:name w:val="Normal Centered"/>
    <w:basedOn w:val="Normal"/>
    <w:rsid w:val="001662F2"/>
    <w:pPr>
      <w:spacing w:before="120" w:after="120" w:line="360" w:lineRule="auto"/>
      <w:jc w:val="center"/>
    </w:pPr>
    <w:rPr>
      <w:rFonts w:ascii="Times New Roman" w:eastAsia="Times New Roman" w:hAnsi="Times New Roman" w:cs="Times New Roman"/>
      <w:sz w:val="24"/>
      <w:szCs w:val="24"/>
      <w:lang w:val="ro-RO"/>
    </w:rPr>
  </w:style>
  <w:style w:type="paragraph" w:customStyle="1" w:styleId="ManualNumPar1">
    <w:name w:val="Manual NumPar 1"/>
    <w:basedOn w:val="Normal"/>
    <w:next w:val="Normal"/>
    <w:rsid w:val="001662F2"/>
    <w:pPr>
      <w:spacing w:before="120" w:after="120" w:line="360" w:lineRule="auto"/>
      <w:ind w:left="850" w:hanging="850"/>
    </w:pPr>
    <w:rPr>
      <w:rFonts w:ascii="Times New Roman" w:eastAsia="Times New Roman" w:hAnsi="Times New Roman" w:cs="Times New Roman"/>
      <w:sz w:val="24"/>
      <w:szCs w:val="24"/>
      <w:lang w:val="ro-RO"/>
    </w:rPr>
  </w:style>
  <w:style w:type="character" w:customStyle="1" w:styleId="articol1">
    <w:name w:val="articol1"/>
    <w:rsid w:val="001662F2"/>
    <w:rPr>
      <w:b/>
      <w:bCs/>
      <w:color w:val="009500"/>
    </w:rPr>
  </w:style>
  <w:style w:type="character" w:customStyle="1" w:styleId="litera1">
    <w:name w:val="litera1"/>
    <w:rsid w:val="001662F2"/>
    <w:rPr>
      <w:b/>
      <w:bCs/>
      <w:color w:val="000000"/>
    </w:rPr>
  </w:style>
  <w:style w:type="character" w:customStyle="1" w:styleId="alineat1">
    <w:name w:val="alineat1"/>
    <w:rsid w:val="001662F2"/>
    <w:rPr>
      <w:b/>
      <w:bCs/>
      <w:color w:val="000000"/>
    </w:rPr>
  </w:style>
  <w:style w:type="character" w:customStyle="1" w:styleId="paragraf1">
    <w:name w:val="paragraf1"/>
    <w:rsid w:val="001662F2"/>
    <w:rPr>
      <w:shd w:val="clear" w:color="auto" w:fill="auto"/>
    </w:rPr>
  </w:style>
  <w:style w:type="character" w:customStyle="1" w:styleId="capitol1">
    <w:name w:val="capitol1"/>
    <w:rsid w:val="001662F2"/>
    <w:rPr>
      <w:b/>
      <w:bCs/>
      <w:color w:val="950095"/>
    </w:rPr>
  </w:style>
  <w:style w:type="character" w:customStyle="1" w:styleId="SubtleEmphasis1">
    <w:name w:val="Subtle Emphasis1"/>
    <w:uiPriority w:val="19"/>
    <w:qFormat/>
    <w:rsid w:val="001662F2"/>
    <w:rPr>
      <w:i/>
      <w:iCs/>
      <w:color w:val="404040"/>
    </w:rPr>
  </w:style>
  <w:style w:type="paragraph" w:customStyle="1" w:styleId="ListParagraph1">
    <w:name w:val="List Paragraph1"/>
    <w:basedOn w:val="Normal"/>
    <w:uiPriority w:val="34"/>
    <w:qFormat/>
    <w:rsid w:val="001662F2"/>
    <w:pPr>
      <w:ind w:left="720"/>
      <w:contextualSpacing/>
    </w:pPr>
    <w:rPr>
      <w:rFonts w:ascii="Calibri" w:eastAsia="Calibri" w:hAnsi="Calibri" w:cs="Times New Roman"/>
    </w:rPr>
  </w:style>
  <w:style w:type="paragraph" w:customStyle="1" w:styleId="Listparagraf1">
    <w:name w:val="Listă paragraf1"/>
    <w:basedOn w:val="Normal"/>
    <w:qFormat/>
    <w:rsid w:val="001662F2"/>
    <w:pPr>
      <w:spacing w:after="0" w:line="240" w:lineRule="auto"/>
      <w:ind w:left="720"/>
      <w:contextualSpacing/>
    </w:pPr>
    <w:rPr>
      <w:rFonts w:ascii="Times New Roman" w:eastAsia="Times New Roman" w:hAnsi="Times New Roman" w:cs="Times New Roman"/>
      <w:sz w:val="24"/>
      <w:szCs w:val="24"/>
    </w:rPr>
  </w:style>
  <w:style w:type="character" w:customStyle="1" w:styleId="sectiune1">
    <w:name w:val="sectiune1"/>
    <w:rsid w:val="001662F2"/>
    <w:rPr>
      <w:b/>
      <w:bCs/>
      <w:color w:val="950095"/>
    </w:rPr>
  </w:style>
  <w:style w:type="paragraph" w:customStyle="1" w:styleId="body">
    <w:name w:val="body"/>
    <w:qFormat/>
    <w:rsid w:val="001662F2"/>
    <w:pPr>
      <w:tabs>
        <w:tab w:val="num" w:pos="360"/>
      </w:tabs>
      <w:spacing w:before="240" w:after="120" w:line="276" w:lineRule="auto"/>
      <w:ind w:left="360" w:hanging="360"/>
      <w:jc w:val="both"/>
    </w:pPr>
    <w:rPr>
      <w:rFonts w:ascii="Calibri" w:eastAsia="MS PGothic" w:hAnsi="Calibri" w:cs="Times New Roman"/>
      <w:szCs w:val="24"/>
      <w:lang w:val="ro-RO" w:eastAsia="ro-RO" w:bidi="ro-RO"/>
    </w:rPr>
  </w:style>
  <w:style w:type="character" w:styleId="Hyperlink">
    <w:name w:val="Hyperlink"/>
    <w:uiPriority w:val="99"/>
    <w:unhideWhenUsed/>
    <w:rsid w:val="001662F2"/>
    <w:rPr>
      <w:color w:val="0000FF"/>
      <w:u w:val="single"/>
    </w:rPr>
  </w:style>
  <w:style w:type="character" w:customStyle="1" w:styleId="l5def1">
    <w:name w:val="l5def1"/>
    <w:rsid w:val="001662F2"/>
    <w:rPr>
      <w:rFonts w:ascii="Arial" w:hAnsi="Arial" w:cs="Arial" w:hint="default"/>
      <w:color w:val="000000"/>
      <w:sz w:val="26"/>
      <w:szCs w:val="26"/>
    </w:rPr>
  </w:style>
  <w:style w:type="character" w:customStyle="1" w:styleId="l5tlu1">
    <w:name w:val="l5tlu1"/>
    <w:rsid w:val="001662F2"/>
    <w:rPr>
      <w:b/>
      <w:bCs/>
      <w:color w:val="000000"/>
      <w:sz w:val="32"/>
      <w:szCs w:val="32"/>
    </w:rPr>
  </w:style>
  <w:style w:type="character" w:customStyle="1" w:styleId="l5def3">
    <w:name w:val="l5def3"/>
    <w:rsid w:val="001662F2"/>
    <w:rPr>
      <w:rFonts w:ascii="Arial" w:hAnsi="Arial" w:cs="Arial" w:hint="default"/>
      <w:color w:val="000000"/>
      <w:sz w:val="26"/>
      <w:szCs w:val="26"/>
    </w:rPr>
  </w:style>
  <w:style w:type="paragraph" w:customStyle="1" w:styleId="ti-grseq-1">
    <w:name w:val="ti-grseq-1"/>
    <w:basedOn w:val="Normal"/>
    <w:rsid w:val="001662F2"/>
    <w:pPr>
      <w:spacing w:before="100" w:beforeAutospacing="1" w:after="100" w:afterAutospacing="1" w:line="240" w:lineRule="auto"/>
      <w:jc w:val="center"/>
    </w:pPr>
    <w:rPr>
      <w:rFonts w:ascii="Times New Roman" w:eastAsia="Times New Roman" w:hAnsi="Times New Roman" w:cs="Arial"/>
      <w:b/>
      <w:bCs/>
      <w:color w:val="000000"/>
      <w:sz w:val="24"/>
      <w:szCs w:val="24"/>
      <w:lang w:val="ro-RO"/>
    </w:rPr>
  </w:style>
  <w:style w:type="character" w:customStyle="1" w:styleId="bold">
    <w:name w:val="bold"/>
    <w:rsid w:val="001662F2"/>
  </w:style>
  <w:style w:type="paragraph" w:customStyle="1" w:styleId="Normal1">
    <w:name w:val="Normal1"/>
    <w:basedOn w:val="Normal"/>
    <w:rsid w:val="001662F2"/>
    <w:pPr>
      <w:spacing w:before="100" w:beforeAutospacing="1" w:after="100" w:afterAutospacing="1" w:line="240" w:lineRule="auto"/>
      <w:jc w:val="center"/>
    </w:pPr>
    <w:rPr>
      <w:rFonts w:ascii="Times New Roman" w:eastAsia="Times New Roman" w:hAnsi="Times New Roman" w:cs="Arial"/>
      <w:b/>
      <w:bCs/>
      <w:color w:val="000000"/>
      <w:sz w:val="24"/>
      <w:szCs w:val="24"/>
      <w:lang w:val="ro-RO"/>
    </w:rPr>
  </w:style>
  <w:style w:type="paragraph" w:customStyle="1" w:styleId="ti-section-1">
    <w:name w:val="ti-section-1"/>
    <w:basedOn w:val="Normal"/>
    <w:rsid w:val="00166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166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rsid w:val="00166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166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1662F2"/>
  </w:style>
  <w:style w:type="table" w:styleId="TableGrid">
    <w:name w:val="Table Grid"/>
    <w:basedOn w:val="TableNormal"/>
    <w:rsid w:val="001662F2"/>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5def2">
    <w:name w:val="l5def2"/>
    <w:rsid w:val="001662F2"/>
    <w:rPr>
      <w:rFonts w:ascii="Arial" w:hAnsi="Arial" w:cs="Arial" w:hint="default"/>
      <w:color w:val="000000"/>
      <w:sz w:val="26"/>
      <w:szCs w:val="26"/>
    </w:rPr>
  </w:style>
  <w:style w:type="character" w:customStyle="1" w:styleId="l5def4">
    <w:name w:val="l5def4"/>
    <w:rsid w:val="001662F2"/>
    <w:rPr>
      <w:rFonts w:ascii="Arial" w:hAnsi="Arial" w:cs="Arial" w:hint="default"/>
      <w:color w:val="000000"/>
      <w:sz w:val="26"/>
      <w:szCs w:val="26"/>
    </w:rPr>
  </w:style>
  <w:style w:type="character" w:customStyle="1" w:styleId="l5def5">
    <w:name w:val="l5def5"/>
    <w:rsid w:val="001662F2"/>
    <w:rPr>
      <w:rFonts w:ascii="Arial" w:hAnsi="Arial" w:cs="Arial" w:hint="default"/>
      <w:color w:val="000000"/>
      <w:sz w:val="26"/>
      <w:szCs w:val="26"/>
    </w:rPr>
  </w:style>
  <w:style w:type="character" w:customStyle="1" w:styleId="l5com1">
    <w:name w:val="l5com1"/>
    <w:rsid w:val="001662F2"/>
    <w:rPr>
      <w:rFonts w:ascii="Tahoma" w:hAnsi="Tahoma" w:cs="Tahoma" w:hint="default"/>
      <w:b w:val="0"/>
      <w:bCs w:val="0"/>
      <w:i/>
      <w:iCs/>
      <w:color w:val="339966"/>
      <w:sz w:val="22"/>
      <w:szCs w:val="22"/>
    </w:rPr>
  </w:style>
  <w:style w:type="paragraph" w:customStyle="1" w:styleId="Char1">
    <w:name w:val="Char1"/>
    <w:basedOn w:val="Normal"/>
    <w:rsid w:val="001662F2"/>
    <w:pPr>
      <w:spacing w:after="0" w:line="240" w:lineRule="auto"/>
    </w:pPr>
    <w:rPr>
      <w:rFonts w:ascii="Times New Roman" w:eastAsia="Times New Roman" w:hAnsi="Times New Roman" w:cs="Times New Roman"/>
      <w:sz w:val="24"/>
      <w:szCs w:val="24"/>
      <w:lang w:val="pl-PL" w:eastAsia="pl-PL"/>
    </w:rPr>
  </w:style>
  <w:style w:type="character" w:customStyle="1" w:styleId="l5com2">
    <w:name w:val="l5com2"/>
    <w:rsid w:val="001662F2"/>
    <w:rPr>
      <w:rFonts w:ascii="Tahoma" w:hAnsi="Tahoma" w:cs="Tahoma" w:hint="default"/>
      <w:b w:val="0"/>
      <w:bCs w:val="0"/>
      <w:i/>
      <w:iCs/>
      <w:color w:val="339966"/>
      <w:sz w:val="22"/>
      <w:szCs w:val="22"/>
    </w:rPr>
  </w:style>
  <w:style w:type="character" w:customStyle="1" w:styleId="l5com3">
    <w:name w:val="l5com3"/>
    <w:rsid w:val="001662F2"/>
    <w:rPr>
      <w:rFonts w:ascii="Tahoma" w:hAnsi="Tahoma" w:cs="Tahoma" w:hint="default"/>
      <w:b w:val="0"/>
      <w:bCs w:val="0"/>
      <w:i/>
      <w:iCs/>
      <w:color w:val="339966"/>
      <w:sz w:val="22"/>
      <w:szCs w:val="22"/>
    </w:rPr>
  </w:style>
  <w:style w:type="character" w:customStyle="1" w:styleId="l5def6">
    <w:name w:val="l5def6"/>
    <w:rsid w:val="001662F2"/>
    <w:rPr>
      <w:rFonts w:ascii="Arial" w:hAnsi="Arial" w:cs="Arial" w:hint="default"/>
      <w:color w:val="000000"/>
      <w:sz w:val="26"/>
      <w:szCs w:val="26"/>
    </w:rPr>
  </w:style>
  <w:style w:type="character" w:customStyle="1" w:styleId="l5def7">
    <w:name w:val="l5def7"/>
    <w:rsid w:val="001662F2"/>
    <w:rPr>
      <w:rFonts w:ascii="Arial" w:hAnsi="Arial" w:cs="Arial" w:hint="default"/>
      <w:color w:val="000000"/>
      <w:sz w:val="26"/>
      <w:szCs w:val="26"/>
    </w:rPr>
  </w:style>
  <w:style w:type="character" w:customStyle="1" w:styleId="l5def8">
    <w:name w:val="l5def8"/>
    <w:rsid w:val="001662F2"/>
    <w:rPr>
      <w:rFonts w:ascii="Arial" w:hAnsi="Arial" w:cs="Arial" w:hint="default"/>
      <w:color w:val="000000"/>
      <w:sz w:val="26"/>
      <w:szCs w:val="26"/>
    </w:rPr>
  </w:style>
  <w:style w:type="character" w:customStyle="1" w:styleId="l5def10">
    <w:name w:val="l5def10"/>
    <w:rsid w:val="001662F2"/>
    <w:rPr>
      <w:rFonts w:ascii="Arial" w:hAnsi="Arial" w:cs="Arial" w:hint="default"/>
      <w:color w:val="000000"/>
      <w:sz w:val="26"/>
      <w:szCs w:val="26"/>
    </w:rPr>
  </w:style>
  <w:style w:type="character" w:styleId="CommentReference">
    <w:name w:val="annotation reference"/>
    <w:uiPriority w:val="99"/>
    <w:unhideWhenUsed/>
    <w:rsid w:val="001662F2"/>
    <w:rPr>
      <w:sz w:val="16"/>
      <w:szCs w:val="16"/>
    </w:rPr>
  </w:style>
  <w:style w:type="paragraph" w:styleId="CommentText">
    <w:name w:val="annotation text"/>
    <w:basedOn w:val="Normal"/>
    <w:link w:val="CommentTextChar"/>
    <w:uiPriority w:val="99"/>
    <w:unhideWhenUsed/>
    <w:rsid w:val="001662F2"/>
    <w:pPr>
      <w:spacing w:after="200" w:line="240" w:lineRule="auto"/>
    </w:pPr>
    <w:rPr>
      <w:rFonts w:ascii="Calibri" w:eastAsia="Calibri" w:hAnsi="Calibri" w:cs="Times New Roman"/>
      <w:sz w:val="20"/>
      <w:szCs w:val="20"/>
      <w:lang w:val="ro-RO"/>
    </w:rPr>
  </w:style>
  <w:style w:type="character" w:customStyle="1" w:styleId="CommentTextChar">
    <w:name w:val="Comment Text Char"/>
    <w:basedOn w:val="DefaultParagraphFont"/>
    <w:link w:val="CommentText"/>
    <w:uiPriority w:val="99"/>
    <w:rsid w:val="001662F2"/>
    <w:rPr>
      <w:rFonts w:ascii="Calibri" w:eastAsia="Calibri" w:hAnsi="Calibri" w:cs="Times New Roman"/>
      <w:sz w:val="20"/>
      <w:szCs w:val="20"/>
      <w:lang w:val="ro-RO"/>
    </w:rPr>
  </w:style>
  <w:style w:type="character" w:customStyle="1" w:styleId="l5def">
    <w:name w:val="l5def"/>
    <w:rsid w:val="001662F2"/>
  </w:style>
  <w:style w:type="paragraph" w:styleId="Header">
    <w:name w:val="header"/>
    <w:basedOn w:val="Normal"/>
    <w:link w:val="HeaderChar"/>
    <w:rsid w:val="001662F2"/>
    <w:pPr>
      <w:tabs>
        <w:tab w:val="center" w:pos="4680"/>
        <w:tab w:val="right" w:pos="9360"/>
      </w:tabs>
      <w:spacing w:after="0" w:line="240" w:lineRule="auto"/>
    </w:pPr>
    <w:rPr>
      <w:rFonts w:ascii="Times New Roman" w:eastAsia="Times New Roman" w:hAnsi="Times New Roman" w:cs="Times New Roman"/>
      <w:sz w:val="24"/>
      <w:szCs w:val="24"/>
      <w:lang/>
    </w:rPr>
  </w:style>
  <w:style w:type="character" w:customStyle="1" w:styleId="HeaderChar">
    <w:name w:val="Header Char"/>
    <w:basedOn w:val="DefaultParagraphFont"/>
    <w:link w:val="Header"/>
    <w:rsid w:val="001662F2"/>
    <w:rPr>
      <w:rFonts w:ascii="Times New Roman" w:eastAsia="Times New Roman" w:hAnsi="Times New Roman" w:cs="Times New Roman"/>
      <w:sz w:val="24"/>
      <w:szCs w:val="24"/>
      <w:lang/>
    </w:rPr>
  </w:style>
  <w:style w:type="paragraph" w:styleId="CommentSubject">
    <w:name w:val="annotation subject"/>
    <w:basedOn w:val="CommentText"/>
    <w:next w:val="CommentText"/>
    <w:link w:val="CommentSubjectChar"/>
    <w:rsid w:val="001662F2"/>
    <w:pPr>
      <w:spacing w:after="0"/>
    </w:pPr>
    <w:rPr>
      <w:rFonts w:eastAsia="Times New Roman"/>
      <w:b/>
      <w:bCs/>
    </w:rPr>
  </w:style>
  <w:style w:type="character" w:customStyle="1" w:styleId="CommentSubjectChar">
    <w:name w:val="Comment Subject Char"/>
    <w:basedOn w:val="CommentTextChar"/>
    <w:link w:val="CommentSubject"/>
    <w:rsid w:val="001662F2"/>
    <w:rPr>
      <w:rFonts w:ascii="Calibri" w:eastAsia="Times New Roman" w:hAnsi="Calibri" w:cs="Times New Roman"/>
      <w:b/>
      <w:bCs/>
      <w:sz w:val="20"/>
      <w:szCs w:val="20"/>
      <w:lang w:val="ro-RO"/>
    </w:rPr>
  </w:style>
  <w:style w:type="character" w:customStyle="1" w:styleId="expanded">
    <w:name w:val="expanded"/>
    <w:basedOn w:val="DefaultParagraphFont"/>
    <w:rsid w:val="001662F2"/>
  </w:style>
  <w:style w:type="paragraph" w:customStyle="1" w:styleId="doc-ti">
    <w:name w:val="doc-ti"/>
    <w:basedOn w:val="Normal"/>
    <w:rsid w:val="00166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1662F2"/>
    <w:pPr>
      <w:spacing w:before="120" w:after="0" w:line="240" w:lineRule="auto"/>
      <w:jc w:val="both"/>
    </w:pPr>
    <w:rPr>
      <w:rFonts w:ascii="Times New Roman" w:eastAsia="Calibri" w:hAnsi="Times New Roman" w:cs="Times New Roman"/>
      <w:sz w:val="24"/>
      <w:szCs w:val="24"/>
    </w:rPr>
  </w:style>
  <w:style w:type="character" w:customStyle="1" w:styleId="ln2alineat1">
    <w:name w:val="ln2alineat1"/>
    <w:rsid w:val="001662F2"/>
    <w:rPr>
      <w:b/>
      <w:bCs/>
      <w:color w:val="74929F"/>
    </w:rPr>
  </w:style>
  <w:style w:type="character" w:customStyle="1" w:styleId="ln2talineat">
    <w:name w:val="ln2talineat"/>
    <w:basedOn w:val="DefaultParagraphFont"/>
    <w:rsid w:val="001662F2"/>
  </w:style>
  <w:style w:type="character" w:customStyle="1" w:styleId="ln2articol1">
    <w:name w:val="ln2articol1"/>
    <w:rsid w:val="001662F2"/>
    <w:rPr>
      <w:b/>
      <w:bCs/>
      <w:color w:val="0000AF"/>
    </w:rPr>
  </w:style>
  <w:style w:type="character" w:customStyle="1" w:styleId="ln2tarticol">
    <w:name w:val="ln2tarticol"/>
    <w:basedOn w:val="DefaultParagraphFont"/>
    <w:rsid w:val="001662F2"/>
  </w:style>
  <w:style w:type="character" w:customStyle="1" w:styleId="ln2nota1">
    <w:name w:val="ln2nota1"/>
    <w:rsid w:val="001662F2"/>
    <w:rPr>
      <w:rFonts w:ascii="Verdana" w:hAnsi="Verdana" w:hint="default"/>
    </w:rPr>
  </w:style>
  <w:style w:type="character" w:customStyle="1" w:styleId="ln2tnota1">
    <w:name w:val="ln2tnota1"/>
    <w:rsid w:val="001662F2"/>
    <w:rPr>
      <w:rFonts w:ascii="Verdana" w:hAnsi="Verdana" w:hint="default"/>
    </w:rPr>
  </w:style>
  <w:style w:type="paragraph" w:customStyle="1" w:styleId="Revizuire1">
    <w:name w:val="Revizuire1"/>
    <w:hidden/>
    <w:uiPriority w:val="99"/>
    <w:semiHidden/>
    <w:rsid w:val="001662F2"/>
    <w:pPr>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1662F2"/>
    <w:pPr>
      <w:spacing w:after="0" w:line="276" w:lineRule="auto"/>
      <w:contextualSpacing/>
      <w:jc w:val="both"/>
    </w:pPr>
    <w:rPr>
      <w:rFonts w:ascii="Arial" w:eastAsia="Times New Roman" w:hAnsi="Arial" w:cs="Times New Roman"/>
      <w:bCs/>
      <w:sz w:val="20"/>
      <w:szCs w:val="20"/>
      <w:lang w:val="ro-RO"/>
    </w:rPr>
  </w:style>
  <w:style w:type="character" w:customStyle="1" w:styleId="BodyText3Char">
    <w:name w:val="Body Text 3 Char"/>
    <w:basedOn w:val="DefaultParagraphFont"/>
    <w:link w:val="BodyText3"/>
    <w:uiPriority w:val="99"/>
    <w:rsid w:val="001662F2"/>
    <w:rPr>
      <w:rFonts w:ascii="Arial" w:eastAsia="Times New Roman" w:hAnsi="Arial" w:cs="Times New Roman"/>
      <w:bCs/>
      <w:sz w:val="20"/>
      <w:szCs w:val="20"/>
      <w:lang w:val="ro-RO"/>
    </w:rPr>
  </w:style>
  <w:style w:type="paragraph" w:customStyle="1" w:styleId="ln2bluescrolls">
    <w:name w:val="ln2bluescrolls"/>
    <w:basedOn w:val="Normal"/>
    <w:rsid w:val="001662F2"/>
    <w:pPr>
      <w:spacing w:after="0" w:line="240" w:lineRule="auto"/>
    </w:pPr>
    <w:rPr>
      <w:rFonts w:ascii="Arial" w:eastAsia="Times New Roman" w:hAnsi="Arial" w:cs="Arial"/>
      <w:sz w:val="18"/>
      <w:szCs w:val="18"/>
      <w:lang w:val="ro-RO"/>
    </w:rPr>
  </w:style>
  <w:style w:type="paragraph" w:customStyle="1" w:styleId="Normal3">
    <w:name w:val="Normal3"/>
    <w:basedOn w:val="Normal"/>
    <w:rsid w:val="001662F2"/>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italic">
    <w:name w:val="italic"/>
    <w:basedOn w:val="DefaultParagraphFont"/>
    <w:rsid w:val="001662F2"/>
  </w:style>
  <w:style w:type="character" w:customStyle="1" w:styleId="saln">
    <w:name w:val="s_aln"/>
    <w:basedOn w:val="DefaultParagraphFont"/>
    <w:rsid w:val="001662F2"/>
  </w:style>
  <w:style w:type="character" w:customStyle="1" w:styleId="salnttl">
    <w:name w:val="s_aln_ttl"/>
    <w:basedOn w:val="DefaultParagraphFont"/>
    <w:rsid w:val="001662F2"/>
  </w:style>
  <w:style w:type="character" w:customStyle="1" w:styleId="salnbdy">
    <w:name w:val="s_aln_bdy"/>
    <w:basedOn w:val="DefaultParagraphFont"/>
    <w:rsid w:val="001662F2"/>
  </w:style>
  <w:style w:type="character" w:customStyle="1" w:styleId="slit">
    <w:name w:val="s_lit"/>
    <w:basedOn w:val="DefaultParagraphFont"/>
    <w:rsid w:val="001662F2"/>
  </w:style>
  <w:style w:type="character" w:customStyle="1" w:styleId="slitttl">
    <w:name w:val="s_lit_ttl"/>
    <w:basedOn w:val="DefaultParagraphFont"/>
    <w:rsid w:val="001662F2"/>
  </w:style>
  <w:style w:type="character" w:customStyle="1" w:styleId="slitbdy">
    <w:name w:val="s_lit_bdy"/>
    <w:basedOn w:val="DefaultParagraphFont"/>
    <w:rsid w:val="001662F2"/>
  </w:style>
  <w:style w:type="character" w:customStyle="1" w:styleId="slgi">
    <w:name w:val="s_lgi"/>
    <w:basedOn w:val="DefaultParagraphFont"/>
    <w:rsid w:val="001662F2"/>
  </w:style>
  <w:style w:type="character" w:customStyle="1" w:styleId="spar">
    <w:name w:val="s_par"/>
    <w:basedOn w:val="DefaultParagraphFont"/>
    <w:rsid w:val="001662F2"/>
  </w:style>
  <w:style w:type="character" w:customStyle="1" w:styleId="spubttl">
    <w:name w:val="s_pub_ttl"/>
    <w:basedOn w:val="DefaultParagraphFont"/>
    <w:rsid w:val="001662F2"/>
  </w:style>
  <w:style w:type="character" w:customStyle="1" w:styleId="spubbdy">
    <w:name w:val="s_pub_bdy"/>
    <w:basedOn w:val="DefaultParagraphFont"/>
    <w:rsid w:val="001662F2"/>
  </w:style>
  <w:style w:type="character" w:customStyle="1" w:styleId="UnresolvedMention">
    <w:name w:val="Unresolved Mention"/>
    <w:uiPriority w:val="99"/>
    <w:semiHidden/>
    <w:unhideWhenUsed/>
    <w:rsid w:val="001662F2"/>
    <w:rPr>
      <w:color w:val="605E5C"/>
      <w:shd w:val="clear" w:color="auto" w:fill="E1DFDD"/>
    </w:rPr>
  </w:style>
  <w:style w:type="paragraph" w:customStyle="1" w:styleId="Normal30">
    <w:name w:val="Normal3"/>
    <w:basedOn w:val="Normal"/>
    <w:rsid w:val="00503AB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qFormat/>
    <w:rsid w:val="00E425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rListare1">
    <w:name w:val="Fără Listare1"/>
    <w:next w:val="NoList"/>
    <w:uiPriority w:val="99"/>
    <w:semiHidden/>
    <w:unhideWhenUsed/>
    <w:rsid w:val="001662F2"/>
  </w:style>
  <w:style w:type="paragraph" w:customStyle="1" w:styleId="CM1">
    <w:name w:val="CM1"/>
    <w:basedOn w:val="Normal"/>
    <w:next w:val="Normal"/>
    <w:uiPriority w:val="99"/>
    <w:rsid w:val="001662F2"/>
    <w:pPr>
      <w:autoSpaceDE w:val="0"/>
      <w:autoSpaceDN w:val="0"/>
      <w:adjustRightInd w:val="0"/>
      <w:spacing w:after="0" w:line="240" w:lineRule="auto"/>
    </w:pPr>
    <w:rPr>
      <w:rFonts w:ascii="EUAlbertina" w:eastAsia="Times New Roman" w:hAnsi="EUAlbertina" w:cs="EUAlbertina"/>
      <w:sz w:val="24"/>
      <w:szCs w:val="24"/>
    </w:rPr>
  </w:style>
  <w:style w:type="paragraph" w:customStyle="1" w:styleId="CM3">
    <w:name w:val="CM3"/>
    <w:basedOn w:val="Normal"/>
    <w:next w:val="Normal"/>
    <w:uiPriority w:val="99"/>
    <w:rsid w:val="001662F2"/>
    <w:pPr>
      <w:autoSpaceDE w:val="0"/>
      <w:autoSpaceDN w:val="0"/>
      <w:adjustRightInd w:val="0"/>
      <w:spacing w:after="0" w:line="240" w:lineRule="auto"/>
    </w:pPr>
    <w:rPr>
      <w:rFonts w:ascii="EUAlbertina" w:eastAsia="Times New Roman" w:hAnsi="EUAlbertina" w:cs="EUAlbertina"/>
      <w:sz w:val="24"/>
      <w:szCs w:val="24"/>
    </w:rPr>
  </w:style>
  <w:style w:type="paragraph" w:customStyle="1" w:styleId="CM4">
    <w:name w:val="CM4"/>
    <w:basedOn w:val="Normal"/>
    <w:next w:val="Normal"/>
    <w:uiPriority w:val="99"/>
    <w:rsid w:val="001662F2"/>
    <w:pPr>
      <w:autoSpaceDE w:val="0"/>
      <w:autoSpaceDN w:val="0"/>
      <w:adjustRightInd w:val="0"/>
      <w:spacing w:after="0" w:line="240" w:lineRule="auto"/>
    </w:pPr>
    <w:rPr>
      <w:rFonts w:ascii="EUAlbertina" w:eastAsia="Times New Roman" w:hAnsi="EUAlbertina" w:cs="EUAlbertina"/>
      <w:sz w:val="24"/>
      <w:szCs w:val="24"/>
    </w:rPr>
  </w:style>
  <w:style w:type="paragraph" w:customStyle="1" w:styleId="Default">
    <w:name w:val="Default"/>
    <w:rsid w:val="001662F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semiHidden/>
    <w:rsid w:val="001662F2"/>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semiHidden/>
    <w:rsid w:val="001662F2"/>
    <w:rPr>
      <w:rFonts w:ascii="Tahoma" w:eastAsia="MS Mincho" w:hAnsi="Tahoma" w:cs="Tahoma"/>
      <w:sz w:val="16"/>
      <w:szCs w:val="16"/>
    </w:rPr>
  </w:style>
  <w:style w:type="paragraph" w:styleId="NormalWeb">
    <w:name w:val="Normal (Web)"/>
    <w:basedOn w:val="Normal"/>
    <w:rsid w:val="001662F2"/>
    <w:pPr>
      <w:spacing w:before="150" w:after="150" w:line="240" w:lineRule="auto"/>
      <w:ind w:left="675" w:right="525"/>
    </w:pPr>
    <w:rPr>
      <w:rFonts w:ascii="Times New Roman" w:eastAsia="Times New Roman" w:hAnsi="Times New Roman" w:cs="Times New Roman"/>
      <w:sz w:val="19"/>
      <w:szCs w:val="19"/>
    </w:rPr>
  </w:style>
  <w:style w:type="paragraph" w:styleId="Footer">
    <w:name w:val="footer"/>
    <w:basedOn w:val="Normal"/>
    <w:link w:val="FooterChar"/>
    <w:rsid w:val="001662F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662F2"/>
    <w:rPr>
      <w:rFonts w:ascii="Times New Roman" w:eastAsia="Times New Roman" w:hAnsi="Times New Roman" w:cs="Times New Roman"/>
      <w:sz w:val="24"/>
      <w:szCs w:val="24"/>
    </w:rPr>
  </w:style>
  <w:style w:type="character" w:styleId="PageNumber">
    <w:name w:val="page number"/>
    <w:basedOn w:val="DefaultParagraphFont"/>
    <w:rsid w:val="001662F2"/>
  </w:style>
  <w:style w:type="paragraph" w:customStyle="1" w:styleId="Caracter">
    <w:name w:val="Caracter"/>
    <w:basedOn w:val="Normal"/>
    <w:rsid w:val="001662F2"/>
    <w:pPr>
      <w:spacing w:line="240" w:lineRule="exact"/>
    </w:pPr>
    <w:rPr>
      <w:rFonts w:ascii="Tahoma" w:eastAsia="Times New Roman" w:hAnsi="Tahoma" w:cs="Times New Roman"/>
      <w:sz w:val="20"/>
      <w:szCs w:val="20"/>
    </w:rPr>
  </w:style>
  <w:style w:type="character" w:customStyle="1" w:styleId="titlu1">
    <w:name w:val="titlu1"/>
    <w:rsid w:val="001662F2"/>
    <w:rPr>
      <w:rFonts w:ascii="Verdana" w:hAnsi="Verdana" w:hint="default"/>
      <w:b/>
      <w:bCs/>
      <w:color w:val="4D7B4A"/>
      <w:sz w:val="26"/>
      <w:szCs w:val="26"/>
    </w:rPr>
  </w:style>
  <w:style w:type="character" w:customStyle="1" w:styleId="punct1">
    <w:name w:val="punct1"/>
    <w:rsid w:val="001662F2"/>
    <w:rPr>
      <w:b/>
      <w:bCs/>
      <w:color w:val="000000"/>
    </w:rPr>
  </w:style>
  <w:style w:type="character" w:customStyle="1" w:styleId="panchor1">
    <w:name w:val="panchor1"/>
    <w:rsid w:val="001662F2"/>
    <w:rPr>
      <w:rFonts w:ascii="Courier New" w:hAnsi="Courier New" w:cs="Courier New"/>
      <w:color w:val="0000FF"/>
      <w:sz w:val="22"/>
      <w:szCs w:val="22"/>
      <w:u w:val="single"/>
    </w:rPr>
  </w:style>
  <w:style w:type="paragraph" w:customStyle="1" w:styleId="CharCharCaracterCaracterCaracterChar">
    <w:name w:val="Char Char Caracter Caracter Caracter Char"/>
    <w:basedOn w:val="Normal"/>
    <w:rsid w:val="001662F2"/>
    <w:pPr>
      <w:spacing w:after="0" w:line="240" w:lineRule="auto"/>
    </w:pPr>
    <w:rPr>
      <w:rFonts w:ascii="Times New Roman" w:eastAsia="Times New Roman" w:hAnsi="Times New Roman" w:cs="Times New Roman"/>
      <w:sz w:val="24"/>
      <w:szCs w:val="24"/>
      <w:lang w:val="pl-PL" w:eastAsia="pl-PL"/>
    </w:rPr>
  </w:style>
  <w:style w:type="paragraph" w:customStyle="1" w:styleId="NormalCentered">
    <w:name w:val="Normal Centered"/>
    <w:basedOn w:val="Normal"/>
    <w:rsid w:val="001662F2"/>
    <w:pPr>
      <w:spacing w:before="120" w:after="120" w:line="360" w:lineRule="auto"/>
      <w:jc w:val="center"/>
    </w:pPr>
    <w:rPr>
      <w:rFonts w:ascii="Times New Roman" w:eastAsia="Times New Roman" w:hAnsi="Times New Roman" w:cs="Times New Roman"/>
      <w:sz w:val="24"/>
      <w:szCs w:val="24"/>
      <w:lang w:val="ro-RO"/>
    </w:rPr>
  </w:style>
  <w:style w:type="paragraph" w:customStyle="1" w:styleId="ManualNumPar1">
    <w:name w:val="Manual NumPar 1"/>
    <w:basedOn w:val="Normal"/>
    <w:next w:val="Normal"/>
    <w:rsid w:val="001662F2"/>
    <w:pPr>
      <w:spacing w:before="120" w:after="120" w:line="360" w:lineRule="auto"/>
      <w:ind w:left="850" w:hanging="850"/>
    </w:pPr>
    <w:rPr>
      <w:rFonts w:ascii="Times New Roman" w:eastAsia="Times New Roman" w:hAnsi="Times New Roman" w:cs="Times New Roman"/>
      <w:sz w:val="24"/>
      <w:szCs w:val="24"/>
      <w:lang w:val="ro-RO"/>
    </w:rPr>
  </w:style>
  <w:style w:type="character" w:customStyle="1" w:styleId="articol1">
    <w:name w:val="articol1"/>
    <w:rsid w:val="001662F2"/>
    <w:rPr>
      <w:b/>
      <w:bCs/>
      <w:color w:val="009500"/>
    </w:rPr>
  </w:style>
  <w:style w:type="character" w:customStyle="1" w:styleId="litera1">
    <w:name w:val="litera1"/>
    <w:rsid w:val="001662F2"/>
    <w:rPr>
      <w:b/>
      <w:bCs/>
      <w:color w:val="000000"/>
    </w:rPr>
  </w:style>
  <w:style w:type="character" w:customStyle="1" w:styleId="alineat1">
    <w:name w:val="alineat1"/>
    <w:rsid w:val="001662F2"/>
    <w:rPr>
      <w:b/>
      <w:bCs/>
      <w:color w:val="000000"/>
    </w:rPr>
  </w:style>
  <w:style w:type="character" w:customStyle="1" w:styleId="paragraf1">
    <w:name w:val="paragraf1"/>
    <w:rsid w:val="001662F2"/>
    <w:rPr>
      <w:shd w:val="clear" w:color="auto" w:fill="auto"/>
    </w:rPr>
  </w:style>
  <w:style w:type="character" w:customStyle="1" w:styleId="capitol1">
    <w:name w:val="capitol1"/>
    <w:rsid w:val="001662F2"/>
    <w:rPr>
      <w:b/>
      <w:bCs/>
      <w:color w:val="950095"/>
    </w:rPr>
  </w:style>
  <w:style w:type="character" w:customStyle="1" w:styleId="SubtleEmphasis1">
    <w:name w:val="Subtle Emphasis1"/>
    <w:uiPriority w:val="19"/>
    <w:qFormat/>
    <w:rsid w:val="001662F2"/>
    <w:rPr>
      <w:i/>
      <w:iCs/>
      <w:color w:val="404040"/>
    </w:rPr>
  </w:style>
  <w:style w:type="paragraph" w:customStyle="1" w:styleId="ListParagraph1">
    <w:name w:val="List Paragraph1"/>
    <w:basedOn w:val="Normal"/>
    <w:uiPriority w:val="34"/>
    <w:qFormat/>
    <w:rsid w:val="001662F2"/>
    <w:pPr>
      <w:ind w:left="720"/>
      <w:contextualSpacing/>
    </w:pPr>
    <w:rPr>
      <w:rFonts w:ascii="Calibri" w:eastAsia="Calibri" w:hAnsi="Calibri" w:cs="Times New Roman"/>
    </w:rPr>
  </w:style>
  <w:style w:type="paragraph" w:customStyle="1" w:styleId="Listparagraf1">
    <w:name w:val="Listă paragraf1"/>
    <w:basedOn w:val="Normal"/>
    <w:qFormat/>
    <w:rsid w:val="001662F2"/>
    <w:pPr>
      <w:spacing w:after="0" w:line="240" w:lineRule="auto"/>
      <w:ind w:left="720"/>
      <w:contextualSpacing/>
    </w:pPr>
    <w:rPr>
      <w:rFonts w:ascii="Times New Roman" w:eastAsia="Times New Roman" w:hAnsi="Times New Roman" w:cs="Times New Roman"/>
      <w:sz w:val="24"/>
      <w:szCs w:val="24"/>
    </w:rPr>
  </w:style>
  <w:style w:type="character" w:customStyle="1" w:styleId="sectiune1">
    <w:name w:val="sectiune1"/>
    <w:rsid w:val="001662F2"/>
    <w:rPr>
      <w:b/>
      <w:bCs/>
      <w:color w:val="950095"/>
    </w:rPr>
  </w:style>
  <w:style w:type="paragraph" w:customStyle="1" w:styleId="body">
    <w:name w:val="body"/>
    <w:qFormat/>
    <w:rsid w:val="001662F2"/>
    <w:pPr>
      <w:tabs>
        <w:tab w:val="num" w:pos="360"/>
      </w:tabs>
      <w:spacing w:before="240" w:after="120" w:line="276" w:lineRule="auto"/>
      <w:ind w:left="360" w:hanging="360"/>
      <w:jc w:val="both"/>
    </w:pPr>
    <w:rPr>
      <w:rFonts w:ascii="Calibri" w:eastAsia="MS PGothic" w:hAnsi="Calibri" w:cs="Times New Roman"/>
      <w:szCs w:val="24"/>
      <w:lang w:val="ro-RO" w:eastAsia="ro-RO" w:bidi="ro-RO"/>
    </w:rPr>
  </w:style>
  <w:style w:type="character" w:styleId="Hyperlink">
    <w:name w:val="Hyperlink"/>
    <w:uiPriority w:val="99"/>
    <w:unhideWhenUsed/>
    <w:rsid w:val="001662F2"/>
    <w:rPr>
      <w:color w:val="0000FF"/>
      <w:u w:val="single"/>
    </w:rPr>
  </w:style>
  <w:style w:type="character" w:customStyle="1" w:styleId="l5def1">
    <w:name w:val="l5def1"/>
    <w:rsid w:val="001662F2"/>
    <w:rPr>
      <w:rFonts w:ascii="Arial" w:hAnsi="Arial" w:cs="Arial" w:hint="default"/>
      <w:color w:val="000000"/>
      <w:sz w:val="26"/>
      <w:szCs w:val="26"/>
    </w:rPr>
  </w:style>
  <w:style w:type="character" w:customStyle="1" w:styleId="l5tlu1">
    <w:name w:val="l5tlu1"/>
    <w:rsid w:val="001662F2"/>
    <w:rPr>
      <w:b/>
      <w:bCs/>
      <w:color w:val="000000"/>
      <w:sz w:val="32"/>
      <w:szCs w:val="32"/>
    </w:rPr>
  </w:style>
  <w:style w:type="character" w:customStyle="1" w:styleId="l5def3">
    <w:name w:val="l5def3"/>
    <w:rsid w:val="001662F2"/>
    <w:rPr>
      <w:rFonts w:ascii="Arial" w:hAnsi="Arial" w:cs="Arial" w:hint="default"/>
      <w:color w:val="000000"/>
      <w:sz w:val="26"/>
      <w:szCs w:val="26"/>
    </w:rPr>
  </w:style>
  <w:style w:type="paragraph" w:customStyle="1" w:styleId="ti-grseq-1">
    <w:name w:val="ti-grseq-1"/>
    <w:basedOn w:val="Normal"/>
    <w:rsid w:val="001662F2"/>
    <w:pPr>
      <w:spacing w:before="100" w:beforeAutospacing="1" w:after="100" w:afterAutospacing="1" w:line="240" w:lineRule="auto"/>
      <w:jc w:val="center"/>
    </w:pPr>
    <w:rPr>
      <w:rFonts w:ascii="Times New Roman" w:eastAsia="Times New Roman" w:hAnsi="Times New Roman" w:cs="Arial"/>
      <w:b/>
      <w:bCs/>
      <w:color w:val="000000"/>
      <w:sz w:val="24"/>
      <w:szCs w:val="24"/>
      <w:lang w:val="ro-RO"/>
    </w:rPr>
  </w:style>
  <w:style w:type="character" w:customStyle="1" w:styleId="bold">
    <w:name w:val="bold"/>
    <w:rsid w:val="001662F2"/>
  </w:style>
  <w:style w:type="paragraph" w:customStyle="1" w:styleId="Normal1">
    <w:name w:val="Normal1"/>
    <w:basedOn w:val="Normal"/>
    <w:rsid w:val="001662F2"/>
    <w:pPr>
      <w:spacing w:before="100" w:beforeAutospacing="1" w:after="100" w:afterAutospacing="1" w:line="240" w:lineRule="auto"/>
      <w:jc w:val="center"/>
    </w:pPr>
    <w:rPr>
      <w:rFonts w:ascii="Times New Roman" w:eastAsia="Times New Roman" w:hAnsi="Times New Roman" w:cs="Arial"/>
      <w:b/>
      <w:bCs/>
      <w:color w:val="000000"/>
      <w:sz w:val="24"/>
      <w:szCs w:val="24"/>
      <w:lang w:val="ro-RO"/>
    </w:rPr>
  </w:style>
  <w:style w:type="paragraph" w:customStyle="1" w:styleId="ti-section-1">
    <w:name w:val="ti-section-1"/>
    <w:basedOn w:val="Normal"/>
    <w:rsid w:val="00166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166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rt">
    <w:name w:val="ti-art"/>
    <w:basedOn w:val="Normal"/>
    <w:rsid w:val="00166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166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1662F2"/>
  </w:style>
  <w:style w:type="table" w:styleId="TableGrid">
    <w:name w:val="Table Grid"/>
    <w:basedOn w:val="TableNormal"/>
    <w:rsid w:val="001662F2"/>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5def2">
    <w:name w:val="l5def2"/>
    <w:rsid w:val="001662F2"/>
    <w:rPr>
      <w:rFonts w:ascii="Arial" w:hAnsi="Arial" w:cs="Arial" w:hint="default"/>
      <w:color w:val="000000"/>
      <w:sz w:val="26"/>
      <w:szCs w:val="26"/>
    </w:rPr>
  </w:style>
  <w:style w:type="character" w:customStyle="1" w:styleId="l5def4">
    <w:name w:val="l5def4"/>
    <w:rsid w:val="001662F2"/>
    <w:rPr>
      <w:rFonts w:ascii="Arial" w:hAnsi="Arial" w:cs="Arial" w:hint="default"/>
      <w:color w:val="000000"/>
      <w:sz w:val="26"/>
      <w:szCs w:val="26"/>
    </w:rPr>
  </w:style>
  <w:style w:type="character" w:customStyle="1" w:styleId="l5def5">
    <w:name w:val="l5def5"/>
    <w:rsid w:val="001662F2"/>
    <w:rPr>
      <w:rFonts w:ascii="Arial" w:hAnsi="Arial" w:cs="Arial" w:hint="default"/>
      <w:color w:val="000000"/>
      <w:sz w:val="26"/>
      <w:szCs w:val="26"/>
    </w:rPr>
  </w:style>
  <w:style w:type="character" w:customStyle="1" w:styleId="l5com1">
    <w:name w:val="l5com1"/>
    <w:rsid w:val="001662F2"/>
    <w:rPr>
      <w:rFonts w:ascii="Tahoma" w:hAnsi="Tahoma" w:cs="Tahoma" w:hint="default"/>
      <w:b w:val="0"/>
      <w:bCs w:val="0"/>
      <w:i/>
      <w:iCs/>
      <w:color w:val="339966"/>
      <w:sz w:val="22"/>
      <w:szCs w:val="22"/>
    </w:rPr>
  </w:style>
  <w:style w:type="paragraph" w:customStyle="1" w:styleId="Char1">
    <w:name w:val="Char1"/>
    <w:basedOn w:val="Normal"/>
    <w:rsid w:val="001662F2"/>
    <w:pPr>
      <w:spacing w:after="0" w:line="240" w:lineRule="auto"/>
    </w:pPr>
    <w:rPr>
      <w:rFonts w:ascii="Times New Roman" w:eastAsia="Times New Roman" w:hAnsi="Times New Roman" w:cs="Times New Roman"/>
      <w:sz w:val="24"/>
      <w:szCs w:val="24"/>
      <w:lang w:val="pl-PL" w:eastAsia="pl-PL"/>
    </w:rPr>
  </w:style>
  <w:style w:type="character" w:customStyle="1" w:styleId="l5com2">
    <w:name w:val="l5com2"/>
    <w:rsid w:val="001662F2"/>
    <w:rPr>
      <w:rFonts w:ascii="Tahoma" w:hAnsi="Tahoma" w:cs="Tahoma" w:hint="default"/>
      <w:b w:val="0"/>
      <w:bCs w:val="0"/>
      <w:i/>
      <w:iCs/>
      <w:color w:val="339966"/>
      <w:sz w:val="22"/>
      <w:szCs w:val="22"/>
    </w:rPr>
  </w:style>
  <w:style w:type="character" w:customStyle="1" w:styleId="l5com3">
    <w:name w:val="l5com3"/>
    <w:rsid w:val="001662F2"/>
    <w:rPr>
      <w:rFonts w:ascii="Tahoma" w:hAnsi="Tahoma" w:cs="Tahoma" w:hint="default"/>
      <w:b w:val="0"/>
      <w:bCs w:val="0"/>
      <w:i/>
      <w:iCs/>
      <w:color w:val="339966"/>
      <w:sz w:val="22"/>
      <w:szCs w:val="22"/>
    </w:rPr>
  </w:style>
  <w:style w:type="character" w:customStyle="1" w:styleId="l5def6">
    <w:name w:val="l5def6"/>
    <w:rsid w:val="001662F2"/>
    <w:rPr>
      <w:rFonts w:ascii="Arial" w:hAnsi="Arial" w:cs="Arial" w:hint="default"/>
      <w:color w:val="000000"/>
      <w:sz w:val="26"/>
      <w:szCs w:val="26"/>
    </w:rPr>
  </w:style>
  <w:style w:type="character" w:customStyle="1" w:styleId="l5def7">
    <w:name w:val="l5def7"/>
    <w:rsid w:val="001662F2"/>
    <w:rPr>
      <w:rFonts w:ascii="Arial" w:hAnsi="Arial" w:cs="Arial" w:hint="default"/>
      <w:color w:val="000000"/>
      <w:sz w:val="26"/>
      <w:szCs w:val="26"/>
    </w:rPr>
  </w:style>
  <w:style w:type="character" w:customStyle="1" w:styleId="l5def8">
    <w:name w:val="l5def8"/>
    <w:rsid w:val="001662F2"/>
    <w:rPr>
      <w:rFonts w:ascii="Arial" w:hAnsi="Arial" w:cs="Arial" w:hint="default"/>
      <w:color w:val="000000"/>
      <w:sz w:val="26"/>
      <w:szCs w:val="26"/>
    </w:rPr>
  </w:style>
  <w:style w:type="character" w:customStyle="1" w:styleId="l5def10">
    <w:name w:val="l5def10"/>
    <w:rsid w:val="001662F2"/>
    <w:rPr>
      <w:rFonts w:ascii="Arial" w:hAnsi="Arial" w:cs="Arial" w:hint="default"/>
      <w:color w:val="000000"/>
      <w:sz w:val="26"/>
      <w:szCs w:val="26"/>
    </w:rPr>
  </w:style>
  <w:style w:type="character" w:styleId="CommentReference">
    <w:name w:val="annotation reference"/>
    <w:uiPriority w:val="99"/>
    <w:unhideWhenUsed/>
    <w:rsid w:val="001662F2"/>
    <w:rPr>
      <w:sz w:val="16"/>
      <w:szCs w:val="16"/>
    </w:rPr>
  </w:style>
  <w:style w:type="paragraph" w:styleId="CommentText">
    <w:name w:val="annotation text"/>
    <w:basedOn w:val="Normal"/>
    <w:link w:val="CommentTextChar"/>
    <w:uiPriority w:val="99"/>
    <w:unhideWhenUsed/>
    <w:rsid w:val="001662F2"/>
    <w:pPr>
      <w:spacing w:after="200" w:line="240" w:lineRule="auto"/>
    </w:pPr>
    <w:rPr>
      <w:rFonts w:ascii="Calibri" w:eastAsia="Calibri" w:hAnsi="Calibri" w:cs="Times New Roman"/>
      <w:sz w:val="20"/>
      <w:szCs w:val="20"/>
      <w:lang w:val="ro-RO"/>
    </w:rPr>
  </w:style>
  <w:style w:type="character" w:customStyle="1" w:styleId="CommentTextChar">
    <w:name w:val="Comment Text Char"/>
    <w:basedOn w:val="DefaultParagraphFont"/>
    <w:link w:val="CommentText"/>
    <w:uiPriority w:val="99"/>
    <w:rsid w:val="001662F2"/>
    <w:rPr>
      <w:rFonts w:ascii="Calibri" w:eastAsia="Calibri" w:hAnsi="Calibri" w:cs="Times New Roman"/>
      <w:sz w:val="20"/>
      <w:szCs w:val="20"/>
      <w:lang w:val="ro-RO"/>
    </w:rPr>
  </w:style>
  <w:style w:type="character" w:customStyle="1" w:styleId="l5def">
    <w:name w:val="l5def"/>
    <w:rsid w:val="001662F2"/>
  </w:style>
  <w:style w:type="paragraph" w:styleId="Header">
    <w:name w:val="header"/>
    <w:basedOn w:val="Normal"/>
    <w:link w:val="HeaderChar"/>
    <w:rsid w:val="001662F2"/>
    <w:pPr>
      <w:tabs>
        <w:tab w:val="center" w:pos="4680"/>
        <w:tab w:val="right" w:pos="9360"/>
      </w:tabs>
      <w:spacing w:after="0" w:line="240" w:lineRule="auto"/>
    </w:pPr>
    <w:rPr>
      <w:rFonts w:ascii="Times New Roman" w:eastAsia="Times New Roman" w:hAnsi="Times New Roman" w:cs="Times New Roman"/>
      <w:sz w:val="24"/>
      <w:szCs w:val="24"/>
      <w:lang/>
    </w:rPr>
  </w:style>
  <w:style w:type="character" w:customStyle="1" w:styleId="HeaderChar">
    <w:name w:val="Header Char"/>
    <w:basedOn w:val="DefaultParagraphFont"/>
    <w:link w:val="Header"/>
    <w:rsid w:val="001662F2"/>
    <w:rPr>
      <w:rFonts w:ascii="Times New Roman" w:eastAsia="Times New Roman" w:hAnsi="Times New Roman" w:cs="Times New Roman"/>
      <w:sz w:val="24"/>
      <w:szCs w:val="24"/>
      <w:lang/>
    </w:rPr>
  </w:style>
  <w:style w:type="paragraph" w:styleId="CommentSubject">
    <w:name w:val="annotation subject"/>
    <w:basedOn w:val="CommentText"/>
    <w:next w:val="CommentText"/>
    <w:link w:val="CommentSubjectChar"/>
    <w:rsid w:val="001662F2"/>
    <w:pPr>
      <w:spacing w:after="0"/>
    </w:pPr>
    <w:rPr>
      <w:rFonts w:eastAsia="Times New Roman"/>
      <w:b/>
      <w:bCs/>
    </w:rPr>
  </w:style>
  <w:style w:type="character" w:customStyle="1" w:styleId="CommentSubjectChar">
    <w:name w:val="Comment Subject Char"/>
    <w:basedOn w:val="CommentTextChar"/>
    <w:link w:val="CommentSubject"/>
    <w:rsid w:val="001662F2"/>
    <w:rPr>
      <w:rFonts w:ascii="Calibri" w:eastAsia="Times New Roman" w:hAnsi="Calibri" w:cs="Times New Roman"/>
      <w:b/>
      <w:bCs/>
      <w:sz w:val="20"/>
      <w:szCs w:val="20"/>
      <w:lang w:val="ro-RO"/>
    </w:rPr>
  </w:style>
  <w:style w:type="character" w:customStyle="1" w:styleId="expanded">
    <w:name w:val="expanded"/>
    <w:basedOn w:val="DefaultParagraphFont"/>
    <w:rsid w:val="001662F2"/>
  </w:style>
  <w:style w:type="paragraph" w:customStyle="1" w:styleId="doc-ti">
    <w:name w:val="doc-ti"/>
    <w:basedOn w:val="Normal"/>
    <w:rsid w:val="00166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1662F2"/>
    <w:pPr>
      <w:spacing w:before="120" w:after="0" w:line="240" w:lineRule="auto"/>
      <w:jc w:val="both"/>
    </w:pPr>
    <w:rPr>
      <w:rFonts w:ascii="Times New Roman" w:eastAsia="Calibri" w:hAnsi="Times New Roman" w:cs="Times New Roman"/>
      <w:sz w:val="24"/>
      <w:szCs w:val="24"/>
    </w:rPr>
  </w:style>
  <w:style w:type="character" w:customStyle="1" w:styleId="ln2alineat1">
    <w:name w:val="ln2alineat1"/>
    <w:rsid w:val="001662F2"/>
    <w:rPr>
      <w:b/>
      <w:bCs/>
      <w:color w:val="74929F"/>
    </w:rPr>
  </w:style>
  <w:style w:type="character" w:customStyle="1" w:styleId="ln2talineat">
    <w:name w:val="ln2talineat"/>
    <w:basedOn w:val="DefaultParagraphFont"/>
    <w:rsid w:val="001662F2"/>
  </w:style>
  <w:style w:type="character" w:customStyle="1" w:styleId="ln2articol1">
    <w:name w:val="ln2articol1"/>
    <w:rsid w:val="001662F2"/>
    <w:rPr>
      <w:b/>
      <w:bCs/>
      <w:color w:val="0000AF"/>
    </w:rPr>
  </w:style>
  <w:style w:type="character" w:customStyle="1" w:styleId="ln2tarticol">
    <w:name w:val="ln2tarticol"/>
    <w:basedOn w:val="DefaultParagraphFont"/>
    <w:rsid w:val="001662F2"/>
  </w:style>
  <w:style w:type="character" w:customStyle="1" w:styleId="ln2nota1">
    <w:name w:val="ln2nota1"/>
    <w:rsid w:val="001662F2"/>
    <w:rPr>
      <w:rFonts w:ascii="Verdana" w:hAnsi="Verdana" w:hint="default"/>
    </w:rPr>
  </w:style>
  <w:style w:type="character" w:customStyle="1" w:styleId="ln2tnota1">
    <w:name w:val="ln2tnota1"/>
    <w:rsid w:val="001662F2"/>
    <w:rPr>
      <w:rFonts w:ascii="Verdana" w:hAnsi="Verdana" w:hint="default"/>
    </w:rPr>
  </w:style>
  <w:style w:type="paragraph" w:customStyle="1" w:styleId="Revizuire1">
    <w:name w:val="Revizuire1"/>
    <w:hidden/>
    <w:uiPriority w:val="99"/>
    <w:semiHidden/>
    <w:rsid w:val="001662F2"/>
    <w:pPr>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1662F2"/>
    <w:pPr>
      <w:spacing w:after="0" w:line="276" w:lineRule="auto"/>
      <w:contextualSpacing/>
      <w:jc w:val="both"/>
    </w:pPr>
    <w:rPr>
      <w:rFonts w:ascii="Arial" w:eastAsia="Times New Roman" w:hAnsi="Arial" w:cs="Times New Roman"/>
      <w:bCs/>
      <w:sz w:val="20"/>
      <w:szCs w:val="20"/>
      <w:lang w:val="ro-RO"/>
    </w:rPr>
  </w:style>
  <w:style w:type="character" w:customStyle="1" w:styleId="BodyText3Char">
    <w:name w:val="Body Text 3 Char"/>
    <w:basedOn w:val="DefaultParagraphFont"/>
    <w:link w:val="BodyText3"/>
    <w:uiPriority w:val="99"/>
    <w:rsid w:val="001662F2"/>
    <w:rPr>
      <w:rFonts w:ascii="Arial" w:eastAsia="Times New Roman" w:hAnsi="Arial" w:cs="Times New Roman"/>
      <w:bCs/>
      <w:sz w:val="20"/>
      <w:szCs w:val="20"/>
      <w:lang w:val="ro-RO"/>
    </w:rPr>
  </w:style>
  <w:style w:type="paragraph" w:customStyle="1" w:styleId="ln2bluescrolls">
    <w:name w:val="ln2bluescrolls"/>
    <w:basedOn w:val="Normal"/>
    <w:rsid w:val="001662F2"/>
    <w:pPr>
      <w:spacing w:after="0" w:line="240" w:lineRule="auto"/>
    </w:pPr>
    <w:rPr>
      <w:rFonts w:ascii="Arial" w:eastAsia="Times New Roman" w:hAnsi="Arial" w:cs="Arial"/>
      <w:sz w:val="18"/>
      <w:szCs w:val="18"/>
      <w:lang w:val="ro-RO"/>
    </w:rPr>
  </w:style>
  <w:style w:type="paragraph" w:customStyle="1" w:styleId="Normal3">
    <w:name w:val="Normal3"/>
    <w:basedOn w:val="Normal"/>
    <w:rsid w:val="001662F2"/>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italic">
    <w:name w:val="italic"/>
    <w:basedOn w:val="DefaultParagraphFont"/>
    <w:rsid w:val="001662F2"/>
  </w:style>
  <w:style w:type="character" w:customStyle="1" w:styleId="saln">
    <w:name w:val="s_aln"/>
    <w:basedOn w:val="DefaultParagraphFont"/>
    <w:rsid w:val="001662F2"/>
  </w:style>
  <w:style w:type="character" w:customStyle="1" w:styleId="salnttl">
    <w:name w:val="s_aln_ttl"/>
    <w:basedOn w:val="DefaultParagraphFont"/>
    <w:rsid w:val="001662F2"/>
  </w:style>
  <w:style w:type="character" w:customStyle="1" w:styleId="salnbdy">
    <w:name w:val="s_aln_bdy"/>
    <w:basedOn w:val="DefaultParagraphFont"/>
    <w:rsid w:val="001662F2"/>
  </w:style>
  <w:style w:type="character" w:customStyle="1" w:styleId="slit">
    <w:name w:val="s_lit"/>
    <w:basedOn w:val="DefaultParagraphFont"/>
    <w:rsid w:val="001662F2"/>
  </w:style>
  <w:style w:type="character" w:customStyle="1" w:styleId="slitttl">
    <w:name w:val="s_lit_ttl"/>
    <w:basedOn w:val="DefaultParagraphFont"/>
    <w:rsid w:val="001662F2"/>
  </w:style>
  <w:style w:type="character" w:customStyle="1" w:styleId="slitbdy">
    <w:name w:val="s_lit_bdy"/>
    <w:basedOn w:val="DefaultParagraphFont"/>
    <w:rsid w:val="001662F2"/>
  </w:style>
  <w:style w:type="character" w:customStyle="1" w:styleId="slgi">
    <w:name w:val="s_lgi"/>
    <w:basedOn w:val="DefaultParagraphFont"/>
    <w:rsid w:val="001662F2"/>
  </w:style>
  <w:style w:type="character" w:customStyle="1" w:styleId="spar">
    <w:name w:val="s_par"/>
    <w:basedOn w:val="DefaultParagraphFont"/>
    <w:rsid w:val="001662F2"/>
  </w:style>
  <w:style w:type="character" w:customStyle="1" w:styleId="spubttl">
    <w:name w:val="s_pub_ttl"/>
    <w:basedOn w:val="DefaultParagraphFont"/>
    <w:rsid w:val="001662F2"/>
  </w:style>
  <w:style w:type="character" w:customStyle="1" w:styleId="spubbdy">
    <w:name w:val="s_pub_bdy"/>
    <w:basedOn w:val="DefaultParagraphFont"/>
    <w:rsid w:val="001662F2"/>
  </w:style>
  <w:style w:type="character" w:customStyle="1" w:styleId="UnresolvedMention">
    <w:name w:val="Unresolved Mention"/>
    <w:uiPriority w:val="99"/>
    <w:semiHidden/>
    <w:unhideWhenUsed/>
    <w:rsid w:val="001662F2"/>
    <w:rPr>
      <w:color w:val="605E5C"/>
      <w:shd w:val="clear" w:color="auto" w:fill="E1DFDD"/>
    </w:rPr>
  </w:style>
  <w:style w:type="paragraph" w:customStyle="1" w:styleId="Normal30">
    <w:name w:val="Normal3"/>
    <w:basedOn w:val="Normal"/>
    <w:rsid w:val="00503AB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qFormat/>
    <w:rsid w:val="00E42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1123</Words>
  <Characters>6402</Characters>
  <Application>Microsoft Office Word</Application>
  <DocSecurity>0</DocSecurity>
  <Lines>53</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Nica</dc:creator>
  <cp:keywords/>
  <dc:description/>
  <cp:lastModifiedBy>Frunza Ana Maria</cp:lastModifiedBy>
  <cp:revision>15</cp:revision>
  <dcterms:created xsi:type="dcterms:W3CDTF">2021-08-16T12:09:00Z</dcterms:created>
  <dcterms:modified xsi:type="dcterms:W3CDTF">2021-09-01T07:32:00Z</dcterms:modified>
</cp:coreProperties>
</file>