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3259B8" w:rsidRDefault="00904495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259B8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:rsidR="00583876" w:rsidRPr="003259B8" w:rsidRDefault="00583876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:rsidR="000526D0" w:rsidRPr="003259B8" w:rsidRDefault="00904495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  <w:r w:rsidRPr="003259B8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259B8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259B8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259B8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259B8">
        <w:rPr>
          <w:rFonts w:ascii="Calibri" w:hAnsi="Calibri" w:cs="Times New Roman"/>
          <w:i/>
          <w:sz w:val="26"/>
          <w:szCs w:val="26"/>
          <w:lang w:val="ro-RO"/>
        </w:rPr>
        <w:t>proiectului de Hotărâre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a </w:t>
      </w:r>
      <w:r w:rsidR="003259B8" w:rsidRPr="003259B8">
        <w:rPr>
          <w:rFonts w:ascii="Calibri" w:hAnsi="Calibri"/>
          <w:i/>
          <w:sz w:val="26"/>
          <w:szCs w:val="26"/>
          <w:lang w:val="ro-RO"/>
        </w:rPr>
        <w:t>Plenului Consiliului Superior al Magistraturii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pentru aprobarea</w:t>
      </w:r>
      <w:r w:rsidR="000526D0" w:rsidRPr="003259B8">
        <w:rPr>
          <w:rFonts w:ascii="Calibri" w:hAnsi="Calibri"/>
          <w:sz w:val="26"/>
          <w:szCs w:val="26"/>
          <w:lang w:val="ro-RO"/>
        </w:rPr>
        <w:t xml:space="preserve"> </w:t>
      </w:r>
      <w:r w:rsidR="000526D0" w:rsidRPr="003259B8">
        <w:rPr>
          <w:rFonts w:ascii="Calibri" w:hAnsi="Calibri"/>
          <w:b/>
          <w:sz w:val="26"/>
          <w:szCs w:val="26"/>
          <w:lang w:val="ro-RO"/>
        </w:rPr>
        <w:t xml:space="preserve">Regulamentului privind 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>admitere</w:t>
      </w:r>
      <w:r w:rsidR="00841098">
        <w:rPr>
          <w:rFonts w:ascii="Calibri" w:hAnsi="Calibri"/>
          <w:b/>
          <w:sz w:val="26"/>
          <w:szCs w:val="26"/>
          <w:lang w:val="ro-RO"/>
        </w:rPr>
        <w:t>a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 xml:space="preserve"> </w:t>
      </w:r>
      <w:r w:rsidR="00841098">
        <w:rPr>
          <w:rFonts w:ascii="Calibri" w:hAnsi="Calibri"/>
          <w:b/>
          <w:sz w:val="26"/>
          <w:szCs w:val="26"/>
          <w:lang w:val="ro-RO"/>
        </w:rPr>
        <w:t>la Institutul Naţional al Magistraturii</w:t>
      </w:r>
    </w:p>
    <w:p w:rsidR="000526D0" w:rsidRPr="003259B8" w:rsidRDefault="000526D0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:rsidR="00904495" w:rsidRPr="003259B8" w:rsidRDefault="00904495" w:rsidP="0054122C">
      <w:pPr>
        <w:jc w:val="both"/>
        <w:rPr>
          <w:rFonts w:ascii="Calibri" w:hAnsi="Calibri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259B8" w:rsidTr="00916432">
        <w:tc>
          <w:tcPr>
            <w:tcW w:w="9558" w:type="dxa"/>
            <w:gridSpan w:val="4"/>
            <w:shd w:val="clear" w:color="auto" w:fill="0070C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259B8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259B8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259B8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259B8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066144" w:rsidRPr="003259B8" w:rsidRDefault="00066144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:rsidR="003D3E28" w:rsidRPr="003259B8" w:rsidRDefault="003D3E28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>REGULAMENT</w:t>
            </w:r>
          </w:p>
          <w:p w:rsidR="003259B8" w:rsidRPr="003259B8" w:rsidRDefault="003D3E28" w:rsidP="003259B8">
            <w:pPr>
              <w:pStyle w:val="Listparagraf"/>
              <w:tabs>
                <w:tab w:val="left" w:pos="2552"/>
              </w:tabs>
              <w:ind w:left="0"/>
              <w:jc w:val="center"/>
              <w:rPr>
                <w:rFonts w:ascii="Calibri" w:hAnsi="Calibri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 xml:space="preserve">privind </w:t>
            </w:r>
            <w:r w:rsidR="0084109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>admitere</w:t>
            </w:r>
            <w:r w:rsidR="00841098">
              <w:rPr>
                <w:rFonts w:ascii="Calibri" w:hAnsi="Calibri"/>
                <w:b/>
                <w:sz w:val="26"/>
                <w:szCs w:val="26"/>
                <w:lang w:val="ro-RO"/>
              </w:rPr>
              <w:t>a</w:t>
            </w:r>
            <w:r w:rsidR="0084109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</w:t>
            </w:r>
            <w:r w:rsidR="00841098">
              <w:rPr>
                <w:rFonts w:ascii="Calibri" w:hAnsi="Calibri"/>
                <w:b/>
                <w:sz w:val="26"/>
                <w:szCs w:val="26"/>
                <w:lang w:val="ro-RO"/>
              </w:rPr>
              <w:t>la Institutul Naţional al Magistraturii</w:t>
            </w:r>
            <w:r w:rsidR="004E6F1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– Proiect – Varianta I</w:t>
            </w:r>
            <w:r w:rsidR="001C0D47">
              <w:rPr>
                <w:rFonts w:ascii="Calibri" w:hAnsi="Calibri"/>
                <w:b/>
                <w:sz w:val="26"/>
                <w:szCs w:val="26"/>
                <w:lang w:val="ro-RO"/>
              </w:rPr>
              <w:t>I</w:t>
            </w:r>
          </w:p>
          <w:p w:rsidR="003D3E28" w:rsidRPr="003259B8" w:rsidRDefault="003D3E28" w:rsidP="003259B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  <w:tr w:rsidR="00815CCB" w:rsidRPr="003259B8" w:rsidTr="00916432">
        <w:tc>
          <w:tcPr>
            <w:tcW w:w="9558" w:type="dxa"/>
            <w:gridSpan w:val="4"/>
            <w:shd w:val="clear" w:color="auto" w:fill="auto"/>
          </w:tcPr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</w:t>
            </w:r>
          </w:p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generale</w:t>
            </w:r>
          </w:p>
          <w:p w:rsidR="00590C36" w:rsidRPr="003259B8" w:rsidRDefault="00590C36" w:rsidP="00815CCB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F72C89" w:rsidRPr="003259B8" w:rsidTr="00916432">
        <w:tc>
          <w:tcPr>
            <w:tcW w:w="2425" w:type="dxa"/>
            <w:shd w:val="clear" w:color="auto" w:fill="F4B083" w:themeFill="accent2" w:themeFillTint="99"/>
          </w:tcPr>
          <w:p w:rsidR="00AA5F0F" w:rsidRPr="003259B8" w:rsidRDefault="00F72C89" w:rsidP="00002EF6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</w:t>
            </w:r>
            <w:r w:rsidR="000969E3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="00002EF6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259B8" w:rsidTr="00916432">
        <w:tc>
          <w:tcPr>
            <w:tcW w:w="2425" w:type="dxa"/>
            <w:shd w:val="clear" w:color="auto" w:fill="F4B083" w:themeFill="accent2" w:themeFillTint="99"/>
          </w:tcPr>
          <w:p w:rsidR="00002EF6" w:rsidRPr="003259B8" w:rsidRDefault="00002EF6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</w:p>
        </w:tc>
        <w:tc>
          <w:tcPr>
            <w:tcW w:w="3930" w:type="dxa"/>
            <w:gridSpan w:val="2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841098" w:rsidRPr="003259B8" w:rsidTr="00916432">
        <w:tc>
          <w:tcPr>
            <w:tcW w:w="2425" w:type="dxa"/>
            <w:shd w:val="clear" w:color="auto" w:fill="F4B083" w:themeFill="accent2" w:themeFillTint="99"/>
          </w:tcPr>
          <w:p w:rsidR="00841098" w:rsidRPr="003259B8" w:rsidRDefault="00841098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</w:t>
            </w:r>
          </w:p>
        </w:tc>
        <w:tc>
          <w:tcPr>
            <w:tcW w:w="3930" w:type="dxa"/>
            <w:gridSpan w:val="2"/>
          </w:tcPr>
          <w:p w:rsidR="00841098" w:rsidRPr="003259B8" w:rsidRDefault="00841098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841098" w:rsidRPr="003259B8" w:rsidRDefault="00841098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B453AA" w:rsidRPr="003259B8" w:rsidTr="00916432">
        <w:tc>
          <w:tcPr>
            <w:tcW w:w="9558" w:type="dxa"/>
            <w:gridSpan w:val="4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II</w:t>
            </w:r>
          </w:p>
          <w:p w:rsidR="00B453AA" w:rsidRPr="003259B8" w:rsidRDefault="003259B8" w:rsidP="00916432">
            <w:pPr>
              <w:jc w:val="center"/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  <w:t>Organizarea concursului</w:t>
            </w: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3C7D77" w:rsidP="00841098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="00916432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</w:t>
            </w:r>
            <w:r w:rsidR="0084109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91643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Art. </w:t>
            </w:r>
            <w:r w:rsidR="00307EC5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="003C7D77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lastRenderedPageBreak/>
              <w:t>Art. 15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841098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841098" w:rsidRPr="003259B8" w:rsidRDefault="00841098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16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41098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841098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3C7D77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Cap. III</w:t>
            </w:r>
          </w:p>
          <w:p w:rsidR="003259B8" w:rsidRPr="003259B8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Desfăşurarea concursului</w:t>
            </w: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tabs>
                <w:tab w:val="left" w:pos="675"/>
                <w:tab w:val="center" w:pos="1104"/>
              </w:tabs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ab/>
              <w:t xml:space="preserve"> </w:t>
            </w:r>
            <w:r w:rsidR="00307EC5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1C0D4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1C0D47" w:rsidRDefault="001C0D4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1C0D47" w:rsidRPr="003259B8" w:rsidRDefault="001C0D4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1C0D47" w:rsidRPr="003259B8" w:rsidRDefault="001C0D4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 xml:space="preserve">Cap. </w:t>
            </w:r>
            <w:r w:rsidR="0084109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finale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841098" w:rsidP="001C0D4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</w:t>
            </w:r>
            <w:r w:rsidR="001C0D4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1C0D4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38</w:t>
            </w:r>
            <w:bookmarkStart w:id="0" w:name="_GoBack"/>
            <w:bookmarkEnd w:id="0"/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84035" w:rsidRDefault="00B84035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Pr="003259B8" w:rsidRDefault="004E6F12">
      <w:pPr>
        <w:rPr>
          <w:rFonts w:ascii="Calibri" w:hAnsi="Calibri"/>
          <w:sz w:val="26"/>
          <w:szCs w:val="26"/>
        </w:rPr>
      </w:pPr>
    </w:p>
    <w:sectPr w:rsidR="004E6F12" w:rsidRPr="003259B8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CF" w:rsidRDefault="005C47CF" w:rsidP="004E6F12">
      <w:pPr>
        <w:spacing w:after="0" w:line="240" w:lineRule="auto"/>
      </w:pPr>
      <w:r>
        <w:separator/>
      </w:r>
    </w:p>
  </w:endnote>
  <w:endnote w:type="continuationSeparator" w:id="0">
    <w:p w:rsidR="005C47CF" w:rsidRDefault="005C47CF" w:rsidP="004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CF" w:rsidRDefault="005C47CF" w:rsidP="004E6F12">
      <w:pPr>
        <w:spacing w:after="0" w:line="240" w:lineRule="auto"/>
      </w:pPr>
      <w:r>
        <w:separator/>
      </w:r>
    </w:p>
  </w:footnote>
  <w:footnote w:type="continuationSeparator" w:id="0">
    <w:p w:rsidR="005C47CF" w:rsidRDefault="005C47CF" w:rsidP="004E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C0D47"/>
    <w:rsid w:val="001D395C"/>
    <w:rsid w:val="001E03AE"/>
    <w:rsid w:val="0022242E"/>
    <w:rsid w:val="00234A85"/>
    <w:rsid w:val="00257673"/>
    <w:rsid w:val="002A37CF"/>
    <w:rsid w:val="002B0FE8"/>
    <w:rsid w:val="00307EC5"/>
    <w:rsid w:val="003259B8"/>
    <w:rsid w:val="00347ACF"/>
    <w:rsid w:val="003564C6"/>
    <w:rsid w:val="003C4959"/>
    <w:rsid w:val="003C7D77"/>
    <w:rsid w:val="003D3E28"/>
    <w:rsid w:val="003E3312"/>
    <w:rsid w:val="00436459"/>
    <w:rsid w:val="004A72FC"/>
    <w:rsid w:val="004B648B"/>
    <w:rsid w:val="004D2B0A"/>
    <w:rsid w:val="004E6F12"/>
    <w:rsid w:val="004F3255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C47CF"/>
    <w:rsid w:val="005E5AF8"/>
    <w:rsid w:val="0061594E"/>
    <w:rsid w:val="00621F51"/>
    <w:rsid w:val="00633747"/>
    <w:rsid w:val="006D2369"/>
    <w:rsid w:val="006E5900"/>
    <w:rsid w:val="00732DA2"/>
    <w:rsid w:val="007548DA"/>
    <w:rsid w:val="00774845"/>
    <w:rsid w:val="00815CCB"/>
    <w:rsid w:val="00841098"/>
    <w:rsid w:val="008D2C2C"/>
    <w:rsid w:val="008E1388"/>
    <w:rsid w:val="008F4ED4"/>
    <w:rsid w:val="00904495"/>
    <w:rsid w:val="00916432"/>
    <w:rsid w:val="00955494"/>
    <w:rsid w:val="009A27DE"/>
    <w:rsid w:val="00A0427C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Fontdeparagrafimplicit"/>
    <w:rsid w:val="00CF24AB"/>
  </w:style>
  <w:style w:type="character" w:customStyle="1" w:styleId="rvts5">
    <w:name w:val="rvts5"/>
    <w:basedOn w:val="Fontdeparagrafimplici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Fontdeparagrafimplicit"/>
    <w:rsid w:val="00AA5F0F"/>
  </w:style>
  <w:style w:type="paragraph" w:styleId="Listparagraf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Fontdeparagrafimplicit"/>
    <w:rsid w:val="00002EF6"/>
  </w:style>
  <w:style w:type="paragraph" w:styleId="Antet">
    <w:name w:val="header"/>
    <w:basedOn w:val="Normal"/>
    <w:link w:val="Antet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6F12"/>
  </w:style>
  <w:style w:type="paragraph" w:styleId="Subsol">
    <w:name w:val="footer"/>
    <w:basedOn w:val="Normal"/>
    <w:link w:val="Subsol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28</cp:revision>
  <cp:lastPrinted>2021-03-01T13:07:00Z</cp:lastPrinted>
  <dcterms:created xsi:type="dcterms:W3CDTF">2019-02-19T12:15:00Z</dcterms:created>
  <dcterms:modified xsi:type="dcterms:W3CDTF">2021-07-12T08:49:00Z</dcterms:modified>
</cp:coreProperties>
</file>