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04" w:rsidRPr="009529CD" w:rsidRDefault="00B16804" w:rsidP="00B16804">
      <w:pPr>
        <w:spacing w:after="0" w:line="360" w:lineRule="auto"/>
        <w:ind w:left="-567" w:right="276"/>
        <w:jc w:val="center"/>
        <w:rPr>
          <w:rFonts w:eastAsia="Times New Roman" w:cs="Arial"/>
          <w:b/>
          <w:u w:val="single"/>
          <w:lang w:val="ro-RO" w:eastAsia="ro-RO"/>
        </w:rPr>
      </w:pPr>
    </w:p>
    <w:p w:rsidR="00B1681F" w:rsidRDefault="00B1681F" w:rsidP="00254148">
      <w:pPr>
        <w:spacing w:after="0" w:line="240" w:lineRule="auto"/>
        <w:ind w:left="-709" w:right="276"/>
        <w:jc w:val="center"/>
        <w:rPr>
          <w:rFonts w:eastAsia="Times New Roman" w:cs="Arial"/>
          <w:b/>
          <w:lang w:val="ro-RO" w:eastAsia="ro-RO"/>
        </w:rPr>
      </w:pPr>
    </w:p>
    <w:p w:rsidR="00B1681F" w:rsidRDefault="00B1681F" w:rsidP="00254148">
      <w:pPr>
        <w:spacing w:after="0" w:line="240" w:lineRule="auto"/>
        <w:ind w:left="-709" w:right="276"/>
        <w:jc w:val="center"/>
        <w:rPr>
          <w:rFonts w:eastAsia="Times New Roman" w:cs="Arial"/>
          <w:b/>
          <w:lang w:val="ro-RO" w:eastAsia="ro-RO"/>
        </w:rPr>
      </w:pPr>
    </w:p>
    <w:p w:rsidR="00B16804" w:rsidRPr="009529CD" w:rsidRDefault="00B16804" w:rsidP="00254148">
      <w:pPr>
        <w:spacing w:after="0" w:line="240" w:lineRule="auto"/>
        <w:ind w:left="-709" w:right="276"/>
        <w:jc w:val="center"/>
        <w:rPr>
          <w:rFonts w:eastAsia="Times New Roman" w:cs="Arial"/>
          <w:b/>
          <w:lang w:val="ro-RO" w:eastAsia="ro-RO"/>
        </w:rPr>
      </w:pPr>
      <w:r w:rsidRPr="009529CD">
        <w:rPr>
          <w:rFonts w:eastAsia="Times New Roman" w:cs="Arial"/>
          <w:b/>
          <w:lang w:val="ro-RO" w:eastAsia="ro-RO"/>
        </w:rPr>
        <w:t>O R D I N  Nr. ________</w:t>
      </w:r>
    </w:p>
    <w:p w:rsidR="00B16804" w:rsidRPr="009529CD" w:rsidRDefault="00B16804" w:rsidP="00254148">
      <w:pPr>
        <w:spacing w:after="0" w:line="240" w:lineRule="auto"/>
        <w:ind w:left="-709" w:right="560" w:firstLine="425"/>
        <w:jc w:val="center"/>
        <w:rPr>
          <w:rFonts w:eastAsia="Times New Roman" w:cs="Arial"/>
          <w:b/>
          <w:lang w:val="ro-RO" w:eastAsia="ro-RO"/>
        </w:rPr>
      </w:pPr>
    </w:p>
    <w:p w:rsidR="00BA6AD7" w:rsidRPr="009529CD" w:rsidRDefault="00B16804" w:rsidP="00B1681F">
      <w:pPr>
        <w:spacing w:after="0" w:line="240" w:lineRule="auto"/>
        <w:ind w:left="-567" w:right="276" w:firstLine="425"/>
        <w:rPr>
          <w:rFonts w:eastAsia="Times New Roman" w:cs="Arial"/>
          <w:b/>
          <w:lang w:val="ro-RO" w:eastAsia="ro-RO"/>
        </w:rPr>
      </w:pPr>
      <w:r w:rsidRPr="009529CD">
        <w:rPr>
          <w:rFonts w:eastAsia="Times New Roman" w:cs="Arial"/>
          <w:b/>
          <w:lang w:val="ro-RO" w:eastAsia="ro-RO"/>
        </w:rPr>
        <w:t xml:space="preserve">pentru modificarea </w:t>
      </w:r>
      <w:r w:rsidR="00D44BB7" w:rsidRPr="009529CD">
        <w:rPr>
          <w:rFonts w:eastAsia="Times New Roman" w:cs="Arial"/>
          <w:b/>
          <w:lang w:val="ro-RO" w:eastAsia="ro-RO"/>
        </w:rPr>
        <w:t xml:space="preserve">şi completarea </w:t>
      </w:r>
      <w:r w:rsidR="00BA1BFD" w:rsidRPr="009529CD">
        <w:rPr>
          <w:rFonts w:eastAsia="Times New Roman" w:cs="Arial"/>
          <w:b/>
          <w:lang w:val="ro-RO" w:eastAsia="ro-RO"/>
        </w:rPr>
        <w:t>Regulamentului pentru organizarea şi desfăşurarea examenului de definitivat şi a concursului de admitere în funcţia de notar public, aprobat prin Ordinul ministrului justiţiei nr. 1.494/C/2014</w:t>
      </w:r>
    </w:p>
    <w:p w:rsidR="00B16804" w:rsidRPr="009529CD" w:rsidRDefault="00B16804" w:rsidP="00B1681F">
      <w:pPr>
        <w:spacing w:after="0" w:line="240" w:lineRule="auto"/>
        <w:ind w:left="-567" w:right="276" w:firstLine="425"/>
        <w:jc w:val="center"/>
        <w:rPr>
          <w:rFonts w:eastAsia="Times New Roman" w:cs="Arial"/>
          <w:b/>
          <w:lang w:val="ro-RO" w:eastAsia="ro-RO"/>
        </w:rPr>
      </w:pPr>
    </w:p>
    <w:p w:rsidR="00B16804" w:rsidRPr="009529CD" w:rsidRDefault="00B16804" w:rsidP="00B1681F">
      <w:pPr>
        <w:spacing w:after="0" w:line="240" w:lineRule="auto"/>
        <w:ind w:left="-567" w:right="276" w:firstLine="425"/>
        <w:rPr>
          <w:rFonts w:eastAsia="Times New Roman" w:cs="Arial"/>
          <w:b/>
          <w:lang w:val="ro-RO"/>
        </w:rPr>
      </w:pPr>
      <w:r w:rsidRPr="009529CD">
        <w:rPr>
          <w:rFonts w:eastAsia="Times New Roman" w:cs="Arial"/>
          <w:b/>
          <w:lang w:val="ro-RO"/>
        </w:rPr>
        <w:t xml:space="preserve">Ministrul Justiţiei, </w:t>
      </w:r>
    </w:p>
    <w:p w:rsidR="00BA6AD7" w:rsidRPr="009529CD" w:rsidRDefault="00BA6AD7" w:rsidP="00B1681F">
      <w:pPr>
        <w:spacing w:after="0" w:line="240" w:lineRule="auto"/>
        <w:ind w:left="-567" w:right="276" w:firstLine="425"/>
        <w:rPr>
          <w:rFonts w:eastAsia="Times New Roman" w:cs="Arial"/>
          <w:lang w:val="ro-RO" w:eastAsia="ro-RO"/>
        </w:rPr>
      </w:pPr>
    </w:p>
    <w:p w:rsidR="000C1D5D" w:rsidRDefault="003B1A35" w:rsidP="00B1681F">
      <w:pPr>
        <w:spacing w:after="0" w:line="240" w:lineRule="auto"/>
        <w:ind w:left="-567" w:right="276" w:firstLine="425"/>
        <w:rPr>
          <w:rFonts w:eastAsia="Times New Roman" w:cs="Arial"/>
          <w:lang w:val="ro-RO" w:eastAsia="ro-RO"/>
        </w:rPr>
      </w:pPr>
      <w:r w:rsidRPr="009529CD">
        <w:rPr>
          <w:rFonts w:eastAsia="Times New Roman" w:cs="Arial"/>
          <w:lang w:val="ro-RO" w:eastAsia="ro-RO"/>
        </w:rPr>
        <w:t xml:space="preserve">Având în vedere dispoziţiile </w:t>
      </w:r>
      <w:r w:rsidRPr="000C1D5D">
        <w:rPr>
          <w:rFonts w:eastAsia="Times New Roman" w:cs="Arial"/>
          <w:lang w:val="ro-RO" w:eastAsia="ro-RO"/>
        </w:rPr>
        <w:t xml:space="preserve">Legii nr. </w:t>
      </w:r>
      <w:r w:rsidR="000C1D5D" w:rsidRPr="000C1D5D">
        <w:rPr>
          <w:rFonts w:eastAsia="Times New Roman" w:cs="Arial"/>
          <w:lang w:val="ro-RO" w:eastAsia="ro-RO"/>
        </w:rPr>
        <w:t>206/2016</w:t>
      </w:r>
      <w:r w:rsidR="000C1D5D" w:rsidRPr="000C1D5D">
        <w:rPr>
          <w:lang w:val="ro-RO"/>
        </w:rPr>
        <w:t xml:space="preserve"> </w:t>
      </w:r>
      <w:r w:rsidR="000C1D5D" w:rsidRPr="000C1D5D">
        <w:rPr>
          <w:rFonts w:eastAsia="Times New Roman" w:cs="Arial"/>
          <w:lang w:val="ro-RO" w:eastAsia="ro-RO"/>
        </w:rPr>
        <w:t xml:space="preserve">pentru completarea </w:t>
      </w:r>
      <w:proofErr w:type="spellStart"/>
      <w:r w:rsidR="000C1D5D" w:rsidRPr="000C1D5D">
        <w:rPr>
          <w:rFonts w:eastAsia="Times New Roman" w:cs="Arial"/>
          <w:lang w:val="ro-RO" w:eastAsia="ro-RO"/>
        </w:rPr>
        <w:t>Ordonanţei</w:t>
      </w:r>
      <w:proofErr w:type="spellEnd"/>
      <w:r w:rsidR="000C1D5D" w:rsidRPr="000C1D5D">
        <w:rPr>
          <w:rFonts w:eastAsia="Times New Roman" w:cs="Arial"/>
          <w:lang w:val="ro-RO" w:eastAsia="ro-RO"/>
        </w:rPr>
        <w:t xml:space="preserve"> de </w:t>
      </w:r>
      <w:proofErr w:type="spellStart"/>
      <w:r w:rsidR="000C1D5D" w:rsidRPr="000C1D5D">
        <w:rPr>
          <w:rFonts w:eastAsia="Times New Roman" w:cs="Arial"/>
          <w:lang w:val="ro-RO" w:eastAsia="ro-RO"/>
        </w:rPr>
        <w:t>urgenţă</w:t>
      </w:r>
      <w:proofErr w:type="spellEnd"/>
      <w:r w:rsidR="000C1D5D" w:rsidRPr="000C1D5D">
        <w:rPr>
          <w:rFonts w:eastAsia="Times New Roman" w:cs="Arial"/>
          <w:lang w:val="ro-RO" w:eastAsia="ro-RO"/>
        </w:rPr>
        <w:t xml:space="preserve"> a Guvernului nr. 119/2006 privind unele măsuri necesare pentru aplicarea unor regulamente comunitare de la data aderării României la Uniunea Europeană, precum </w:t>
      </w:r>
      <w:proofErr w:type="spellStart"/>
      <w:r w:rsidR="000C1D5D" w:rsidRPr="000C1D5D">
        <w:rPr>
          <w:rFonts w:eastAsia="Times New Roman" w:cs="Arial"/>
          <w:lang w:val="ro-RO" w:eastAsia="ro-RO"/>
        </w:rPr>
        <w:t>şi</w:t>
      </w:r>
      <w:proofErr w:type="spellEnd"/>
      <w:r w:rsidR="000C1D5D" w:rsidRPr="000C1D5D">
        <w:rPr>
          <w:rFonts w:eastAsia="Times New Roman" w:cs="Arial"/>
          <w:lang w:val="ro-RO" w:eastAsia="ro-RO"/>
        </w:rPr>
        <w:t xml:space="preserve"> pentru modificarea </w:t>
      </w:r>
      <w:proofErr w:type="spellStart"/>
      <w:r w:rsidR="000C1D5D" w:rsidRPr="000C1D5D">
        <w:rPr>
          <w:rFonts w:eastAsia="Times New Roman" w:cs="Arial"/>
          <w:lang w:val="ro-RO" w:eastAsia="ro-RO"/>
        </w:rPr>
        <w:t>şi</w:t>
      </w:r>
      <w:proofErr w:type="spellEnd"/>
      <w:r w:rsidR="000C1D5D" w:rsidRPr="000C1D5D">
        <w:rPr>
          <w:rFonts w:eastAsia="Times New Roman" w:cs="Arial"/>
          <w:lang w:val="ro-RO" w:eastAsia="ro-RO"/>
        </w:rPr>
        <w:t xml:space="preserve"> completarea Legii notarilor publici </w:t>
      </w:r>
      <w:proofErr w:type="spellStart"/>
      <w:r w:rsidR="000C1D5D" w:rsidRPr="000C1D5D">
        <w:rPr>
          <w:rFonts w:eastAsia="Times New Roman" w:cs="Arial"/>
          <w:lang w:val="ro-RO" w:eastAsia="ro-RO"/>
        </w:rPr>
        <w:t>şi</w:t>
      </w:r>
      <w:proofErr w:type="spellEnd"/>
      <w:r w:rsidR="000C1D5D" w:rsidRPr="000C1D5D">
        <w:rPr>
          <w:rFonts w:eastAsia="Times New Roman" w:cs="Arial"/>
          <w:lang w:val="ro-RO" w:eastAsia="ro-RO"/>
        </w:rPr>
        <w:t xml:space="preserve"> a </w:t>
      </w:r>
      <w:proofErr w:type="spellStart"/>
      <w:r w:rsidR="000C1D5D" w:rsidRPr="000C1D5D">
        <w:rPr>
          <w:rFonts w:eastAsia="Times New Roman" w:cs="Arial"/>
          <w:lang w:val="ro-RO" w:eastAsia="ro-RO"/>
        </w:rPr>
        <w:t>activităţii</w:t>
      </w:r>
      <w:proofErr w:type="spellEnd"/>
      <w:r w:rsidR="000C1D5D" w:rsidRPr="000C1D5D">
        <w:rPr>
          <w:rFonts w:eastAsia="Times New Roman" w:cs="Arial"/>
          <w:lang w:val="ro-RO" w:eastAsia="ro-RO"/>
        </w:rPr>
        <w:t xml:space="preserve"> notariale nr. 36/1995</w:t>
      </w:r>
      <w:r w:rsidR="000C1D5D">
        <w:rPr>
          <w:rFonts w:eastAsia="Times New Roman" w:cs="Arial"/>
          <w:lang w:val="ro-RO" w:eastAsia="ro-RO"/>
        </w:rPr>
        <w:t>;</w:t>
      </w:r>
    </w:p>
    <w:p w:rsidR="003C1BAE" w:rsidRPr="00AB0C52" w:rsidRDefault="003C1BAE" w:rsidP="00B1681F">
      <w:pPr>
        <w:spacing w:after="0" w:line="240" w:lineRule="auto"/>
        <w:ind w:left="-567" w:right="276" w:firstLine="425"/>
        <w:rPr>
          <w:rFonts w:eastAsia="Times New Roman" w:cs="Arial"/>
          <w:lang w:val="ro-RO" w:eastAsia="ro-RO"/>
        </w:rPr>
      </w:pPr>
      <w:proofErr w:type="spellStart"/>
      <w:r w:rsidRPr="00AB0C52">
        <w:rPr>
          <w:rFonts w:eastAsia="Times New Roman" w:cs="Arial"/>
          <w:lang w:val="ro-RO" w:eastAsia="ro-RO"/>
        </w:rPr>
        <w:t>Ţinând</w:t>
      </w:r>
      <w:proofErr w:type="spellEnd"/>
      <w:r w:rsidRPr="00AB0C52">
        <w:rPr>
          <w:rFonts w:eastAsia="Times New Roman" w:cs="Arial"/>
          <w:lang w:val="ro-RO" w:eastAsia="ro-RO"/>
        </w:rPr>
        <w:t xml:space="preserve"> seama de prevederile art. 24 alin. (15) din Legea notarilor publici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a </w:t>
      </w:r>
      <w:proofErr w:type="spellStart"/>
      <w:r w:rsidRPr="00AB0C52">
        <w:rPr>
          <w:rFonts w:eastAsia="Times New Roman" w:cs="Arial"/>
          <w:lang w:val="ro-RO" w:eastAsia="ro-RO"/>
        </w:rPr>
        <w:t>activităţii</w:t>
      </w:r>
      <w:proofErr w:type="spellEnd"/>
      <w:r w:rsidRPr="00AB0C52">
        <w:rPr>
          <w:rFonts w:eastAsia="Times New Roman" w:cs="Arial"/>
          <w:lang w:val="ro-RO" w:eastAsia="ro-RO"/>
        </w:rPr>
        <w:t xml:space="preserve"> notariale nr. 36/1995, republicată, cu modificările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completările ulterioare, precum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de cele ale  art. 14 alin. (1) din Regulamentul de aplicare a Legii notarilor publici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a </w:t>
      </w:r>
      <w:proofErr w:type="spellStart"/>
      <w:r w:rsidRPr="00AB0C52">
        <w:rPr>
          <w:rFonts w:eastAsia="Times New Roman" w:cs="Arial"/>
          <w:lang w:val="ro-RO" w:eastAsia="ro-RO"/>
        </w:rPr>
        <w:t>activităţii</w:t>
      </w:r>
      <w:proofErr w:type="spellEnd"/>
      <w:r w:rsidRPr="00AB0C52">
        <w:rPr>
          <w:rFonts w:eastAsia="Times New Roman" w:cs="Arial"/>
          <w:lang w:val="ro-RO" w:eastAsia="ro-RO"/>
        </w:rPr>
        <w:t xml:space="preserve"> notariale nr. 36/1995, aprobat prin Ordinul ministrului </w:t>
      </w:r>
      <w:proofErr w:type="spellStart"/>
      <w:r w:rsidRPr="00AB0C52">
        <w:rPr>
          <w:rFonts w:eastAsia="Times New Roman" w:cs="Arial"/>
          <w:lang w:val="ro-RO" w:eastAsia="ro-RO"/>
        </w:rPr>
        <w:t>justiţiei</w:t>
      </w:r>
      <w:proofErr w:type="spellEnd"/>
      <w:r w:rsidRPr="00AB0C52">
        <w:rPr>
          <w:rFonts w:eastAsia="Times New Roman" w:cs="Arial"/>
          <w:lang w:val="ro-RO" w:eastAsia="ro-RO"/>
        </w:rPr>
        <w:t xml:space="preserve"> nr. 2.333/C/2013,</w:t>
      </w:r>
      <w:r w:rsidR="00C7221D" w:rsidRPr="00AB0C52">
        <w:rPr>
          <w:lang w:val="ro-RO"/>
        </w:rPr>
        <w:t xml:space="preserve"> </w:t>
      </w:r>
      <w:r w:rsidR="00C7221D" w:rsidRPr="00AB0C52">
        <w:rPr>
          <w:rFonts w:eastAsia="Times New Roman" w:cs="Arial"/>
          <w:lang w:val="ro-RO" w:eastAsia="ro-RO"/>
        </w:rPr>
        <w:t>cu modificările ulterioare;</w:t>
      </w:r>
    </w:p>
    <w:p w:rsidR="004878A6" w:rsidRPr="00AB0C52" w:rsidRDefault="004878A6" w:rsidP="00B1681F">
      <w:pPr>
        <w:spacing w:after="0" w:line="240" w:lineRule="auto"/>
        <w:ind w:left="-567" w:right="276" w:firstLine="425"/>
        <w:rPr>
          <w:rFonts w:eastAsia="Times New Roman" w:cs="Arial"/>
          <w:lang w:val="ro-RO" w:eastAsia="ro-RO"/>
        </w:rPr>
      </w:pPr>
      <w:r w:rsidRPr="00AB0C52">
        <w:rPr>
          <w:rFonts w:eastAsia="Times New Roman" w:cs="Arial"/>
          <w:lang w:val="ro-RO" w:eastAsia="ro-RO"/>
        </w:rPr>
        <w:t xml:space="preserve">Luând în considerare Adresa nr. 2724/10.05.2017 a Uniunii </w:t>
      </w:r>
      <w:proofErr w:type="spellStart"/>
      <w:r w:rsidRPr="00AB0C52">
        <w:rPr>
          <w:rFonts w:eastAsia="Times New Roman" w:cs="Arial"/>
          <w:lang w:val="ro-RO" w:eastAsia="ro-RO"/>
        </w:rPr>
        <w:t>Naţionale</w:t>
      </w:r>
      <w:proofErr w:type="spellEnd"/>
      <w:r w:rsidRPr="00AB0C52">
        <w:rPr>
          <w:rFonts w:eastAsia="Times New Roman" w:cs="Arial"/>
          <w:lang w:val="ro-RO" w:eastAsia="ro-RO"/>
        </w:rPr>
        <w:t xml:space="preserve"> a Notarilor Publici, prin care a fost transmisă Ministerului </w:t>
      </w:r>
      <w:proofErr w:type="spellStart"/>
      <w:r w:rsidRPr="00AB0C52">
        <w:rPr>
          <w:rFonts w:eastAsia="Times New Roman" w:cs="Arial"/>
          <w:lang w:val="ro-RO" w:eastAsia="ro-RO"/>
        </w:rPr>
        <w:t>Justiţiei</w:t>
      </w:r>
      <w:proofErr w:type="spellEnd"/>
      <w:r w:rsidRPr="00AB0C52">
        <w:rPr>
          <w:rFonts w:eastAsia="Times New Roman" w:cs="Arial"/>
          <w:lang w:val="ro-RO" w:eastAsia="ro-RO"/>
        </w:rPr>
        <w:t xml:space="preserve"> Hotărârea nr. 31/09.05.2017 a Consiliului Uniunii </w:t>
      </w:r>
      <w:proofErr w:type="spellStart"/>
      <w:r w:rsidRPr="00AB0C52">
        <w:rPr>
          <w:rFonts w:eastAsia="Times New Roman" w:cs="Arial"/>
          <w:lang w:val="ro-RO" w:eastAsia="ro-RO"/>
        </w:rPr>
        <w:t>Naţionale</w:t>
      </w:r>
      <w:proofErr w:type="spellEnd"/>
      <w:r w:rsidRPr="00AB0C52">
        <w:rPr>
          <w:rFonts w:eastAsia="Times New Roman" w:cs="Arial"/>
          <w:lang w:val="ro-RO" w:eastAsia="ro-RO"/>
        </w:rPr>
        <w:t xml:space="preserve"> a Notarilor Publici, referitoare la propunerea de modificare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de completare a Regulamentului de aplicare a Legii notarilor publici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a </w:t>
      </w:r>
      <w:proofErr w:type="spellStart"/>
      <w:r w:rsidRPr="00AB0C52">
        <w:rPr>
          <w:rFonts w:eastAsia="Times New Roman" w:cs="Arial"/>
          <w:lang w:val="ro-RO" w:eastAsia="ro-RO"/>
        </w:rPr>
        <w:t>activităţii</w:t>
      </w:r>
      <w:proofErr w:type="spellEnd"/>
      <w:r w:rsidRPr="00AB0C52">
        <w:rPr>
          <w:rFonts w:eastAsia="Times New Roman" w:cs="Arial"/>
          <w:lang w:val="ro-RO" w:eastAsia="ro-RO"/>
        </w:rPr>
        <w:t xml:space="preserve"> notariale nr. 36/1995, aprobat prin Ordinul ministrului </w:t>
      </w:r>
      <w:proofErr w:type="spellStart"/>
      <w:r w:rsidRPr="00AB0C52">
        <w:rPr>
          <w:rFonts w:eastAsia="Times New Roman" w:cs="Arial"/>
          <w:lang w:val="ro-RO" w:eastAsia="ro-RO"/>
        </w:rPr>
        <w:t>justiţiei</w:t>
      </w:r>
      <w:proofErr w:type="spellEnd"/>
      <w:r w:rsidRPr="00AB0C52">
        <w:rPr>
          <w:rFonts w:eastAsia="Times New Roman" w:cs="Arial"/>
          <w:lang w:val="ro-RO" w:eastAsia="ro-RO"/>
        </w:rPr>
        <w:t xml:space="preserve"> nr. 2.333/C/2013, cu modificările ulterioare,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a Regulamentului pentru organizarea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w:t>
      </w:r>
      <w:proofErr w:type="spellStart"/>
      <w:r w:rsidRPr="00AB0C52">
        <w:rPr>
          <w:rFonts w:eastAsia="Times New Roman" w:cs="Arial"/>
          <w:lang w:val="ro-RO" w:eastAsia="ro-RO"/>
        </w:rPr>
        <w:t>desfăşurarea</w:t>
      </w:r>
      <w:proofErr w:type="spellEnd"/>
      <w:r w:rsidRPr="00AB0C52">
        <w:rPr>
          <w:rFonts w:eastAsia="Times New Roman" w:cs="Arial"/>
          <w:lang w:val="ro-RO" w:eastAsia="ro-RO"/>
        </w:rPr>
        <w:t xml:space="preserve"> examenului de definitivat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a concursului de admitere în </w:t>
      </w:r>
      <w:proofErr w:type="spellStart"/>
      <w:r w:rsidRPr="00AB0C52">
        <w:rPr>
          <w:rFonts w:eastAsia="Times New Roman" w:cs="Arial"/>
          <w:lang w:val="ro-RO" w:eastAsia="ro-RO"/>
        </w:rPr>
        <w:t>funcţia</w:t>
      </w:r>
      <w:proofErr w:type="spellEnd"/>
      <w:r w:rsidRPr="00AB0C52">
        <w:rPr>
          <w:rFonts w:eastAsia="Times New Roman" w:cs="Arial"/>
          <w:lang w:val="ro-RO" w:eastAsia="ro-RO"/>
        </w:rPr>
        <w:t xml:space="preserve"> de notar public, aprobat prin Ordinul ministrului </w:t>
      </w:r>
      <w:proofErr w:type="spellStart"/>
      <w:r w:rsidRPr="00AB0C52">
        <w:rPr>
          <w:rFonts w:eastAsia="Times New Roman" w:cs="Arial"/>
          <w:lang w:val="ro-RO" w:eastAsia="ro-RO"/>
        </w:rPr>
        <w:t>justiţiei</w:t>
      </w:r>
      <w:proofErr w:type="spellEnd"/>
      <w:r w:rsidRPr="00AB0C52">
        <w:rPr>
          <w:rFonts w:eastAsia="Times New Roman" w:cs="Arial"/>
          <w:lang w:val="ro-RO" w:eastAsia="ro-RO"/>
        </w:rPr>
        <w:t xml:space="preserve"> nr. 1.494/C/2014, cu modificările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completările ulterioare, cu privire la organizarea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w:t>
      </w:r>
      <w:proofErr w:type="spellStart"/>
      <w:r w:rsidRPr="00AB0C52">
        <w:rPr>
          <w:rFonts w:eastAsia="Times New Roman" w:cs="Arial"/>
          <w:lang w:val="ro-RO" w:eastAsia="ro-RO"/>
        </w:rPr>
        <w:t>desfăşurarea</w:t>
      </w:r>
      <w:proofErr w:type="spellEnd"/>
      <w:r w:rsidRPr="00AB0C52">
        <w:rPr>
          <w:rFonts w:eastAsia="Times New Roman" w:cs="Arial"/>
          <w:lang w:val="ro-RO" w:eastAsia="ro-RO"/>
        </w:rPr>
        <w:t xml:space="preserve"> examenului de definitivat, a concursului de admitere în </w:t>
      </w:r>
      <w:proofErr w:type="spellStart"/>
      <w:r w:rsidRPr="00AB0C52">
        <w:rPr>
          <w:rFonts w:eastAsia="Times New Roman" w:cs="Arial"/>
          <w:lang w:val="ro-RO" w:eastAsia="ro-RO"/>
        </w:rPr>
        <w:t>funcţia</w:t>
      </w:r>
      <w:proofErr w:type="spellEnd"/>
      <w:r w:rsidRPr="00AB0C52">
        <w:rPr>
          <w:rFonts w:eastAsia="Times New Roman" w:cs="Arial"/>
          <w:lang w:val="ro-RO" w:eastAsia="ro-RO"/>
        </w:rPr>
        <w:t xml:space="preserve"> de notar public </w:t>
      </w:r>
      <w:proofErr w:type="spellStart"/>
      <w:r w:rsidRPr="00AB0C52">
        <w:rPr>
          <w:rFonts w:eastAsia="Times New Roman" w:cs="Arial"/>
          <w:lang w:val="ro-RO" w:eastAsia="ro-RO"/>
        </w:rPr>
        <w:t>şi</w:t>
      </w:r>
      <w:proofErr w:type="spellEnd"/>
      <w:r w:rsidRPr="00AB0C52">
        <w:rPr>
          <w:rFonts w:eastAsia="Times New Roman" w:cs="Arial"/>
          <w:lang w:val="ro-RO" w:eastAsia="ro-RO"/>
        </w:rPr>
        <w:t xml:space="preserve"> a concursului de schimbare a sediilor birourilor notariale;  </w:t>
      </w:r>
    </w:p>
    <w:p w:rsidR="00B16804" w:rsidRPr="009529CD" w:rsidRDefault="00B16804" w:rsidP="00B1681F">
      <w:pPr>
        <w:spacing w:after="0" w:line="240" w:lineRule="auto"/>
        <w:ind w:left="-567" w:right="276" w:firstLine="425"/>
        <w:rPr>
          <w:rFonts w:eastAsia="Times New Roman" w:cs="Arial"/>
          <w:lang w:val="ro-RO" w:eastAsia="ro-RO"/>
        </w:rPr>
      </w:pPr>
      <w:r w:rsidRPr="009529CD">
        <w:rPr>
          <w:rFonts w:eastAsia="Times New Roman" w:cs="Arial"/>
          <w:lang w:val="ro-RO" w:eastAsia="ro-RO"/>
        </w:rPr>
        <w:t>În temeiul art. 13 din Hotărârea Guvernului nr. 652/2009 privind organizarea şi funcţionarea Ministerului Justiţiei, cu modificările şi completările ulterioare;</w:t>
      </w:r>
    </w:p>
    <w:p w:rsidR="00B16804" w:rsidRPr="009529CD" w:rsidRDefault="00B16804" w:rsidP="00B1681F">
      <w:pPr>
        <w:spacing w:after="0" w:line="240" w:lineRule="auto"/>
        <w:ind w:left="-567" w:right="276" w:firstLine="425"/>
        <w:rPr>
          <w:rFonts w:eastAsia="Times New Roman" w:cs="Arial"/>
          <w:b/>
          <w:lang w:val="ro-RO" w:eastAsia="ro-RO"/>
        </w:rPr>
      </w:pPr>
    </w:p>
    <w:p w:rsidR="00B16804" w:rsidRPr="009529CD" w:rsidRDefault="00B16804" w:rsidP="00B1681F">
      <w:pPr>
        <w:spacing w:after="0" w:line="240" w:lineRule="auto"/>
        <w:ind w:left="-567" w:right="276" w:firstLine="425"/>
        <w:jc w:val="left"/>
        <w:rPr>
          <w:rFonts w:eastAsia="Times New Roman" w:cs="Arial"/>
          <w:b/>
          <w:lang w:val="ro-RO" w:eastAsia="ro-RO"/>
        </w:rPr>
      </w:pPr>
      <w:r w:rsidRPr="009529CD">
        <w:rPr>
          <w:rFonts w:eastAsia="Times New Roman" w:cs="Arial"/>
          <w:b/>
          <w:lang w:val="ro-RO" w:eastAsia="ro-RO"/>
        </w:rPr>
        <w:t>Emite următorul</w:t>
      </w:r>
    </w:p>
    <w:p w:rsidR="00B16804" w:rsidRPr="009529CD" w:rsidRDefault="00B16804" w:rsidP="00B1681F">
      <w:pPr>
        <w:keepNext/>
        <w:spacing w:after="0" w:line="240" w:lineRule="auto"/>
        <w:ind w:left="-567" w:right="276" w:firstLine="425"/>
        <w:jc w:val="center"/>
        <w:outlineLvl w:val="0"/>
        <w:rPr>
          <w:rFonts w:eastAsia="Times New Roman" w:cs="Arial"/>
          <w:b/>
          <w:lang w:val="ro-RO"/>
        </w:rPr>
      </w:pPr>
      <w:r w:rsidRPr="009529CD">
        <w:rPr>
          <w:rFonts w:eastAsia="Times New Roman" w:cs="Arial"/>
          <w:b/>
          <w:lang w:val="ro-RO"/>
        </w:rPr>
        <w:t>O R D I N</w:t>
      </w:r>
    </w:p>
    <w:p w:rsidR="000509B4" w:rsidRPr="009529CD" w:rsidRDefault="000509B4" w:rsidP="00B1681F">
      <w:pPr>
        <w:keepNext/>
        <w:spacing w:after="0" w:line="240" w:lineRule="auto"/>
        <w:ind w:left="-567" w:right="276" w:firstLine="425"/>
        <w:jc w:val="center"/>
        <w:outlineLvl w:val="0"/>
        <w:rPr>
          <w:rFonts w:eastAsia="Times New Roman" w:cs="Arial"/>
          <w:b/>
          <w:lang w:val="ro-RO"/>
        </w:rPr>
      </w:pPr>
    </w:p>
    <w:p w:rsidR="00B16804" w:rsidRPr="009529CD" w:rsidRDefault="00B16804" w:rsidP="00B1681F">
      <w:pPr>
        <w:autoSpaceDE w:val="0"/>
        <w:autoSpaceDN w:val="0"/>
        <w:adjustRightInd w:val="0"/>
        <w:spacing w:after="0" w:line="240" w:lineRule="auto"/>
        <w:ind w:left="-567" w:right="276" w:firstLine="425"/>
        <w:rPr>
          <w:rFonts w:eastAsia="Times New Roman" w:cs="Arial"/>
          <w:b/>
          <w:lang w:val="ro-RO" w:eastAsia="ro-RO"/>
        </w:rPr>
      </w:pPr>
      <w:r w:rsidRPr="009529CD">
        <w:rPr>
          <w:rFonts w:eastAsia="Times New Roman" w:cs="Arial"/>
          <w:b/>
          <w:bCs/>
          <w:lang w:val="ro-RO" w:eastAsia="ro-RO"/>
        </w:rPr>
        <w:t xml:space="preserve"> </w:t>
      </w:r>
      <w:r w:rsidRPr="009529CD">
        <w:rPr>
          <w:rFonts w:eastAsia="Times New Roman" w:cs="Arial"/>
          <w:b/>
          <w:lang w:val="ro-RO" w:eastAsia="ro-RO"/>
        </w:rPr>
        <w:t>A</w:t>
      </w:r>
      <w:r w:rsidR="00446C86" w:rsidRPr="009529CD">
        <w:rPr>
          <w:rFonts w:eastAsia="Times New Roman" w:cs="Arial"/>
          <w:b/>
          <w:lang w:val="ro-RO" w:eastAsia="ro-RO"/>
        </w:rPr>
        <w:t>rt</w:t>
      </w:r>
      <w:r w:rsidRPr="009529CD">
        <w:rPr>
          <w:rFonts w:eastAsia="Times New Roman" w:cs="Arial"/>
          <w:b/>
          <w:lang w:val="ro-RO" w:eastAsia="ro-RO"/>
        </w:rPr>
        <w:t>. I</w:t>
      </w:r>
    </w:p>
    <w:p w:rsidR="00C34DE4" w:rsidRPr="009529CD" w:rsidRDefault="0038755E" w:rsidP="00B1681F">
      <w:pPr>
        <w:autoSpaceDE w:val="0"/>
        <w:autoSpaceDN w:val="0"/>
        <w:adjustRightInd w:val="0"/>
        <w:spacing w:after="0" w:line="240" w:lineRule="auto"/>
        <w:ind w:left="-567" w:right="276" w:firstLine="425"/>
        <w:rPr>
          <w:rFonts w:eastAsia="Times New Roman" w:cs="Arial"/>
          <w:color w:val="FF0000"/>
          <w:lang w:val="ro-RO" w:eastAsia="ro-RO"/>
        </w:rPr>
      </w:pPr>
      <w:r w:rsidRPr="009529CD">
        <w:rPr>
          <w:rFonts w:eastAsia="Times New Roman" w:cs="Arial"/>
          <w:lang w:val="ro-RO" w:eastAsia="ro-RO"/>
        </w:rPr>
        <w:t xml:space="preserve">Regulamentul pentru organizarea şi desfăşurarea examenului de definitivat şi a concursului de admitere în funcţia de notar public, aprobat prin Ordinul ministrului justiţiei nr. 1.494/C/2014, publicat în Monitorul Oficial al României, Partea I, nr. 290 din 22 aprilie 2014, </w:t>
      </w:r>
      <w:r w:rsidR="00B20253" w:rsidRPr="009529CD">
        <w:rPr>
          <w:rFonts w:eastAsia="Times New Roman" w:cs="Arial"/>
          <w:lang w:val="ro-RO" w:eastAsia="ro-RO"/>
        </w:rPr>
        <w:t>cu modificările şi completările ulterioare,</w:t>
      </w:r>
      <w:r w:rsidRPr="009529CD">
        <w:rPr>
          <w:rFonts w:eastAsia="Times New Roman" w:cs="Arial"/>
          <w:lang w:val="ro-RO" w:eastAsia="ro-RO"/>
        </w:rPr>
        <w:t xml:space="preserve"> se modifică şi se completează după cum urmează:</w:t>
      </w:r>
    </w:p>
    <w:p w:rsidR="008D796C" w:rsidRPr="009529CD" w:rsidRDefault="008D796C" w:rsidP="00B1681F">
      <w:pPr>
        <w:autoSpaceDE w:val="0"/>
        <w:autoSpaceDN w:val="0"/>
        <w:adjustRightInd w:val="0"/>
        <w:spacing w:after="0" w:line="240" w:lineRule="auto"/>
        <w:ind w:left="-567" w:right="276" w:firstLine="425"/>
        <w:rPr>
          <w:rFonts w:eastAsia="Times New Roman" w:cs="Arial"/>
          <w:color w:val="FF0000"/>
          <w:lang w:val="ro-RO" w:eastAsia="ro-RO"/>
        </w:rPr>
      </w:pPr>
    </w:p>
    <w:p w:rsidR="00B16804" w:rsidRPr="009529CD" w:rsidRDefault="00BF0E32"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1. La articolul 1</w:t>
      </w:r>
      <w:r w:rsidR="00E14D41" w:rsidRPr="009529CD">
        <w:rPr>
          <w:rFonts w:eastAsia="Times New Roman" w:cs="Arial"/>
          <w:lang w:val="ro-RO" w:eastAsia="ro-RO"/>
        </w:rPr>
        <w:t>, alineatele</w:t>
      </w:r>
      <w:r w:rsidR="00C34DE4" w:rsidRPr="009529CD">
        <w:rPr>
          <w:rFonts w:eastAsia="Times New Roman" w:cs="Arial"/>
          <w:lang w:val="ro-RO" w:eastAsia="ro-RO"/>
        </w:rPr>
        <w:t xml:space="preserve"> (1) </w:t>
      </w:r>
      <w:r w:rsidR="001D454F" w:rsidRPr="009529CD">
        <w:rPr>
          <w:rFonts w:eastAsia="Times New Roman" w:cs="Arial"/>
          <w:lang w:val="ro-RO" w:eastAsia="ro-RO"/>
        </w:rPr>
        <w:t>ş</w:t>
      </w:r>
      <w:r w:rsidR="002E6AE6" w:rsidRPr="009529CD">
        <w:rPr>
          <w:rFonts w:eastAsia="Times New Roman" w:cs="Arial"/>
          <w:lang w:val="ro-RO" w:eastAsia="ro-RO"/>
        </w:rPr>
        <w:t xml:space="preserve">i (2) </w:t>
      </w:r>
      <w:r w:rsidR="00C34DE4" w:rsidRPr="009529CD">
        <w:rPr>
          <w:rFonts w:eastAsia="Times New Roman" w:cs="Arial"/>
          <w:lang w:val="ro-RO" w:eastAsia="ro-RO"/>
        </w:rPr>
        <w:t>se modifică şi v</w:t>
      </w:r>
      <w:r w:rsidR="002E6AE6" w:rsidRPr="009529CD">
        <w:rPr>
          <w:rFonts w:eastAsia="Times New Roman" w:cs="Arial"/>
          <w:lang w:val="ro-RO" w:eastAsia="ro-RO"/>
        </w:rPr>
        <w:t>or</w:t>
      </w:r>
      <w:r w:rsidRPr="009529CD">
        <w:rPr>
          <w:rFonts w:eastAsia="Times New Roman" w:cs="Arial"/>
          <w:lang w:val="ro-RO" w:eastAsia="ro-RO"/>
        </w:rPr>
        <w:t xml:space="preserve"> avea următorul cuprins</w:t>
      </w:r>
      <w:r w:rsidR="00B16804" w:rsidRPr="009529CD">
        <w:rPr>
          <w:rFonts w:eastAsia="Times New Roman" w:cs="Arial"/>
          <w:lang w:val="ro-RO" w:eastAsia="ro-RO"/>
        </w:rPr>
        <w:t>:</w:t>
      </w:r>
    </w:p>
    <w:p w:rsidR="00B16804" w:rsidRPr="009529CD" w:rsidRDefault="00B16804"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00022FC2" w:rsidRPr="009529CD">
        <w:rPr>
          <w:rFonts w:eastAsia="Times New Roman" w:cs="Arial"/>
          <w:i/>
          <w:lang w:val="ro-RO" w:eastAsia="ro-RO"/>
        </w:rPr>
        <w:t xml:space="preserve">Art. </w:t>
      </w:r>
      <w:r w:rsidR="00BF0E32" w:rsidRPr="009529CD">
        <w:rPr>
          <w:rFonts w:eastAsia="Times New Roman" w:cs="Arial"/>
          <w:i/>
          <w:lang w:val="ro-RO" w:eastAsia="ro-RO"/>
        </w:rPr>
        <w:t>1</w:t>
      </w:r>
    </w:p>
    <w:p w:rsidR="002E6AE6" w:rsidRPr="009529CD" w:rsidRDefault="00DE312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(1)</w:t>
      </w:r>
      <w:r w:rsidR="00E0749B" w:rsidRPr="009529CD">
        <w:rPr>
          <w:rFonts w:eastAsia="Times New Roman" w:cs="Arial"/>
          <w:i/>
          <w:lang w:val="ro-RO" w:eastAsia="ro-RO"/>
        </w:rPr>
        <w:t xml:space="preserve"> </w:t>
      </w:r>
      <w:r w:rsidR="00BF0E32" w:rsidRPr="009529CD">
        <w:rPr>
          <w:rFonts w:eastAsia="Times New Roman" w:cs="Arial"/>
          <w:i/>
          <w:lang w:val="ro-RO" w:eastAsia="ro-RO"/>
        </w:rPr>
        <w:t>Institutul Notarial Român, denumit în continuare INR, organizează, la solicitarea Consiliului Uniunii Naţionale a Notarilor Publici din România, denumit în continuare Consiliul Uniunii, examenul de definitivat pentru notarii stagiari care au finalizat perioada de stagiu şi au obţinut certificatul de absolvire eliberat de INR.</w:t>
      </w:r>
    </w:p>
    <w:p w:rsidR="00B16804" w:rsidRPr="009529CD" w:rsidRDefault="002E6AE6"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 xml:space="preserve">(2) Notarii stagiari susțin examenul de definitivat pentru posturile destinate notarilor stagiari care vor promova examenul de definitivat din circumscipția Camerei pentru care au </w:t>
      </w:r>
      <w:r w:rsidRPr="009529CD">
        <w:rPr>
          <w:rFonts w:eastAsia="Times New Roman" w:cs="Arial"/>
          <w:i/>
          <w:lang w:val="ro-RO" w:eastAsia="ro-RO"/>
        </w:rPr>
        <w:lastRenderedPageBreak/>
        <w:t>susținut examenul de dobândire a calității de notar stagiar, prevăzute în ordinul ministrului justiției de actualizare, emis în conformitate cu dispozițiile art. 21 alin. (3) lit. b) din Legea notarilor publici şi a activităţii notariale nr. 36/1995, republicată, cu modificările şi completările ulterioare</w:t>
      </w:r>
      <w:r w:rsidRPr="009529CD">
        <w:rPr>
          <w:rFonts w:eastAsia="Times New Roman" w:cs="Arial"/>
          <w:lang w:val="ro-RO" w:eastAsia="ro-RO"/>
        </w:rPr>
        <w:t>.</w:t>
      </w:r>
      <w:r w:rsidR="00B16804" w:rsidRPr="009529CD">
        <w:rPr>
          <w:rFonts w:eastAsia="Times New Roman" w:cs="Arial"/>
          <w:lang w:val="ro-RO" w:eastAsia="ro-RO"/>
        </w:rPr>
        <w:t>".</w:t>
      </w:r>
    </w:p>
    <w:p w:rsidR="001D454F" w:rsidRPr="009529CD" w:rsidRDefault="001D454F"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2. La articolul 2</w:t>
      </w:r>
      <w:r w:rsidR="00E14D41" w:rsidRPr="009529CD">
        <w:rPr>
          <w:rFonts w:eastAsia="Times New Roman" w:cs="Arial"/>
          <w:lang w:val="ro-RO" w:eastAsia="ro-RO"/>
        </w:rPr>
        <w:t>,</w:t>
      </w:r>
      <w:r w:rsidR="00A74D26" w:rsidRPr="009529CD">
        <w:rPr>
          <w:rFonts w:eastAsia="Times New Roman" w:cs="Arial"/>
          <w:lang w:val="ro-RO" w:eastAsia="ro-RO"/>
        </w:rPr>
        <w:t xml:space="preserve"> alineat</w:t>
      </w:r>
      <w:r w:rsidR="0053425B" w:rsidRPr="009529CD">
        <w:rPr>
          <w:rFonts w:eastAsia="Times New Roman" w:cs="Arial"/>
          <w:lang w:val="ro-RO" w:eastAsia="ro-RO"/>
        </w:rPr>
        <w:t>ele</w:t>
      </w:r>
      <w:r w:rsidR="00A74D26" w:rsidRPr="009529CD">
        <w:rPr>
          <w:rFonts w:eastAsia="Times New Roman" w:cs="Arial"/>
          <w:lang w:val="ro-RO" w:eastAsia="ro-RO"/>
        </w:rPr>
        <w:t xml:space="preserve"> (1), </w:t>
      </w:r>
      <w:r w:rsidRPr="009529CD">
        <w:rPr>
          <w:rFonts w:eastAsia="Times New Roman" w:cs="Arial"/>
          <w:lang w:val="ro-RO" w:eastAsia="ro-RO"/>
        </w:rPr>
        <w:t>(2)</w:t>
      </w:r>
      <w:r w:rsidR="00A74D26" w:rsidRPr="009529CD">
        <w:rPr>
          <w:lang w:val="ro-RO"/>
        </w:rPr>
        <w:t xml:space="preserve"> </w:t>
      </w:r>
      <w:r w:rsidR="00A74D26" w:rsidRPr="009529CD">
        <w:rPr>
          <w:rFonts w:eastAsia="Times New Roman" w:cs="Arial"/>
          <w:lang w:val="ro-RO" w:eastAsia="ro-RO"/>
        </w:rPr>
        <w:t xml:space="preserve">şi (3) </w:t>
      </w:r>
      <w:r w:rsidRPr="009529CD">
        <w:rPr>
          <w:rFonts w:eastAsia="Times New Roman" w:cs="Arial"/>
          <w:lang w:val="ro-RO" w:eastAsia="ro-RO"/>
        </w:rPr>
        <w:t>se modifică şi vor avea următorul cuprins:</w:t>
      </w:r>
    </w:p>
    <w:p w:rsidR="00AE4769" w:rsidRPr="009529CD" w:rsidRDefault="00C57462"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001D454F" w:rsidRPr="009529CD">
        <w:rPr>
          <w:rFonts w:eastAsia="Times New Roman" w:cs="Arial"/>
          <w:i/>
          <w:lang w:val="ro-RO" w:eastAsia="ro-RO"/>
        </w:rPr>
        <w:t xml:space="preserve">Art. 2 </w:t>
      </w:r>
    </w:p>
    <w:p w:rsidR="001D454F" w:rsidRPr="009529CD" w:rsidRDefault="001D454F"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(1) Preşedintele Uniunii Naţionale a Notarilor Publici din România, denumit în continuare preşedintele Uniunii, stabilește,  prin dispoziție, data desfășurării  examenului de definitivat, pe care o comunică directorului INR.</w:t>
      </w:r>
    </w:p>
    <w:p w:rsidR="001D454F" w:rsidRPr="009529CD" w:rsidRDefault="001D454F"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(2) Data susținerii examenului și lista </w:t>
      </w:r>
      <w:r w:rsidR="006C0145">
        <w:rPr>
          <w:rFonts w:eastAsia="Times New Roman" w:cs="Arial"/>
          <w:i/>
          <w:lang w:val="ro-RO" w:eastAsia="ro-RO"/>
        </w:rPr>
        <w:t>posturilor</w:t>
      </w:r>
      <w:r w:rsidR="006C0145" w:rsidRPr="006C0145">
        <w:rPr>
          <w:rFonts w:eastAsia="Times New Roman" w:cs="Arial"/>
          <w:i/>
          <w:lang w:val="ro-RO" w:eastAsia="ro-RO"/>
        </w:rPr>
        <w:t xml:space="preserve"> destinate notarilor stagiari care vor promova examenul de definitivat</w:t>
      </w:r>
      <w:r w:rsidRPr="009529CD">
        <w:rPr>
          <w:rFonts w:eastAsia="Times New Roman" w:cs="Arial"/>
          <w:i/>
          <w:lang w:val="ro-RO" w:eastAsia="ro-RO"/>
        </w:rPr>
        <w:t xml:space="preserve"> se comunică de către directorul INR Camerelor și Ministerului Justiției. Cu cel puțin 45 de zile înainte de data susținerii examenului, aceste informații se publică pe pagina de internet a Uniunii, a INR, a fiecărei Camere și a Ministerului Justiției, în vederea înştiinţării candidaţilor. În același termen, lista posturilor </w:t>
      </w:r>
      <w:r w:rsidR="006C0145" w:rsidRPr="006C0145">
        <w:rPr>
          <w:rFonts w:eastAsia="Times New Roman" w:cs="Arial"/>
          <w:i/>
          <w:lang w:val="ro-RO" w:eastAsia="ro-RO"/>
        </w:rPr>
        <w:t xml:space="preserve">destinate notarilor stagiari care vor promova examenul de definitivat </w:t>
      </w:r>
      <w:r w:rsidRPr="009529CD">
        <w:rPr>
          <w:rFonts w:eastAsia="Times New Roman" w:cs="Arial"/>
          <w:i/>
          <w:lang w:val="ro-RO" w:eastAsia="ro-RO"/>
        </w:rPr>
        <w:t xml:space="preserve">și data </w:t>
      </w:r>
      <w:proofErr w:type="spellStart"/>
      <w:r w:rsidRPr="009529CD">
        <w:rPr>
          <w:rFonts w:eastAsia="Times New Roman" w:cs="Arial"/>
          <w:i/>
          <w:lang w:val="ro-RO" w:eastAsia="ro-RO"/>
        </w:rPr>
        <w:t>susţinerii</w:t>
      </w:r>
      <w:proofErr w:type="spellEnd"/>
      <w:r w:rsidRPr="009529CD">
        <w:rPr>
          <w:rFonts w:eastAsia="Times New Roman" w:cs="Arial"/>
          <w:i/>
          <w:lang w:val="ro-RO" w:eastAsia="ro-RO"/>
        </w:rPr>
        <w:t xml:space="preserve"> examenului se publică în Monitorul Oficial al României, Partea a III-a.</w:t>
      </w:r>
    </w:p>
    <w:p w:rsidR="001D454F" w:rsidRPr="009529CD" w:rsidRDefault="001D454F"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(3) Cu cel puțin 15 zile înainte de data examenului, directorul INR stabilește, prin dispoziție, ora şi locul desfăşurării acestuia, care sunt comunicate Camerelor. Aceste informații se afișează, de îndată, la sediul Camerelor şi se publică pe paginile de internet ale acestora și a INR.</w:t>
      </w:r>
      <w:r w:rsidR="00C57462" w:rsidRPr="009529CD">
        <w:rPr>
          <w:rFonts w:eastAsia="Times New Roman" w:cs="Arial"/>
          <w:i/>
          <w:lang w:val="ro-RO" w:eastAsia="ro-RO"/>
        </w:rPr>
        <w:t>”</w:t>
      </w:r>
      <w:r w:rsidR="00E14D41" w:rsidRPr="009529CD">
        <w:rPr>
          <w:rFonts w:eastAsia="Times New Roman" w:cs="Arial"/>
          <w:i/>
          <w:lang w:val="ro-RO" w:eastAsia="ro-RO"/>
        </w:rPr>
        <w:t>.</w:t>
      </w:r>
    </w:p>
    <w:p w:rsidR="006D1E3C" w:rsidRPr="009529CD" w:rsidRDefault="006D1E3C"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3. La articolul 3</w:t>
      </w:r>
      <w:r w:rsidR="00E14D41" w:rsidRPr="009529CD">
        <w:rPr>
          <w:rFonts w:eastAsia="Times New Roman" w:cs="Arial"/>
          <w:lang w:val="ro-RO" w:eastAsia="ro-RO"/>
        </w:rPr>
        <w:t>,</w:t>
      </w:r>
      <w:r w:rsidRPr="009529CD">
        <w:rPr>
          <w:rFonts w:eastAsia="Times New Roman" w:cs="Arial"/>
          <w:lang w:val="ro-RO" w:eastAsia="ro-RO"/>
        </w:rPr>
        <w:t xml:space="preserve"> alineatul (3) se modifică şi va avea următorul cuprins:</w:t>
      </w:r>
    </w:p>
    <w:p w:rsidR="006D1E3C" w:rsidRPr="009529CD" w:rsidRDefault="006D1E3C"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 xml:space="preserve"> „</w:t>
      </w:r>
      <w:r w:rsidRPr="009529CD">
        <w:rPr>
          <w:rFonts w:eastAsia="Times New Roman" w:cs="Arial"/>
          <w:i/>
          <w:lang w:val="ro-RO" w:eastAsia="ro-RO"/>
        </w:rPr>
        <w:t>Art.3</w:t>
      </w:r>
      <w:r w:rsidR="00E87E44" w:rsidRPr="009529CD">
        <w:rPr>
          <w:rFonts w:eastAsia="Times New Roman" w:cs="Arial"/>
          <w:i/>
          <w:lang w:val="ro-RO" w:eastAsia="ro-RO"/>
        </w:rPr>
        <w:t xml:space="preserve">  </w:t>
      </w:r>
    </w:p>
    <w:p w:rsidR="001D454F" w:rsidRPr="009529CD" w:rsidRDefault="00AE4769"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(3) În termenul prevăzut la alin. (2), tematica şi bibliografia sunt aduse la cunoştinţa candidaţilor prin publicare pe paginile de internet ale INR şi Uniunii.</w:t>
      </w:r>
      <w:r w:rsidR="006D1E3C" w:rsidRPr="009529CD">
        <w:rPr>
          <w:rFonts w:eastAsia="Times New Roman" w:cs="Arial"/>
          <w:i/>
          <w:lang w:val="ro-RO" w:eastAsia="ro-RO"/>
        </w:rPr>
        <w:t>”</w:t>
      </w:r>
      <w:r w:rsidR="00E14D41" w:rsidRPr="009529CD">
        <w:rPr>
          <w:rFonts w:eastAsia="Times New Roman" w:cs="Arial"/>
          <w:i/>
          <w:lang w:val="ro-RO" w:eastAsia="ro-RO"/>
        </w:rPr>
        <w:t>.</w:t>
      </w:r>
    </w:p>
    <w:p w:rsidR="002E27E1" w:rsidRPr="009529CD" w:rsidRDefault="002E27E1"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4. La articolul 4</w:t>
      </w:r>
      <w:r w:rsidR="00E14D41" w:rsidRPr="009529CD">
        <w:rPr>
          <w:rFonts w:eastAsia="Times New Roman" w:cs="Arial"/>
          <w:lang w:val="ro-RO" w:eastAsia="ro-RO"/>
        </w:rPr>
        <w:t>,</w:t>
      </w:r>
      <w:r w:rsidRPr="009529CD">
        <w:rPr>
          <w:rFonts w:eastAsia="Times New Roman" w:cs="Arial"/>
          <w:lang w:val="ro-RO" w:eastAsia="ro-RO"/>
        </w:rPr>
        <w:t xml:space="preserve"> alineatul (1) se modifică şi va avea următorul cuprins: </w:t>
      </w:r>
    </w:p>
    <w:p w:rsidR="002E27E1" w:rsidRPr="009529CD" w:rsidRDefault="002E27E1"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w:t>
      </w:r>
      <w:r w:rsidRPr="009529CD">
        <w:rPr>
          <w:rFonts w:eastAsia="Times New Roman" w:cs="Arial"/>
          <w:i/>
          <w:lang w:val="ro-RO" w:eastAsia="ro-RO"/>
        </w:rPr>
        <w:t>Art. 4 (1) După finalizarea perioadei de stagiu, confirmată prin certificatul de absolvire eliberat de INR, notarul stagiar are dreptul de a se prezenta la cel mult 2 sesiuni ale examenului de definitivat. Calitatea de notar stagiar încetează de drept la data numirii în funcţia de notar public, prin ordin al ministrului justiţiei.”</w:t>
      </w:r>
      <w:r w:rsidR="00E14D41" w:rsidRPr="009529CD">
        <w:rPr>
          <w:rFonts w:eastAsia="Times New Roman" w:cs="Arial"/>
          <w:i/>
          <w:lang w:val="ro-RO" w:eastAsia="ro-RO"/>
        </w:rPr>
        <w:t>.</w:t>
      </w:r>
    </w:p>
    <w:p w:rsidR="00DD47C3" w:rsidRPr="009529CD" w:rsidRDefault="00DD47C3"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5. La articolul 5</w:t>
      </w:r>
      <w:r w:rsidR="00E14D41" w:rsidRPr="009529CD">
        <w:rPr>
          <w:rFonts w:eastAsia="Times New Roman" w:cs="Arial"/>
          <w:lang w:val="ro-RO" w:eastAsia="ro-RO"/>
        </w:rPr>
        <w:t>,</w:t>
      </w:r>
      <w:r w:rsidRPr="009529CD">
        <w:rPr>
          <w:rFonts w:eastAsia="Times New Roman" w:cs="Arial"/>
          <w:lang w:val="ro-RO" w:eastAsia="ro-RO"/>
        </w:rPr>
        <w:t xml:space="preserve"> </w:t>
      </w:r>
      <w:r w:rsidR="00CB175C">
        <w:rPr>
          <w:rFonts w:eastAsia="Times New Roman" w:cs="Arial"/>
          <w:lang w:val="ro-RO" w:eastAsia="ro-RO"/>
        </w:rPr>
        <w:t>alineatele</w:t>
      </w:r>
      <w:r w:rsidRPr="00FD4BD2">
        <w:rPr>
          <w:rFonts w:eastAsia="Times New Roman" w:cs="Arial"/>
          <w:lang w:val="ro-RO" w:eastAsia="ro-RO"/>
        </w:rPr>
        <w:t xml:space="preserve"> (1)</w:t>
      </w:r>
      <w:r w:rsidR="001F5F64" w:rsidRPr="00FD4BD2">
        <w:rPr>
          <w:rFonts w:eastAsia="Times New Roman" w:cs="Arial"/>
          <w:lang w:val="ro-RO" w:eastAsia="ro-RO"/>
        </w:rPr>
        <w:t xml:space="preserve"> </w:t>
      </w:r>
      <w:proofErr w:type="spellStart"/>
      <w:r w:rsidR="00CB175C">
        <w:rPr>
          <w:rFonts w:eastAsia="Times New Roman" w:cs="Arial"/>
          <w:lang w:val="ro-RO" w:eastAsia="ro-RO"/>
        </w:rPr>
        <w:t>şi</w:t>
      </w:r>
      <w:proofErr w:type="spellEnd"/>
      <w:r w:rsidR="00CB175C">
        <w:rPr>
          <w:rFonts w:eastAsia="Times New Roman" w:cs="Arial"/>
          <w:lang w:val="ro-RO" w:eastAsia="ro-RO"/>
        </w:rPr>
        <w:t xml:space="preserve"> (2) </w:t>
      </w:r>
      <w:r w:rsidR="001F5F64" w:rsidRPr="009529CD">
        <w:rPr>
          <w:rFonts w:eastAsia="Times New Roman" w:cs="Arial"/>
          <w:lang w:val="ro-RO" w:eastAsia="ro-RO"/>
        </w:rPr>
        <w:t xml:space="preserve">se modifică </w:t>
      </w:r>
      <w:proofErr w:type="spellStart"/>
      <w:r w:rsidR="001F5F64" w:rsidRPr="009529CD">
        <w:rPr>
          <w:rFonts w:eastAsia="Times New Roman" w:cs="Arial"/>
          <w:lang w:val="ro-RO" w:eastAsia="ro-RO"/>
        </w:rPr>
        <w:t>şi</w:t>
      </w:r>
      <w:proofErr w:type="spellEnd"/>
      <w:r w:rsidR="001F5F64" w:rsidRPr="009529CD">
        <w:rPr>
          <w:rFonts w:eastAsia="Times New Roman" w:cs="Arial"/>
          <w:lang w:val="ro-RO" w:eastAsia="ro-RO"/>
        </w:rPr>
        <w:t xml:space="preserve"> v</w:t>
      </w:r>
      <w:r w:rsidR="00CB175C">
        <w:rPr>
          <w:rFonts w:eastAsia="Times New Roman" w:cs="Arial"/>
          <w:lang w:val="ro-RO" w:eastAsia="ro-RO"/>
        </w:rPr>
        <w:t>or</w:t>
      </w:r>
      <w:r w:rsidR="005C0C47">
        <w:rPr>
          <w:rFonts w:eastAsia="Times New Roman" w:cs="Arial"/>
          <w:lang w:val="ro-RO" w:eastAsia="ro-RO"/>
        </w:rPr>
        <w:t xml:space="preserve"> </w:t>
      </w:r>
      <w:r w:rsidRPr="009529CD">
        <w:rPr>
          <w:rFonts w:eastAsia="Times New Roman" w:cs="Arial"/>
          <w:lang w:val="ro-RO" w:eastAsia="ro-RO"/>
        </w:rPr>
        <w:t xml:space="preserve">avea următorul cuprins: </w:t>
      </w:r>
    </w:p>
    <w:p w:rsidR="00E14D41" w:rsidRPr="009529CD" w:rsidRDefault="00DD47C3"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Pr="009529CD">
        <w:rPr>
          <w:rFonts w:eastAsia="Times New Roman" w:cs="Arial"/>
          <w:i/>
          <w:lang w:val="ro-RO" w:eastAsia="ro-RO"/>
        </w:rPr>
        <w:t xml:space="preserve">Art. 5 </w:t>
      </w:r>
    </w:p>
    <w:p w:rsidR="00510766" w:rsidRPr="00C2132B" w:rsidRDefault="00DD47C3"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w:t>
      </w:r>
      <w:r w:rsidRPr="00C2132B">
        <w:rPr>
          <w:rFonts w:eastAsia="Times New Roman" w:cs="Arial"/>
          <w:i/>
          <w:lang w:val="ro-RO" w:eastAsia="ro-RO"/>
        </w:rPr>
        <w:t xml:space="preserve">1) Cu cel puţin 30 de zile înainte de data examenului, notarul stagiar depune la Camera în a cărei circumscripţie se află postul pentru care a susţinut examenul sau concursul de dobândire a calităţii de notar stagiar, dosarul de înscriere la examenul de definitivat, care cuprinde următoarele documente, ce atestă îndeplinirea condiţiilor legale pentru dobândirea </w:t>
      </w:r>
      <w:proofErr w:type="spellStart"/>
      <w:r w:rsidRPr="00C2132B">
        <w:rPr>
          <w:rFonts w:eastAsia="Times New Roman" w:cs="Arial"/>
          <w:i/>
          <w:lang w:val="ro-RO" w:eastAsia="ro-RO"/>
        </w:rPr>
        <w:t>calităţii</w:t>
      </w:r>
      <w:proofErr w:type="spellEnd"/>
      <w:r w:rsidRPr="00C2132B">
        <w:rPr>
          <w:rFonts w:eastAsia="Times New Roman" w:cs="Arial"/>
          <w:i/>
          <w:lang w:val="ro-RO" w:eastAsia="ro-RO"/>
        </w:rPr>
        <w:t xml:space="preserve"> de notar public:</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a) cerere-tip de înscriere la examen, prevăzută în Anexa nr. 1;</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b) copii certificate pentru conformitate cu originalul ale actelor de identitate eliberate de </w:t>
      </w:r>
      <w:proofErr w:type="spellStart"/>
      <w:r w:rsidRPr="00C2132B">
        <w:rPr>
          <w:rFonts w:eastAsia="Times New Roman" w:cs="Arial"/>
          <w:i/>
          <w:lang w:val="ro-RO" w:eastAsia="ro-RO"/>
        </w:rPr>
        <w:t>autorităţile</w:t>
      </w:r>
      <w:proofErr w:type="spellEnd"/>
      <w:r w:rsidRPr="00C2132B">
        <w:rPr>
          <w:rFonts w:eastAsia="Times New Roman" w:cs="Arial"/>
          <w:i/>
          <w:lang w:val="ro-RO" w:eastAsia="ro-RO"/>
        </w:rPr>
        <w:t xml:space="preserve"> române competente din care să rezulte și cetățenia candidatului;   </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c) </w:t>
      </w:r>
      <w:proofErr w:type="spellStart"/>
      <w:r w:rsidRPr="00C2132B">
        <w:rPr>
          <w:rFonts w:eastAsia="Times New Roman" w:cs="Arial"/>
          <w:i/>
          <w:lang w:val="ro-RO" w:eastAsia="ro-RO"/>
        </w:rPr>
        <w:t>declaraţie</w:t>
      </w:r>
      <w:proofErr w:type="spellEnd"/>
      <w:r w:rsidRPr="00C2132B">
        <w:rPr>
          <w:rFonts w:eastAsia="Times New Roman" w:cs="Arial"/>
          <w:i/>
          <w:lang w:val="ro-RO" w:eastAsia="ro-RO"/>
        </w:rPr>
        <w:t xml:space="preserve"> pe propria răspundere din cuprinsul căreia să rezulte că:</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nu a pierdut </w:t>
      </w:r>
      <w:proofErr w:type="spellStart"/>
      <w:r w:rsidRPr="00C2132B">
        <w:rPr>
          <w:rFonts w:eastAsia="Times New Roman" w:cs="Arial"/>
          <w:i/>
          <w:lang w:val="ro-RO" w:eastAsia="ro-RO"/>
        </w:rPr>
        <w:t>şi</w:t>
      </w:r>
      <w:proofErr w:type="spellEnd"/>
      <w:r w:rsidRPr="00C2132B">
        <w:rPr>
          <w:rFonts w:eastAsia="Times New Roman" w:cs="Arial"/>
          <w:i/>
          <w:lang w:val="ro-RO" w:eastAsia="ro-RO"/>
        </w:rPr>
        <w:t xml:space="preserve"> nu i-a fost restrânsă capacitatea de </w:t>
      </w:r>
      <w:proofErr w:type="spellStart"/>
      <w:r w:rsidRPr="00C2132B">
        <w:rPr>
          <w:rFonts w:eastAsia="Times New Roman" w:cs="Arial"/>
          <w:i/>
          <w:lang w:val="ro-RO" w:eastAsia="ro-RO"/>
        </w:rPr>
        <w:t>exerciţiu</w:t>
      </w:r>
      <w:proofErr w:type="spellEnd"/>
      <w:r w:rsidRPr="00C2132B">
        <w:rPr>
          <w:rFonts w:eastAsia="Times New Roman" w:cs="Arial"/>
          <w:i/>
          <w:lang w:val="ro-RO" w:eastAsia="ro-RO"/>
        </w:rPr>
        <w:t xml:space="preserve">, în </w:t>
      </w:r>
      <w:proofErr w:type="spellStart"/>
      <w:r w:rsidRPr="00C2132B">
        <w:rPr>
          <w:rFonts w:eastAsia="Times New Roman" w:cs="Arial"/>
          <w:i/>
          <w:lang w:val="ro-RO" w:eastAsia="ro-RO"/>
        </w:rPr>
        <w:t>condiţiile</w:t>
      </w:r>
      <w:proofErr w:type="spellEnd"/>
      <w:r w:rsidRPr="00C2132B">
        <w:rPr>
          <w:rFonts w:eastAsia="Times New Roman" w:cs="Arial"/>
          <w:i/>
          <w:lang w:val="ro-RO" w:eastAsia="ro-RO"/>
        </w:rPr>
        <w:t xml:space="preserve"> legii;</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a luat </w:t>
      </w:r>
      <w:proofErr w:type="spellStart"/>
      <w:r w:rsidRPr="00C2132B">
        <w:rPr>
          <w:rFonts w:eastAsia="Times New Roman" w:cs="Arial"/>
          <w:i/>
          <w:lang w:val="ro-RO" w:eastAsia="ro-RO"/>
        </w:rPr>
        <w:t>cunoştinţă</w:t>
      </w:r>
      <w:proofErr w:type="spellEnd"/>
      <w:r w:rsidRPr="00C2132B">
        <w:rPr>
          <w:rFonts w:eastAsia="Times New Roman" w:cs="Arial"/>
          <w:i/>
          <w:lang w:val="ro-RO" w:eastAsia="ro-RO"/>
        </w:rPr>
        <w:t xml:space="preserve"> de prevederile Legii nr. 36/1995, republicată, cu modificările </w:t>
      </w:r>
      <w:proofErr w:type="spellStart"/>
      <w:r w:rsidRPr="00C2132B">
        <w:rPr>
          <w:rFonts w:eastAsia="Times New Roman" w:cs="Arial"/>
          <w:i/>
          <w:lang w:val="ro-RO" w:eastAsia="ro-RO"/>
        </w:rPr>
        <w:t>şi</w:t>
      </w:r>
      <w:proofErr w:type="spellEnd"/>
      <w:r w:rsidRPr="00C2132B">
        <w:rPr>
          <w:rFonts w:eastAsia="Times New Roman" w:cs="Arial"/>
          <w:i/>
          <w:lang w:val="ro-RO" w:eastAsia="ro-RO"/>
        </w:rPr>
        <w:t xml:space="preserve"> completările ulterioare, ale Regulamentului de aplicare a Legii notarilor publici </w:t>
      </w:r>
      <w:proofErr w:type="spellStart"/>
      <w:r w:rsidRPr="00C2132B">
        <w:rPr>
          <w:rFonts w:eastAsia="Times New Roman" w:cs="Arial"/>
          <w:i/>
          <w:lang w:val="ro-RO" w:eastAsia="ro-RO"/>
        </w:rPr>
        <w:t>şi</w:t>
      </w:r>
      <w:proofErr w:type="spellEnd"/>
      <w:r w:rsidRPr="00C2132B">
        <w:rPr>
          <w:rFonts w:eastAsia="Times New Roman" w:cs="Arial"/>
          <w:i/>
          <w:lang w:val="ro-RO" w:eastAsia="ro-RO"/>
        </w:rPr>
        <w:t xml:space="preserve"> a </w:t>
      </w:r>
      <w:proofErr w:type="spellStart"/>
      <w:r w:rsidRPr="00C2132B">
        <w:rPr>
          <w:rFonts w:eastAsia="Times New Roman" w:cs="Arial"/>
          <w:i/>
          <w:lang w:val="ro-RO" w:eastAsia="ro-RO"/>
        </w:rPr>
        <w:t>activităţii</w:t>
      </w:r>
      <w:proofErr w:type="spellEnd"/>
      <w:r w:rsidRPr="00C2132B">
        <w:rPr>
          <w:rFonts w:eastAsia="Times New Roman" w:cs="Arial"/>
          <w:i/>
          <w:lang w:val="ro-RO" w:eastAsia="ro-RO"/>
        </w:rPr>
        <w:t xml:space="preserve"> notariale nr. 36/1995, aprobat prin Ordinul ministrului </w:t>
      </w:r>
      <w:proofErr w:type="spellStart"/>
      <w:r w:rsidRPr="00C2132B">
        <w:rPr>
          <w:rFonts w:eastAsia="Times New Roman" w:cs="Arial"/>
          <w:i/>
          <w:lang w:val="ro-RO" w:eastAsia="ro-RO"/>
        </w:rPr>
        <w:t>justiţiei</w:t>
      </w:r>
      <w:proofErr w:type="spellEnd"/>
      <w:r w:rsidRPr="00C2132B">
        <w:rPr>
          <w:rFonts w:eastAsia="Times New Roman" w:cs="Arial"/>
          <w:i/>
          <w:lang w:val="ro-RO" w:eastAsia="ro-RO"/>
        </w:rPr>
        <w:t xml:space="preserve"> nr. 2333/C/2013, cu modificările ulterioare, ale Statutului Uniunii </w:t>
      </w:r>
      <w:proofErr w:type="spellStart"/>
      <w:r w:rsidRPr="00C2132B">
        <w:rPr>
          <w:rFonts w:eastAsia="Times New Roman" w:cs="Arial"/>
          <w:i/>
          <w:lang w:val="ro-RO" w:eastAsia="ro-RO"/>
        </w:rPr>
        <w:t>Naţionale</w:t>
      </w:r>
      <w:proofErr w:type="spellEnd"/>
      <w:r w:rsidRPr="00C2132B">
        <w:rPr>
          <w:rFonts w:eastAsia="Times New Roman" w:cs="Arial"/>
          <w:i/>
          <w:lang w:val="ro-RO" w:eastAsia="ro-RO"/>
        </w:rPr>
        <w:t xml:space="preserve"> a Notarilor Publici din România, aprobat prin Hotărârea Congresului Notarilor Publici din România nr. 10/2014, cu completările ulterioare, ale prezentului regulament, precum </w:t>
      </w:r>
      <w:proofErr w:type="spellStart"/>
      <w:r w:rsidRPr="00C2132B">
        <w:rPr>
          <w:rFonts w:eastAsia="Times New Roman" w:cs="Arial"/>
          <w:i/>
          <w:lang w:val="ro-RO" w:eastAsia="ro-RO"/>
        </w:rPr>
        <w:t>şi</w:t>
      </w:r>
      <w:proofErr w:type="spellEnd"/>
      <w:r w:rsidRPr="00C2132B">
        <w:rPr>
          <w:rFonts w:eastAsia="Times New Roman" w:cs="Arial"/>
          <w:i/>
          <w:lang w:val="ro-RO" w:eastAsia="ro-RO"/>
        </w:rPr>
        <w:t xml:space="preserve"> de tematica </w:t>
      </w:r>
      <w:proofErr w:type="spellStart"/>
      <w:r w:rsidRPr="00C2132B">
        <w:rPr>
          <w:rFonts w:eastAsia="Times New Roman" w:cs="Arial"/>
          <w:i/>
          <w:lang w:val="ro-RO" w:eastAsia="ro-RO"/>
        </w:rPr>
        <w:t>şi</w:t>
      </w:r>
      <w:proofErr w:type="spellEnd"/>
      <w:r w:rsidRPr="00C2132B">
        <w:rPr>
          <w:rFonts w:eastAsia="Times New Roman" w:cs="Arial"/>
          <w:i/>
          <w:lang w:val="ro-RO" w:eastAsia="ro-RO"/>
        </w:rPr>
        <w:t xml:space="preserve"> de bibliografia de examen; </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d) copie certificată pentru conformitate cu originalul de pe diploma de </w:t>
      </w:r>
      <w:proofErr w:type="spellStart"/>
      <w:r w:rsidRPr="00C2132B">
        <w:rPr>
          <w:rFonts w:eastAsia="Times New Roman" w:cs="Arial"/>
          <w:i/>
          <w:lang w:val="ro-RO" w:eastAsia="ro-RO"/>
        </w:rPr>
        <w:t>licenţă</w:t>
      </w:r>
      <w:proofErr w:type="spellEnd"/>
      <w:r w:rsidRPr="00C2132B">
        <w:rPr>
          <w:rFonts w:eastAsia="Times New Roman" w:cs="Arial"/>
          <w:i/>
          <w:lang w:val="ro-RO" w:eastAsia="ro-RO"/>
        </w:rPr>
        <w:t xml:space="preserve"> în drept </w:t>
      </w:r>
      <w:proofErr w:type="spellStart"/>
      <w:r w:rsidRPr="00C2132B">
        <w:rPr>
          <w:rFonts w:eastAsia="Times New Roman" w:cs="Arial"/>
          <w:i/>
          <w:lang w:val="ro-RO" w:eastAsia="ro-RO"/>
        </w:rPr>
        <w:t>obţinută</w:t>
      </w:r>
      <w:proofErr w:type="spellEnd"/>
      <w:r w:rsidRPr="00C2132B">
        <w:rPr>
          <w:rFonts w:eastAsia="Times New Roman" w:cs="Arial"/>
          <w:i/>
          <w:lang w:val="ro-RO" w:eastAsia="ro-RO"/>
        </w:rPr>
        <w:t xml:space="preserve"> în România, </w:t>
      </w:r>
      <w:proofErr w:type="spellStart"/>
      <w:r w:rsidRPr="00C2132B">
        <w:rPr>
          <w:rFonts w:eastAsia="Times New Roman" w:cs="Arial"/>
          <w:i/>
          <w:lang w:val="ro-RO" w:eastAsia="ro-RO"/>
        </w:rPr>
        <w:t>însoţită</w:t>
      </w:r>
      <w:proofErr w:type="spellEnd"/>
      <w:r w:rsidRPr="00C2132B">
        <w:rPr>
          <w:rFonts w:eastAsia="Times New Roman" w:cs="Arial"/>
          <w:i/>
          <w:lang w:val="ro-RO" w:eastAsia="ro-RO"/>
        </w:rPr>
        <w:t xml:space="preserve"> de foaia matricolă, respectiv suplimentul la diplomă, sau, în cazul </w:t>
      </w:r>
      <w:proofErr w:type="spellStart"/>
      <w:r w:rsidRPr="00C2132B">
        <w:rPr>
          <w:rFonts w:eastAsia="Times New Roman" w:cs="Arial"/>
          <w:i/>
          <w:lang w:val="ro-RO" w:eastAsia="ro-RO"/>
        </w:rPr>
        <w:t>obţinerii</w:t>
      </w:r>
      <w:proofErr w:type="spellEnd"/>
      <w:r w:rsidRPr="00C2132B">
        <w:rPr>
          <w:rFonts w:eastAsia="Times New Roman" w:cs="Arial"/>
          <w:i/>
          <w:lang w:val="ro-RO" w:eastAsia="ro-RO"/>
        </w:rPr>
        <w:t xml:space="preserve"> în altă </w:t>
      </w:r>
      <w:proofErr w:type="spellStart"/>
      <w:r w:rsidRPr="00C2132B">
        <w:rPr>
          <w:rFonts w:eastAsia="Times New Roman" w:cs="Arial"/>
          <w:i/>
          <w:lang w:val="ro-RO" w:eastAsia="ro-RO"/>
        </w:rPr>
        <w:t>ţară</w:t>
      </w:r>
      <w:proofErr w:type="spellEnd"/>
      <w:r w:rsidRPr="00C2132B">
        <w:rPr>
          <w:rFonts w:eastAsia="Times New Roman" w:cs="Arial"/>
          <w:i/>
          <w:lang w:val="ro-RO" w:eastAsia="ro-RO"/>
        </w:rPr>
        <w:t xml:space="preserve">, copie certificată pentru conformitate cu originalul de pe actul de studii echivalat sau recunoscut de </w:t>
      </w:r>
      <w:proofErr w:type="spellStart"/>
      <w:r w:rsidRPr="00C2132B">
        <w:rPr>
          <w:rFonts w:eastAsia="Times New Roman" w:cs="Arial"/>
          <w:i/>
          <w:lang w:val="ro-RO" w:eastAsia="ro-RO"/>
        </w:rPr>
        <w:t>autorităţile</w:t>
      </w:r>
      <w:proofErr w:type="spellEnd"/>
      <w:r w:rsidRPr="00C2132B">
        <w:rPr>
          <w:rFonts w:eastAsia="Times New Roman" w:cs="Arial"/>
          <w:i/>
          <w:lang w:val="ro-RO" w:eastAsia="ro-RO"/>
        </w:rPr>
        <w:t xml:space="preserve"> române;</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lastRenderedPageBreak/>
        <w:t xml:space="preserve"> e) certificatul de cazier judiciar sau echivalentul acestuia, eliberat de autoritatea competentă din statul sau, după caz, statele al cărui/căror </w:t>
      </w:r>
      <w:proofErr w:type="spellStart"/>
      <w:r w:rsidRPr="00C2132B">
        <w:rPr>
          <w:rFonts w:eastAsia="Times New Roman" w:cs="Arial"/>
          <w:i/>
          <w:lang w:val="ro-RO" w:eastAsia="ro-RO"/>
        </w:rPr>
        <w:t>cetăţean</w:t>
      </w:r>
      <w:proofErr w:type="spellEnd"/>
      <w:r w:rsidRPr="00C2132B">
        <w:rPr>
          <w:rFonts w:eastAsia="Times New Roman" w:cs="Arial"/>
          <w:i/>
          <w:lang w:val="ro-RO" w:eastAsia="ro-RO"/>
        </w:rPr>
        <w:t xml:space="preserve"> este;</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f) certificatul medical și avizul psihologic, care atestă faptul că este apt pentru exercitarea funcției de notar public, prevăzute în Anexa nr. 14 și Anexa nr. 15, emise de către unitățile sanitare și cabinetele psihologice acreditate potrivit legii și cu care Uniunea sau Camerele au încheiat protocoale de colaborare;</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g) certificatul de promovare a examenului sau concursului de dobândire a </w:t>
      </w:r>
      <w:proofErr w:type="spellStart"/>
      <w:r w:rsidRPr="00C2132B">
        <w:rPr>
          <w:rFonts w:eastAsia="Times New Roman" w:cs="Arial"/>
          <w:i/>
          <w:lang w:val="ro-RO" w:eastAsia="ro-RO"/>
        </w:rPr>
        <w:t>calităţii</w:t>
      </w:r>
      <w:proofErr w:type="spellEnd"/>
      <w:r w:rsidRPr="00C2132B">
        <w:rPr>
          <w:rFonts w:eastAsia="Times New Roman" w:cs="Arial"/>
          <w:i/>
          <w:lang w:val="ro-RO" w:eastAsia="ro-RO"/>
        </w:rPr>
        <w:t xml:space="preserve"> de notar stagiar, eliberat de INR, </w:t>
      </w:r>
      <w:proofErr w:type="spellStart"/>
      <w:r w:rsidRPr="00C2132B">
        <w:rPr>
          <w:rFonts w:eastAsia="Times New Roman" w:cs="Arial"/>
          <w:i/>
          <w:lang w:val="ro-RO" w:eastAsia="ro-RO"/>
        </w:rPr>
        <w:t>însoţit</w:t>
      </w:r>
      <w:proofErr w:type="spellEnd"/>
      <w:r w:rsidRPr="00C2132B">
        <w:rPr>
          <w:rFonts w:eastAsia="Times New Roman" w:cs="Arial"/>
          <w:i/>
          <w:lang w:val="ro-RO" w:eastAsia="ro-RO"/>
        </w:rPr>
        <w:t xml:space="preserve"> de Hotărârea Consiliului Uniunii de validare a rezultatelor;</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h) scrisoare de recomandare de la INR </w:t>
      </w:r>
      <w:proofErr w:type="spellStart"/>
      <w:r w:rsidRPr="00C2132B">
        <w:rPr>
          <w:rFonts w:eastAsia="Times New Roman" w:cs="Arial"/>
          <w:i/>
          <w:lang w:val="ro-RO" w:eastAsia="ro-RO"/>
        </w:rPr>
        <w:t>şi</w:t>
      </w:r>
      <w:proofErr w:type="spellEnd"/>
      <w:r w:rsidRPr="00C2132B">
        <w:rPr>
          <w:rFonts w:eastAsia="Times New Roman" w:cs="Arial"/>
          <w:i/>
          <w:lang w:val="ro-RO" w:eastAsia="ro-RO"/>
        </w:rPr>
        <w:t xml:space="preserve"> de la notarul public coordonator;</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i) certificatul de absolvire a stagiului, eliberat de INR; </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j) copie certificată pentru conformitate cu originalul de pe certificatul de </w:t>
      </w:r>
      <w:proofErr w:type="spellStart"/>
      <w:r w:rsidRPr="00C2132B">
        <w:rPr>
          <w:rFonts w:eastAsia="Times New Roman" w:cs="Arial"/>
          <w:i/>
          <w:lang w:val="ro-RO" w:eastAsia="ro-RO"/>
        </w:rPr>
        <w:t>naştere</w:t>
      </w:r>
      <w:proofErr w:type="spellEnd"/>
      <w:r w:rsidRPr="00C2132B">
        <w:rPr>
          <w:rFonts w:eastAsia="Times New Roman" w:cs="Arial"/>
          <w:i/>
          <w:lang w:val="ro-RO" w:eastAsia="ro-RO"/>
        </w:rPr>
        <w:t xml:space="preserve"> </w:t>
      </w:r>
      <w:proofErr w:type="spellStart"/>
      <w:r w:rsidRPr="00C2132B">
        <w:rPr>
          <w:rFonts w:eastAsia="Times New Roman" w:cs="Arial"/>
          <w:i/>
          <w:lang w:val="ro-RO" w:eastAsia="ro-RO"/>
        </w:rPr>
        <w:t>şi</w:t>
      </w:r>
      <w:proofErr w:type="spellEnd"/>
      <w:r w:rsidRPr="00C2132B">
        <w:rPr>
          <w:rFonts w:eastAsia="Times New Roman" w:cs="Arial"/>
          <w:i/>
          <w:lang w:val="ro-RO" w:eastAsia="ro-RO"/>
        </w:rPr>
        <w:t>, dacă este cazul, de pe certificatul de căsătorie;</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k) dovada achitării taxei de înscriere la examen;</w:t>
      </w:r>
    </w:p>
    <w:p w:rsidR="00E40E00" w:rsidRPr="00C2132B"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l) copie certificată pentru conformitate cu originalul de pe atestatul de </w:t>
      </w:r>
      <w:proofErr w:type="spellStart"/>
      <w:r w:rsidRPr="00C2132B">
        <w:rPr>
          <w:rFonts w:eastAsia="Times New Roman" w:cs="Arial"/>
          <w:i/>
          <w:lang w:val="ro-RO" w:eastAsia="ro-RO"/>
        </w:rPr>
        <w:t>cunoaştere</w:t>
      </w:r>
      <w:proofErr w:type="spellEnd"/>
      <w:r w:rsidRPr="00C2132B">
        <w:rPr>
          <w:rFonts w:eastAsia="Times New Roman" w:cs="Arial"/>
          <w:i/>
          <w:lang w:val="ro-RO" w:eastAsia="ro-RO"/>
        </w:rPr>
        <w:t xml:space="preserve"> a limbii române, eliberat de catedrele de specialitate ale </w:t>
      </w:r>
      <w:proofErr w:type="spellStart"/>
      <w:r w:rsidRPr="00C2132B">
        <w:rPr>
          <w:rFonts w:eastAsia="Times New Roman" w:cs="Arial"/>
          <w:i/>
          <w:lang w:val="ro-RO" w:eastAsia="ro-RO"/>
        </w:rPr>
        <w:t>instituţiilor</w:t>
      </w:r>
      <w:proofErr w:type="spellEnd"/>
      <w:r w:rsidRPr="00C2132B">
        <w:rPr>
          <w:rFonts w:eastAsia="Times New Roman" w:cs="Arial"/>
          <w:i/>
          <w:lang w:val="ro-RO" w:eastAsia="ro-RO"/>
        </w:rPr>
        <w:t xml:space="preserve"> de </w:t>
      </w:r>
      <w:proofErr w:type="spellStart"/>
      <w:r w:rsidRPr="00C2132B">
        <w:rPr>
          <w:rFonts w:eastAsia="Times New Roman" w:cs="Arial"/>
          <w:i/>
          <w:lang w:val="ro-RO" w:eastAsia="ro-RO"/>
        </w:rPr>
        <w:t>învăţământ</w:t>
      </w:r>
      <w:proofErr w:type="spellEnd"/>
      <w:r w:rsidRPr="00C2132B">
        <w:rPr>
          <w:rFonts w:eastAsia="Times New Roman" w:cs="Arial"/>
          <w:i/>
          <w:lang w:val="ro-RO" w:eastAsia="ro-RO"/>
        </w:rPr>
        <w:t xml:space="preserve"> superior de specialitate, pentru examenul sau concursul de dobândire a </w:t>
      </w:r>
      <w:proofErr w:type="spellStart"/>
      <w:r w:rsidRPr="00C2132B">
        <w:rPr>
          <w:rFonts w:eastAsia="Times New Roman" w:cs="Arial"/>
          <w:i/>
          <w:lang w:val="ro-RO" w:eastAsia="ro-RO"/>
        </w:rPr>
        <w:t>calităţii</w:t>
      </w:r>
      <w:proofErr w:type="spellEnd"/>
      <w:r w:rsidRPr="00C2132B">
        <w:rPr>
          <w:rFonts w:eastAsia="Times New Roman" w:cs="Arial"/>
          <w:i/>
          <w:lang w:val="ro-RO" w:eastAsia="ro-RO"/>
        </w:rPr>
        <w:t xml:space="preserve"> de notar stagiar. </w:t>
      </w:r>
      <w:proofErr w:type="spellStart"/>
      <w:r w:rsidRPr="00C2132B">
        <w:rPr>
          <w:rFonts w:eastAsia="Times New Roman" w:cs="Arial"/>
          <w:i/>
          <w:lang w:val="ro-RO" w:eastAsia="ro-RO"/>
        </w:rPr>
        <w:t>Cunoaşterea</w:t>
      </w:r>
      <w:proofErr w:type="spellEnd"/>
      <w:r w:rsidRPr="00C2132B">
        <w:rPr>
          <w:rFonts w:eastAsia="Times New Roman" w:cs="Arial"/>
          <w:i/>
          <w:lang w:val="ro-RO" w:eastAsia="ro-RO"/>
        </w:rPr>
        <w:t xml:space="preserve"> limbii române se prezumă la persoanele cu </w:t>
      </w:r>
      <w:proofErr w:type="spellStart"/>
      <w:r w:rsidRPr="00C2132B">
        <w:rPr>
          <w:rFonts w:eastAsia="Times New Roman" w:cs="Arial"/>
          <w:i/>
          <w:lang w:val="ro-RO" w:eastAsia="ro-RO"/>
        </w:rPr>
        <w:t>cetăţenie</w:t>
      </w:r>
      <w:proofErr w:type="spellEnd"/>
      <w:r w:rsidRPr="00C2132B">
        <w:rPr>
          <w:rFonts w:eastAsia="Times New Roman" w:cs="Arial"/>
          <w:i/>
          <w:lang w:val="ro-RO" w:eastAsia="ro-RO"/>
        </w:rPr>
        <w:t xml:space="preserve"> română;</w:t>
      </w:r>
    </w:p>
    <w:p w:rsidR="00150234" w:rsidRPr="009529CD" w:rsidRDefault="00E40E00" w:rsidP="00B1681F">
      <w:pPr>
        <w:autoSpaceDE w:val="0"/>
        <w:autoSpaceDN w:val="0"/>
        <w:adjustRightInd w:val="0"/>
        <w:spacing w:after="0" w:line="240" w:lineRule="auto"/>
        <w:ind w:left="-567" w:right="276" w:firstLine="425"/>
        <w:rPr>
          <w:rFonts w:eastAsia="Times New Roman" w:cs="Arial"/>
          <w:i/>
          <w:lang w:val="ro-RO" w:eastAsia="ro-RO"/>
        </w:rPr>
      </w:pPr>
      <w:r w:rsidRPr="00C2132B">
        <w:rPr>
          <w:rFonts w:eastAsia="Times New Roman" w:cs="Arial"/>
          <w:i/>
          <w:lang w:val="ro-RO" w:eastAsia="ro-RO"/>
        </w:rPr>
        <w:t xml:space="preserve">    m) certificat de cazier fiscal sau echivalentul acestuia, eliberat de autoritatea competentă din statul sau, după caz, statele al cărui/căror </w:t>
      </w:r>
      <w:proofErr w:type="spellStart"/>
      <w:r w:rsidRPr="00C2132B">
        <w:rPr>
          <w:rFonts w:eastAsia="Times New Roman" w:cs="Arial"/>
          <w:i/>
          <w:lang w:val="ro-RO" w:eastAsia="ro-RO"/>
        </w:rPr>
        <w:t>cetăţean</w:t>
      </w:r>
      <w:proofErr w:type="spellEnd"/>
      <w:r w:rsidRPr="00C2132B">
        <w:rPr>
          <w:rFonts w:eastAsia="Times New Roman" w:cs="Arial"/>
          <w:i/>
          <w:lang w:val="ro-RO" w:eastAsia="ro-RO"/>
        </w:rPr>
        <w:t xml:space="preserve"> este.</w:t>
      </w:r>
      <w:r w:rsidR="00E14D41" w:rsidRPr="009529CD">
        <w:rPr>
          <w:rFonts w:eastAsia="Times New Roman" w:cs="Arial"/>
          <w:i/>
          <w:lang w:val="ro-RO" w:eastAsia="ro-RO"/>
        </w:rPr>
        <w:t xml:space="preserve"> </w:t>
      </w:r>
    </w:p>
    <w:p w:rsidR="00AE4769" w:rsidRPr="009529CD" w:rsidRDefault="0092759F"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(2) Pentru obținerea certificatului medical și a avizului psihologic prevăzute la alin. (1) lit. f), candidatul are obligaţia de a se prezenta la unitățile sanitare și cabinetele psihologice acreditate, potrivit legii, cu care Uniunea sau, după caz, Camerele au încheiat protocoale de colaborare, sub sancțiunea respingerii cererii de înscriere. Entitățile care au încheiat protocoale comunică INR lista cu unitățile sanitare și cabinetele psihologice acreditate, potrivit legii. Detalii cu privire la unitățile sanitare și cabinetele psihologice acreditate se pun la dispoziţia candidaţilor de către Uniune sau, după caz, de către Camere, prin publicare pe paginile de internet ale acestora și a INR.</w:t>
      </w:r>
      <w:r w:rsidR="00F65AD3" w:rsidRPr="009529CD">
        <w:rPr>
          <w:rFonts w:eastAsia="Times New Roman" w:cs="Arial"/>
          <w:i/>
          <w:lang w:val="ro-RO" w:eastAsia="ro-RO"/>
        </w:rPr>
        <w:t>”.</w:t>
      </w:r>
    </w:p>
    <w:p w:rsidR="005D2563" w:rsidRPr="006B2D2B" w:rsidRDefault="006B2D2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i/>
          <w:lang w:val="ro-RO" w:eastAsia="ro-RO"/>
        </w:rPr>
        <w:t>6</w:t>
      </w:r>
      <w:r w:rsidR="005D2563" w:rsidRPr="009529CD">
        <w:rPr>
          <w:rFonts w:eastAsia="Times New Roman" w:cs="Arial"/>
          <w:i/>
          <w:lang w:val="ro-RO" w:eastAsia="ro-RO"/>
        </w:rPr>
        <w:t xml:space="preserve">. </w:t>
      </w:r>
      <w:r w:rsidR="005D2563" w:rsidRPr="006B2D2B">
        <w:rPr>
          <w:rFonts w:eastAsia="Times New Roman" w:cs="Arial"/>
          <w:lang w:val="ro-RO" w:eastAsia="ro-RO"/>
        </w:rPr>
        <w:t>La articolul 5, după aline</w:t>
      </w:r>
      <w:r w:rsidR="00E063F8" w:rsidRPr="006B2D2B">
        <w:rPr>
          <w:rFonts w:eastAsia="Times New Roman" w:cs="Arial"/>
          <w:lang w:val="ro-RO" w:eastAsia="ro-RO"/>
        </w:rPr>
        <w:t>a</w:t>
      </w:r>
      <w:r w:rsidR="005D2563" w:rsidRPr="006B2D2B">
        <w:rPr>
          <w:rFonts w:eastAsia="Times New Roman" w:cs="Arial"/>
          <w:lang w:val="ro-RO" w:eastAsia="ro-RO"/>
        </w:rPr>
        <w:t>tul (2) se introduce un nou alineat, alin. (3), cu următorul cuprins:</w:t>
      </w:r>
    </w:p>
    <w:p w:rsidR="00AE4769" w:rsidRPr="009529CD" w:rsidRDefault="005D2563"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w:t>
      </w:r>
      <w:r w:rsidR="0092759F" w:rsidRPr="009529CD">
        <w:rPr>
          <w:rFonts w:eastAsia="Times New Roman" w:cs="Arial"/>
          <w:i/>
          <w:lang w:val="ro-RO" w:eastAsia="ro-RO"/>
        </w:rPr>
        <w:t xml:space="preserve">(3) În situații temeinic motivate, candidații pot completa dosarul de înscriere la examen cu acte doveditoare, </w:t>
      </w:r>
      <w:r w:rsidR="0092759F" w:rsidRPr="00D1519B">
        <w:rPr>
          <w:rFonts w:eastAsia="Times New Roman" w:cs="Arial"/>
          <w:i/>
          <w:lang w:val="ro-RO" w:eastAsia="ro-RO"/>
        </w:rPr>
        <w:t>până la data transmiterii dosarelor către INR</w:t>
      </w:r>
      <w:r w:rsidR="0092759F" w:rsidRPr="00D1519B">
        <w:rPr>
          <w:rFonts w:eastAsia="Times New Roman" w:cs="Arial"/>
          <w:lang w:val="ro-RO" w:eastAsia="ro-RO"/>
        </w:rPr>
        <w:t>.</w:t>
      </w:r>
      <w:r w:rsidR="00E244C0" w:rsidRPr="00D1519B">
        <w:rPr>
          <w:rFonts w:eastAsia="Times New Roman" w:cs="Arial"/>
          <w:lang w:val="ro-RO" w:eastAsia="ro-RO"/>
        </w:rPr>
        <w:t>”</w:t>
      </w:r>
      <w:r w:rsidR="00150234" w:rsidRPr="00D1519B">
        <w:rPr>
          <w:rFonts w:eastAsia="Times New Roman" w:cs="Arial"/>
          <w:lang w:val="ro-RO" w:eastAsia="ro-RO"/>
        </w:rPr>
        <w:t>.</w:t>
      </w:r>
    </w:p>
    <w:p w:rsidR="00D87813" w:rsidRPr="009529CD" w:rsidRDefault="006B2D2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7</w:t>
      </w:r>
      <w:r w:rsidR="00D87813" w:rsidRPr="009529CD">
        <w:rPr>
          <w:rFonts w:eastAsia="Times New Roman" w:cs="Arial"/>
          <w:lang w:val="ro-RO" w:eastAsia="ro-RO"/>
        </w:rPr>
        <w:t>.</w:t>
      </w:r>
      <w:r w:rsidR="00D87813" w:rsidRPr="000C1D5D">
        <w:rPr>
          <w:lang w:val="ro-RO"/>
        </w:rPr>
        <w:t xml:space="preserve"> </w:t>
      </w:r>
      <w:r w:rsidR="00D87813" w:rsidRPr="009529CD">
        <w:rPr>
          <w:rFonts w:eastAsia="Times New Roman" w:cs="Arial"/>
          <w:lang w:val="ro-RO" w:eastAsia="ro-RO"/>
        </w:rPr>
        <w:t>La articolul 5</w:t>
      </w:r>
      <w:r w:rsidR="00D87813" w:rsidRPr="009529CD">
        <w:rPr>
          <w:rFonts w:eastAsia="Times New Roman" w:cs="Arial"/>
          <w:vertAlign w:val="superscript"/>
          <w:lang w:val="ro-RO" w:eastAsia="ro-RO"/>
        </w:rPr>
        <w:t>1</w:t>
      </w:r>
      <w:r w:rsidR="00180494" w:rsidRPr="009529CD">
        <w:rPr>
          <w:rFonts w:eastAsia="Times New Roman" w:cs="Arial"/>
          <w:lang w:val="ro-RO" w:eastAsia="ro-RO"/>
        </w:rPr>
        <w:t>,</w:t>
      </w:r>
      <w:r w:rsidR="00D87813" w:rsidRPr="009529CD">
        <w:rPr>
          <w:rFonts w:eastAsia="Times New Roman" w:cs="Arial"/>
          <w:lang w:val="ro-RO" w:eastAsia="ro-RO"/>
        </w:rPr>
        <w:t xml:space="preserve"> alineatul (1) se modifică şi va avea următorul cuprins:</w:t>
      </w:r>
    </w:p>
    <w:p w:rsidR="00D87813" w:rsidRPr="009529CD" w:rsidRDefault="00D87813"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 xml:space="preserve"> „</w:t>
      </w:r>
      <w:r w:rsidRPr="009529CD">
        <w:rPr>
          <w:rFonts w:eastAsia="Times New Roman" w:cs="Arial"/>
          <w:i/>
          <w:lang w:val="ro-RO" w:eastAsia="ro-RO"/>
        </w:rPr>
        <w:t>Art. 5</w:t>
      </w:r>
      <w:r w:rsidRPr="009529CD">
        <w:rPr>
          <w:rFonts w:eastAsia="Times New Roman" w:cs="Arial"/>
          <w:i/>
          <w:vertAlign w:val="superscript"/>
          <w:lang w:val="ro-RO" w:eastAsia="ro-RO"/>
        </w:rPr>
        <w:t>1</w:t>
      </w:r>
      <w:r w:rsidRPr="009529CD">
        <w:rPr>
          <w:rFonts w:eastAsia="Times New Roman" w:cs="Arial"/>
          <w:i/>
          <w:lang w:val="ro-RO" w:eastAsia="ro-RO"/>
        </w:rPr>
        <w:t xml:space="preserve"> </w:t>
      </w:r>
    </w:p>
    <w:p w:rsidR="00D87813" w:rsidRPr="009529CD" w:rsidRDefault="00D87813"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 xml:space="preserve">(1) Copiile de pe documentele prevăzute la art. 5 alin. (1) lit. b), d), </w:t>
      </w:r>
      <w:r w:rsidR="00166CE0" w:rsidRPr="009529CD">
        <w:rPr>
          <w:rFonts w:eastAsia="Times New Roman" w:cs="Arial"/>
          <w:i/>
          <w:lang w:val="ro-RO" w:eastAsia="ro-RO"/>
        </w:rPr>
        <w:t>j) şi l) se realizează de Cameră</w:t>
      </w:r>
      <w:r w:rsidRPr="009529CD">
        <w:rPr>
          <w:rFonts w:eastAsia="Times New Roman" w:cs="Arial"/>
          <w:i/>
          <w:lang w:val="ro-RO" w:eastAsia="ro-RO"/>
        </w:rPr>
        <w:t>, se certifică pentru conformitate cu originalul şi se semnează de persoana desemnată. Originalul documentelor prezentate se restituie după realizarea copiilor</w:t>
      </w:r>
      <w:r w:rsidRPr="009529CD">
        <w:rPr>
          <w:rFonts w:eastAsia="Times New Roman" w:cs="Arial"/>
          <w:lang w:val="ro-RO" w:eastAsia="ro-RO"/>
        </w:rPr>
        <w:t>.”</w:t>
      </w:r>
      <w:r w:rsidR="00F65AD3" w:rsidRPr="009529CD">
        <w:rPr>
          <w:rFonts w:eastAsia="Times New Roman" w:cs="Arial"/>
          <w:lang w:val="ro-RO" w:eastAsia="ro-RO"/>
        </w:rPr>
        <w:t>.</w:t>
      </w:r>
    </w:p>
    <w:p w:rsidR="002C1C20" w:rsidRPr="009529CD" w:rsidRDefault="006B2D2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8</w:t>
      </w:r>
      <w:r w:rsidR="00291D5A" w:rsidRPr="009529CD">
        <w:rPr>
          <w:rFonts w:eastAsia="Times New Roman" w:cs="Arial"/>
          <w:lang w:val="ro-RO" w:eastAsia="ro-RO"/>
        </w:rPr>
        <w:t>. La articolul 6</w:t>
      </w:r>
      <w:r w:rsidR="00180494" w:rsidRPr="009529CD">
        <w:rPr>
          <w:rFonts w:eastAsia="Times New Roman" w:cs="Arial"/>
          <w:lang w:val="ro-RO" w:eastAsia="ro-RO"/>
        </w:rPr>
        <w:t>,</w:t>
      </w:r>
      <w:r w:rsidR="00291D5A" w:rsidRPr="009529CD">
        <w:rPr>
          <w:rFonts w:eastAsia="Times New Roman" w:cs="Arial"/>
          <w:lang w:val="ro-RO" w:eastAsia="ro-RO"/>
        </w:rPr>
        <w:t xml:space="preserve"> alineatele (1), (3) şi (5) se modifică şi vor avea următorul cuprins:</w:t>
      </w:r>
    </w:p>
    <w:p w:rsidR="002C1C20" w:rsidRPr="009529CD" w:rsidRDefault="00334683"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00291D5A" w:rsidRPr="009529CD">
        <w:rPr>
          <w:rFonts w:eastAsia="Times New Roman" w:cs="Arial"/>
          <w:i/>
          <w:lang w:val="ro-RO" w:eastAsia="ro-RO"/>
        </w:rPr>
        <w:t>Art. 6 (1) În termen de 2 zile de la finalizarea perioadei de înscriere la examen, preşedintele Colegiului director al Camerei înaintează INR dosarele depuse de candidaţi, care le va pune la dispoziția comisiei pentru verificarea condițiilor de înscriere la examen.</w:t>
      </w:r>
    </w:p>
    <w:p w:rsidR="002C1C20" w:rsidRPr="009529CD" w:rsidRDefault="005F684A"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(3) Împotriva avizului negativ al comisiei prevăzute la art. 7 lit. a) candidatul poate depune contestaţie la Camera în a cărei circumscripţie se află postul pentru care a susţinut examenul sau concursul de dobândire a calităţii de notar stagiar, în termen de 48 de ore de la afişarea situaţiei centralizate. În 24 de ore de la expirarea termenului pentru depunerea contestaţiilor, acestea sunt înaintate comisiei pentru soluţionarea contestaţiilor</w:t>
      </w:r>
      <w:r w:rsidR="00A130FA" w:rsidRPr="009529CD">
        <w:rPr>
          <w:rFonts w:eastAsia="Times New Roman" w:cs="Arial"/>
          <w:i/>
          <w:lang w:val="ro-RO" w:eastAsia="ro-RO"/>
        </w:rPr>
        <w:t xml:space="preserve"> formulate de candidaţii respinşi la înscrierea la examen</w:t>
      </w:r>
      <w:r w:rsidRPr="009529CD">
        <w:rPr>
          <w:rFonts w:eastAsia="Times New Roman" w:cs="Arial"/>
          <w:i/>
          <w:lang w:val="ro-RO" w:eastAsia="ro-RO"/>
        </w:rPr>
        <w:t>, prevăzută la art. 7 lit. b). În acelaşi termen de 24 de ore, comisia pentru verificarea condiţiilor de înscriere la examen înaintează comisiei prevăzute la art. 7 lit. b) dosarele candidaţilor care au formulat contestaţie.</w:t>
      </w:r>
    </w:p>
    <w:p w:rsidR="005F684A" w:rsidRPr="009529CD" w:rsidRDefault="005F684A"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 xml:space="preserve">(5) În cazul în care se respinge cererea de înscriere la examen, la solicitarea notarului stagiar, Consiliul Director al INR aprobă prelungirea contractului de pregătire încheiat cu </w:t>
      </w:r>
      <w:r w:rsidRPr="009529CD">
        <w:rPr>
          <w:rFonts w:eastAsia="Times New Roman" w:cs="Arial"/>
          <w:i/>
          <w:lang w:val="ro-RO" w:eastAsia="ro-RO"/>
        </w:rPr>
        <w:lastRenderedPageBreak/>
        <w:t>notarul stagiar, cu încă un an, pe cheltuiala acestuia</w:t>
      </w:r>
      <w:r w:rsidR="00C5197E" w:rsidRPr="009529CD">
        <w:rPr>
          <w:rFonts w:eastAsia="Times New Roman" w:cs="Arial"/>
          <w:i/>
          <w:lang w:val="ro-RO" w:eastAsia="ro-RO"/>
        </w:rPr>
        <w:t xml:space="preserve"> din urmă</w:t>
      </w:r>
      <w:r w:rsidRPr="009529CD">
        <w:rPr>
          <w:rFonts w:eastAsia="Times New Roman" w:cs="Arial"/>
          <w:i/>
          <w:lang w:val="ro-RO" w:eastAsia="ro-RO"/>
        </w:rPr>
        <w:t>, caz în care notarul stagiar efectuează 6 luni pregătire teoretică şi 6 luni pregătire practică</w:t>
      </w:r>
      <w:r w:rsidRPr="009529CD">
        <w:rPr>
          <w:rFonts w:eastAsia="Times New Roman" w:cs="Arial"/>
          <w:lang w:val="ro-RO" w:eastAsia="ro-RO"/>
        </w:rPr>
        <w:t>.”</w:t>
      </w:r>
      <w:r w:rsidR="00F65AD3" w:rsidRPr="009529CD">
        <w:rPr>
          <w:rFonts w:eastAsia="Times New Roman" w:cs="Arial"/>
          <w:lang w:val="ro-RO" w:eastAsia="ro-RO"/>
        </w:rPr>
        <w:t>.</w:t>
      </w:r>
    </w:p>
    <w:p w:rsidR="001936AE" w:rsidRPr="009529CD" w:rsidRDefault="001936AE" w:rsidP="00B1681F">
      <w:pPr>
        <w:autoSpaceDE w:val="0"/>
        <w:autoSpaceDN w:val="0"/>
        <w:adjustRightInd w:val="0"/>
        <w:spacing w:after="0" w:line="240" w:lineRule="auto"/>
        <w:ind w:left="-567" w:right="276" w:firstLine="425"/>
        <w:rPr>
          <w:rFonts w:eastAsia="Times New Roman" w:cs="Arial"/>
          <w:lang w:val="ro-RO" w:eastAsia="ro-RO"/>
        </w:rPr>
      </w:pPr>
    </w:p>
    <w:p w:rsidR="002C1C20" w:rsidRPr="00EC3AC8" w:rsidRDefault="006B2D2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9</w:t>
      </w:r>
      <w:r w:rsidR="00FB4745" w:rsidRPr="009529CD">
        <w:rPr>
          <w:rFonts w:eastAsia="Times New Roman" w:cs="Arial"/>
          <w:lang w:val="ro-RO" w:eastAsia="ro-RO"/>
        </w:rPr>
        <w:t xml:space="preserve">. </w:t>
      </w:r>
      <w:r w:rsidR="00FB4745" w:rsidRPr="00EC3AC8">
        <w:rPr>
          <w:rFonts w:eastAsia="Times New Roman" w:cs="Arial"/>
          <w:lang w:val="ro-RO" w:eastAsia="ro-RO"/>
        </w:rPr>
        <w:t>La articolul 7 lit. c)</w:t>
      </w:r>
      <w:r w:rsidR="00180494" w:rsidRPr="00EC3AC8">
        <w:rPr>
          <w:rFonts w:eastAsia="Times New Roman" w:cs="Arial"/>
          <w:lang w:val="ro-RO" w:eastAsia="ro-RO"/>
        </w:rPr>
        <w:t>,</w:t>
      </w:r>
      <w:r w:rsidR="009B6125" w:rsidRPr="00EC3AC8">
        <w:rPr>
          <w:lang w:val="ro-RO"/>
        </w:rPr>
        <w:t xml:space="preserve"> </w:t>
      </w:r>
      <w:r w:rsidR="00BB51A1" w:rsidRPr="00EC3AC8">
        <w:rPr>
          <w:rFonts w:eastAsia="Times New Roman" w:cs="Arial"/>
          <w:lang w:val="ro-RO" w:eastAsia="ro-RO"/>
        </w:rPr>
        <w:t>pct. 6</w:t>
      </w:r>
      <w:r w:rsidR="00FB4745" w:rsidRPr="00EC3AC8">
        <w:rPr>
          <w:rFonts w:eastAsia="Times New Roman" w:cs="Arial"/>
          <w:lang w:val="ro-RO" w:eastAsia="ro-RO"/>
        </w:rPr>
        <w:t xml:space="preserve"> se modifică şi v</w:t>
      </w:r>
      <w:r w:rsidR="00180494" w:rsidRPr="00EC3AC8">
        <w:rPr>
          <w:rFonts w:eastAsia="Times New Roman" w:cs="Arial"/>
          <w:lang w:val="ro-RO" w:eastAsia="ro-RO"/>
        </w:rPr>
        <w:t>a</w:t>
      </w:r>
      <w:r w:rsidR="00FB4745" w:rsidRPr="00EC3AC8">
        <w:rPr>
          <w:rFonts w:eastAsia="Times New Roman" w:cs="Arial"/>
          <w:lang w:val="ro-RO" w:eastAsia="ro-RO"/>
        </w:rPr>
        <w:t xml:space="preserve"> avea următorul cuprins:</w:t>
      </w:r>
    </w:p>
    <w:p w:rsidR="00FB4745" w:rsidRPr="009529CD" w:rsidRDefault="00AA380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w:t>
      </w:r>
      <w:r w:rsidR="00FB4745" w:rsidRPr="009529CD">
        <w:rPr>
          <w:rFonts w:eastAsia="Times New Roman" w:cs="Arial"/>
          <w:i/>
          <w:lang w:val="ro-RO" w:eastAsia="ro-RO"/>
        </w:rPr>
        <w:t>6. completează procesul-verbal care cuprinde:</w:t>
      </w:r>
    </w:p>
    <w:p w:rsidR="00FB4745" w:rsidRPr="009529CD" w:rsidRDefault="00FB4745"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data, ora începerii </w:t>
      </w:r>
      <w:proofErr w:type="spellStart"/>
      <w:r w:rsidRPr="009529CD">
        <w:rPr>
          <w:rFonts w:eastAsia="Times New Roman" w:cs="Arial"/>
          <w:i/>
          <w:lang w:val="ro-RO" w:eastAsia="ro-RO"/>
        </w:rPr>
        <w:t>şi</w:t>
      </w:r>
      <w:proofErr w:type="spellEnd"/>
      <w:r w:rsidRPr="009529CD">
        <w:rPr>
          <w:rFonts w:eastAsia="Times New Roman" w:cs="Arial"/>
          <w:i/>
          <w:lang w:val="ro-RO" w:eastAsia="ro-RO"/>
        </w:rPr>
        <w:t xml:space="preserve"> ora încheierii examenului;</w:t>
      </w:r>
    </w:p>
    <w:p w:rsidR="00FB4745" w:rsidRPr="009529CD" w:rsidRDefault="00FB4745"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numărul seturilor de hârtie rămase neutilizate;</w:t>
      </w:r>
    </w:p>
    <w:p w:rsidR="00FB4745" w:rsidRPr="009529CD" w:rsidRDefault="00CF322E" w:rsidP="00B1681F">
      <w:pPr>
        <w:autoSpaceDE w:val="0"/>
        <w:autoSpaceDN w:val="0"/>
        <w:adjustRightInd w:val="0"/>
        <w:spacing w:after="0" w:line="240" w:lineRule="auto"/>
        <w:ind w:left="-567" w:right="276" w:firstLine="425"/>
        <w:rPr>
          <w:rFonts w:eastAsia="Times New Roman" w:cs="Arial"/>
          <w:i/>
          <w:lang w:val="ro-RO" w:eastAsia="ro-RO"/>
        </w:rPr>
      </w:pPr>
      <w:r>
        <w:rPr>
          <w:rFonts w:eastAsia="Times New Roman" w:cs="Arial"/>
          <w:i/>
          <w:lang w:val="ro-RO" w:eastAsia="ro-RO"/>
        </w:rPr>
        <w:t>- lucrările „</w:t>
      </w:r>
      <w:r w:rsidR="00FB4745" w:rsidRPr="009529CD">
        <w:rPr>
          <w:rFonts w:eastAsia="Times New Roman" w:cs="Arial"/>
          <w:i/>
          <w:lang w:val="ro-RO" w:eastAsia="ro-RO"/>
        </w:rPr>
        <w:t>Anulate" cu indicarea împrejurărilor care au determinat anularea;</w:t>
      </w:r>
    </w:p>
    <w:p w:rsidR="00561E66" w:rsidRPr="009529CD" w:rsidRDefault="00FB4745"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împrejurările prevăzute la art. 12 alin. (7).</w:t>
      </w:r>
      <w:r w:rsidR="00F65AD3" w:rsidRPr="009529CD">
        <w:rPr>
          <w:rFonts w:eastAsia="Times New Roman" w:cs="Arial"/>
          <w:i/>
          <w:lang w:val="ro-RO" w:eastAsia="ro-RO"/>
        </w:rPr>
        <w:t>”.</w:t>
      </w:r>
    </w:p>
    <w:p w:rsidR="00180494" w:rsidRPr="006B2D2B" w:rsidRDefault="006B2D2B" w:rsidP="00B1681F">
      <w:pPr>
        <w:autoSpaceDE w:val="0"/>
        <w:autoSpaceDN w:val="0"/>
        <w:adjustRightInd w:val="0"/>
        <w:spacing w:after="0" w:line="240" w:lineRule="auto"/>
        <w:ind w:left="-567" w:right="276" w:firstLine="425"/>
        <w:rPr>
          <w:rFonts w:eastAsia="Times New Roman" w:cs="Arial"/>
          <w:lang w:val="ro-RO" w:eastAsia="ro-RO"/>
        </w:rPr>
      </w:pPr>
      <w:r w:rsidRPr="006B2D2B">
        <w:rPr>
          <w:rFonts w:eastAsia="Times New Roman" w:cs="Arial"/>
          <w:lang w:val="ro-RO" w:eastAsia="ro-RO"/>
        </w:rPr>
        <w:t>10</w:t>
      </w:r>
      <w:r w:rsidR="00180494" w:rsidRPr="009529CD">
        <w:rPr>
          <w:rFonts w:eastAsia="Times New Roman" w:cs="Arial"/>
          <w:i/>
          <w:lang w:val="ro-RO" w:eastAsia="ro-RO"/>
        </w:rPr>
        <w:t xml:space="preserve">. </w:t>
      </w:r>
      <w:r w:rsidR="00180494" w:rsidRPr="006B2D2B">
        <w:rPr>
          <w:rFonts w:eastAsia="Times New Roman" w:cs="Arial"/>
          <w:lang w:val="ro-RO" w:eastAsia="ro-RO"/>
        </w:rPr>
        <w:t>La articolul 7, lit. d) şi e) se modifică şi vor avea următorul cuprins:</w:t>
      </w:r>
    </w:p>
    <w:p w:rsidR="006F6886" w:rsidRPr="009529CD" w:rsidRDefault="00180494"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w:t>
      </w:r>
      <w:r w:rsidR="006F6886" w:rsidRPr="009529CD">
        <w:rPr>
          <w:rFonts w:eastAsia="Times New Roman" w:cs="Arial"/>
          <w:i/>
          <w:lang w:val="ro-RO" w:eastAsia="ro-RO"/>
        </w:rPr>
        <w:t>d) comisia de examinare, constituită în vederea elaborării subiectelor şi notării lucrărilor, este alcătuită din: un membru al Consiliului Uniunii, care este şi preşedintele comisiei, un reprezentant al Ministerului Justiţiei, un membru al corpului didactic din învăţământul superior de specialitate şi 2 notari publici cu prestigiu profesional, desemnaţi de Consiliul Uniunii dintre notarii propuşi de Camere. Preşedintele comisiei, care este reprezentantul Consiliului Uniunii, este şi preşedintele examenului. Acesta nu participă la notarea lucrărilor şi are ca atribuţii supravegherea organizării şi desfăşurării activităţii tuturor comisiilor prevăzute de prezentul regulament, cu excepţia celor date în sarcina preşedintelui comisiei prevăzute la lit. e), convoacă, la termenele prevăzute de prezentul regulament, comisiile de la lit. a)-c). Atribuţiile comisiei de examinare sunt cele prevăzute la art. 9-19;</w:t>
      </w:r>
    </w:p>
    <w:p w:rsidR="00561E66" w:rsidRPr="009529CD" w:rsidRDefault="006F688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e) comisia de soluţionare a contestaţiilor împotriva notării lucrărilor, alcătuită dintr-un membru al Consiliului Uniunii, care este şi preşedintele comisiei, un membru al corpului didactic din învăţământul superior de specialitate, un reprezentant al Ministerului Justiţiei, desemnat prin ordin al ministrului justiţiei şi 2 notari publici cu prestigiu profesional, desemnaţi de Consiliul Uniunii, dintre notarii propuşi de Camere, alţii decât cei care fac parte din comisia menţionată la lit. d). Comisia are atribuţiile prevăzute la art. 18, 19 și </w:t>
      </w:r>
      <w:r w:rsidRPr="00FF571E">
        <w:rPr>
          <w:rFonts w:eastAsia="Times New Roman" w:cs="Arial"/>
          <w:i/>
          <w:lang w:val="ro-RO" w:eastAsia="ro-RO"/>
        </w:rPr>
        <w:t xml:space="preserve">21 alin. (2) -(12). </w:t>
      </w:r>
      <w:r w:rsidRPr="009529CD">
        <w:rPr>
          <w:rFonts w:eastAsia="Times New Roman" w:cs="Arial"/>
          <w:i/>
          <w:lang w:val="ro-RO" w:eastAsia="ro-RO"/>
        </w:rPr>
        <w:t>Preşedintele comisiei nu participă la notarea lucrărilor şi supraveghează desfăşurarea activităţii comisiei.</w:t>
      </w:r>
      <w:r w:rsidR="0015632E" w:rsidRPr="009529CD">
        <w:rPr>
          <w:rFonts w:eastAsia="Times New Roman" w:cs="Arial"/>
          <w:i/>
          <w:lang w:val="ro-RO" w:eastAsia="ro-RO"/>
        </w:rPr>
        <w:t>”</w:t>
      </w:r>
      <w:r w:rsidR="00856B97" w:rsidRPr="009529CD">
        <w:rPr>
          <w:rFonts w:eastAsia="Times New Roman" w:cs="Arial"/>
          <w:i/>
          <w:lang w:val="ro-RO" w:eastAsia="ro-RO"/>
        </w:rPr>
        <w:t>.</w:t>
      </w:r>
    </w:p>
    <w:p w:rsidR="00646F42" w:rsidRPr="009529CD" w:rsidRDefault="00B70272" w:rsidP="00B1681F">
      <w:pPr>
        <w:tabs>
          <w:tab w:val="left" w:pos="7569"/>
        </w:tabs>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11</w:t>
      </w:r>
      <w:r w:rsidR="00646F42" w:rsidRPr="009529CD">
        <w:rPr>
          <w:rFonts w:eastAsia="Times New Roman" w:cs="Arial"/>
          <w:lang w:val="ro-RO" w:eastAsia="ro-RO"/>
        </w:rPr>
        <w:t>.</w:t>
      </w:r>
      <w:r w:rsidR="00646F42" w:rsidRPr="009529CD">
        <w:rPr>
          <w:lang w:val="ro-RO"/>
        </w:rPr>
        <w:t xml:space="preserve"> </w:t>
      </w:r>
      <w:r w:rsidR="00646F42" w:rsidRPr="009529CD">
        <w:rPr>
          <w:rFonts w:eastAsia="Times New Roman" w:cs="Arial"/>
          <w:lang w:val="ro-RO" w:eastAsia="ro-RO"/>
        </w:rPr>
        <w:t xml:space="preserve">La articolul </w:t>
      </w:r>
      <w:r w:rsidR="00C365E6" w:rsidRPr="009529CD">
        <w:rPr>
          <w:rFonts w:eastAsia="Times New Roman" w:cs="Arial"/>
          <w:lang w:val="ro-RO" w:eastAsia="ro-RO"/>
        </w:rPr>
        <w:t>8</w:t>
      </w:r>
      <w:r w:rsidR="00AE5BF2" w:rsidRPr="009529CD">
        <w:rPr>
          <w:rFonts w:eastAsia="Times New Roman" w:cs="Arial"/>
          <w:lang w:val="ro-RO" w:eastAsia="ro-RO"/>
        </w:rPr>
        <w:t>,</w:t>
      </w:r>
      <w:r w:rsidR="00646F42" w:rsidRPr="009529CD">
        <w:rPr>
          <w:rFonts w:eastAsia="Times New Roman" w:cs="Arial"/>
          <w:lang w:val="ro-RO" w:eastAsia="ro-RO"/>
        </w:rPr>
        <w:t xml:space="preserve"> alineatele (2) şi (5) se modifică şi vor avea următorul cuprins:</w:t>
      </w:r>
      <w:r w:rsidR="00B062F0" w:rsidRPr="009529CD">
        <w:rPr>
          <w:rFonts w:eastAsia="Times New Roman" w:cs="Arial"/>
          <w:lang w:val="ro-RO" w:eastAsia="ro-RO"/>
        </w:rPr>
        <w:tab/>
      </w:r>
    </w:p>
    <w:p w:rsidR="00646F42" w:rsidRPr="009529CD" w:rsidRDefault="00646F42"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„Art. </w:t>
      </w:r>
      <w:r w:rsidR="00C365E6" w:rsidRPr="009529CD">
        <w:rPr>
          <w:rFonts w:eastAsia="Times New Roman" w:cs="Arial"/>
          <w:i/>
          <w:lang w:val="ro-RO" w:eastAsia="ro-RO"/>
        </w:rPr>
        <w:t>8</w:t>
      </w:r>
    </w:p>
    <w:p w:rsidR="00646F42" w:rsidRPr="009529CD" w:rsidRDefault="00646F42"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(2) În vederea constituirii comisiei de examinare și a comisiei de soluționare a contestațiilor împotriva notării lucrărilor, fiecare Cameră propune un notar public cu cel puţin 10 ani vechime în profesie şi prestigiu profesional, iar pentru celelalte comisii sunt propuşi notari publici care au prestigiu profesional.</w:t>
      </w:r>
    </w:p>
    <w:p w:rsidR="00646F42" w:rsidRPr="009529CD" w:rsidRDefault="00646F42"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(5) Din comisii nu pot face parte notari publici, membri ai corpului didactic din învăţământul superior de specialitate sau reprezentanţi ai Ministerului Justiţiei, care sunt soţ/soţie, rude sau afini, până la gradul IV inclusiv, cu candidaţii sau cu ceilalţi membri ai comisiilor şi nici notarii publici care au avut calitatea de coordonator al stagiului de practică al unui candidat, respectiv calitatea de formator al notarilor stagiari sau cei care au fost sancţionaţi disciplinar în ultimii 3 ani. Pentru a dovedi că nu se află în vreuna dintre aceste situaţii, membrii comisiilor dau o declaraţie în acest sens. O persoană nu poate face parte din mai multe comisii ale </w:t>
      </w:r>
      <w:proofErr w:type="spellStart"/>
      <w:r w:rsidRPr="009529CD">
        <w:rPr>
          <w:rFonts w:eastAsia="Times New Roman" w:cs="Arial"/>
          <w:i/>
          <w:lang w:val="ro-RO" w:eastAsia="ro-RO"/>
        </w:rPr>
        <w:t>aceluiaşi</w:t>
      </w:r>
      <w:proofErr w:type="spellEnd"/>
      <w:r w:rsidRPr="009529CD">
        <w:rPr>
          <w:rFonts w:eastAsia="Times New Roman" w:cs="Arial"/>
          <w:i/>
          <w:lang w:val="ro-RO" w:eastAsia="ro-RO"/>
        </w:rPr>
        <w:t xml:space="preserve"> examen.</w:t>
      </w:r>
      <w:r w:rsidR="00526A37" w:rsidRPr="009529CD">
        <w:rPr>
          <w:rFonts w:eastAsia="Times New Roman" w:cs="Arial"/>
          <w:i/>
          <w:lang w:val="ro-RO" w:eastAsia="ro-RO"/>
        </w:rPr>
        <w:t>”.</w:t>
      </w:r>
    </w:p>
    <w:p w:rsidR="00646F42" w:rsidRPr="009529CD" w:rsidRDefault="00B70272"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12</w:t>
      </w:r>
      <w:r w:rsidR="00173239" w:rsidRPr="009529CD">
        <w:rPr>
          <w:rFonts w:eastAsia="Times New Roman" w:cs="Arial"/>
          <w:lang w:val="ro-RO" w:eastAsia="ro-RO"/>
        </w:rPr>
        <w:t>. La articolul 11</w:t>
      </w:r>
      <w:r w:rsidR="00AE5BF2" w:rsidRPr="009529CD">
        <w:rPr>
          <w:rFonts w:eastAsia="Times New Roman" w:cs="Arial"/>
          <w:lang w:val="ro-RO" w:eastAsia="ro-RO"/>
        </w:rPr>
        <w:t>,</w:t>
      </w:r>
      <w:r w:rsidR="00173239" w:rsidRPr="009529CD">
        <w:rPr>
          <w:rFonts w:eastAsia="Times New Roman" w:cs="Arial"/>
          <w:lang w:val="ro-RO" w:eastAsia="ro-RO"/>
        </w:rPr>
        <w:t xml:space="preserve"> alineatul (1) se modifică şi va avea următorul cuprins:</w:t>
      </w:r>
    </w:p>
    <w:p w:rsidR="00173239" w:rsidRPr="009529CD" w:rsidRDefault="00173239"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„Art. 11</w:t>
      </w:r>
    </w:p>
    <w:p w:rsidR="00646F42" w:rsidRPr="009529CD" w:rsidRDefault="00173239"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(1) Accesul candidaţilor în sala de examen este permis pe baza unui act de identitate, a pașaportului sau a legitimației de notar stagiar, până la ora stabilită pentru începerea fiecărei probe, cel mai târziu până la momentul extragerii plicului cu subiecte. Din momentul extragerii plicului niciun candidat nu mai poate intra în sală şi niciun candidat nu poate părăsi sala</w:t>
      </w:r>
      <w:r w:rsidR="00BC519D" w:rsidRPr="009529CD">
        <w:rPr>
          <w:rFonts w:eastAsia="Times New Roman" w:cs="Arial"/>
          <w:i/>
          <w:lang w:val="ro-RO" w:eastAsia="ro-RO"/>
        </w:rPr>
        <w:t>,</w:t>
      </w:r>
      <w:r w:rsidRPr="009529CD">
        <w:rPr>
          <w:rFonts w:eastAsia="Times New Roman" w:cs="Arial"/>
          <w:i/>
          <w:lang w:val="ro-RO" w:eastAsia="ro-RO"/>
        </w:rPr>
        <w:t xml:space="preserve"> decât dacă predă lucrarea şi semnează pentru predarea acesteia. Candidaţii care nu se </w:t>
      </w:r>
      <w:r w:rsidRPr="009529CD">
        <w:rPr>
          <w:rFonts w:eastAsia="Times New Roman" w:cs="Arial"/>
          <w:i/>
          <w:lang w:val="ro-RO" w:eastAsia="ro-RO"/>
        </w:rPr>
        <w:lastRenderedPageBreak/>
        <w:t>află în sală în momentul extragerii plicului pierd dreptul de a mai susţine proba respectivă, cu excepţia celor menţionaţi la alin. (2).”</w:t>
      </w:r>
      <w:r w:rsidR="00526A37" w:rsidRPr="009529CD">
        <w:rPr>
          <w:rFonts w:eastAsia="Times New Roman" w:cs="Arial"/>
          <w:i/>
          <w:lang w:val="ro-RO" w:eastAsia="ro-RO"/>
        </w:rPr>
        <w:t>.</w:t>
      </w:r>
    </w:p>
    <w:p w:rsidR="00757194" w:rsidRPr="009529CD" w:rsidRDefault="00B70272"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13</w:t>
      </w:r>
      <w:r w:rsidR="00757194" w:rsidRPr="009529CD">
        <w:rPr>
          <w:rFonts w:eastAsia="Times New Roman" w:cs="Arial"/>
          <w:lang w:val="ro-RO" w:eastAsia="ro-RO"/>
        </w:rPr>
        <w:t>. La articolul 12</w:t>
      </w:r>
      <w:r w:rsidR="00AE5BF2" w:rsidRPr="009529CD">
        <w:rPr>
          <w:rFonts w:eastAsia="Times New Roman" w:cs="Arial"/>
          <w:lang w:val="ro-RO" w:eastAsia="ro-RO"/>
        </w:rPr>
        <w:t>,</w:t>
      </w:r>
      <w:r w:rsidR="00757194" w:rsidRPr="009529CD">
        <w:rPr>
          <w:rFonts w:eastAsia="Times New Roman" w:cs="Arial"/>
          <w:lang w:val="ro-RO" w:eastAsia="ro-RO"/>
        </w:rPr>
        <w:t xml:space="preserve"> alineatul (1) se modifică şi va avea următorul cuprins:</w:t>
      </w:r>
    </w:p>
    <w:p w:rsidR="00757194" w:rsidRPr="009529CD" w:rsidRDefault="00757194"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„Art. 12</w:t>
      </w:r>
    </w:p>
    <w:p w:rsidR="00646F42" w:rsidRPr="009529CD" w:rsidRDefault="00757194"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(1) Lucrările pentru cele două probe sunt redactate, sub sancțiunea anulării lucrării, doar pe seturile de hârtie asigurate de INR, purtând în colţul din stânga sus ştampila acestuia şi a Ministerului Justiţiei, aplicate, fiecare, pe semnătura câte unuia dintre reprezentanţii celor două </w:t>
      </w:r>
      <w:r w:rsidRPr="007B7073">
        <w:rPr>
          <w:rFonts w:eastAsia="Times New Roman" w:cs="Arial"/>
          <w:i/>
          <w:lang w:val="ro-RO" w:eastAsia="ro-RO"/>
        </w:rPr>
        <w:t xml:space="preserve">instituţii. </w:t>
      </w:r>
      <w:r w:rsidRPr="009529CD">
        <w:rPr>
          <w:rFonts w:eastAsia="Times New Roman" w:cs="Arial"/>
          <w:i/>
          <w:lang w:val="ro-RO" w:eastAsia="ro-RO"/>
        </w:rPr>
        <w:t>În cazul INR, ştampila se aplică pe semnătura unuia dintre notarii publici membri ai comisiei.”</w:t>
      </w:r>
      <w:r w:rsidR="00526A37" w:rsidRPr="009529CD">
        <w:rPr>
          <w:rFonts w:eastAsia="Times New Roman" w:cs="Arial"/>
          <w:i/>
          <w:lang w:val="ro-RO" w:eastAsia="ro-RO"/>
        </w:rPr>
        <w:t>.</w:t>
      </w:r>
    </w:p>
    <w:p w:rsidR="00107800" w:rsidRPr="009529CD" w:rsidRDefault="00B70272"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14</w:t>
      </w:r>
      <w:r w:rsidR="00107800" w:rsidRPr="009529CD">
        <w:rPr>
          <w:rFonts w:eastAsia="Times New Roman" w:cs="Arial"/>
          <w:lang w:val="ro-RO" w:eastAsia="ro-RO"/>
        </w:rPr>
        <w:t>. La articolul 14</w:t>
      </w:r>
      <w:r w:rsidR="00526A37" w:rsidRPr="009529CD">
        <w:rPr>
          <w:rFonts w:eastAsia="Times New Roman" w:cs="Arial"/>
          <w:lang w:val="ro-RO" w:eastAsia="ro-RO"/>
        </w:rPr>
        <w:t>,</w:t>
      </w:r>
      <w:r w:rsidR="00107800" w:rsidRPr="009529CD">
        <w:rPr>
          <w:rFonts w:eastAsia="Times New Roman" w:cs="Arial"/>
          <w:lang w:val="ro-RO" w:eastAsia="ro-RO"/>
        </w:rPr>
        <w:t xml:space="preserve"> alineatul (2) se modifică şi va avea următorul cuprins:</w:t>
      </w:r>
    </w:p>
    <w:p w:rsidR="006B00DE" w:rsidRPr="009529CD" w:rsidRDefault="00107800"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„Art. 14 </w:t>
      </w:r>
    </w:p>
    <w:p w:rsidR="00646F42" w:rsidRPr="009529CD" w:rsidRDefault="00107800"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(2) După preluarea lucrărilor pe bază de proces-verbal de la comisia pentru organizarea şi supravegherea desfăşurării examenului, membrii comisiei de examinare încep notarea lucrărilor, conform baremului de notare rămas definitiv.”</w:t>
      </w:r>
      <w:r w:rsidR="00526A37" w:rsidRPr="009529CD">
        <w:rPr>
          <w:rFonts w:eastAsia="Times New Roman" w:cs="Arial"/>
          <w:i/>
          <w:lang w:val="ro-RO" w:eastAsia="ro-RO"/>
        </w:rPr>
        <w:t>.</w:t>
      </w:r>
    </w:p>
    <w:p w:rsidR="00B75336" w:rsidRPr="009529CD" w:rsidRDefault="00B70272"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15</w:t>
      </w:r>
      <w:r w:rsidR="00B75336" w:rsidRPr="009529CD">
        <w:rPr>
          <w:rFonts w:eastAsia="Times New Roman" w:cs="Arial"/>
          <w:lang w:val="ro-RO" w:eastAsia="ro-RO"/>
        </w:rPr>
        <w:t>. La articolul 15</w:t>
      </w:r>
      <w:r w:rsidR="0046045C" w:rsidRPr="009529CD">
        <w:rPr>
          <w:rFonts w:eastAsia="Times New Roman" w:cs="Arial"/>
          <w:lang w:val="ro-RO" w:eastAsia="ro-RO"/>
        </w:rPr>
        <w:t>,</w:t>
      </w:r>
      <w:r w:rsidR="00B75336" w:rsidRPr="009529CD">
        <w:rPr>
          <w:rFonts w:eastAsia="Times New Roman" w:cs="Arial"/>
          <w:lang w:val="ro-RO" w:eastAsia="ro-RO"/>
        </w:rPr>
        <w:t xml:space="preserve"> alineatele (3)-(6) se modifică şi vor avea următorul cuprins:</w:t>
      </w:r>
    </w:p>
    <w:p w:rsidR="00B75336" w:rsidRPr="009529CD" w:rsidRDefault="00D2011F"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„Art. 15</w:t>
      </w:r>
      <w:r w:rsidR="00D67064" w:rsidRPr="009529CD">
        <w:rPr>
          <w:rFonts w:eastAsia="Times New Roman" w:cs="Arial"/>
          <w:i/>
          <w:lang w:val="ro-RO" w:eastAsia="ro-RO"/>
        </w:rPr>
        <w:t xml:space="preserve"> </w:t>
      </w:r>
    </w:p>
    <w:p w:rsidR="00B75336" w:rsidRPr="009529CD" w:rsidRDefault="00B7533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(3) În termen de maximum 24 de ore de la afişarea baremului de notare, candidaţii pot formula şi depune contestaţie împotriva baremului de notare la sediul INR. În același termen, în situația în care Comisia de examinare sesizează că există o eroare materială cu privire la modalitatea de întocmire a baremului de notare, cu acordul majorității membrilor săi, </w:t>
      </w:r>
      <w:r w:rsidR="00BC519D" w:rsidRPr="009529CD">
        <w:rPr>
          <w:rFonts w:eastAsia="Times New Roman" w:cs="Arial"/>
          <w:i/>
          <w:lang w:val="ro-RO" w:eastAsia="ro-RO"/>
        </w:rPr>
        <w:t>procedează</w:t>
      </w:r>
      <w:r w:rsidRPr="009529CD">
        <w:rPr>
          <w:rFonts w:eastAsia="Times New Roman" w:cs="Arial"/>
          <w:i/>
          <w:lang w:val="ro-RO" w:eastAsia="ro-RO"/>
        </w:rPr>
        <w:t xml:space="preserve"> la îndreptarea acesteia, adoptând o hotărâre în acest sens.  Dacă în același termen de 24 de ore nu se formulează nicio contestaţie sau, după caz, nu se face nicio îndreptare de eroare materială de către Comisia de examinare, baremul de notare rămâne definitiv.</w:t>
      </w:r>
    </w:p>
    <w:p w:rsidR="00B75336" w:rsidRPr="009529CD" w:rsidRDefault="00B7533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(4) După expirarea termenului de depunere, contestațiile la barem primite se înaintează</w:t>
      </w:r>
      <w:r w:rsidR="00BC519D" w:rsidRPr="000C1D5D">
        <w:rPr>
          <w:lang w:val="ro-RO"/>
        </w:rPr>
        <w:t xml:space="preserve"> </w:t>
      </w:r>
      <w:r w:rsidR="00BC519D" w:rsidRPr="009529CD">
        <w:rPr>
          <w:rFonts w:eastAsia="Times New Roman" w:cs="Arial"/>
          <w:i/>
          <w:lang w:val="ro-RO" w:eastAsia="ro-RO"/>
        </w:rPr>
        <w:t>de către INR</w:t>
      </w:r>
      <w:r w:rsidRPr="009529CD">
        <w:rPr>
          <w:rFonts w:eastAsia="Times New Roman" w:cs="Arial"/>
          <w:i/>
          <w:lang w:val="ro-RO" w:eastAsia="ro-RO"/>
        </w:rPr>
        <w:t xml:space="preserve">, de îndată, Comisiei de soluţionare a contestaţiilor împotriva notării lucrărilor. Comisia soluționează contestațiile în termen de o zi lucrătoare de la primirea acestora, soluţia dată fiind definitivă. </w:t>
      </w:r>
    </w:p>
    <w:p w:rsidR="00B75336" w:rsidRPr="009529CD" w:rsidRDefault="00B7533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(5) În cazul admiterii contestației la barem Comisia de soluţionare a contestaţiilor împotriva notării lucrărilor, acordă tuturor candidaţilor punctajul corespunzător. Comisia de soluţionare a contestaţiilor nu va putea modifica enunţul subiectelor extrase.</w:t>
      </w:r>
    </w:p>
    <w:p w:rsidR="00646F42" w:rsidRPr="009529CD" w:rsidRDefault="00B7533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(6) Baremul de notare rămas definitiv se afișează, de îndată, </w:t>
      </w:r>
      <w:r w:rsidRPr="00B42A2E">
        <w:rPr>
          <w:rFonts w:eastAsia="Times New Roman" w:cs="Arial"/>
          <w:i/>
          <w:lang w:val="ro-RO" w:eastAsia="ro-RO"/>
        </w:rPr>
        <w:t xml:space="preserve">pe pagina de internet </w:t>
      </w:r>
      <w:r w:rsidRPr="009529CD">
        <w:rPr>
          <w:rFonts w:eastAsia="Times New Roman" w:cs="Arial"/>
          <w:i/>
          <w:lang w:val="ro-RO" w:eastAsia="ro-RO"/>
        </w:rPr>
        <w:t>a INR și a Uniunii.</w:t>
      </w:r>
      <w:r w:rsidR="00CB3868" w:rsidRPr="009529CD">
        <w:rPr>
          <w:rFonts w:eastAsia="Times New Roman" w:cs="Arial"/>
          <w:i/>
          <w:lang w:val="ro-RO" w:eastAsia="ro-RO"/>
        </w:rPr>
        <w:t>”</w:t>
      </w:r>
      <w:r w:rsidR="0046045C" w:rsidRPr="009529CD">
        <w:rPr>
          <w:rFonts w:eastAsia="Times New Roman" w:cs="Arial"/>
          <w:i/>
          <w:lang w:val="ro-RO" w:eastAsia="ro-RO"/>
        </w:rPr>
        <w:t>.</w:t>
      </w:r>
    </w:p>
    <w:p w:rsidR="00CB3868" w:rsidRPr="009529CD" w:rsidRDefault="00B70272"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16</w:t>
      </w:r>
      <w:r w:rsidR="00CB3868" w:rsidRPr="009529CD">
        <w:rPr>
          <w:rFonts w:eastAsia="Times New Roman" w:cs="Arial"/>
          <w:lang w:val="ro-RO" w:eastAsia="ro-RO"/>
        </w:rPr>
        <w:t>.</w:t>
      </w:r>
      <w:r w:rsidR="00CB3868" w:rsidRPr="009529CD">
        <w:rPr>
          <w:lang w:val="ro-RO"/>
        </w:rPr>
        <w:t xml:space="preserve"> </w:t>
      </w:r>
      <w:r w:rsidR="00CB3868" w:rsidRPr="009529CD">
        <w:rPr>
          <w:rFonts w:eastAsia="Times New Roman" w:cs="Arial"/>
          <w:lang w:val="ro-RO" w:eastAsia="ro-RO"/>
        </w:rPr>
        <w:t>La articolul 16</w:t>
      </w:r>
      <w:r w:rsidR="0046045C" w:rsidRPr="009529CD">
        <w:rPr>
          <w:rFonts w:eastAsia="Times New Roman" w:cs="Arial"/>
          <w:lang w:val="ro-RO" w:eastAsia="ro-RO"/>
        </w:rPr>
        <w:t>,</w:t>
      </w:r>
      <w:r w:rsidR="00CB3868" w:rsidRPr="009529CD">
        <w:rPr>
          <w:rFonts w:eastAsia="Times New Roman" w:cs="Arial"/>
          <w:lang w:val="ro-RO" w:eastAsia="ro-RO"/>
        </w:rPr>
        <w:t xml:space="preserve"> alineatul (1) se modifică şi va avea următorul cuprins: </w:t>
      </w:r>
    </w:p>
    <w:p w:rsidR="00CB3868" w:rsidRPr="009529CD" w:rsidRDefault="00CB3868"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„Art.16 </w:t>
      </w:r>
    </w:p>
    <w:p w:rsidR="00CB3868" w:rsidRPr="009529CD" w:rsidRDefault="00CB3868"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(1) După predarea-primirea lucrărilor în condiţiile art. 14 alin. (1), preşedintele examenului repartizează lucrările pe corectori, astfel încât fiecare lucrare să fie corectată independent de 2 membri ai comisiei de examinare şi apreciată separat cu note de la 1 la 10, conform baremului de notare rămas definitiv. Unul dintre cei 2 corectori este în mod obligatoriu notar public.</w:t>
      </w:r>
      <w:r w:rsidR="009E084D" w:rsidRPr="009529CD">
        <w:rPr>
          <w:rFonts w:eastAsia="Times New Roman" w:cs="Arial"/>
          <w:i/>
          <w:lang w:val="ro-RO" w:eastAsia="ro-RO"/>
        </w:rPr>
        <w:t>”</w:t>
      </w:r>
      <w:r w:rsidR="0046045C" w:rsidRPr="009529CD">
        <w:rPr>
          <w:rFonts w:eastAsia="Times New Roman" w:cs="Arial"/>
          <w:i/>
          <w:lang w:val="ro-RO" w:eastAsia="ro-RO"/>
        </w:rPr>
        <w:t>.</w:t>
      </w:r>
    </w:p>
    <w:p w:rsidR="00543231" w:rsidRPr="009529CD" w:rsidRDefault="00B70272"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17</w:t>
      </w:r>
      <w:r w:rsidR="00543231" w:rsidRPr="009529CD">
        <w:rPr>
          <w:rFonts w:eastAsia="Times New Roman" w:cs="Arial"/>
          <w:lang w:val="ro-RO" w:eastAsia="ro-RO"/>
        </w:rPr>
        <w:t>.</w:t>
      </w:r>
      <w:r w:rsidR="00543231" w:rsidRPr="009529CD">
        <w:rPr>
          <w:lang w:val="ro-RO"/>
        </w:rPr>
        <w:t xml:space="preserve"> </w:t>
      </w:r>
      <w:r w:rsidR="00543231" w:rsidRPr="009529CD">
        <w:rPr>
          <w:rFonts w:eastAsia="Times New Roman" w:cs="Arial"/>
          <w:lang w:val="ro-RO" w:eastAsia="ro-RO"/>
        </w:rPr>
        <w:t>La articolul 17</w:t>
      </w:r>
      <w:r w:rsidR="0046045C" w:rsidRPr="009529CD">
        <w:rPr>
          <w:rFonts w:eastAsia="Times New Roman" w:cs="Arial"/>
          <w:lang w:val="ro-RO" w:eastAsia="ro-RO"/>
        </w:rPr>
        <w:t>,</w:t>
      </w:r>
      <w:r w:rsidR="00D401FC" w:rsidRPr="009529CD">
        <w:rPr>
          <w:rFonts w:eastAsia="Times New Roman" w:cs="Arial"/>
          <w:lang w:val="ro-RO" w:eastAsia="ro-RO"/>
        </w:rPr>
        <w:t xml:space="preserve"> alineatul (2</w:t>
      </w:r>
      <w:r w:rsidR="00543231" w:rsidRPr="009529CD">
        <w:rPr>
          <w:rFonts w:eastAsia="Times New Roman" w:cs="Arial"/>
          <w:lang w:val="ro-RO" w:eastAsia="ro-RO"/>
        </w:rPr>
        <w:t xml:space="preserve">) se modifică şi va avea următorul cuprins: </w:t>
      </w:r>
    </w:p>
    <w:p w:rsidR="00543231" w:rsidRPr="009529CD" w:rsidRDefault="00543231"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w:t>
      </w:r>
      <w:r w:rsidR="00D401FC" w:rsidRPr="009529CD">
        <w:rPr>
          <w:rFonts w:eastAsia="Times New Roman" w:cs="Arial"/>
          <w:i/>
          <w:lang w:val="ro-RO" w:eastAsia="ro-RO"/>
        </w:rPr>
        <w:t>Art.17</w:t>
      </w:r>
      <w:r w:rsidRPr="009529CD">
        <w:rPr>
          <w:rFonts w:eastAsia="Times New Roman" w:cs="Arial"/>
          <w:i/>
          <w:lang w:val="ro-RO" w:eastAsia="ro-RO"/>
        </w:rPr>
        <w:t xml:space="preserve"> </w:t>
      </w:r>
    </w:p>
    <w:p w:rsidR="00561E66" w:rsidRPr="009529CD" w:rsidRDefault="00D401FC"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(2) Media minimă de promovare este 7,00, fără ca nota obţinută la fiecare probă să fie mai mică de 5,00</w:t>
      </w:r>
      <w:r w:rsidRPr="009529CD">
        <w:rPr>
          <w:rFonts w:eastAsia="Times New Roman" w:cs="Arial"/>
          <w:lang w:val="ro-RO" w:eastAsia="ro-RO"/>
        </w:rPr>
        <w:t>.”</w:t>
      </w:r>
      <w:r w:rsidR="0046045C" w:rsidRPr="009529CD">
        <w:rPr>
          <w:rFonts w:eastAsia="Times New Roman" w:cs="Arial"/>
          <w:lang w:val="ro-RO" w:eastAsia="ro-RO"/>
        </w:rPr>
        <w:t>.</w:t>
      </w:r>
    </w:p>
    <w:p w:rsidR="00C95253" w:rsidRPr="009529CD" w:rsidRDefault="00B70272"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18</w:t>
      </w:r>
      <w:r w:rsidR="00C95253" w:rsidRPr="009529CD">
        <w:rPr>
          <w:rFonts w:eastAsia="Times New Roman" w:cs="Arial"/>
          <w:lang w:val="ro-RO" w:eastAsia="ro-RO"/>
        </w:rPr>
        <w:t>.</w:t>
      </w:r>
      <w:r w:rsidR="00C95253" w:rsidRPr="009529CD">
        <w:rPr>
          <w:lang w:val="ro-RO"/>
        </w:rPr>
        <w:t xml:space="preserve"> </w:t>
      </w:r>
      <w:r w:rsidR="00C95253" w:rsidRPr="009529CD">
        <w:rPr>
          <w:rFonts w:eastAsia="Times New Roman" w:cs="Arial"/>
          <w:lang w:val="ro-RO" w:eastAsia="ro-RO"/>
        </w:rPr>
        <w:t>La articolul 20</w:t>
      </w:r>
      <w:r w:rsidR="0046045C" w:rsidRPr="009529CD">
        <w:rPr>
          <w:rFonts w:eastAsia="Times New Roman" w:cs="Arial"/>
          <w:lang w:val="ro-RO" w:eastAsia="ro-RO"/>
        </w:rPr>
        <w:t>,</w:t>
      </w:r>
      <w:r w:rsidR="00C95253" w:rsidRPr="009529CD">
        <w:rPr>
          <w:rFonts w:eastAsia="Times New Roman" w:cs="Arial"/>
          <w:lang w:val="ro-RO" w:eastAsia="ro-RO"/>
        </w:rPr>
        <w:t xml:space="preserve"> alineatul (2) se modifică şi va avea următorul cuprins: </w:t>
      </w:r>
    </w:p>
    <w:p w:rsidR="00C95253" w:rsidRPr="009529CD" w:rsidRDefault="00C95253"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„Art.20 </w:t>
      </w:r>
    </w:p>
    <w:p w:rsidR="00C95253" w:rsidRPr="009529CD" w:rsidRDefault="00C95253"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Pr="009529CD">
        <w:rPr>
          <w:rFonts w:eastAsia="Times New Roman" w:cs="Arial"/>
          <w:i/>
          <w:lang w:val="ro-RO" w:eastAsia="ro-RO"/>
        </w:rPr>
        <w:t>2)</w:t>
      </w:r>
      <w:r w:rsidR="00434C6F">
        <w:rPr>
          <w:rFonts w:eastAsia="Times New Roman" w:cs="Arial"/>
          <w:i/>
          <w:lang w:val="ro-RO" w:eastAsia="ro-RO"/>
        </w:rPr>
        <w:t xml:space="preserve"> </w:t>
      </w:r>
      <w:r w:rsidRPr="009529CD">
        <w:rPr>
          <w:rFonts w:eastAsia="Times New Roman" w:cs="Arial"/>
          <w:i/>
          <w:lang w:val="ro-RO" w:eastAsia="ro-RO"/>
        </w:rPr>
        <w:t>Termenul de 5 zile începe să curgă din ziua afişării rezultatelor şi se împlinește în cea de-a cincea zi, la ora 16,00.</w:t>
      </w:r>
      <w:r w:rsidR="00874164" w:rsidRPr="009529CD">
        <w:rPr>
          <w:rFonts w:eastAsia="Times New Roman" w:cs="Arial"/>
          <w:i/>
          <w:lang w:val="ro-RO" w:eastAsia="ro-RO"/>
        </w:rPr>
        <w:t>”</w:t>
      </w:r>
      <w:r w:rsidR="0046045C" w:rsidRPr="009529CD">
        <w:rPr>
          <w:rFonts w:eastAsia="Times New Roman" w:cs="Arial"/>
          <w:i/>
          <w:lang w:val="ro-RO" w:eastAsia="ro-RO"/>
        </w:rPr>
        <w:t>.</w:t>
      </w:r>
    </w:p>
    <w:p w:rsidR="00B062F0" w:rsidRPr="009529CD" w:rsidRDefault="00B70272" w:rsidP="00B1681F">
      <w:pPr>
        <w:autoSpaceDE w:val="0"/>
        <w:autoSpaceDN w:val="0"/>
        <w:adjustRightInd w:val="0"/>
        <w:spacing w:after="0" w:line="240" w:lineRule="auto"/>
        <w:ind w:left="-567" w:right="276" w:firstLine="425"/>
        <w:rPr>
          <w:rFonts w:eastAsia="Times New Roman" w:cs="Arial"/>
          <w:i/>
          <w:lang w:val="ro-RO" w:eastAsia="ro-RO"/>
        </w:rPr>
      </w:pPr>
      <w:r>
        <w:rPr>
          <w:rFonts w:eastAsia="Times New Roman" w:cs="Arial"/>
          <w:lang w:val="ro-RO" w:eastAsia="ro-RO"/>
        </w:rPr>
        <w:t>19</w:t>
      </w:r>
      <w:r w:rsidR="00E62A29" w:rsidRPr="009529CD">
        <w:rPr>
          <w:rFonts w:eastAsia="Times New Roman" w:cs="Arial"/>
          <w:lang w:val="ro-RO" w:eastAsia="ro-RO"/>
        </w:rPr>
        <w:t>.</w:t>
      </w:r>
      <w:r w:rsidR="00E62A29" w:rsidRPr="009529CD">
        <w:rPr>
          <w:lang w:val="ro-RO"/>
        </w:rPr>
        <w:t xml:space="preserve"> </w:t>
      </w:r>
      <w:r w:rsidR="00E62A29" w:rsidRPr="009529CD">
        <w:rPr>
          <w:rFonts w:eastAsia="Times New Roman" w:cs="Arial"/>
          <w:lang w:val="ro-RO" w:eastAsia="ro-RO"/>
        </w:rPr>
        <w:t>La articolul 21</w:t>
      </w:r>
      <w:r w:rsidR="0046045C" w:rsidRPr="009529CD">
        <w:rPr>
          <w:rFonts w:eastAsia="Times New Roman" w:cs="Arial"/>
          <w:lang w:val="ro-RO" w:eastAsia="ro-RO"/>
        </w:rPr>
        <w:t>,</w:t>
      </w:r>
      <w:r w:rsidR="00B062F0" w:rsidRPr="009529CD">
        <w:rPr>
          <w:rFonts w:eastAsia="Times New Roman" w:cs="Arial"/>
          <w:lang w:val="ro-RO" w:eastAsia="ro-RO"/>
        </w:rPr>
        <w:t xml:space="preserve"> alineatele (9), (11) şi (12) se modifică şi vor avea următorul cuprins:</w:t>
      </w:r>
      <w:r w:rsidR="00B062F0" w:rsidRPr="009529CD">
        <w:rPr>
          <w:rFonts w:eastAsia="Times New Roman" w:cs="Arial"/>
          <w:lang w:val="ro-RO" w:eastAsia="ro-RO"/>
        </w:rPr>
        <w:tab/>
        <w:t xml:space="preserve"> </w:t>
      </w:r>
      <w:r w:rsidR="00E62A29" w:rsidRPr="009529CD">
        <w:rPr>
          <w:rFonts w:eastAsia="Times New Roman" w:cs="Arial"/>
          <w:i/>
          <w:lang w:val="ro-RO" w:eastAsia="ro-RO"/>
        </w:rPr>
        <w:t>„Art.</w:t>
      </w:r>
      <w:r w:rsidR="00B062F0" w:rsidRPr="009529CD">
        <w:rPr>
          <w:rFonts w:eastAsia="Times New Roman" w:cs="Arial"/>
          <w:i/>
          <w:lang w:val="ro-RO" w:eastAsia="ro-RO"/>
        </w:rPr>
        <w:t>21</w:t>
      </w:r>
    </w:p>
    <w:p w:rsidR="00E62A29" w:rsidRPr="009529CD" w:rsidRDefault="00E62A29"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w:t>
      </w:r>
      <w:r w:rsidR="00B062F0" w:rsidRPr="009529CD">
        <w:rPr>
          <w:rFonts w:eastAsia="Times New Roman" w:cs="Arial"/>
          <w:i/>
          <w:lang w:val="ro-RO" w:eastAsia="ro-RO"/>
        </w:rPr>
        <w:t xml:space="preserve">(9) După finalizarea procedurilor de </w:t>
      </w:r>
      <w:proofErr w:type="spellStart"/>
      <w:r w:rsidR="00B062F0" w:rsidRPr="009529CD">
        <w:rPr>
          <w:rFonts w:eastAsia="Times New Roman" w:cs="Arial"/>
          <w:i/>
          <w:lang w:val="ro-RO" w:eastAsia="ro-RO"/>
        </w:rPr>
        <w:t>soluţionare</w:t>
      </w:r>
      <w:proofErr w:type="spellEnd"/>
      <w:r w:rsidR="00B062F0" w:rsidRPr="009529CD">
        <w:rPr>
          <w:rFonts w:eastAsia="Times New Roman" w:cs="Arial"/>
          <w:i/>
          <w:lang w:val="ro-RO" w:eastAsia="ro-RO"/>
        </w:rPr>
        <w:t xml:space="preserve"> a </w:t>
      </w:r>
      <w:proofErr w:type="spellStart"/>
      <w:r w:rsidR="00B062F0" w:rsidRPr="009529CD">
        <w:rPr>
          <w:rFonts w:eastAsia="Times New Roman" w:cs="Arial"/>
          <w:i/>
          <w:lang w:val="ro-RO" w:eastAsia="ro-RO"/>
        </w:rPr>
        <w:t>contestaţi</w:t>
      </w:r>
      <w:r w:rsidR="00416963">
        <w:rPr>
          <w:rFonts w:eastAsia="Times New Roman" w:cs="Arial"/>
          <w:i/>
          <w:lang w:val="ro-RO" w:eastAsia="ro-RO"/>
        </w:rPr>
        <w:t>i</w:t>
      </w:r>
      <w:r w:rsidR="00B062F0" w:rsidRPr="009529CD">
        <w:rPr>
          <w:rFonts w:eastAsia="Times New Roman" w:cs="Arial"/>
          <w:i/>
          <w:lang w:val="ro-RO" w:eastAsia="ro-RO"/>
        </w:rPr>
        <w:t>lor</w:t>
      </w:r>
      <w:proofErr w:type="spellEnd"/>
      <w:r w:rsidR="00B062F0" w:rsidRPr="009529CD">
        <w:rPr>
          <w:rFonts w:eastAsia="Times New Roman" w:cs="Arial"/>
          <w:i/>
          <w:lang w:val="ro-RO" w:eastAsia="ro-RO"/>
        </w:rPr>
        <w:t xml:space="preserve">, comisia de </w:t>
      </w:r>
      <w:proofErr w:type="spellStart"/>
      <w:r w:rsidR="00B062F0" w:rsidRPr="009529CD">
        <w:rPr>
          <w:rFonts w:eastAsia="Times New Roman" w:cs="Arial"/>
          <w:i/>
          <w:lang w:val="ro-RO" w:eastAsia="ro-RO"/>
        </w:rPr>
        <w:t>soluţionare</w:t>
      </w:r>
      <w:proofErr w:type="spellEnd"/>
      <w:r w:rsidR="00B062F0" w:rsidRPr="009529CD">
        <w:rPr>
          <w:rFonts w:eastAsia="Times New Roman" w:cs="Arial"/>
          <w:i/>
          <w:lang w:val="ro-RO" w:eastAsia="ro-RO"/>
        </w:rPr>
        <w:t xml:space="preserve"> a </w:t>
      </w:r>
      <w:proofErr w:type="spellStart"/>
      <w:r w:rsidR="00B062F0" w:rsidRPr="009529CD">
        <w:rPr>
          <w:rFonts w:eastAsia="Times New Roman" w:cs="Arial"/>
          <w:i/>
          <w:lang w:val="ro-RO" w:eastAsia="ro-RO"/>
        </w:rPr>
        <w:t>contestaţiilor</w:t>
      </w:r>
      <w:proofErr w:type="spellEnd"/>
      <w:r w:rsidR="00B062F0" w:rsidRPr="009529CD">
        <w:rPr>
          <w:rFonts w:eastAsia="Times New Roman" w:cs="Arial"/>
          <w:i/>
          <w:lang w:val="ro-RO" w:eastAsia="ro-RO"/>
        </w:rPr>
        <w:t xml:space="preserve"> împotriva notării lucrărilor întocmeşte lista cu rezultatele contestaţiilor</w:t>
      </w:r>
      <w:r w:rsidR="00610206" w:rsidRPr="009529CD">
        <w:rPr>
          <w:rFonts w:eastAsia="Times New Roman" w:cs="Arial"/>
          <w:i/>
          <w:lang w:val="ro-RO" w:eastAsia="ro-RO"/>
        </w:rPr>
        <w:t xml:space="preserve">, </w:t>
      </w:r>
      <w:r w:rsidR="00610206" w:rsidRPr="00A15019">
        <w:rPr>
          <w:rFonts w:eastAsia="Times New Roman" w:cs="Arial"/>
          <w:i/>
          <w:lang w:val="ro-RO" w:eastAsia="ro-RO"/>
        </w:rPr>
        <w:lastRenderedPageBreak/>
        <w:t>potrivit A</w:t>
      </w:r>
      <w:r w:rsidR="00B062F0" w:rsidRPr="00A15019">
        <w:rPr>
          <w:rFonts w:eastAsia="Times New Roman" w:cs="Arial"/>
          <w:i/>
          <w:lang w:val="ro-RO" w:eastAsia="ro-RO"/>
        </w:rPr>
        <w:t xml:space="preserve">nexei nr. 7A, </w:t>
      </w:r>
      <w:r w:rsidR="00B062F0" w:rsidRPr="009529CD">
        <w:rPr>
          <w:rFonts w:eastAsia="Times New Roman" w:cs="Arial"/>
          <w:i/>
          <w:lang w:val="ro-RO" w:eastAsia="ro-RO"/>
        </w:rPr>
        <w:t xml:space="preserve">în cuprinsul căreia se menţionează, pentru fiecare candidat, notele la proba teoretică şi </w:t>
      </w:r>
      <w:r w:rsidR="00BC519D" w:rsidRPr="009529CD">
        <w:rPr>
          <w:rFonts w:eastAsia="Times New Roman" w:cs="Arial"/>
          <w:i/>
          <w:lang w:val="ro-RO" w:eastAsia="ro-RO"/>
        </w:rPr>
        <w:t xml:space="preserve">la </w:t>
      </w:r>
      <w:r w:rsidR="00B062F0" w:rsidRPr="009529CD">
        <w:rPr>
          <w:rFonts w:eastAsia="Times New Roman" w:cs="Arial"/>
          <w:i/>
          <w:lang w:val="ro-RO" w:eastAsia="ro-RO"/>
        </w:rPr>
        <w:t xml:space="preserve">proba practică, media generală </w:t>
      </w:r>
      <w:proofErr w:type="spellStart"/>
      <w:r w:rsidR="00B062F0" w:rsidRPr="009529CD">
        <w:rPr>
          <w:rFonts w:eastAsia="Times New Roman" w:cs="Arial"/>
          <w:i/>
          <w:lang w:val="ro-RO" w:eastAsia="ro-RO"/>
        </w:rPr>
        <w:t>obţinută</w:t>
      </w:r>
      <w:proofErr w:type="spellEnd"/>
      <w:r w:rsidR="00B062F0" w:rsidRPr="009529CD">
        <w:rPr>
          <w:rFonts w:eastAsia="Times New Roman" w:cs="Arial"/>
          <w:i/>
          <w:lang w:val="ro-RO" w:eastAsia="ro-RO"/>
        </w:rPr>
        <w:t xml:space="preserve"> în urma </w:t>
      </w:r>
      <w:proofErr w:type="spellStart"/>
      <w:r w:rsidR="00B062F0" w:rsidRPr="009529CD">
        <w:rPr>
          <w:rFonts w:eastAsia="Times New Roman" w:cs="Arial"/>
          <w:i/>
          <w:lang w:val="ro-RO" w:eastAsia="ro-RO"/>
        </w:rPr>
        <w:t>soluţionării</w:t>
      </w:r>
      <w:proofErr w:type="spellEnd"/>
      <w:r w:rsidR="00B062F0" w:rsidRPr="009529CD">
        <w:rPr>
          <w:rFonts w:eastAsia="Times New Roman" w:cs="Arial"/>
          <w:i/>
          <w:lang w:val="ro-RO" w:eastAsia="ro-RO"/>
        </w:rPr>
        <w:t xml:space="preserve"> </w:t>
      </w:r>
      <w:proofErr w:type="spellStart"/>
      <w:r w:rsidR="00B062F0" w:rsidRPr="009529CD">
        <w:rPr>
          <w:rFonts w:eastAsia="Times New Roman" w:cs="Arial"/>
          <w:i/>
          <w:lang w:val="ro-RO" w:eastAsia="ro-RO"/>
        </w:rPr>
        <w:t>contestaţiei</w:t>
      </w:r>
      <w:proofErr w:type="spellEnd"/>
      <w:r w:rsidR="00B062F0" w:rsidRPr="009529CD">
        <w:rPr>
          <w:rFonts w:eastAsia="Times New Roman" w:cs="Arial"/>
          <w:i/>
          <w:lang w:val="ro-RO" w:eastAsia="ro-RO"/>
        </w:rPr>
        <w:t xml:space="preserve">, precum </w:t>
      </w:r>
      <w:proofErr w:type="spellStart"/>
      <w:r w:rsidR="00B062F0" w:rsidRPr="009529CD">
        <w:rPr>
          <w:rFonts w:eastAsia="Times New Roman" w:cs="Arial"/>
          <w:i/>
          <w:lang w:val="ro-RO" w:eastAsia="ro-RO"/>
        </w:rPr>
        <w:t>şi</w:t>
      </w:r>
      <w:proofErr w:type="spellEnd"/>
      <w:r w:rsidR="005E036B">
        <w:rPr>
          <w:rFonts w:eastAsia="Times New Roman" w:cs="Arial"/>
          <w:i/>
          <w:lang w:val="ro-RO" w:eastAsia="ro-RO"/>
        </w:rPr>
        <w:t xml:space="preserve"> rezultatul </w:t>
      </w:r>
      <w:proofErr w:type="spellStart"/>
      <w:r w:rsidR="005E036B">
        <w:rPr>
          <w:rFonts w:eastAsia="Times New Roman" w:cs="Arial"/>
          <w:i/>
          <w:lang w:val="ro-RO" w:eastAsia="ro-RO"/>
        </w:rPr>
        <w:t>obţinut</w:t>
      </w:r>
      <w:proofErr w:type="spellEnd"/>
      <w:r w:rsidR="005E036B">
        <w:rPr>
          <w:rFonts w:eastAsia="Times New Roman" w:cs="Arial"/>
          <w:i/>
          <w:lang w:val="ro-RO" w:eastAsia="ro-RO"/>
        </w:rPr>
        <w:t>, respectiv „</w:t>
      </w:r>
      <w:r w:rsidR="00B062F0" w:rsidRPr="009529CD">
        <w:rPr>
          <w:rFonts w:eastAsia="Times New Roman" w:cs="Arial"/>
          <w:i/>
          <w:lang w:val="ro-RO" w:eastAsia="ro-RO"/>
        </w:rPr>
        <w:t>Admis</w:t>
      </w:r>
      <w:r w:rsidR="00384DD5">
        <w:rPr>
          <w:rFonts w:eastAsia="Times New Roman" w:cs="Arial"/>
          <w:i/>
          <w:lang w:val="ro-RO" w:eastAsia="ro-RO"/>
        </w:rPr>
        <w:t xml:space="preserve"> </w:t>
      </w:r>
      <w:proofErr w:type="spellStart"/>
      <w:r w:rsidR="00384DD5">
        <w:rPr>
          <w:rFonts w:eastAsia="Times New Roman" w:cs="Arial"/>
          <w:i/>
          <w:lang w:val="ro-RO" w:eastAsia="ro-RO"/>
        </w:rPr>
        <w:t>contestaţie</w:t>
      </w:r>
      <w:proofErr w:type="spellEnd"/>
      <w:r w:rsidR="00384DD5">
        <w:rPr>
          <w:rFonts w:eastAsia="Times New Roman" w:cs="Arial"/>
          <w:i/>
          <w:lang w:val="ro-RO" w:eastAsia="ro-RO"/>
        </w:rPr>
        <w:t>”</w:t>
      </w:r>
      <w:r w:rsidR="00B062F0" w:rsidRPr="009529CD">
        <w:rPr>
          <w:rFonts w:eastAsia="Times New Roman" w:cs="Arial"/>
          <w:i/>
          <w:lang w:val="ro-RO" w:eastAsia="ro-RO"/>
        </w:rPr>
        <w:t>/</w:t>
      </w:r>
      <w:r w:rsidR="00384DD5">
        <w:rPr>
          <w:rFonts w:eastAsia="Times New Roman" w:cs="Arial"/>
          <w:i/>
          <w:lang w:val="ro-RO" w:eastAsia="ro-RO"/>
        </w:rPr>
        <w:t>„</w:t>
      </w:r>
      <w:r w:rsidR="00B062F0" w:rsidRPr="009529CD">
        <w:rPr>
          <w:rFonts w:eastAsia="Times New Roman" w:cs="Arial"/>
          <w:i/>
          <w:lang w:val="ro-RO" w:eastAsia="ro-RO"/>
        </w:rPr>
        <w:t xml:space="preserve">Respins </w:t>
      </w:r>
      <w:proofErr w:type="spellStart"/>
      <w:r w:rsidR="00B062F0" w:rsidRPr="009529CD">
        <w:rPr>
          <w:rFonts w:eastAsia="Times New Roman" w:cs="Arial"/>
          <w:i/>
          <w:lang w:val="ro-RO" w:eastAsia="ro-RO"/>
        </w:rPr>
        <w:t>contestaţie</w:t>
      </w:r>
      <w:proofErr w:type="spellEnd"/>
      <w:r w:rsidR="00B062F0" w:rsidRPr="009529CD">
        <w:rPr>
          <w:rFonts w:eastAsia="Times New Roman" w:cs="Arial"/>
          <w:i/>
          <w:lang w:val="ro-RO" w:eastAsia="ro-RO"/>
        </w:rPr>
        <w:t>". În cazul în care candidatul a contestat nota unei singure probe, la proba necontestată se menţionează în listă nota acordată de comisia de examinare.</w:t>
      </w:r>
    </w:p>
    <w:p w:rsidR="00B062F0" w:rsidRPr="009529CD" w:rsidRDefault="00B062F0"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(11) Dispozițiile art. 17 se aplică în mod corespunzător, completându-se centralizatorul nominal la soluționarea contestațiilor, prevăzut în </w:t>
      </w:r>
      <w:r w:rsidR="00610206" w:rsidRPr="009529CD">
        <w:rPr>
          <w:rFonts w:eastAsia="Times New Roman" w:cs="Arial"/>
          <w:i/>
          <w:lang w:val="ro-RO" w:eastAsia="ro-RO"/>
        </w:rPr>
        <w:t>A</w:t>
      </w:r>
      <w:r w:rsidRPr="009529CD">
        <w:rPr>
          <w:rFonts w:eastAsia="Times New Roman" w:cs="Arial"/>
          <w:i/>
          <w:lang w:val="ro-RO" w:eastAsia="ro-RO"/>
        </w:rPr>
        <w:t>nexa nr. 7.</w:t>
      </w:r>
    </w:p>
    <w:p w:rsidR="00C95253" w:rsidRPr="009529CD" w:rsidRDefault="00B062F0"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(12) După finalizarea listei cu rezultatele </w:t>
      </w:r>
      <w:proofErr w:type="spellStart"/>
      <w:r w:rsidRPr="009529CD">
        <w:rPr>
          <w:rFonts w:eastAsia="Times New Roman" w:cs="Arial"/>
          <w:i/>
          <w:lang w:val="ro-RO" w:eastAsia="ro-RO"/>
        </w:rPr>
        <w:t>contestaţiilor</w:t>
      </w:r>
      <w:proofErr w:type="spellEnd"/>
      <w:r w:rsidRPr="009529CD">
        <w:rPr>
          <w:rFonts w:eastAsia="Times New Roman" w:cs="Arial"/>
          <w:i/>
          <w:lang w:val="ro-RO" w:eastAsia="ro-RO"/>
        </w:rPr>
        <w:t xml:space="preserve">, </w:t>
      </w:r>
      <w:proofErr w:type="spellStart"/>
      <w:r w:rsidRPr="009529CD">
        <w:rPr>
          <w:rFonts w:eastAsia="Times New Roman" w:cs="Arial"/>
          <w:i/>
          <w:lang w:val="ro-RO" w:eastAsia="ro-RO"/>
        </w:rPr>
        <w:t>preşedintele</w:t>
      </w:r>
      <w:proofErr w:type="spellEnd"/>
      <w:r w:rsidRPr="009529CD">
        <w:rPr>
          <w:rFonts w:eastAsia="Times New Roman" w:cs="Arial"/>
          <w:i/>
          <w:lang w:val="ro-RO" w:eastAsia="ro-RO"/>
        </w:rPr>
        <w:t xml:space="preserve"> comisiei de </w:t>
      </w:r>
      <w:proofErr w:type="spellStart"/>
      <w:r w:rsidRPr="009529CD">
        <w:rPr>
          <w:rFonts w:eastAsia="Times New Roman" w:cs="Arial"/>
          <w:i/>
          <w:lang w:val="ro-RO" w:eastAsia="ro-RO"/>
        </w:rPr>
        <w:t>soluţionare</w:t>
      </w:r>
      <w:proofErr w:type="spellEnd"/>
      <w:r w:rsidRPr="009529CD">
        <w:rPr>
          <w:rFonts w:eastAsia="Times New Roman" w:cs="Arial"/>
          <w:i/>
          <w:lang w:val="ro-RO" w:eastAsia="ro-RO"/>
        </w:rPr>
        <w:t xml:space="preserve"> a </w:t>
      </w:r>
      <w:proofErr w:type="spellStart"/>
      <w:r w:rsidRPr="009529CD">
        <w:rPr>
          <w:rFonts w:eastAsia="Times New Roman" w:cs="Arial"/>
          <w:i/>
          <w:lang w:val="ro-RO" w:eastAsia="ro-RO"/>
        </w:rPr>
        <w:t>contestaţi</w:t>
      </w:r>
      <w:r w:rsidR="000C7D29">
        <w:rPr>
          <w:rFonts w:eastAsia="Times New Roman" w:cs="Arial"/>
          <w:i/>
          <w:lang w:val="ro-RO" w:eastAsia="ro-RO"/>
        </w:rPr>
        <w:t>i</w:t>
      </w:r>
      <w:r w:rsidRPr="009529CD">
        <w:rPr>
          <w:rFonts w:eastAsia="Times New Roman" w:cs="Arial"/>
          <w:i/>
          <w:lang w:val="ro-RO" w:eastAsia="ro-RO"/>
        </w:rPr>
        <w:t>lor</w:t>
      </w:r>
      <w:proofErr w:type="spellEnd"/>
      <w:r w:rsidRPr="009529CD">
        <w:rPr>
          <w:rFonts w:eastAsia="Times New Roman" w:cs="Arial"/>
          <w:i/>
          <w:lang w:val="ro-RO" w:eastAsia="ro-RO"/>
        </w:rPr>
        <w:t xml:space="preserve"> împotriva notării lucrărilor, pe baza listei cu rezultatele examenului întocmite de comisia de examinare şi, respectiv, a listei cu rezultatele contestaţiilor întocmite de comisia de </w:t>
      </w:r>
      <w:proofErr w:type="spellStart"/>
      <w:r w:rsidRPr="009529CD">
        <w:rPr>
          <w:rFonts w:eastAsia="Times New Roman" w:cs="Arial"/>
          <w:i/>
          <w:lang w:val="ro-RO" w:eastAsia="ro-RO"/>
        </w:rPr>
        <w:t>soluţionare</w:t>
      </w:r>
      <w:proofErr w:type="spellEnd"/>
      <w:r w:rsidRPr="009529CD">
        <w:rPr>
          <w:rFonts w:eastAsia="Times New Roman" w:cs="Arial"/>
          <w:i/>
          <w:lang w:val="ro-RO" w:eastAsia="ro-RO"/>
        </w:rPr>
        <w:t xml:space="preserve"> a </w:t>
      </w:r>
      <w:proofErr w:type="spellStart"/>
      <w:r w:rsidRPr="009529CD">
        <w:rPr>
          <w:rFonts w:eastAsia="Times New Roman" w:cs="Arial"/>
          <w:i/>
          <w:lang w:val="ro-RO" w:eastAsia="ro-RO"/>
        </w:rPr>
        <w:t>contestaţi</w:t>
      </w:r>
      <w:r w:rsidR="007E35D9">
        <w:rPr>
          <w:rFonts w:eastAsia="Times New Roman" w:cs="Arial"/>
          <w:i/>
          <w:lang w:val="ro-RO" w:eastAsia="ro-RO"/>
        </w:rPr>
        <w:t>i</w:t>
      </w:r>
      <w:r w:rsidRPr="009529CD">
        <w:rPr>
          <w:rFonts w:eastAsia="Times New Roman" w:cs="Arial"/>
          <w:i/>
          <w:lang w:val="ro-RO" w:eastAsia="ro-RO"/>
        </w:rPr>
        <w:t>lor</w:t>
      </w:r>
      <w:proofErr w:type="spellEnd"/>
      <w:r w:rsidRPr="009529CD">
        <w:rPr>
          <w:rFonts w:eastAsia="Times New Roman" w:cs="Arial"/>
          <w:i/>
          <w:lang w:val="ro-RO" w:eastAsia="ro-RO"/>
        </w:rPr>
        <w:t xml:space="preserve"> împotriva notării lucrărilor, întocmeşte centralizat</w:t>
      </w:r>
      <w:r w:rsidR="00610206" w:rsidRPr="009529CD">
        <w:rPr>
          <w:rFonts w:eastAsia="Times New Roman" w:cs="Arial"/>
          <w:i/>
          <w:lang w:val="ro-RO" w:eastAsia="ro-RO"/>
        </w:rPr>
        <w:t>orul nominal final prevăzut în A</w:t>
      </w:r>
      <w:r w:rsidRPr="009529CD">
        <w:rPr>
          <w:rFonts w:eastAsia="Times New Roman" w:cs="Arial"/>
          <w:i/>
          <w:lang w:val="ro-RO" w:eastAsia="ro-RO"/>
        </w:rPr>
        <w:t>nexa nr. 8 și lista cu rezultatele final</w:t>
      </w:r>
      <w:r w:rsidR="00610206" w:rsidRPr="009529CD">
        <w:rPr>
          <w:rFonts w:eastAsia="Times New Roman" w:cs="Arial"/>
          <w:i/>
          <w:lang w:val="ro-RO" w:eastAsia="ro-RO"/>
        </w:rPr>
        <w:t>e ale examenului, prevăzută la A</w:t>
      </w:r>
      <w:r w:rsidRPr="009529CD">
        <w:rPr>
          <w:rFonts w:eastAsia="Times New Roman" w:cs="Arial"/>
          <w:i/>
          <w:lang w:val="ro-RO" w:eastAsia="ro-RO"/>
        </w:rPr>
        <w:t xml:space="preserve">nexa nr. 9, care se semnează pe fiecare filă de către </w:t>
      </w:r>
      <w:r w:rsidRPr="00557C33">
        <w:rPr>
          <w:rFonts w:eastAsia="Times New Roman" w:cs="Arial"/>
          <w:i/>
          <w:lang w:val="ro-RO" w:eastAsia="ro-RO"/>
        </w:rPr>
        <w:t xml:space="preserve">acesta. În </w:t>
      </w:r>
      <w:r w:rsidRPr="009529CD">
        <w:rPr>
          <w:rFonts w:eastAsia="Times New Roman" w:cs="Arial"/>
          <w:i/>
          <w:lang w:val="ro-RO" w:eastAsia="ro-RO"/>
        </w:rPr>
        <w:t xml:space="preserve">listă se vor menţiona, pentru fiecare candidat, notele la proba teoretică, proba practică, media generală </w:t>
      </w:r>
      <w:proofErr w:type="spellStart"/>
      <w:r w:rsidRPr="009529CD">
        <w:rPr>
          <w:rFonts w:eastAsia="Times New Roman" w:cs="Arial"/>
          <w:i/>
          <w:lang w:val="ro-RO" w:eastAsia="ro-RO"/>
        </w:rPr>
        <w:t>obţinută</w:t>
      </w:r>
      <w:proofErr w:type="spellEnd"/>
      <w:r w:rsidRPr="009529CD">
        <w:rPr>
          <w:rFonts w:eastAsia="Times New Roman" w:cs="Arial"/>
          <w:i/>
          <w:lang w:val="ro-RO" w:eastAsia="ro-RO"/>
        </w:rPr>
        <w:t xml:space="preserve">, precum </w:t>
      </w:r>
      <w:proofErr w:type="spellStart"/>
      <w:r w:rsidRPr="009529CD">
        <w:rPr>
          <w:rFonts w:eastAsia="Times New Roman" w:cs="Arial"/>
          <w:i/>
          <w:lang w:val="ro-RO" w:eastAsia="ro-RO"/>
        </w:rPr>
        <w:t>şi</w:t>
      </w:r>
      <w:proofErr w:type="spellEnd"/>
      <w:r w:rsidR="00FF53B2">
        <w:rPr>
          <w:rFonts w:eastAsia="Times New Roman" w:cs="Arial"/>
          <w:i/>
          <w:lang w:val="ro-RO" w:eastAsia="ro-RO"/>
        </w:rPr>
        <w:t xml:space="preserve"> rezultatul </w:t>
      </w:r>
      <w:proofErr w:type="spellStart"/>
      <w:r w:rsidR="00FF53B2">
        <w:rPr>
          <w:rFonts w:eastAsia="Times New Roman" w:cs="Arial"/>
          <w:i/>
          <w:lang w:val="ro-RO" w:eastAsia="ro-RO"/>
        </w:rPr>
        <w:t>obţinut</w:t>
      </w:r>
      <w:proofErr w:type="spellEnd"/>
      <w:r w:rsidR="00FF53B2">
        <w:rPr>
          <w:rFonts w:eastAsia="Times New Roman" w:cs="Arial"/>
          <w:i/>
          <w:lang w:val="ro-RO" w:eastAsia="ro-RO"/>
        </w:rPr>
        <w:t>, respectiv „Admis"/„</w:t>
      </w:r>
      <w:r w:rsidRPr="009529CD">
        <w:rPr>
          <w:rFonts w:eastAsia="Times New Roman" w:cs="Arial"/>
          <w:i/>
          <w:lang w:val="ro-RO" w:eastAsia="ro-RO"/>
        </w:rPr>
        <w:t>Respins". Rezultatul se stabileşte de către preşedintele comisiei de soluționare a contestațiilor împotriva notării lucrărilor, în ordinea mediilor generale obţinute, raportat la numărul posturilor cuprinse în ordinul ministrului justiției privind actualizarea posturilor destinate notarilor stagiari care vor promova examenul de definitivat.</w:t>
      </w:r>
      <w:r w:rsidR="00464E36" w:rsidRPr="009529CD">
        <w:rPr>
          <w:rFonts w:eastAsia="Times New Roman" w:cs="Arial"/>
          <w:i/>
          <w:lang w:val="ro-RO" w:eastAsia="ro-RO"/>
        </w:rPr>
        <w:t>”</w:t>
      </w:r>
      <w:r w:rsidR="0046045C" w:rsidRPr="009529CD">
        <w:rPr>
          <w:rFonts w:eastAsia="Times New Roman" w:cs="Arial"/>
          <w:i/>
          <w:lang w:val="ro-RO" w:eastAsia="ro-RO"/>
        </w:rPr>
        <w:t>.</w:t>
      </w:r>
    </w:p>
    <w:p w:rsidR="00A02C9C" w:rsidRPr="00DA7E3A" w:rsidRDefault="00B70272" w:rsidP="00B1681F">
      <w:pPr>
        <w:autoSpaceDE w:val="0"/>
        <w:autoSpaceDN w:val="0"/>
        <w:adjustRightInd w:val="0"/>
        <w:spacing w:after="0" w:line="240" w:lineRule="auto"/>
        <w:ind w:left="-567" w:right="276" w:firstLine="425"/>
        <w:rPr>
          <w:rFonts w:eastAsia="Times New Roman" w:cs="Arial"/>
          <w:lang w:val="ro-RO" w:eastAsia="ro-RO"/>
        </w:rPr>
      </w:pPr>
      <w:r w:rsidRPr="00DA7E3A">
        <w:rPr>
          <w:rFonts w:eastAsia="Times New Roman" w:cs="Arial"/>
          <w:lang w:val="ro-RO" w:eastAsia="ro-RO"/>
        </w:rPr>
        <w:t>20</w:t>
      </w:r>
      <w:r w:rsidR="002761BD" w:rsidRPr="00DA7E3A">
        <w:rPr>
          <w:rFonts w:eastAsia="Times New Roman" w:cs="Arial"/>
          <w:lang w:val="ro-RO" w:eastAsia="ro-RO"/>
        </w:rPr>
        <w:t>.</w:t>
      </w:r>
      <w:r w:rsidR="00A02C9C" w:rsidRPr="009529CD">
        <w:rPr>
          <w:rFonts w:eastAsia="Times New Roman" w:cs="Arial"/>
          <w:i/>
          <w:lang w:val="ro-RO" w:eastAsia="ro-RO"/>
        </w:rPr>
        <w:t xml:space="preserve"> </w:t>
      </w:r>
      <w:r w:rsidR="00A02C9C" w:rsidRPr="00B70272">
        <w:rPr>
          <w:rFonts w:eastAsia="Times New Roman" w:cs="Arial"/>
          <w:lang w:val="ro-RO" w:eastAsia="ro-RO"/>
        </w:rPr>
        <w:t xml:space="preserve">La </w:t>
      </w:r>
      <w:r w:rsidR="00A02C9C" w:rsidRPr="00DA7E3A">
        <w:rPr>
          <w:rFonts w:eastAsia="Times New Roman" w:cs="Arial"/>
          <w:lang w:val="ro-RO" w:eastAsia="ro-RO"/>
        </w:rPr>
        <w:t>articolul 24, după alineatul (1) se int</w:t>
      </w:r>
      <w:r w:rsidR="003D340D" w:rsidRPr="00DA7E3A">
        <w:rPr>
          <w:rFonts w:eastAsia="Times New Roman" w:cs="Arial"/>
          <w:lang w:val="ro-RO" w:eastAsia="ro-RO"/>
        </w:rPr>
        <w:t>roduce un nou alineat, alin.</w:t>
      </w:r>
      <w:r w:rsidR="00A02C9C" w:rsidRPr="00DA7E3A">
        <w:rPr>
          <w:rFonts w:eastAsia="Times New Roman" w:cs="Arial"/>
          <w:lang w:val="ro-RO" w:eastAsia="ro-RO"/>
        </w:rPr>
        <w:t xml:space="preserve"> (1</w:t>
      </w:r>
      <w:r w:rsidR="00A02C9C" w:rsidRPr="00DA7E3A">
        <w:rPr>
          <w:rFonts w:eastAsia="Times New Roman" w:cs="Arial"/>
          <w:vertAlign w:val="superscript"/>
          <w:lang w:val="ro-RO" w:eastAsia="ro-RO"/>
        </w:rPr>
        <w:t>1</w:t>
      </w:r>
      <w:r w:rsidR="00A02C9C" w:rsidRPr="00DA7E3A">
        <w:rPr>
          <w:rFonts w:eastAsia="Times New Roman" w:cs="Arial"/>
          <w:lang w:val="ro-RO" w:eastAsia="ro-RO"/>
        </w:rPr>
        <w:t>), cu următorul cuprins:</w:t>
      </w:r>
    </w:p>
    <w:p w:rsidR="00C95253" w:rsidRPr="00DA7E3A" w:rsidRDefault="002761BD" w:rsidP="00B1681F">
      <w:pPr>
        <w:autoSpaceDE w:val="0"/>
        <w:autoSpaceDN w:val="0"/>
        <w:adjustRightInd w:val="0"/>
        <w:spacing w:after="0" w:line="240" w:lineRule="auto"/>
        <w:ind w:left="-567" w:right="276" w:firstLine="425"/>
        <w:rPr>
          <w:rFonts w:eastAsia="Times New Roman" w:cs="Arial"/>
          <w:i/>
          <w:lang w:val="ro-RO" w:eastAsia="ro-RO"/>
        </w:rPr>
      </w:pPr>
      <w:r w:rsidRPr="00DA7E3A">
        <w:rPr>
          <w:rFonts w:eastAsia="Times New Roman" w:cs="Arial"/>
          <w:lang w:val="ro-RO" w:eastAsia="ro-RO"/>
        </w:rPr>
        <w:t>„</w:t>
      </w:r>
      <w:r w:rsidRPr="00DA7E3A">
        <w:rPr>
          <w:rFonts w:eastAsia="Times New Roman" w:cs="Arial"/>
          <w:i/>
          <w:lang w:val="ro-RO" w:eastAsia="ro-RO"/>
        </w:rPr>
        <w:t>(1</w:t>
      </w:r>
      <w:r w:rsidRPr="00DA7E3A">
        <w:rPr>
          <w:rFonts w:eastAsia="Times New Roman" w:cs="Arial"/>
          <w:i/>
          <w:vertAlign w:val="superscript"/>
          <w:lang w:val="ro-RO" w:eastAsia="ro-RO"/>
        </w:rPr>
        <w:t>1</w:t>
      </w:r>
      <w:r w:rsidRPr="00DA7E3A">
        <w:rPr>
          <w:rFonts w:eastAsia="Times New Roman" w:cs="Arial"/>
          <w:i/>
          <w:lang w:val="ro-RO" w:eastAsia="ro-RO"/>
        </w:rPr>
        <w:t xml:space="preserve">) Consiliul Uniunii invalidează </w:t>
      </w:r>
      <w:r w:rsidR="003C14E7" w:rsidRPr="00DA7E3A">
        <w:rPr>
          <w:rFonts w:eastAsia="Times New Roman" w:cs="Arial"/>
          <w:i/>
          <w:lang w:val="ro-RO" w:eastAsia="ro-RO"/>
        </w:rPr>
        <w:t xml:space="preserve">rezultatele </w:t>
      </w:r>
      <w:r w:rsidRPr="00DA7E3A">
        <w:rPr>
          <w:rFonts w:eastAsia="Times New Roman" w:cs="Arial"/>
          <w:i/>
          <w:lang w:val="ro-RO" w:eastAsia="ro-RO"/>
        </w:rPr>
        <w:t>examenul</w:t>
      </w:r>
      <w:r w:rsidR="003C14E7" w:rsidRPr="00DA7E3A">
        <w:rPr>
          <w:rFonts w:eastAsia="Times New Roman" w:cs="Arial"/>
          <w:i/>
          <w:lang w:val="ro-RO" w:eastAsia="ro-RO"/>
        </w:rPr>
        <w:t>ui</w:t>
      </w:r>
      <w:r w:rsidRPr="00DA7E3A">
        <w:rPr>
          <w:rFonts w:eastAsia="Times New Roman" w:cs="Arial"/>
          <w:i/>
          <w:lang w:val="ro-RO" w:eastAsia="ro-RO"/>
        </w:rPr>
        <w:t xml:space="preserve"> numai în cazul nerespectării procedurilor prevăzute de Legea nr. 36/1995, republicată, cu modificările și completările ulterioare, de Regulamentul de aplicare a Legii notarilor publici şi a activităţii notariale nr. 36/1995, aprobat prin Ordinul ministrului justiţiei nr. 2333/C/2013, cu modificările ulterioare și de prezentul regulament.”</w:t>
      </w:r>
      <w:r w:rsidR="00A95860" w:rsidRPr="00DA7E3A">
        <w:rPr>
          <w:rFonts w:eastAsia="Times New Roman" w:cs="Arial"/>
          <w:i/>
          <w:lang w:val="ro-RO" w:eastAsia="ro-RO"/>
        </w:rPr>
        <w:t>.</w:t>
      </w:r>
    </w:p>
    <w:p w:rsidR="00C95253" w:rsidRPr="00DA7E3A" w:rsidRDefault="00DA7E3A" w:rsidP="00B1681F">
      <w:pPr>
        <w:autoSpaceDE w:val="0"/>
        <w:autoSpaceDN w:val="0"/>
        <w:adjustRightInd w:val="0"/>
        <w:spacing w:after="0" w:line="240" w:lineRule="auto"/>
        <w:ind w:left="-567" w:right="276" w:firstLine="425"/>
        <w:rPr>
          <w:rFonts w:eastAsia="Times New Roman" w:cs="Arial"/>
          <w:lang w:val="ro-RO" w:eastAsia="ro-RO"/>
        </w:rPr>
      </w:pPr>
      <w:r w:rsidRPr="00DA7E3A">
        <w:rPr>
          <w:rFonts w:eastAsia="Times New Roman" w:cs="Arial"/>
          <w:lang w:val="ro-RO" w:eastAsia="ro-RO"/>
        </w:rPr>
        <w:t>21</w:t>
      </w:r>
      <w:r w:rsidR="0030137E" w:rsidRPr="00DA7E3A">
        <w:rPr>
          <w:rFonts w:eastAsia="Times New Roman" w:cs="Arial"/>
          <w:lang w:val="ro-RO" w:eastAsia="ro-RO"/>
        </w:rPr>
        <w:t>. La articolul 24</w:t>
      </w:r>
      <w:r w:rsidR="00A95860" w:rsidRPr="00DA7E3A">
        <w:rPr>
          <w:rFonts w:eastAsia="Times New Roman" w:cs="Arial"/>
          <w:lang w:val="ro-RO" w:eastAsia="ro-RO"/>
        </w:rPr>
        <w:t>,</w:t>
      </w:r>
      <w:r w:rsidR="0030137E" w:rsidRPr="00DA7E3A">
        <w:rPr>
          <w:rFonts w:eastAsia="Times New Roman" w:cs="Arial"/>
          <w:lang w:val="ro-RO" w:eastAsia="ro-RO"/>
        </w:rPr>
        <w:t xml:space="preserve"> alineatele (2), (5</w:t>
      </w:r>
      <w:r w:rsidR="00204CB7" w:rsidRPr="00DA7E3A">
        <w:rPr>
          <w:rFonts w:eastAsia="Times New Roman" w:cs="Arial"/>
          <w:lang w:val="ro-RO" w:eastAsia="ro-RO"/>
        </w:rPr>
        <w:t>)</w:t>
      </w:r>
      <w:r w:rsidR="0030137E" w:rsidRPr="00DA7E3A">
        <w:rPr>
          <w:rFonts w:eastAsia="Times New Roman" w:cs="Arial"/>
          <w:lang w:val="ro-RO" w:eastAsia="ro-RO"/>
        </w:rPr>
        <w:t xml:space="preserve"> şi (6) se modifică şi vor avea următorul cuprins:</w:t>
      </w:r>
    </w:p>
    <w:p w:rsidR="00C95253" w:rsidRPr="00DA7E3A" w:rsidRDefault="0030137E" w:rsidP="00B1681F">
      <w:pPr>
        <w:autoSpaceDE w:val="0"/>
        <w:autoSpaceDN w:val="0"/>
        <w:adjustRightInd w:val="0"/>
        <w:spacing w:after="0" w:line="240" w:lineRule="auto"/>
        <w:ind w:left="-567" w:right="276" w:firstLine="425"/>
        <w:rPr>
          <w:rFonts w:eastAsia="Times New Roman" w:cs="Arial"/>
          <w:i/>
          <w:lang w:val="ro-RO" w:eastAsia="ro-RO"/>
        </w:rPr>
      </w:pPr>
      <w:r w:rsidRPr="00DA7E3A">
        <w:rPr>
          <w:rFonts w:eastAsia="Times New Roman" w:cs="Arial"/>
          <w:lang w:val="ro-RO" w:eastAsia="ro-RO"/>
        </w:rPr>
        <w:t>„</w:t>
      </w:r>
      <w:r w:rsidRPr="00DA7E3A">
        <w:rPr>
          <w:rFonts w:eastAsia="Times New Roman" w:cs="Arial"/>
          <w:i/>
          <w:lang w:val="ro-RO" w:eastAsia="ro-RO"/>
        </w:rPr>
        <w:t>Art. 24</w:t>
      </w:r>
    </w:p>
    <w:p w:rsidR="0030137E" w:rsidRPr="0083790D" w:rsidRDefault="00CD4640"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(2) În termen de cel mult 15 zile de </w:t>
      </w:r>
      <w:r w:rsidRPr="00C70B18">
        <w:rPr>
          <w:rFonts w:eastAsia="Times New Roman" w:cs="Arial"/>
          <w:i/>
          <w:lang w:val="ro-RO" w:eastAsia="ro-RO"/>
        </w:rPr>
        <w:t>la validarea rezultatelor examenului</w:t>
      </w:r>
      <w:r w:rsidRPr="009529CD">
        <w:rPr>
          <w:rFonts w:eastAsia="Times New Roman" w:cs="Arial"/>
          <w:i/>
          <w:lang w:val="ro-RO" w:eastAsia="ro-RO"/>
        </w:rPr>
        <w:t xml:space="preserve">, Colegiul director al Camerei îi convoacă pe candidaţii admişi şi procedează la repartizarea acestora. Candidaţii îşi exprimă opţiunea în scris, în ordinea mediilor obţinute, în faţa Colegiului director al Camerei, pentru unul dintre posturile vacante de notar public existente la nivelul Camerei pentru care au susţinut examenul sau concursul de dobândire a calităţii de notar stagiar </w:t>
      </w:r>
      <w:proofErr w:type="spellStart"/>
      <w:r w:rsidRPr="009529CD">
        <w:rPr>
          <w:rFonts w:eastAsia="Times New Roman" w:cs="Arial"/>
          <w:i/>
          <w:lang w:val="ro-RO" w:eastAsia="ro-RO"/>
        </w:rPr>
        <w:t>şi</w:t>
      </w:r>
      <w:proofErr w:type="spellEnd"/>
      <w:r w:rsidRPr="009529CD">
        <w:rPr>
          <w:rFonts w:eastAsia="Times New Roman" w:cs="Arial"/>
          <w:i/>
          <w:lang w:val="ro-RO" w:eastAsia="ro-RO"/>
        </w:rPr>
        <w:t xml:space="preserve"> în limita </w:t>
      </w:r>
      <w:r w:rsidR="00200F7C">
        <w:rPr>
          <w:rFonts w:eastAsia="Times New Roman" w:cs="Arial"/>
          <w:i/>
          <w:lang w:val="ro-RO" w:eastAsia="ro-RO"/>
        </w:rPr>
        <w:t>posturilor</w:t>
      </w:r>
      <w:r w:rsidRPr="009529CD">
        <w:rPr>
          <w:rFonts w:eastAsia="Times New Roman" w:cs="Arial"/>
          <w:i/>
          <w:lang w:val="ro-RO" w:eastAsia="ro-RO"/>
        </w:rPr>
        <w:t xml:space="preserve"> cuprinse în ordinul privind actualizarea posturilor destinate </w:t>
      </w:r>
      <w:r w:rsidRPr="0083790D">
        <w:rPr>
          <w:rFonts w:eastAsia="Times New Roman" w:cs="Arial"/>
          <w:i/>
          <w:lang w:val="ro-RO" w:eastAsia="ro-RO"/>
        </w:rPr>
        <w:t xml:space="preserve">notarilor stagiari care vor promova examenul de definitivat, completând opțiunea prevăzută în </w:t>
      </w:r>
      <w:r w:rsidR="00610206" w:rsidRPr="0083790D">
        <w:rPr>
          <w:rFonts w:eastAsia="Times New Roman" w:cs="Arial"/>
          <w:i/>
          <w:lang w:val="ro-RO" w:eastAsia="ro-RO"/>
        </w:rPr>
        <w:t>A</w:t>
      </w:r>
      <w:r w:rsidRPr="0083790D">
        <w:rPr>
          <w:rFonts w:eastAsia="Times New Roman" w:cs="Arial"/>
          <w:i/>
          <w:lang w:val="ro-RO" w:eastAsia="ro-RO"/>
        </w:rPr>
        <w:t>nexa nr. 10.</w:t>
      </w:r>
    </w:p>
    <w:p w:rsidR="00C840C5" w:rsidRPr="009529CD" w:rsidRDefault="00C840C5" w:rsidP="00B1681F">
      <w:pPr>
        <w:autoSpaceDE w:val="0"/>
        <w:autoSpaceDN w:val="0"/>
        <w:adjustRightInd w:val="0"/>
        <w:spacing w:after="0" w:line="240" w:lineRule="auto"/>
        <w:ind w:left="-567" w:right="276" w:firstLine="425"/>
        <w:rPr>
          <w:rFonts w:eastAsia="Times New Roman" w:cs="Arial"/>
          <w:i/>
          <w:lang w:val="ro-RO" w:eastAsia="ro-RO"/>
        </w:rPr>
      </w:pPr>
      <w:r w:rsidRPr="0083790D">
        <w:rPr>
          <w:rFonts w:eastAsia="Times New Roman" w:cs="Arial"/>
          <w:i/>
          <w:lang w:val="ro-RO" w:eastAsia="ro-RO"/>
        </w:rPr>
        <w:t xml:space="preserve">(5) După repartizare, candidatul depune la Cameră cererea </w:t>
      </w:r>
      <w:r w:rsidR="00A15019">
        <w:rPr>
          <w:rFonts w:eastAsia="Times New Roman" w:cs="Arial"/>
          <w:i/>
          <w:lang w:val="ro-RO" w:eastAsia="ro-RO"/>
        </w:rPr>
        <w:t xml:space="preserve">privind </w:t>
      </w:r>
      <w:r w:rsidRPr="0083790D">
        <w:rPr>
          <w:rFonts w:eastAsia="Times New Roman" w:cs="Arial"/>
          <w:i/>
          <w:lang w:val="ro-RO" w:eastAsia="ro-RO"/>
        </w:rPr>
        <w:t>numire</w:t>
      </w:r>
      <w:r w:rsidR="00A15019">
        <w:rPr>
          <w:rFonts w:eastAsia="Times New Roman" w:cs="Arial"/>
          <w:i/>
          <w:lang w:val="ro-RO" w:eastAsia="ro-RO"/>
        </w:rPr>
        <w:t>a</w:t>
      </w:r>
      <w:r w:rsidRPr="0083790D">
        <w:rPr>
          <w:rFonts w:eastAsia="Times New Roman" w:cs="Arial"/>
          <w:i/>
          <w:lang w:val="ro-RO" w:eastAsia="ro-RO"/>
        </w:rPr>
        <w:t xml:space="preserve"> în </w:t>
      </w:r>
      <w:proofErr w:type="spellStart"/>
      <w:r w:rsidRPr="0083790D">
        <w:rPr>
          <w:rFonts w:eastAsia="Times New Roman" w:cs="Arial"/>
          <w:i/>
          <w:lang w:val="ro-RO" w:eastAsia="ro-RO"/>
        </w:rPr>
        <w:t>funcţia</w:t>
      </w:r>
      <w:proofErr w:type="spellEnd"/>
      <w:r w:rsidRPr="0083790D">
        <w:rPr>
          <w:rFonts w:eastAsia="Times New Roman" w:cs="Arial"/>
          <w:i/>
          <w:lang w:val="ro-RO" w:eastAsia="ro-RO"/>
        </w:rPr>
        <w:t xml:space="preserve"> de notar public, adresată ministrulu</w:t>
      </w:r>
      <w:r w:rsidR="00610206" w:rsidRPr="0083790D">
        <w:rPr>
          <w:rFonts w:eastAsia="Times New Roman" w:cs="Arial"/>
          <w:i/>
          <w:lang w:val="ro-RO" w:eastAsia="ro-RO"/>
        </w:rPr>
        <w:t>i justiţiei, prevăzută în A</w:t>
      </w:r>
      <w:r w:rsidRPr="0083790D">
        <w:rPr>
          <w:rFonts w:eastAsia="Times New Roman" w:cs="Arial"/>
          <w:i/>
          <w:lang w:val="ro-RO" w:eastAsia="ro-RO"/>
        </w:rPr>
        <w:t xml:space="preserve">nexa nr. 12, cu </w:t>
      </w:r>
      <w:r w:rsidRPr="009529CD">
        <w:rPr>
          <w:rFonts w:eastAsia="Times New Roman" w:cs="Arial"/>
          <w:i/>
          <w:lang w:val="ro-RO" w:eastAsia="ro-RO"/>
        </w:rPr>
        <w:t>menţionarea circumscripţiei judecătoriei şi a localităţii unde a fost repartizat, care se înaintează Consiliului Uniunii, în termen de cel mult 10 zile de la data repartizării.</w:t>
      </w:r>
    </w:p>
    <w:p w:rsidR="00C95253" w:rsidRPr="009529CD" w:rsidRDefault="00CC3AB3"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i/>
          <w:lang w:val="ro-RO" w:eastAsia="ro-RO"/>
        </w:rPr>
        <w:t>(6</w:t>
      </w:r>
      <w:r w:rsidR="00C840C5" w:rsidRPr="009529CD">
        <w:rPr>
          <w:rFonts w:eastAsia="Times New Roman" w:cs="Arial"/>
          <w:i/>
          <w:lang w:val="ro-RO" w:eastAsia="ro-RO"/>
        </w:rPr>
        <w:t>) După depunerea cererilor de numire în funcție prevăzute la alin.</w:t>
      </w:r>
      <w:r w:rsidR="00CF5957">
        <w:rPr>
          <w:rFonts w:eastAsia="Times New Roman" w:cs="Arial"/>
          <w:i/>
          <w:lang w:val="ro-RO" w:eastAsia="ro-RO"/>
        </w:rPr>
        <w:t xml:space="preserve"> (5) și </w:t>
      </w:r>
      <w:r w:rsidR="00C840C5" w:rsidRPr="009529CD">
        <w:rPr>
          <w:rFonts w:eastAsia="Times New Roman" w:cs="Arial"/>
          <w:i/>
          <w:lang w:val="ro-RO" w:eastAsia="ro-RO"/>
        </w:rPr>
        <w:t xml:space="preserve">comunicarea acestora Ministerului </w:t>
      </w:r>
      <w:proofErr w:type="spellStart"/>
      <w:r w:rsidR="00C840C5" w:rsidRPr="009529CD">
        <w:rPr>
          <w:rFonts w:eastAsia="Times New Roman" w:cs="Arial"/>
          <w:i/>
          <w:lang w:val="ro-RO" w:eastAsia="ro-RO"/>
        </w:rPr>
        <w:t>Justiţiei</w:t>
      </w:r>
      <w:proofErr w:type="spellEnd"/>
      <w:r w:rsidR="00C840C5" w:rsidRPr="009529CD">
        <w:rPr>
          <w:rFonts w:eastAsia="Times New Roman" w:cs="Arial"/>
          <w:i/>
          <w:lang w:val="ro-RO" w:eastAsia="ro-RO"/>
        </w:rPr>
        <w:t xml:space="preserve"> de către Consiliul Uniunii, candidaţii declaraţi admişi sunt numiţi notari publici, prin ordin al ministrului justiţiei, în termen de 30 de zile de la comunicare</w:t>
      </w:r>
      <w:r w:rsidR="00C840C5" w:rsidRPr="009529CD">
        <w:rPr>
          <w:rFonts w:eastAsia="Times New Roman" w:cs="Arial"/>
          <w:lang w:val="ro-RO" w:eastAsia="ro-RO"/>
        </w:rPr>
        <w:t>.”</w:t>
      </w:r>
      <w:r w:rsidR="00E237D7" w:rsidRPr="009529CD">
        <w:rPr>
          <w:rFonts w:eastAsia="Times New Roman" w:cs="Arial"/>
          <w:lang w:val="ro-RO" w:eastAsia="ro-RO"/>
        </w:rPr>
        <w:t>.</w:t>
      </w:r>
    </w:p>
    <w:p w:rsidR="007C6D23" w:rsidRPr="009529CD" w:rsidRDefault="00FA4F2A"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22</w:t>
      </w:r>
      <w:r w:rsidR="007C6D23" w:rsidRPr="009529CD">
        <w:rPr>
          <w:rFonts w:eastAsia="Times New Roman" w:cs="Arial"/>
          <w:lang w:val="ro-RO" w:eastAsia="ro-RO"/>
        </w:rPr>
        <w:t>. La articolul 27</w:t>
      </w:r>
      <w:r w:rsidR="00E237D7" w:rsidRPr="009529CD">
        <w:rPr>
          <w:rFonts w:eastAsia="Times New Roman" w:cs="Arial"/>
          <w:lang w:val="ro-RO" w:eastAsia="ro-RO"/>
        </w:rPr>
        <w:t>,</w:t>
      </w:r>
      <w:r w:rsidR="007C6D23" w:rsidRPr="009529CD">
        <w:rPr>
          <w:rFonts w:eastAsia="Times New Roman" w:cs="Arial"/>
          <w:lang w:val="ro-RO" w:eastAsia="ro-RO"/>
        </w:rPr>
        <w:t xml:space="preserve"> alineatele (1)</w:t>
      </w:r>
      <w:r w:rsidR="002606D8" w:rsidRPr="009529CD">
        <w:rPr>
          <w:rFonts w:eastAsia="Times New Roman" w:cs="Arial"/>
          <w:lang w:val="ro-RO" w:eastAsia="ro-RO"/>
        </w:rPr>
        <w:t xml:space="preserve"> şi </w:t>
      </w:r>
      <w:r w:rsidR="007C6D23" w:rsidRPr="009529CD">
        <w:rPr>
          <w:rFonts w:eastAsia="Times New Roman" w:cs="Arial"/>
          <w:lang w:val="ro-RO" w:eastAsia="ro-RO"/>
        </w:rPr>
        <w:t>(2)</w:t>
      </w:r>
      <w:r w:rsidR="002606D8" w:rsidRPr="009529CD">
        <w:rPr>
          <w:rFonts w:eastAsia="Times New Roman" w:cs="Arial"/>
          <w:lang w:val="ro-RO" w:eastAsia="ro-RO"/>
        </w:rPr>
        <w:t xml:space="preserve"> </w:t>
      </w:r>
      <w:r w:rsidR="007C6D23" w:rsidRPr="009529CD">
        <w:rPr>
          <w:rFonts w:eastAsia="Times New Roman" w:cs="Arial"/>
          <w:lang w:val="ro-RO" w:eastAsia="ro-RO"/>
        </w:rPr>
        <w:t>se modifică şi vor avea următorul cuprins:</w:t>
      </w:r>
    </w:p>
    <w:p w:rsidR="007C6D23" w:rsidRPr="00AA6BB3" w:rsidRDefault="007C6D23"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00C9205D" w:rsidRPr="00AA6BB3">
        <w:rPr>
          <w:rFonts w:eastAsia="Times New Roman" w:cs="Arial"/>
          <w:i/>
          <w:lang w:val="ro-RO" w:eastAsia="ro-RO"/>
        </w:rPr>
        <w:t>Art. 27</w:t>
      </w:r>
    </w:p>
    <w:p w:rsidR="007C6D23" w:rsidRPr="00AA6BB3" w:rsidRDefault="007C6D23" w:rsidP="00B1681F">
      <w:pPr>
        <w:autoSpaceDE w:val="0"/>
        <w:autoSpaceDN w:val="0"/>
        <w:adjustRightInd w:val="0"/>
        <w:spacing w:after="0" w:line="240" w:lineRule="auto"/>
        <w:ind w:left="-567" w:right="276" w:firstLine="425"/>
        <w:rPr>
          <w:rFonts w:eastAsia="Times New Roman" w:cs="Arial"/>
          <w:i/>
          <w:lang w:val="ro-RO" w:eastAsia="ro-RO"/>
        </w:rPr>
      </w:pPr>
      <w:r w:rsidRPr="00AA6BB3">
        <w:rPr>
          <w:rFonts w:eastAsia="Times New Roman" w:cs="Arial"/>
          <w:i/>
          <w:lang w:val="ro-RO" w:eastAsia="ro-RO"/>
        </w:rPr>
        <w:t xml:space="preserve"> (1) Data concursului de admitere în funcţia de notar public se </w:t>
      </w:r>
      <w:proofErr w:type="spellStart"/>
      <w:r w:rsidRPr="00AA6BB3">
        <w:rPr>
          <w:rFonts w:eastAsia="Times New Roman" w:cs="Arial"/>
          <w:i/>
          <w:lang w:val="ro-RO" w:eastAsia="ro-RO"/>
        </w:rPr>
        <w:t>stabileşte</w:t>
      </w:r>
      <w:proofErr w:type="spellEnd"/>
      <w:r w:rsidRPr="00AA6BB3">
        <w:rPr>
          <w:rFonts w:eastAsia="Times New Roman" w:cs="Arial"/>
          <w:i/>
          <w:lang w:val="ro-RO" w:eastAsia="ro-RO"/>
        </w:rPr>
        <w:t xml:space="preserve"> de către </w:t>
      </w:r>
      <w:proofErr w:type="spellStart"/>
      <w:r w:rsidRPr="00AA6BB3">
        <w:rPr>
          <w:rFonts w:eastAsia="Times New Roman" w:cs="Arial"/>
          <w:i/>
          <w:lang w:val="ro-RO" w:eastAsia="ro-RO"/>
        </w:rPr>
        <w:t>preşedint</w:t>
      </w:r>
      <w:r w:rsidR="00D85EEE">
        <w:rPr>
          <w:rFonts w:eastAsia="Times New Roman" w:cs="Arial"/>
          <w:i/>
          <w:lang w:val="ro-RO" w:eastAsia="ro-RO"/>
        </w:rPr>
        <w:t>ele</w:t>
      </w:r>
      <w:proofErr w:type="spellEnd"/>
      <w:r w:rsidR="00D85EEE">
        <w:rPr>
          <w:rFonts w:eastAsia="Times New Roman" w:cs="Arial"/>
          <w:i/>
          <w:lang w:val="ro-RO" w:eastAsia="ro-RO"/>
        </w:rPr>
        <w:t xml:space="preserve"> Uniunii prin dispoziție</w:t>
      </w:r>
      <w:r w:rsidRPr="00AA6BB3">
        <w:rPr>
          <w:rFonts w:eastAsia="Times New Roman" w:cs="Arial"/>
          <w:i/>
          <w:lang w:val="ro-RO" w:eastAsia="ro-RO"/>
        </w:rPr>
        <w:t>.</w:t>
      </w:r>
    </w:p>
    <w:p w:rsidR="00C95253" w:rsidRPr="009529CD" w:rsidRDefault="007C6D23"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 xml:space="preserve">(2) Data susținerii concursului și lista posturilor de notar public pentru care se organizează concurs se comunică de către directorul INR Camerelor și Ministerului Justiției. Cu cel puțin 45 de zile înainte de data susținerii concursului, aceste informații se publică pe pagina de internet a Uniunii, a INR, a fiecărei Camere și a Ministerului Justiției, în vederea înştiinţării </w:t>
      </w:r>
      <w:r w:rsidRPr="009529CD">
        <w:rPr>
          <w:rFonts w:eastAsia="Times New Roman" w:cs="Arial"/>
          <w:i/>
          <w:lang w:val="ro-RO" w:eastAsia="ro-RO"/>
        </w:rPr>
        <w:lastRenderedPageBreak/>
        <w:t>candidaţilor. În același termen, lista posturilor de notar public și data susţinerii examenului se publică în Monitorul Oficial al României, Partea a III-a</w:t>
      </w:r>
      <w:r w:rsidRPr="009529CD">
        <w:rPr>
          <w:rFonts w:eastAsia="Times New Roman" w:cs="Arial"/>
          <w:lang w:val="ro-RO" w:eastAsia="ro-RO"/>
        </w:rPr>
        <w:t>.</w:t>
      </w:r>
      <w:r w:rsidR="002272C6" w:rsidRPr="009529CD">
        <w:rPr>
          <w:rFonts w:eastAsia="Times New Roman" w:cs="Arial"/>
          <w:lang w:val="ro-RO" w:eastAsia="ro-RO"/>
        </w:rPr>
        <w:t>”</w:t>
      </w:r>
      <w:r w:rsidR="008B300D" w:rsidRPr="009529CD">
        <w:rPr>
          <w:rFonts w:eastAsia="Times New Roman" w:cs="Arial"/>
          <w:lang w:val="ro-RO" w:eastAsia="ro-RO"/>
        </w:rPr>
        <w:t>.</w:t>
      </w:r>
    </w:p>
    <w:p w:rsidR="002606D8" w:rsidRPr="009529CD" w:rsidRDefault="00FA4F2A"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23</w:t>
      </w:r>
      <w:r w:rsidR="002606D8" w:rsidRPr="009529CD">
        <w:rPr>
          <w:rFonts w:eastAsia="Times New Roman" w:cs="Arial"/>
          <w:lang w:val="ro-RO" w:eastAsia="ro-RO"/>
        </w:rPr>
        <w:t>. La articolul 27 alineatul (3)</w:t>
      </w:r>
      <w:r w:rsidR="00FC1ED8" w:rsidRPr="009529CD">
        <w:rPr>
          <w:rFonts w:eastAsia="Times New Roman" w:cs="Arial"/>
          <w:lang w:val="ro-RO" w:eastAsia="ro-RO"/>
        </w:rPr>
        <w:t>,</w:t>
      </w:r>
      <w:r w:rsidR="002606D8" w:rsidRPr="009529CD">
        <w:rPr>
          <w:rFonts w:eastAsia="Times New Roman" w:cs="Arial"/>
          <w:lang w:val="ro-RO" w:eastAsia="ro-RO"/>
        </w:rPr>
        <w:t xml:space="preserve"> litera g) se modifică şi va</w:t>
      </w:r>
      <w:r w:rsidR="00C1149F" w:rsidRPr="009529CD">
        <w:rPr>
          <w:rFonts w:eastAsia="Times New Roman" w:cs="Arial"/>
          <w:lang w:val="ro-RO" w:eastAsia="ro-RO"/>
        </w:rPr>
        <w:t xml:space="preserve"> </w:t>
      </w:r>
      <w:r w:rsidR="002606D8" w:rsidRPr="009529CD">
        <w:rPr>
          <w:rFonts w:eastAsia="Times New Roman" w:cs="Arial"/>
          <w:lang w:val="ro-RO" w:eastAsia="ro-RO"/>
        </w:rPr>
        <w:t>avea următorul cuprins:</w:t>
      </w:r>
    </w:p>
    <w:p w:rsidR="00C95253" w:rsidRPr="009529CD" w:rsidRDefault="002606D8"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 xml:space="preserve">„ </w:t>
      </w:r>
      <w:r w:rsidRPr="004456F3">
        <w:rPr>
          <w:rFonts w:eastAsia="Times New Roman" w:cs="Arial"/>
          <w:i/>
          <w:lang w:val="ro-RO" w:eastAsia="ro-RO"/>
        </w:rPr>
        <w:t>g) este apt din punct de vedere medical şi psihologic, pentru exercitarea funcţiei</w:t>
      </w:r>
      <w:r w:rsidRPr="009529CD">
        <w:rPr>
          <w:rFonts w:eastAsia="Times New Roman" w:cs="Arial"/>
          <w:lang w:val="ro-RO" w:eastAsia="ro-RO"/>
        </w:rPr>
        <w:t>;”</w:t>
      </w:r>
    </w:p>
    <w:p w:rsidR="00324FC9" w:rsidRPr="009529CD" w:rsidRDefault="00FA4F2A"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24</w:t>
      </w:r>
      <w:r w:rsidR="00324FC9" w:rsidRPr="009529CD">
        <w:rPr>
          <w:rFonts w:eastAsia="Times New Roman" w:cs="Arial"/>
          <w:lang w:val="ro-RO" w:eastAsia="ro-RO"/>
        </w:rPr>
        <w:t xml:space="preserve">. La articolul 27 alineatul (4), </w:t>
      </w:r>
      <w:r w:rsidR="00CC1B08" w:rsidRPr="009529CD">
        <w:rPr>
          <w:rFonts w:eastAsia="Times New Roman" w:cs="Arial"/>
          <w:lang w:val="ro-RO" w:eastAsia="ro-RO"/>
        </w:rPr>
        <w:t>literele</w:t>
      </w:r>
      <w:r w:rsidR="00324FC9" w:rsidRPr="009529CD">
        <w:rPr>
          <w:rFonts w:eastAsia="Times New Roman" w:cs="Arial"/>
          <w:lang w:val="ro-RO" w:eastAsia="ro-RO"/>
        </w:rPr>
        <w:t xml:space="preserve"> b) </w:t>
      </w:r>
      <w:r w:rsidR="00CC1B08" w:rsidRPr="009529CD">
        <w:rPr>
          <w:rFonts w:eastAsia="Times New Roman" w:cs="Arial"/>
          <w:lang w:val="ro-RO" w:eastAsia="ro-RO"/>
        </w:rPr>
        <w:t xml:space="preserve">şi e) </w:t>
      </w:r>
      <w:r w:rsidR="00324FC9" w:rsidRPr="009529CD">
        <w:rPr>
          <w:rFonts w:eastAsia="Times New Roman" w:cs="Arial"/>
          <w:lang w:val="ro-RO" w:eastAsia="ro-RO"/>
        </w:rPr>
        <w:t>se modifică şi v</w:t>
      </w:r>
      <w:r w:rsidR="00CC1B08" w:rsidRPr="009529CD">
        <w:rPr>
          <w:rFonts w:eastAsia="Times New Roman" w:cs="Arial"/>
          <w:lang w:val="ro-RO" w:eastAsia="ro-RO"/>
        </w:rPr>
        <w:t>or</w:t>
      </w:r>
      <w:r w:rsidR="00324FC9" w:rsidRPr="009529CD">
        <w:rPr>
          <w:rFonts w:eastAsia="Times New Roman" w:cs="Arial"/>
          <w:lang w:val="ro-RO" w:eastAsia="ro-RO"/>
        </w:rPr>
        <w:t xml:space="preserve"> avea următorul cuprins:</w:t>
      </w:r>
    </w:p>
    <w:p w:rsidR="002606D8" w:rsidRPr="009529CD" w:rsidRDefault="00324FC9"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w:t>
      </w:r>
      <w:r w:rsidR="002606D8" w:rsidRPr="009529CD">
        <w:rPr>
          <w:rFonts w:eastAsia="Times New Roman" w:cs="Arial"/>
          <w:i/>
          <w:lang w:val="ro-RO" w:eastAsia="ro-RO"/>
        </w:rPr>
        <w:t>b) declaraţie pe propria răspundere din cuprinsul căreia să rezulte că:</w:t>
      </w:r>
    </w:p>
    <w:p w:rsidR="002606D8" w:rsidRPr="009529CD" w:rsidRDefault="002606D8"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nu a pierdut şi nu i-a fost restrânsă capacitatea de exerciţiu, în condiţiile legii;</w:t>
      </w:r>
    </w:p>
    <w:p w:rsidR="002606D8" w:rsidRPr="009529CD" w:rsidRDefault="002606D8"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se angajează să urmeze, în </w:t>
      </w:r>
      <w:r w:rsidRPr="0020462C">
        <w:rPr>
          <w:rFonts w:eastAsia="Times New Roman" w:cs="Arial"/>
          <w:i/>
          <w:lang w:val="ro-RO" w:eastAsia="ro-RO"/>
        </w:rPr>
        <w:t xml:space="preserve">condiţiile art. 31 din Legea </w:t>
      </w:r>
      <w:r w:rsidRPr="009529CD">
        <w:rPr>
          <w:rFonts w:eastAsia="Times New Roman" w:cs="Arial"/>
          <w:i/>
          <w:lang w:val="ro-RO" w:eastAsia="ro-RO"/>
        </w:rPr>
        <w:t>nr. 36/1995, republicată, cu modificările şi completările ulterioare, pe cheltuiala sa, cursurile organizate de INR, dacă va fi numit notar public;</w:t>
      </w:r>
    </w:p>
    <w:p w:rsidR="00324FC9" w:rsidRPr="009529CD" w:rsidRDefault="002606D8"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a luat cunoştinţă de prevederile Legii nr. 36/1995, republicată, cu modificările şi completările ulterioare, ale Regulamentului de aplicare a Legii notarilor publici şi a activităţii notariale nr. 36/1995, aprobat prin Ordinul ministrului justiţiei nr. 2333/C/2013, </w:t>
      </w:r>
      <w:r w:rsidRPr="00D73132">
        <w:rPr>
          <w:rFonts w:eastAsia="Times New Roman" w:cs="Arial"/>
          <w:i/>
          <w:lang w:val="ro-RO" w:eastAsia="ro-RO"/>
        </w:rPr>
        <w:t>cu modificările ulterioare</w:t>
      </w:r>
      <w:r w:rsidR="00BC519D" w:rsidRPr="009529CD">
        <w:rPr>
          <w:rFonts w:eastAsia="Times New Roman" w:cs="Arial"/>
          <w:i/>
          <w:lang w:val="ro-RO" w:eastAsia="ro-RO"/>
        </w:rPr>
        <w:t>,</w:t>
      </w:r>
      <w:r w:rsidRPr="009529CD">
        <w:rPr>
          <w:rFonts w:eastAsia="Times New Roman" w:cs="Arial"/>
          <w:i/>
          <w:lang w:val="ro-RO" w:eastAsia="ro-RO"/>
        </w:rPr>
        <w:t xml:space="preserve"> ale Statutului Uniunii Naţionale a Notarilor Publici din România, aprobat prin Hotărârea Congresului Notarilor Publici din România nr.10/2014, cu completările ulterioare, ale prezentului regulament şi de tematica şi bibliografia de concurs;</w:t>
      </w:r>
      <w:r w:rsidR="00324FC9" w:rsidRPr="009529CD">
        <w:rPr>
          <w:rFonts w:eastAsia="Times New Roman" w:cs="Arial"/>
          <w:i/>
          <w:lang w:val="ro-RO" w:eastAsia="ro-RO"/>
        </w:rPr>
        <w:t>”</w:t>
      </w:r>
    </w:p>
    <w:p w:rsidR="002606D8" w:rsidRDefault="002606D8" w:rsidP="00B1681F">
      <w:pPr>
        <w:ind w:left="-567" w:right="276" w:firstLine="425"/>
        <w:rPr>
          <w:rFonts w:eastAsia="Times New Roman" w:cs="Arial"/>
          <w:i/>
          <w:lang w:val="ro-RO" w:eastAsia="ro-RO"/>
        </w:rPr>
      </w:pPr>
      <w:r w:rsidRPr="009529CD">
        <w:rPr>
          <w:rFonts w:eastAsia="Times New Roman" w:cs="Arial"/>
          <w:i/>
          <w:lang w:val="ro-RO" w:eastAsia="ro-RO"/>
        </w:rPr>
        <w:t>e) certificatul medical și avizul psihologic, emise de către unitățile sanitare și cabinetele psihologice acreditate potrivit legii și cu care Uniunea sau Camerele au încheiat protocoale de colaborare, conform Anexei nr. 14 și Anexei nr. 15.</w:t>
      </w:r>
      <w:r w:rsidR="00CA7339" w:rsidRPr="009529CD">
        <w:rPr>
          <w:rFonts w:eastAsia="Times New Roman" w:cs="Arial"/>
          <w:i/>
          <w:lang w:val="ro-RO" w:eastAsia="ro-RO"/>
        </w:rPr>
        <w:t>”</w:t>
      </w:r>
      <w:r w:rsidR="00A279AA" w:rsidRPr="009529CD">
        <w:rPr>
          <w:rFonts w:eastAsia="Times New Roman" w:cs="Arial"/>
          <w:i/>
          <w:lang w:val="ro-RO" w:eastAsia="ro-RO"/>
        </w:rPr>
        <w:t>.</w:t>
      </w:r>
    </w:p>
    <w:p w:rsidR="00CA7339" w:rsidRPr="009529CD" w:rsidRDefault="00FA4F2A"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25</w:t>
      </w:r>
      <w:r w:rsidR="00CA7339" w:rsidRPr="009529CD">
        <w:rPr>
          <w:rFonts w:eastAsia="Times New Roman" w:cs="Arial"/>
          <w:lang w:val="ro-RO" w:eastAsia="ro-RO"/>
        </w:rPr>
        <w:t>. La articolul 27</w:t>
      </w:r>
      <w:r w:rsidR="00A279AA" w:rsidRPr="009529CD">
        <w:rPr>
          <w:rFonts w:eastAsia="Times New Roman" w:cs="Arial"/>
          <w:lang w:val="ro-RO" w:eastAsia="ro-RO"/>
        </w:rPr>
        <w:t>,</w:t>
      </w:r>
      <w:r w:rsidR="00CA7339" w:rsidRPr="009529CD">
        <w:rPr>
          <w:rFonts w:eastAsia="Times New Roman" w:cs="Arial"/>
          <w:lang w:val="ro-RO" w:eastAsia="ro-RO"/>
        </w:rPr>
        <w:t xml:space="preserve"> alineatul (5) se modifică şi va avea următorul cuprins:</w:t>
      </w:r>
    </w:p>
    <w:p w:rsidR="00CA7339" w:rsidRPr="009529CD" w:rsidRDefault="00CA7339" w:rsidP="00B1681F">
      <w:pPr>
        <w:ind w:left="-567" w:right="276" w:firstLine="425"/>
        <w:rPr>
          <w:rFonts w:eastAsia="Times New Roman" w:cs="Arial"/>
          <w:lang w:val="ro-RO" w:eastAsia="ro-RO"/>
        </w:rPr>
      </w:pPr>
      <w:r w:rsidRPr="009529CD">
        <w:rPr>
          <w:rFonts w:eastAsia="Times New Roman" w:cs="Arial"/>
          <w:lang w:val="ro-RO" w:eastAsia="ro-RO"/>
        </w:rPr>
        <w:t>„</w:t>
      </w:r>
      <w:r w:rsidRPr="009529CD">
        <w:rPr>
          <w:rFonts w:eastAsia="Times New Roman" w:cs="Arial"/>
          <w:i/>
          <w:lang w:val="ro-RO" w:eastAsia="ro-RO"/>
        </w:rPr>
        <w:t>Art. 27</w:t>
      </w:r>
    </w:p>
    <w:p w:rsidR="00CA7339" w:rsidRPr="009529CD" w:rsidRDefault="00CA7339" w:rsidP="00B1681F">
      <w:pPr>
        <w:ind w:left="-567" w:right="276" w:firstLine="425"/>
        <w:rPr>
          <w:rFonts w:eastAsia="Times New Roman" w:cs="Arial"/>
          <w:i/>
          <w:lang w:val="ro-RO" w:eastAsia="ro-RO"/>
        </w:rPr>
      </w:pPr>
      <w:r w:rsidRPr="009529CD">
        <w:rPr>
          <w:rFonts w:eastAsia="Times New Roman" w:cs="Arial"/>
          <w:i/>
          <w:lang w:val="ro-RO" w:eastAsia="ro-RO"/>
        </w:rPr>
        <w:t xml:space="preserve">(5) Pentru </w:t>
      </w:r>
      <w:proofErr w:type="spellStart"/>
      <w:r w:rsidRPr="009529CD">
        <w:rPr>
          <w:rFonts w:eastAsia="Times New Roman" w:cs="Arial"/>
          <w:i/>
          <w:lang w:val="ro-RO" w:eastAsia="ro-RO"/>
        </w:rPr>
        <w:t>obţinerea</w:t>
      </w:r>
      <w:proofErr w:type="spellEnd"/>
      <w:r w:rsidRPr="009529CD">
        <w:rPr>
          <w:rFonts w:eastAsia="Times New Roman" w:cs="Arial"/>
          <w:i/>
          <w:lang w:val="ro-RO" w:eastAsia="ro-RO"/>
        </w:rPr>
        <w:t xml:space="preserve"> certificatului medical și a avizului psihologic prevăzute la alin. (4) lit. e), candidatul are obligaţia să se prezinte la unitățile sanitare și cabinetele psihologice acreditate potrivit legii și cu care Uniunea sau Camerele au încheiat protocoale de colaborare sub sancţiunea respingerii cererii de înscriere. Detaliile cu privire la unitățile sanitare și cabinetele psihologice acreditate se pun la dispoziţia candidaţilor de către Uniune sau după caz, de către Camere, prin publicare pe paginile de internet ale acestora și a INR.”</w:t>
      </w:r>
      <w:r w:rsidR="00926E26" w:rsidRPr="009529CD">
        <w:rPr>
          <w:rFonts w:eastAsia="Times New Roman" w:cs="Arial"/>
          <w:i/>
          <w:lang w:val="ro-RO" w:eastAsia="ro-RO"/>
        </w:rPr>
        <w:t>.</w:t>
      </w:r>
    </w:p>
    <w:p w:rsidR="002D164B"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26</w:t>
      </w:r>
      <w:r w:rsidR="002D164B" w:rsidRPr="009529CD">
        <w:rPr>
          <w:rFonts w:eastAsia="Times New Roman" w:cs="Arial"/>
          <w:lang w:val="ro-RO" w:eastAsia="ro-RO"/>
        </w:rPr>
        <w:t>. La articolul 28</w:t>
      </w:r>
      <w:r w:rsidR="00926E26" w:rsidRPr="009529CD">
        <w:rPr>
          <w:rFonts w:eastAsia="Times New Roman" w:cs="Arial"/>
          <w:lang w:val="ro-RO" w:eastAsia="ro-RO"/>
        </w:rPr>
        <w:t>,</w:t>
      </w:r>
      <w:r w:rsidR="002D164B" w:rsidRPr="009529CD">
        <w:rPr>
          <w:rFonts w:eastAsia="Times New Roman" w:cs="Arial"/>
          <w:lang w:val="ro-RO" w:eastAsia="ro-RO"/>
        </w:rPr>
        <w:t xml:space="preserve"> alineatul (1) se modifică şi va avea următorul cuprins:</w:t>
      </w:r>
    </w:p>
    <w:p w:rsidR="002D164B" w:rsidRPr="009529CD" w:rsidRDefault="002D164B" w:rsidP="00B1681F">
      <w:pPr>
        <w:ind w:left="-567" w:right="276" w:firstLine="425"/>
        <w:rPr>
          <w:rFonts w:eastAsia="Times New Roman" w:cs="Arial"/>
          <w:i/>
          <w:lang w:val="ro-RO" w:eastAsia="ro-RO"/>
        </w:rPr>
      </w:pPr>
      <w:r w:rsidRPr="009529CD">
        <w:rPr>
          <w:rFonts w:eastAsia="Times New Roman" w:cs="Arial"/>
          <w:i/>
          <w:lang w:val="ro-RO" w:eastAsia="ro-RO"/>
        </w:rPr>
        <w:t>„Art. 28</w:t>
      </w:r>
    </w:p>
    <w:p w:rsidR="00CA7339" w:rsidRPr="009529CD" w:rsidRDefault="002D164B" w:rsidP="00B1681F">
      <w:pPr>
        <w:ind w:left="-567" w:right="276" w:firstLine="425"/>
        <w:rPr>
          <w:rFonts w:eastAsia="Times New Roman" w:cs="Arial"/>
          <w:lang w:val="ro-RO" w:eastAsia="ro-RO"/>
        </w:rPr>
      </w:pPr>
      <w:r w:rsidRPr="009529CD">
        <w:rPr>
          <w:rFonts w:eastAsia="Times New Roman" w:cs="Arial"/>
          <w:i/>
          <w:lang w:val="ro-RO" w:eastAsia="ro-RO"/>
        </w:rPr>
        <w:t xml:space="preserve">(1) </w:t>
      </w:r>
      <w:r w:rsidR="00E947BE" w:rsidRPr="00E947BE">
        <w:rPr>
          <w:rFonts w:eastAsia="Times New Roman" w:cs="Arial"/>
          <w:i/>
          <w:lang w:val="ro-RO" w:eastAsia="ro-RO"/>
        </w:rPr>
        <w:t xml:space="preserve">Cu cel </w:t>
      </w:r>
      <w:proofErr w:type="spellStart"/>
      <w:r w:rsidR="00E947BE" w:rsidRPr="00E947BE">
        <w:rPr>
          <w:rFonts w:eastAsia="Times New Roman" w:cs="Arial"/>
          <w:i/>
          <w:lang w:val="ro-RO" w:eastAsia="ro-RO"/>
        </w:rPr>
        <w:t>puţin</w:t>
      </w:r>
      <w:proofErr w:type="spellEnd"/>
      <w:r w:rsidR="00E947BE" w:rsidRPr="00E947BE">
        <w:rPr>
          <w:rFonts w:eastAsia="Times New Roman" w:cs="Arial"/>
          <w:i/>
          <w:lang w:val="ro-RO" w:eastAsia="ro-RO"/>
        </w:rPr>
        <w:t xml:space="preserve"> 20 de zile înainte de data </w:t>
      </w:r>
      <w:proofErr w:type="spellStart"/>
      <w:r w:rsidR="00E947BE" w:rsidRPr="00E947BE">
        <w:rPr>
          <w:rFonts w:eastAsia="Times New Roman" w:cs="Arial"/>
          <w:i/>
          <w:lang w:val="ro-RO" w:eastAsia="ro-RO"/>
        </w:rPr>
        <w:t>desfăşurării</w:t>
      </w:r>
      <w:proofErr w:type="spellEnd"/>
      <w:r w:rsidR="00E947BE" w:rsidRPr="00E947BE">
        <w:rPr>
          <w:rFonts w:eastAsia="Times New Roman" w:cs="Arial"/>
          <w:i/>
          <w:lang w:val="ro-RO" w:eastAsia="ro-RO"/>
        </w:rPr>
        <w:t xml:space="preserve"> concursului, </w:t>
      </w:r>
      <w:proofErr w:type="spellStart"/>
      <w:r w:rsidR="00E947BE" w:rsidRPr="00E947BE">
        <w:rPr>
          <w:rFonts w:eastAsia="Times New Roman" w:cs="Arial"/>
          <w:i/>
          <w:lang w:val="ro-RO" w:eastAsia="ro-RO"/>
        </w:rPr>
        <w:t>preşedintele</w:t>
      </w:r>
      <w:proofErr w:type="spellEnd"/>
      <w:r w:rsidR="00E947BE" w:rsidRPr="00E947BE">
        <w:rPr>
          <w:rFonts w:eastAsia="Times New Roman" w:cs="Arial"/>
          <w:i/>
          <w:lang w:val="ro-RO" w:eastAsia="ro-RO"/>
        </w:rPr>
        <w:t xml:space="preserve"> Colegiului director al Camerei transmite dosarele </w:t>
      </w:r>
      <w:proofErr w:type="spellStart"/>
      <w:r w:rsidR="00E947BE" w:rsidRPr="00E947BE">
        <w:rPr>
          <w:rFonts w:eastAsia="Times New Roman" w:cs="Arial"/>
          <w:i/>
          <w:lang w:val="ro-RO" w:eastAsia="ro-RO"/>
        </w:rPr>
        <w:t>candidaţilor</w:t>
      </w:r>
      <w:proofErr w:type="spellEnd"/>
      <w:r w:rsidR="00E947BE" w:rsidRPr="00E947BE">
        <w:rPr>
          <w:rFonts w:eastAsia="Times New Roman" w:cs="Arial"/>
          <w:i/>
          <w:lang w:val="ro-RO" w:eastAsia="ro-RO"/>
        </w:rPr>
        <w:t xml:space="preserve"> la INR, care le va pune la dispoziția comisiei pentru verificarea </w:t>
      </w:r>
      <w:proofErr w:type="spellStart"/>
      <w:r w:rsidR="00E947BE" w:rsidRPr="00E947BE">
        <w:rPr>
          <w:rFonts w:eastAsia="Times New Roman" w:cs="Arial"/>
          <w:i/>
          <w:lang w:val="ro-RO" w:eastAsia="ro-RO"/>
        </w:rPr>
        <w:t>condiţiilor</w:t>
      </w:r>
      <w:proofErr w:type="spellEnd"/>
      <w:r w:rsidR="00E947BE" w:rsidRPr="00E947BE">
        <w:rPr>
          <w:rFonts w:eastAsia="Times New Roman" w:cs="Arial"/>
          <w:i/>
          <w:lang w:val="ro-RO" w:eastAsia="ro-RO"/>
        </w:rPr>
        <w:t xml:space="preserve"> de înscriere la concurs</w:t>
      </w:r>
      <w:r w:rsidRPr="009529CD">
        <w:rPr>
          <w:rFonts w:eastAsia="Times New Roman" w:cs="Arial"/>
          <w:lang w:val="ro-RO" w:eastAsia="ro-RO"/>
        </w:rPr>
        <w:t>.”</w:t>
      </w:r>
      <w:r w:rsidR="00926E26" w:rsidRPr="009529CD">
        <w:rPr>
          <w:rFonts w:eastAsia="Times New Roman" w:cs="Arial"/>
          <w:lang w:val="ro-RO" w:eastAsia="ro-RO"/>
        </w:rPr>
        <w:t>.</w:t>
      </w:r>
    </w:p>
    <w:p w:rsidR="00DE51A5"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27</w:t>
      </w:r>
      <w:r w:rsidR="00DE51A5" w:rsidRPr="009529CD">
        <w:rPr>
          <w:rFonts w:eastAsia="Times New Roman" w:cs="Arial"/>
          <w:lang w:val="ro-RO" w:eastAsia="ro-RO"/>
        </w:rPr>
        <w:t>.</w:t>
      </w:r>
      <w:r w:rsidR="00E9067C" w:rsidRPr="009529CD">
        <w:rPr>
          <w:rFonts w:eastAsia="Times New Roman" w:cs="Arial"/>
          <w:lang w:val="ro-RO" w:eastAsia="ro-RO"/>
        </w:rPr>
        <w:t xml:space="preserve"> </w:t>
      </w:r>
      <w:r w:rsidR="00DE51A5" w:rsidRPr="009529CD">
        <w:rPr>
          <w:rFonts w:eastAsia="Times New Roman" w:cs="Arial"/>
          <w:lang w:val="ro-RO" w:eastAsia="ro-RO"/>
        </w:rPr>
        <w:t>Articolul 29 se modifică şi va avea următorul cuprins:</w:t>
      </w:r>
    </w:p>
    <w:p w:rsidR="002A31EF" w:rsidRPr="009529CD" w:rsidRDefault="00DE51A5" w:rsidP="00B1681F">
      <w:pPr>
        <w:ind w:left="-567" w:right="276" w:firstLine="425"/>
        <w:rPr>
          <w:rFonts w:eastAsia="Times New Roman" w:cs="Arial"/>
          <w:lang w:val="ro-RO" w:eastAsia="ro-RO"/>
        </w:rPr>
      </w:pPr>
      <w:r w:rsidRPr="009529CD">
        <w:rPr>
          <w:rFonts w:eastAsia="Times New Roman" w:cs="Arial"/>
          <w:i/>
          <w:lang w:val="ro-RO" w:eastAsia="ro-RO"/>
        </w:rPr>
        <w:t>„Art. 29 Prevederile art.2 alin</w:t>
      </w:r>
      <w:r w:rsidRPr="00CF49E0">
        <w:rPr>
          <w:rFonts w:eastAsia="Times New Roman" w:cs="Arial"/>
          <w:i/>
          <w:lang w:val="ro-RO" w:eastAsia="ro-RO"/>
        </w:rPr>
        <w:t xml:space="preserve">.(3)-(5), art.3, art.5 alin.(2) și (3), </w:t>
      </w:r>
      <w:r w:rsidRPr="00F02E81">
        <w:rPr>
          <w:rFonts w:eastAsia="Times New Roman" w:cs="Arial"/>
          <w:i/>
          <w:lang w:val="ro-RO" w:eastAsia="ro-RO"/>
        </w:rPr>
        <w:t>art. 5</w:t>
      </w:r>
      <w:r w:rsidRPr="00F02E81">
        <w:rPr>
          <w:rFonts w:eastAsia="Times New Roman" w:cs="Arial"/>
          <w:i/>
          <w:vertAlign w:val="superscript"/>
          <w:lang w:val="ro-RO" w:eastAsia="ro-RO"/>
        </w:rPr>
        <w:t>1</w:t>
      </w:r>
      <w:r w:rsidRPr="00F02E81">
        <w:rPr>
          <w:rFonts w:eastAsia="Times New Roman" w:cs="Arial"/>
          <w:i/>
          <w:lang w:val="ro-RO" w:eastAsia="ro-RO"/>
        </w:rPr>
        <w:t xml:space="preserve">, art. 7-23 și ale art. 24 se </w:t>
      </w:r>
      <w:r w:rsidRPr="009529CD">
        <w:rPr>
          <w:rFonts w:eastAsia="Times New Roman" w:cs="Arial"/>
          <w:i/>
          <w:lang w:val="ro-RO" w:eastAsia="ro-RO"/>
        </w:rPr>
        <w:t>aplică în mod corespunzător</w:t>
      </w:r>
      <w:r w:rsidRPr="009529CD">
        <w:rPr>
          <w:rFonts w:eastAsia="Times New Roman" w:cs="Arial"/>
          <w:lang w:val="ro-RO" w:eastAsia="ro-RO"/>
        </w:rPr>
        <w:t>.”</w:t>
      </w:r>
      <w:r w:rsidR="00926E26" w:rsidRPr="009529CD">
        <w:rPr>
          <w:rFonts w:eastAsia="Times New Roman" w:cs="Arial"/>
          <w:lang w:val="ro-RO" w:eastAsia="ro-RO"/>
        </w:rPr>
        <w:t>.</w:t>
      </w:r>
    </w:p>
    <w:p w:rsidR="00E9067C"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28</w:t>
      </w:r>
      <w:r w:rsidR="00E9067C" w:rsidRPr="009529CD">
        <w:rPr>
          <w:rFonts w:eastAsia="Times New Roman" w:cs="Arial"/>
          <w:lang w:val="ro-RO" w:eastAsia="ro-RO"/>
        </w:rPr>
        <w:t>. La articolul 30</w:t>
      </w:r>
      <w:r w:rsidR="00926E26" w:rsidRPr="009529CD">
        <w:rPr>
          <w:rFonts w:eastAsia="Times New Roman" w:cs="Arial"/>
          <w:lang w:val="ro-RO" w:eastAsia="ro-RO"/>
        </w:rPr>
        <w:t>,</w:t>
      </w:r>
      <w:r w:rsidR="00F70F97">
        <w:rPr>
          <w:rFonts w:eastAsia="Times New Roman" w:cs="Arial"/>
          <w:lang w:val="ro-RO" w:eastAsia="ro-RO"/>
        </w:rPr>
        <w:t xml:space="preserve"> alineatele (2</w:t>
      </w:r>
      <w:r w:rsidR="00A33A03">
        <w:rPr>
          <w:rFonts w:eastAsia="Times New Roman" w:cs="Arial"/>
          <w:lang w:val="ro-RO" w:eastAsia="ro-RO"/>
        </w:rPr>
        <w:t xml:space="preserve">), (4) </w:t>
      </w:r>
      <w:proofErr w:type="spellStart"/>
      <w:r w:rsidR="00A33A03">
        <w:rPr>
          <w:rFonts w:eastAsia="Times New Roman" w:cs="Arial"/>
          <w:lang w:val="ro-RO" w:eastAsia="ro-RO"/>
        </w:rPr>
        <w:t>ş</w:t>
      </w:r>
      <w:r w:rsidR="00E9067C" w:rsidRPr="009529CD">
        <w:rPr>
          <w:rFonts w:eastAsia="Times New Roman" w:cs="Arial"/>
          <w:lang w:val="ro-RO" w:eastAsia="ro-RO"/>
        </w:rPr>
        <w:t>i</w:t>
      </w:r>
      <w:proofErr w:type="spellEnd"/>
      <w:r w:rsidR="00E9067C" w:rsidRPr="009529CD">
        <w:rPr>
          <w:rFonts w:eastAsia="Times New Roman" w:cs="Arial"/>
          <w:lang w:val="ro-RO" w:eastAsia="ro-RO"/>
        </w:rPr>
        <w:t xml:space="preserve"> (7) se modifică şi vor avea următorul cuprins:</w:t>
      </w:r>
    </w:p>
    <w:p w:rsidR="00E9067C" w:rsidRPr="009529CD" w:rsidRDefault="00E9067C"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Pr="009529CD">
        <w:rPr>
          <w:rFonts w:eastAsia="Times New Roman" w:cs="Arial"/>
          <w:i/>
          <w:lang w:val="ro-RO" w:eastAsia="ro-RO"/>
        </w:rPr>
        <w:t>Art. 30</w:t>
      </w:r>
    </w:p>
    <w:p w:rsidR="002A31EF" w:rsidRPr="00CF5957" w:rsidRDefault="00E9067C"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(2) În termen de cel mult 15 zile de la comunicarea hotărârii de </w:t>
      </w:r>
      <w:r w:rsidRPr="00F70F97">
        <w:rPr>
          <w:rFonts w:eastAsia="Times New Roman" w:cs="Arial"/>
          <w:i/>
          <w:lang w:val="ro-RO" w:eastAsia="ro-RO"/>
        </w:rPr>
        <w:t xml:space="preserve">validare a rezultatelor </w:t>
      </w:r>
      <w:r w:rsidRPr="009529CD">
        <w:rPr>
          <w:rFonts w:eastAsia="Times New Roman" w:cs="Arial"/>
          <w:i/>
          <w:lang w:val="ro-RO" w:eastAsia="ro-RO"/>
        </w:rPr>
        <w:t>concursului, Biroul executiv îi convoacă pe candidaţii declaraţi admişi şi procedează la repartizarea acestora. Candidaţii îşi exprimă opţiunea în scris, în ordinea mediilor obţinute, în faţa Biroului executiv, pentru unul dintre posturile vacante de notar public existente</w:t>
      </w:r>
      <w:r w:rsidR="00124717" w:rsidRPr="009529CD">
        <w:rPr>
          <w:rFonts w:eastAsia="Times New Roman" w:cs="Arial"/>
          <w:i/>
          <w:lang w:val="ro-RO" w:eastAsia="ro-RO"/>
        </w:rPr>
        <w:t xml:space="preserve"> la nivelul Camerei în care s-</w:t>
      </w:r>
      <w:r w:rsidRPr="009529CD">
        <w:rPr>
          <w:rFonts w:eastAsia="Times New Roman" w:cs="Arial"/>
          <w:i/>
          <w:lang w:val="ro-RO" w:eastAsia="ro-RO"/>
        </w:rPr>
        <w:t xml:space="preserve">au înscris la concurs şi în limita </w:t>
      </w:r>
      <w:r w:rsidR="00124717" w:rsidRPr="009529CD">
        <w:rPr>
          <w:rFonts w:eastAsia="Times New Roman" w:cs="Arial"/>
          <w:i/>
          <w:lang w:val="ro-RO" w:eastAsia="ro-RO"/>
        </w:rPr>
        <w:t>posturilor</w:t>
      </w:r>
      <w:r w:rsidRPr="009529CD">
        <w:rPr>
          <w:rFonts w:eastAsia="Times New Roman" w:cs="Arial"/>
          <w:i/>
          <w:lang w:val="ro-RO" w:eastAsia="ro-RO"/>
        </w:rPr>
        <w:t xml:space="preserve"> cuprinse în ordinul </w:t>
      </w:r>
      <w:r w:rsidR="00C75472" w:rsidRPr="00C75472">
        <w:rPr>
          <w:rFonts w:eastAsia="Times New Roman" w:cs="Arial"/>
          <w:i/>
          <w:lang w:val="ro-RO" w:eastAsia="ro-RO"/>
        </w:rPr>
        <w:t xml:space="preserve">privind actualizarea numărului posturilor de notar public destinate persoanelor care au cel </w:t>
      </w:r>
      <w:proofErr w:type="spellStart"/>
      <w:r w:rsidR="00C75472" w:rsidRPr="00C75472">
        <w:rPr>
          <w:rFonts w:eastAsia="Times New Roman" w:cs="Arial"/>
          <w:i/>
          <w:lang w:val="ro-RO" w:eastAsia="ro-RO"/>
        </w:rPr>
        <w:t>puţin</w:t>
      </w:r>
      <w:proofErr w:type="spellEnd"/>
      <w:r w:rsidR="00C75472" w:rsidRPr="00C75472">
        <w:rPr>
          <w:rFonts w:eastAsia="Times New Roman" w:cs="Arial"/>
          <w:i/>
          <w:lang w:val="ro-RO" w:eastAsia="ro-RO"/>
        </w:rPr>
        <w:t xml:space="preserve"> 6 ani</w:t>
      </w:r>
      <w:r w:rsidR="00C75472" w:rsidRPr="00C75472">
        <w:rPr>
          <w:lang w:val="ro-RO"/>
        </w:rPr>
        <w:t xml:space="preserve"> </w:t>
      </w:r>
      <w:r w:rsidR="00C75472" w:rsidRPr="00C75472">
        <w:rPr>
          <w:rFonts w:eastAsia="Times New Roman" w:cs="Arial"/>
          <w:i/>
          <w:lang w:val="ro-RO" w:eastAsia="ro-RO"/>
        </w:rPr>
        <w:t xml:space="preserve">vechime în </w:t>
      </w:r>
      <w:proofErr w:type="spellStart"/>
      <w:r w:rsidR="00C75472" w:rsidRPr="00C75472">
        <w:rPr>
          <w:rFonts w:eastAsia="Times New Roman" w:cs="Arial"/>
          <w:i/>
          <w:lang w:val="ro-RO" w:eastAsia="ro-RO"/>
        </w:rPr>
        <w:t>funcţii</w:t>
      </w:r>
      <w:proofErr w:type="spellEnd"/>
      <w:r w:rsidR="00C75472" w:rsidRPr="00C75472">
        <w:rPr>
          <w:rFonts w:eastAsia="Times New Roman" w:cs="Arial"/>
          <w:i/>
          <w:lang w:val="ro-RO" w:eastAsia="ro-RO"/>
        </w:rPr>
        <w:t xml:space="preserve"> de specialitate juridică </w:t>
      </w:r>
      <w:proofErr w:type="spellStart"/>
      <w:r w:rsidR="00C75472" w:rsidRPr="00C75472">
        <w:rPr>
          <w:rFonts w:eastAsia="Times New Roman" w:cs="Arial"/>
          <w:i/>
          <w:lang w:val="ro-RO" w:eastAsia="ro-RO"/>
        </w:rPr>
        <w:t>şi</w:t>
      </w:r>
      <w:proofErr w:type="spellEnd"/>
      <w:r w:rsidR="00C75472" w:rsidRPr="00C75472">
        <w:rPr>
          <w:rFonts w:eastAsia="Times New Roman" w:cs="Arial"/>
          <w:i/>
          <w:lang w:val="ro-RO" w:eastAsia="ro-RO"/>
        </w:rPr>
        <w:t xml:space="preserve"> care </w:t>
      </w:r>
      <w:r w:rsidR="000D01D0">
        <w:rPr>
          <w:rFonts w:eastAsia="Times New Roman" w:cs="Arial"/>
          <w:i/>
          <w:lang w:val="ro-RO" w:eastAsia="ro-RO"/>
        </w:rPr>
        <w:t>promovează</w:t>
      </w:r>
      <w:r w:rsidR="00C75472" w:rsidRPr="00C75472">
        <w:rPr>
          <w:rFonts w:eastAsia="Times New Roman" w:cs="Arial"/>
          <w:i/>
          <w:lang w:val="ro-RO" w:eastAsia="ro-RO"/>
        </w:rPr>
        <w:t xml:space="preserve"> concursul de dobândire a </w:t>
      </w:r>
      <w:proofErr w:type="spellStart"/>
      <w:r w:rsidR="00C75472" w:rsidRPr="00C75472">
        <w:rPr>
          <w:rFonts w:eastAsia="Times New Roman" w:cs="Arial"/>
          <w:i/>
          <w:lang w:val="ro-RO" w:eastAsia="ro-RO"/>
        </w:rPr>
        <w:t>calită</w:t>
      </w:r>
      <w:r w:rsidR="00C75472">
        <w:rPr>
          <w:rFonts w:eastAsia="Times New Roman" w:cs="Arial"/>
          <w:i/>
          <w:lang w:val="ro-RO" w:eastAsia="ro-RO"/>
        </w:rPr>
        <w:t>ţii</w:t>
      </w:r>
      <w:proofErr w:type="spellEnd"/>
      <w:r w:rsidR="00C75472">
        <w:rPr>
          <w:rFonts w:eastAsia="Times New Roman" w:cs="Arial"/>
          <w:i/>
          <w:lang w:val="ro-RO" w:eastAsia="ro-RO"/>
        </w:rPr>
        <w:t xml:space="preserve"> de notar public</w:t>
      </w:r>
      <w:r w:rsidRPr="009529CD">
        <w:rPr>
          <w:rFonts w:eastAsia="Times New Roman" w:cs="Arial"/>
          <w:i/>
          <w:lang w:val="ro-RO" w:eastAsia="ro-RO"/>
        </w:rPr>
        <w:t xml:space="preserve">, </w:t>
      </w:r>
      <w:r w:rsidRPr="00CF5957">
        <w:rPr>
          <w:rFonts w:eastAsia="Times New Roman" w:cs="Arial"/>
          <w:i/>
          <w:lang w:val="ro-RO" w:eastAsia="ro-RO"/>
        </w:rPr>
        <w:t>co</w:t>
      </w:r>
      <w:r w:rsidR="00610206" w:rsidRPr="00CF5957">
        <w:rPr>
          <w:rFonts w:eastAsia="Times New Roman" w:cs="Arial"/>
          <w:i/>
          <w:lang w:val="ro-RO" w:eastAsia="ro-RO"/>
        </w:rPr>
        <w:t>mpletând opțiunea prevăzută în A</w:t>
      </w:r>
      <w:r w:rsidRPr="00CF5957">
        <w:rPr>
          <w:rFonts w:eastAsia="Times New Roman" w:cs="Arial"/>
          <w:i/>
          <w:lang w:val="ro-RO" w:eastAsia="ro-RO"/>
        </w:rPr>
        <w:t>nexa nr. 10.</w:t>
      </w:r>
    </w:p>
    <w:p w:rsidR="0055367B" w:rsidRPr="0083790D" w:rsidRDefault="00E9067C"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lastRenderedPageBreak/>
        <w:t xml:space="preserve">(4) După repartizare, candidatul depune la </w:t>
      </w:r>
      <w:r w:rsidRPr="0083790D">
        <w:rPr>
          <w:rFonts w:eastAsia="Times New Roman" w:cs="Arial"/>
          <w:i/>
          <w:lang w:val="ro-RO" w:eastAsia="ro-RO"/>
        </w:rPr>
        <w:t xml:space="preserve">Uniune cererea </w:t>
      </w:r>
      <w:r w:rsidR="0067647F">
        <w:rPr>
          <w:rFonts w:eastAsia="Times New Roman" w:cs="Arial"/>
          <w:i/>
          <w:lang w:val="ro-RO" w:eastAsia="ro-RO"/>
        </w:rPr>
        <w:t>privind</w:t>
      </w:r>
      <w:r w:rsidRPr="0083790D">
        <w:rPr>
          <w:rFonts w:eastAsia="Times New Roman" w:cs="Arial"/>
          <w:i/>
          <w:lang w:val="ro-RO" w:eastAsia="ro-RO"/>
        </w:rPr>
        <w:t xml:space="preserve"> numire</w:t>
      </w:r>
      <w:r w:rsidR="0067647F">
        <w:rPr>
          <w:rFonts w:eastAsia="Times New Roman" w:cs="Arial"/>
          <w:i/>
          <w:lang w:val="ro-RO" w:eastAsia="ro-RO"/>
        </w:rPr>
        <w:t>a</w:t>
      </w:r>
      <w:r w:rsidRPr="0083790D">
        <w:rPr>
          <w:rFonts w:eastAsia="Times New Roman" w:cs="Arial"/>
          <w:i/>
          <w:lang w:val="ro-RO" w:eastAsia="ro-RO"/>
        </w:rPr>
        <w:t xml:space="preserve"> în </w:t>
      </w:r>
      <w:proofErr w:type="spellStart"/>
      <w:r w:rsidRPr="0083790D">
        <w:rPr>
          <w:rFonts w:eastAsia="Times New Roman" w:cs="Arial"/>
          <w:i/>
          <w:lang w:val="ro-RO" w:eastAsia="ro-RO"/>
        </w:rPr>
        <w:t>funcţia</w:t>
      </w:r>
      <w:proofErr w:type="spellEnd"/>
      <w:r w:rsidRPr="0083790D">
        <w:rPr>
          <w:rFonts w:eastAsia="Times New Roman" w:cs="Arial"/>
          <w:i/>
          <w:lang w:val="ro-RO" w:eastAsia="ro-RO"/>
        </w:rPr>
        <w:t xml:space="preserve"> de notar public, adresată ministrului justiţiei, prevăzută în </w:t>
      </w:r>
      <w:r w:rsidR="00610206" w:rsidRPr="0083790D">
        <w:rPr>
          <w:rFonts w:eastAsia="Times New Roman" w:cs="Arial"/>
          <w:i/>
          <w:lang w:val="ro-RO" w:eastAsia="ro-RO"/>
        </w:rPr>
        <w:t>A</w:t>
      </w:r>
      <w:r w:rsidRPr="0083790D">
        <w:rPr>
          <w:rFonts w:eastAsia="Times New Roman" w:cs="Arial"/>
          <w:i/>
          <w:lang w:val="ro-RO" w:eastAsia="ro-RO"/>
        </w:rPr>
        <w:t>nexa nr. 12, cu menţionarea circumscripţiei judecătoriei şi a localităţii unde a fost repartizat.</w:t>
      </w:r>
    </w:p>
    <w:p w:rsidR="0055367B" w:rsidRPr="009529CD" w:rsidRDefault="00E9067C" w:rsidP="00B1681F">
      <w:pPr>
        <w:autoSpaceDE w:val="0"/>
        <w:autoSpaceDN w:val="0"/>
        <w:adjustRightInd w:val="0"/>
        <w:spacing w:after="0" w:line="240" w:lineRule="auto"/>
        <w:ind w:left="-567" w:right="276" w:firstLine="425"/>
        <w:rPr>
          <w:rFonts w:eastAsia="Times New Roman" w:cs="Arial"/>
          <w:i/>
          <w:lang w:val="ro-RO" w:eastAsia="ro-RO"/>
        </w:rPr>
      </w:pPr>
      <w:r w:rsidRPr="0083790D">
        <w:rPr>
          <w:rFonts w:eastAsia="Times New Roman" w:cs="Arial"/>
          <w:i/>
          <w:lang w:val="ro-RO" w:eastAsia="ro-RO"/>
        </w:rPr>
        <w:t xml:space="preserve">(7) După depunerea cererilor de numire în funcție și  comunicarea </w:t>
      </w:r>
      <w:r w:rsidRPr="009529CD">
        <w:rPr>
          <w:rFonts w:eastAsia="Times New Roman" w:cs="Arial"/>
          <w:i/>
          <w:lang w:val="ro-RO" w:eastAsia="ro-RO"/>
        </w:rPr>
        <w:t>acestora Ministerului Justiţiei de către Consiliul Uniunii, candidaţii declaraţi admişi sunt numiţi notari publici, prin ordin al ministrului justiţiei, în termen de 30 de zile de la comunicare.”</w:t>
      </w:r>
      <w:r w:rsidR="001E6C05" w:rsidRPr="009529CD">
        <w:rPr>
          <w:rFonts w:eastAsia="Times New Roman" w:cs="Arial"/>
          <w:i/>
          <w:lang w:val="ro-RO" w:eastAsia="ro-RO"/>
        </w:rPr>
        <w:t>.</w:t>
      </w:r>
    </w:p>
    <w:p w:rsidR="00A11549" w:rsidRPr="009529CD" w:rsidRDefault="00A11549" w:rsidP="00B1681F">
      <w:pPr>
        <w:autoSpaceDE w:val="0"/>
        <w:autoSpaceDN w:val="0"/>
        <w:adjustRightInd w:val="0"/>
        <w:spacing w:after="0" w:line="240" w:lineRule="auto"/>
        <w:ind w:left="-567" w:right="276" w:firstLine="425"/>
        <w:rPr>
          <w:rFonts w:eastAsia="Times New Roman" w:cs="Arial"/>
          <w:lang w:val="ro-RO" w:eastAsia="ro-RO"/>
        </w:rPr>
      </w:pPr>
    </w:p>
    <w:p w:rsidR="00A11549"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29</w:t>
      </w:r>
      <w:r w:rsidR="00A11549" w:rsidRPr="009529CD">
        <w:rPr>
          <w:rFonts w:eastAsia="Times New Roman" w:cs="Arial"/>
          <w:lang w:val="ro-RO" w:eastAsia="ro-RO"/>
        </w:rPr>
        <w:t>. A</w:t>
      </w:r>
      <w:r w:rsidR="004E3B86" w:rsidRPr="009529CD">
        <w:rPr>
          <w:rFonts w:eastAsia="Times New Roman" w:cs="Arial"/>
          <w:lang w:val="ro-RO" w:eastAsia="ro-RO"/>
        </w:rPr>
        <w:t>rticolul 33</w:t>
      </w:r>
      <w:r w:rsidR="00A11549" w:rsidRPr="009529CD">
        <w:rPr>
          <w:rFonts w:eastAsia="Times New Roman" w:cs="Arial"/>
          <w:lang w:val="ro-RO" w:eastAsia="ro-RO"/>
        </w:rPr>
        <w:t xml:space="preserve"> </w:t>
      </w:r>
      <w:r w:rsidR="00714E58" w:rsidRPr="009529CD">
        <w:rPr>
          <w:rFonts w:eastAsia="Times New Roman" w:cs="Arial"/>
          <w:lang w:val="ro-RO" w:eastAsia="ro-RO"/>
        </w:rPr>
        <w:t>se abrogă</w:t>
      </w:r>
      <w:r w:rsidR="004E3B86" w:rsidRPr="009529CD">
        <w:rPr>
          <w:rFonts w:eastAsia="Times New Roman" w:cs="Arial"/>
          <w:lang w:val="ro-RO" w:eastAsia="ro-RO"/>
        </w:rPr>
        <w:t>.</w:t>
      </w:r>
    </w:p>
    <w:p w:rsidR="00102683" w:rsidRPr="009529CD" w:rsidRDefault="00102683" w:rsidP="00B1681F">
      <w:pPr>
        <w:autoSpaceDE w:val="0"/>
        <w:autoSpaceDN w:val="0"/>
        <w:adjustRightInd w:val="0"/>
        <w:spacing w:after="0" w:line="240" w:lineRule="auto"/>
        <w:ind w:left="-567" w:right="276" w:firstLine="425"/>
        <w:rPr>
          <w:rFonts w:eastAsia="Times New Roman" w:cs="Arial"/>
          <w:lang w:val="ro-RO" w:eastAsia="ro-RO"/>
        </w:rPr>
      </w:pPr>
    </w:p>
    <w:p w:rsidR="005569BC"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30</w:t>
      </w:r>
      <w:r w:rsidR="005569BC" w:rsidRPr="009529CD">
        <w:rPr>
          <w:rFonts w:eastAsia="Times New Roman" w:cs="Arial"/>
          <w:lang w:val="ro-RO" w:eastAsia="ro-RO"/>
        </w:rPr>
        <w:t>. La articolul 35 alineatul (1), literele b) şi e) se modifică şi vor avea următorul cuprins:</w:t>
      </w:r>
    </w:p>
    <w:p w:rsidR="005569BC" w:rsidRPr="009529CD" w:rsidRDefault="007D7F3E"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005569BC" w:rsidRPr="009529CD">
        <w:rPr>
          <w:rFonts w:eastAsia="Times New Roman" w:cs="Arial"/>
          <w:i/>
          <w:lang w:val="ro-RO" w:eastAsia="ro-RO"/>
        </w:rPr>
        <w:t>b) declaraţie pe propria răspundere din cuprinsul căreia să rezulte că:</w:t>
      </w:r>
    </w:p>
    <w:p w:rsidR="005569BC" w:rsidRPr="009529CD" w:rsidRDefault="005569BC"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nu a pierdut şi nu i-a fost restrânsă capacitatea de exerciţiu, în condiţiile legii;</w:t>
      </w:r>
    </w:p>
    <w:p w:rsidR="0055367B" w:rsidRPr="009529CD" w:rsidRDefault="005569BC"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 xml:space="preserve">- a luat cunoştinţă de prevederile Legii nr. 36/1995, republicată, cu modificările şi completările ulterioare, ale Regulamentului de aplicare a Legii notarilor publici şi a activităţii notariale nr. 36/1995, aprobat prin Ordinul ministrului justiţiei nr. 2333/C/2013, </w:t>
      </w:r>
      <w:r w:rsidRPr="00DD3315">
        <w:rPr>
          <w:rFonts w:eastAsia="Times New Roman" w:cs="Arial"/>
          <w:i/>
          <w:lang w:val="ro-RO" w:eastAsia="ro-RO"/>
        </w:rPr>
        <w:t>cu modificările ulterioare</w:t>
      </w:r>
      <w:r w:rsidRPr="009529CD">
        <w:rPr>
          <w:rFonts w:eastAsia="Times New Roman" w:cs="Arial"/>
          <w:i/>
          <w:lang w:val="ro-RO" w:eastAsia="ro-RO"/>
        </w:rPr>
        <w:t>, ale Statutului Uniunii Naţionale a Notarilor Publici din România, aprobat prin Hotărârea Congresului Notarilor Publici din România nr. 10/2014, cu completările ulterioare, ale prezentului regulament, precum şi de tematica şi bibliografia de examen;</w:t>
      </w:r>
    </w:p>
    <w:p w:rsidR="0055367B" w:rsidRPr="009529CD" w:rsidRDefault="00510F41"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e) certificatul medical și avizul psihologic care atestă faptul că este apt pentru exercitarea funcției de notar public prevăzute în Anexa  nr. 14 și Anexa nr. 15, emise de către unitățile sanitare și cabinetele psihologice acreditate potrivit legii și cu care Uniunea sau Camerele au încheiat protocoale de colaborare;</w:t>
      </w:r>
      <w:r w:rsidR="007D7F3E" w:rsidRPr="009529CD">
        <w:rPr>
          <w:rFonts w:eastAsia="Times New Roman" w:cs="Arial"/>
          <w:i/>
          <w:lang w:val="ro-RO" w:eastAsia="ro-RO"/>
        </w:rPr>
        <w:t>”</w:t>
      </w:r>
      <w:r w:rsidR="00F766F5" w:rsidRPr="009529CD">
        <w:rPr>
          <w:rFonts w:eastAsia="Times New Roman" w:cs="Arial"/>
          <w:i/>
          <w:lang w:val="ro-RO" w:eastAsia="ro-RO"/>
        </w:rPr>
        <w:t>.</w:t>
      </w:r>
    </w:p>
    <w:p w:rsidR="00862FBC"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31</w:t>
      </w:r>
      <w:r w:rsidR="00862FBC" w:rsidRPr="009529CD">
        <w:rPr>
          <w:rFonts w:eastAsia="Times New Roman" w:cs="Arial"/>
          <w:lang w:val="ro-RO" w:eastAsia="ro-RO"/>
        </w:rPr>
        <w:t>. La articolul 35</w:t>
      </w:r>
      <w:r w:rsidR="00AC2A9E" w:rsidRPr="009529CD">
        <w:rPr>
          <w:rFonts w:eastAsia="Times New Roman" w:cs="Arial"/>
          <w:lang w:val="ro-RO" w:eastAsia="ro-RO"/>
        </w:rPr>
        <w:t>,</w:t>
      </w:r>
      <w:r w:rsidR="00862FBC" w:rsidRPr="009529CD">
        <w:rPr>
          <w:rFonts w:eastAsia="Times New Roman" w:cs="Arial"/>
          <w:lang w:val="ro-RO" w:eastAsia="ro-RO"/>
        </w:rPr>
        <w:t xml:space="preserve"> alineatul (4) se modifică şi va</w:t>
      </w:r>
      <w:r w:rsidR="00190CF9" w:rsidRPr="009529CD">
        <w:rPr>
          <w:rFonts w:eastAsia="Times New Roman" w:cs="Arial"/>
          <w:lang w:val="ro-RO" w:eastAsia="ro-RO"/>
        </w:rPr>
        <w:t xml:space="preserve"> </w:t>
      </w:r>
      <w:r w:rsidR="00862FBC" w:rsidRPr="009529CD">
        <w:rPr>
          <w:rFonts w:eastAsia="Times New Roman" w:cs="Arial"/>
          <w:lang w:val="ro-RO" w:eastAsia="ro-RO"/>
        </w:rPr>
        <w:t>avea următorul cuprins:</w:t>
      </w:r>
    </w:p>
    <w:p w:rsidR="00862FBC" w:rsidRPr="009529CD" w:rsidRDefault="00862FBC"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Pr="009529CD">
        <w:rPr>
          <w:rFonts w:eastAsia="Times New Roman" w:cs="Arial"/>
          <w:i/>
          <w:lang w:val="ro-RO" w:eastAsia="ro-RO"/>
        </w:rPr>
        <w:t>Art. 35</w:t>
      </w:r>
    </w:p>
    <w:p w:rsidR="00862FBC" w:rsidRPr="009529CD" w:rsidRDefault="00862FBC" w:rsidP="00B1681F">
      <w:pPr>
        <w:ind w:left="-567" w:right="276" w:firstLine="425"/>
        <w:rPr>
          <w:rFonts w:eastAsia="Times New Roman" w:cs="Arial"/>
          <w:lang w:val="ro-RO" w:eastAsia="ro-RO"/>
        </w:rPr>
      </w:pPr>
      <w:r w:rsidRPr="009529CD">
        <w:rPr>
          <w:rFonts w:eastAsia="Times New Roman" w:cs="Arial"/>
          <w:i/>
          <w:lang w:val="ro-RO" w:eastAsia="ro-RO"/>
        </w:rPr>
        <w:t>(4) Pentru obţinerea certificatului medical și a avizului psihologic, prevăzute la alin. (1) lit. e), candidatul are obligaţia de a se prezenta la unitățile sanitare și cabinetele psihologice acreditate, potrivit legii și cu care Uniunea sau Camerele au încheiat protocoale de colaborare. Detaliile cu privire la unitățile sanitare și cabinetele psihologice acreditate se pun la dispoziţia candidaţilor de către Uniune, sau, după caz de  Camere, prin publicare pe paginile de internet ale acestora și a INR</w:t>
      </w:r>
      <w:r w:rsidR="00266BBD" w:rsidRPr="009529CD">
        <w:rPr>
          <w:rFonts w:eastAsia="Times New Roman" w:cs="Arial"/>
          <w:lang w:val="ro-RO" w:eastAsia="ro-RO"/>
        </w:rPr>
        <w:t>.”</w:t>
      </w:r>
      <w:r w:rsidR="00AC2A9E" w:rsidRPr="009529CD">
        <w:rPr>
          <w:rFonts w:eastAsia="Times New Roman" w:cs="Arial"/>
          <w:lang w:val="ro-RO" w:eastAsia="ro-RO"/>
        </w:rPr>
        <w:t>.</w:t>
      </w:r>
    </w:p>
    <w:p w:rsidR="00DC56E6"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32</w:t>
      </w:r>
      <w:r w:rsidR="00DC56E6" w:rsidRPr="009529CD">
        <w:rPr>
          <w:rFonts w:eastAsia="Times New Roman" w:cs="Arial"/>
          <w:lang w:val="ro-RO" w:eastAsia="ro-RO"/>
        </w:rPr>
        <w:t>. Articolul 36 se abrogă.</w:t>
      </w:r>
    </w:p>
    <w:p w:rsidR="0080142D"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33</w:t>
      </w:r>
      <w:r w:rsidR="001C7608" w:rsidRPr="009529CD">
        <w:rPr>
          <w:rFonts w:eastAsia="Times New Roman" w:cs="Arial"/>
          <w:lang w:val="ro-RO" w:eastAsia="ro-RO"/>
        </w:rPr>
        <w:t>. După articolul 36</w:t>
      </w:r>
      <w:r w:rsidR="0080142D" w:rsidRPr="009529CD">
        <w:rPr>
          <w:rFonts w:eastAsia="Times New Roman" w:cs="Arial"/>
          <w:lang w:val="ro-RO" w:eastAsia="ro-RO"/>
        </w:rPr>
        <w:t>,</w:t>
      </w:r>
      <w:r w:rsidR="001C7608" w:rsidRPr="009529CD">
        <w:rPr>
          <w:rFonts w:eastAsia="Times New Roman" w:cs="Arial"/>
          <w:lang w:val="ro-RO" w:eastAsia="ro-RO"/>
        </w:rPr>
        <w:t xml:space="preserve"> se introduc două noi articole, art. 36</w:t>
      </w:r>
      <w:r w:rsidR="001C7608" w:rsidRPr="009529CD">
        <w:rPr>
          <w:rFonts w:eastAsia="Times New Roman" w:cs="Arial"/>
          <w:vertAlign w:val="superscript"/>
          <w:lang w:val="ro-RO" w:eastAsia="ro-RO"/>
        </w:rPr>
        <w:t xml:space="preserve">1 </w:t>
      </w:r>
      <w:r w:rsidR="001C7608" w:rsidRPr="009529CD">
        <w:rPr>
          <w:rFonts w:eastAsia="Times New Roman" w:cs="Arial"/>
          <w:lang w:val="ro-RO" w:eastAsia="ro-RO"/>
        </w:rPr>
        <w:t>şi  art. 36</w:t>
      </w:r>
      <w:r w:rsidR="001C7608" w:rsidRPr="009529CD">
        <w:rPr>
          <w:rFonts w:eastAsia="Times New Roman" w:cs="Arial"/>
          <w:vertAlign w:val="superscript"/>
          <w:lang w:val="ro-RO" w:eastAsia="ro-RO"/>
        </w:rPr>
        <w:t>2</w:t>
      </w:r>
      <w:r w:rsidR="001C7608" w:rsidRPr="009529CD">
        <w:rPr>
          <w:rFonts w:eastAsia="Times New Roman" w:cs="Arial"/>
          <w:lang w:val="ro-RO" w:eastAsia="ro-RO"/>
        </w:rPr>
        <w:t xml:space="preserve">, cu următorul cuprins:   </w:t>
      </w:r>
    </w:p>
    <w:p w:rsidR="00392680" w:rsidRPr="004443A9" w:rsidRDefault="00A81E46"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lang w:val="ro-RO" w:eastAsia="ro-RO"/>
        </w:rPr>
        <w:t>„</w:t>
      </w:r>
      <w:r w:rsidR="00392680" w:rsidRPr="009529CD">
        <w:rPr>
          <w:rFonts w:eastAsia="Times New Roman" w:cs="Arial"/>
          <w:i/>
          <w:lang w:val="ro-RO" w:eastAsia="ro-RO"/>
        </w:rPr>
        <w:t>Art. 36</w:t>
      </w:r>
      <w:r w:rsidR="00392680" w:rsidRPr="009529CD">
        <w:rPr>
          <w:rFonts w:eastAsia="Times New Roman" w:cs="Arial"/>
          <w:i/>
          <w:vertAlign w:val="superscript"/>
          <w:lang w:val="ro-RO" w:eastAsia="ro-RO"/>
        </w:rPr>
        <w:t>1</w:t>
      </w:r>
      <w:r w:rsidR="00392680" w:rsidRPr="009529CD">
        <w:rPr>
          <w:rFonts w:eastAsia="Times New Roman" w:cs="Arial"/>
          <w:i/>
          <w:lang w:val="ro-RO" w:eastAsia="ro-RO"/>
        </w:rPr>
        <w:t xml:space="preserve"> Notarii stagiari care au dobândit această calitate anterior datei de 1 ianuarie 2017, </w:t>
      </w:r>
      <w:r w:rsidR="00206C06" w:rsidRPr="009529CD">
        <w:rPr>
          <w:rFonts w:eastAsia="Times New Roman" w:cs="Arial"/>
          <w:i/>
          <w:lang w:val="ro-RO" w:eastAsia="ro-RO"/>
        </w:rPr>
        <w:t>depun</w:t>
      </w:r>
      <w:r w:rsidR="00392680" w:rsidRPr="009529CD">
        <w:rPr>
          <w:rFonts w:eastAsia="Times New Roman" w:cs="Arial"/>
          <w:i/>
          <w:lang w:val="ro-RO" w:eastAsia="ro-RO"/>
        </w:rPr>
        <w:t xml:space="preserve"> la dosarul de înscriere la examenul de definitivat și certificatul de promovare a examenului sau concursului de dobândire a calităţii de notar stagiar, eliberat de Colegiul director al Camerei, însoţit de Hotărârea Consiliului Uniunii de validare a </w:t>
      </w:r>
      <w:r w:rsidR="00392680" w:rsidRPr="004443A9">
        <w:rPr>
          <w:rFonts w:eastAsia="Times New Roman" w:cs="Arial"/>
          <w:i/>
          <w:lang w:val="ro-RO" w:eastAsia="ro-RO"/>
        </w:rPr>
        <w:t>rezultatelor.</w:t>
      </w:r>
    </w:p>
    <w:p w:rsidR="00392680" w:rsidRPr="009529CD" w:rsidRDefault="00392680" w:rsidP="00B1681F">
      <w:pPr>
        <w:autoSpaceDE w:val="0"/>
        <w:autoSpaceDN w:val="0"/>
        <w:adjustRightInd w:val="0"/>
        <w:spacing w:after="0" w:line="240" w:lineRule="auto"/>
        <w:ind w:left="-567" w:right="276" w:firstLine="425"/>
        <w:rPr>
          <w:rFonts w:eastAsia="Times New Roman" w:cs="Arial"/>
          <w:i/>
          <w:lang w:val="ro-RO" w:eastAsia="ro-RO"/>
        </w:rPr>
      </w:pPr>
      <w:r w:rsidRPr="009529CD">
        <w:rPr>
          <w:rFonts w:eastAsia="Times New Roman" w:cs="Arial"/>
          <w:i/>
          <w:lang w:val="ro-RO" w:eastAsia="ro-RO"/>
        </w:rPr>
        <w:t>Art. 36</w:t>
      </w:r>
      <w:r w:rsidRPr="009529CD">
        <w:rPr>
          <w:rFonts w:eastAsia="Times New Roman" w:cs="Arial"/>
          <w:i/>
          <w:vertAlign w:val="superscript"/>
          <w:lang w:val="ro-RO" w:eastAsia="ro-RO"/>
        </w:rPr>
        <w:t xml:space="preserve">2 </w:t>
      </w:r>
      <w:r w:rsidRPr="009529CD">
        <w:rPr>
          <w:rFonts w:eastAsia="Times New Roman" w:cs="Arial"/>
          <w:i/>
          <w:lang w:val="ro-RO" w:eastAsia="ro-RO"/>
        </w:rPr>
        <w:t>Prin excepție de la prevederile art. 2 alin. (2)</w:t>
      </w:r>
      <w:r w:rsidR="00206C06" w:rsidRPr="009529CD">
        <w:rPr>
          <w:rFonts w:eastAsia="Times New Roman" w:cs="Arial"/>
          <w:i/>
          <w:lang w:val="ro-RO" w:eastAsia="ro-RO"/>
        </w:rPr>
        <w:t>,</w:t>
      </w:r>
      <w:r w:rsidRPr="009529CD">
        <w:rPr>
          <w:rFonts w:eastAsia="Times New Roman" w:cs="Arial"/>
          <w:i/>
          <w:lang w:val="ro-RO" w:eastAsia="ro-RO"/>
        </w:rPr>
        <w:t xml:space="preserve"> data susținerii examenului </w:t>
      </w:r>
      <w:r w:rsidR="004441BB">
        <w:rPr>
          <w:rFonts w:eastAsia="Times New Roman" w:cs="Arial"/>
          <w:i/>
          <w:lang w:val="ro-RO" w:eastAsia="ro-RO"/>
        </w:rPr>
        <w:t>de definitivat</w:t>
      </w:r>
      <w:r w:rsidR="00904483">
        <w:rPr>
          <w:rFonts w:eastAsia="Times New Roman" w:cs="Arial"/>
          <w:i/>
          <w:lang w:val="ro-RO" w:eastAsia="ro-RO"/>
        </w:rPr>
        <w:t xml:space="preserve"> </w:t>
      </w:r>
      <w:r w:rsidRPr="009529CD">
        <w:rPr>
          <w:rFonts w:eastAsia="Times New Roman" w:cs="Arial"/>
          <w:i/>
          <w:lang w:val="ro-RO" w:eastAsia="ro-RO"/>
        </w:rPr>
        <w:t xml:space="preserve">și lista </w:t>
      </w:r>
      <w:r w:rsidR="004441BB">
        <w:rPr>
          <w:rFonts w:eastAsia="Times New Roman" w:cs="Arial"/>
          <w:i/>
          <w:lang w:val="ro-RO" w:eastAsia="ro-RO"/>
        </w:rPr>
        <w:t>posturilor</w:t>
      </w:r>
      <w:r w:rsidR="004441BB" w:rsidRPr="004441BB">
        <w:rPr>
          <w:rFonts w:eastAsia="Times New Roman" w:cs="Arial"/>
          <w:i/>
          <w:lang w:val="ro-RO" w:eastAsia="ro-RO"/>
        </w:rPr>
        <w:t xml:space="preserve"> destinate notarilor stagiari care vor promova examenul de definitivat </w:t>
      </w:r>
      <w:r w:rsidRPr="009529CD">
        <w:rPr>
          <w:rFonts w:eastAsia="Times New Roman" w:cs="Arial"/>
          <w:i/>
          <w:lang w:val="ro-RO" w:eastAsia="ro-RO"/>
        </w:rPr>
        <w:t>în anul 2017 se comunică de către directorul INR Camerelor și Ministerului Justiției, cu cel puțin 30 de zile înainte de data susținerii examenului. În același termen aceste informații se publică pe pagina de internet a Uniunii, a INR, a fiecărei Camere și a Ministerului Justiției, în vederea înştiinţării candidaţilor și se publică în Monitorul Oficial al României, Partea a III</w:t>
      </w:r>
      <w:r w:rsidRPr="00904483">
        <w:rPr>
          <w:rFonts w:eastAsia="Times New Roman" w:cs="Arial"/>
          <w:i/>
          <w:lang w:val="ro-RO" w:eastAsia="ro-RO"/>
        </w:rPr>
        <w:t>-a.</w:t>
      </w:r>
      <w:r w:rsidR="00A81E46" w:rsidRPr="00904483">
        <w:rPr>
          <w:rFonts w:eastAsia="Times New Roman" w:cs="Arial"/>
          <w:i/>
          <w:lang w:val="ro-RO" w:eastAsia="ro-RO"/>
        </w:rPr>
        <w:t>”</w:t>
      </w:r>
      <w:r w:rsidR="00D22E67" w:rsidRPr="00904483">
        <w:rPr>
          <w:rFonts w:eastAsia="Times New Roman" w:cs="Arial"/>
          <w:i/>
          <w:lang w:val="ro-RO" w:eastAsia="ro-RO"/>
        </w:rPr>
        <w:t>.</w:t>
      </w:r>
    </w:p>
    <w:p w:rsidR="00085877"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34</w:t>
      </w:r>
      <w:r w:rsidR="00085877" w:rsidRPr="009529CD">
        <w:rPr>
          <w:rFonts w:eastAsia="Times New Roman" w:cs="Arial"/>
          <w:lang w:val="ro-RO" w:eastAsia="ro-RO"/>
        </w:rPr>
        <w:t>. La articolul 39</w:t>
      </w:r>
      <w:r w:rsidR="00D22E67" w:rsidRPr="009529CD">
        <w:rPr>
          <w:rFonts w:eastAsia="Times New Roman" w:cs="Arial"/>
          <w:lang w:val="ro-RO" w:eastAsia="ro-RO"/>
        </w:rPr>
        <w:t>,</w:t>
      </w:r>
      <w:r w:rsidR="00085877" w:rsidRPr="009529CD">
        <w:rPr>
          <w:rFonts w:eastAsia="Times New Roman" w:cs="Arial"/>
          <w:lang w:val="ro-RO" w:eastAsia="ro-RO"/>
        </w:rPr>
        <w:t xml:space="preserve"> alineatul (1) se modifică şi va avea următorul cuprins:</w:t>
      </w:r>
    </w:p>
    <w:p w:rsidR="00085877" w:rsidRPr="009529CD" w:rsidRDefault="00085877"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w:t>
      </w:r>
      <w:r w:rsidRPr="009529CD">
        <w:rPr>
          <w:rFonts w:eastAsia="Times New Roman" w:cs="Arial"/>
          <w:i/>
          <w:lang w:val="ro-RO" w:eastAsia="ro-RO"/>
        </w:rPr>
        <w:t>Art. 39</w:t>
      </w:r>
      <w:r w:rsidRPr="009529CD">
        <w:rPr>
          <w:rFonts w:eastAsia="Times New Roman" w:cs="Arial"/>
          <w:lang w:val="ro-RO" w:eastAsia="ro-RO"/>
        </w:rPr>
        <w:t xml:space="preserve"> </w:t>
      </w:r>
    </w:p>
    <w:p w:rsidR="0055367B" w:rsidRPr="009529CD" w:rsidRDefault="00085877"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i/>
          <w:lang w:val="ro-RO" w:eastAsia="ro-RO"/>
        </w:rPr>
        <w:t xml:space="preserve">(1) Cuantumul şi destinaţia taxei de înscriere la examen și/sau la concurs şi condiţiile de plată se stabilesc de către Consiliul director al INR. La stabilirea taxelor de înscriere, Consiliul director se raportează la cheltuielile ocazionate de organizarea examenului sau concursului, </w:t>
      </w:r>
      <w:r w:rsidRPr="009529CD">
        <w:rPr>
          <w:rFonts w:eastAsia="Times New Roman" w:cs="Arial"/>
          <w:i/>
          <w:lang w:val="ro-RO" w:eastAsia="ro-RO"/>
        </w:rPr>
        <w:lastRenderedPageBreak/>
        <w:t>pe baza proiectului de buget al examenului sau concursului întocmit de compartimentul de specialitate din cadrul INR</w:t>
      </w:r>
      <w:r w:rsidRPr="009529CD">
        <w:rPr>
          <w:rFonts w:eastAsia="Times New Roman" w:cs="Arial"/>
          <w:lang w:val="ro-RO" w:eastAsia="ro-RO"/>
        </w:rPr>
        <w:t>.</w:t>
      </w:r>
      <w:r w:rsidR="001D76DB" w:rsidRPr="009529CD">
        <w:rPr>
          <w:rFonts w:eastAsia="Times New Roman" w:cs="Arial"/>
          <w:lang w:val="ro-RO" w:eastAsia="ro-RO"/>
        </w:rPr>
        <w:t>”</w:t>
      </w:r>
      <w:r w:rsidR="00D22E67" w:rsidRPr="009529CD">
        <w:rPr>
          <w:rFonts w:eastAsia="Times New Roman" w:cs="Arial"/>
          <w:lang w:val="ro-RO" w:eastAsia="ro-RO"/>
        </w:rPr>
        <w:t>.</w:t>
      </w:r>
    </w:p>
    <w:p w:rsidR="007B0022"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35</w:t>
      </w:r>
      <w:r w:rsidR="007B0022" w:rsidRPr="009529CD">
        <w:rPr>
          <w:rFonts w:eastAsia="Times New Roman" w:cs="Arial"/>
          <w:lang w:val="ro-RO" w:eastAsia="ro-RO"/>
        </w:rPr>
        <w:t>. Articolul 40 se modifică şi va avea următorul cuprins:</w:t>
      </w:r>
    </w:p>
    <w:p w:rsidR="007B0022" w:rsidRDefault="007B0022" w:rsidP="00B1681F">
      <w:pPr>
        <w:autoSpaceDE w:val="0"/>
        <w:autoSpaceDN w:val="0"/>
        <w:adjustRightInd w:val="0"/>
        <w:spacing w:after="0" w:line="240" w:lineRule="auto"/>
        <w:ind w:left="-567" w:right="276" w:firstLine="425"/>
        <w:rPr>
          <w:rFonts w:eastAsia="Times New Roman" w:cs="Tahoma"/>
          <w:lang w:val="ro-RO" w:eastAsia="ro-RO"/>
        </w:rPr>
      </w:pPr>
      <w:r w:rsidRPr="009529CD">
        <w:rPr>
          <w:rFonts w:eastAsia="Times New Roman" w:cs="Arial"/>
          <w:lang w:val="ro-RO" w:eastAsia="ro-RO"/>
        </w:rPr>
        <w:t>„</w:t>
      </w:r>
      <w:r w:rsidRPr="009529CD">
        <w:rPr>
          <w:rFonts w:eastAsia="Times New Roman" w:cs="Arial"/>
          <w:i/>
          <w:lang w:val="ro-RO" w:eastAsia="ro-RO"/>
        </w:rPr>
        <w:t xml:space="preserve">Art. 40 </w:t>
      </w:r>
      <w:r w:rsidRPr="009529CD">
        <w:rPr>
          <w:rFonts w:eastAsia="Times New Roman" w:cs="Tahoma"/>
          <w:i/>
          <w:lang w:val="ro-RO" w:eastAsia="ro-RO"/>
        </w:rPr>
        <w:t>Orice modificare sau completare a dispoziţiilor prezentului regulament se efectuează prin ordin al ministrului justiției, la propunerea Consiliului Uniunii</w:t>
      </w:r>
      <w:r w:rsidRPr="009529CD">
        <w:rPr>
          <w:rFonts w:eastAsia="Times New Roman" w:cs="Tahoma"/>
          <w:lang w:val="ro-RO" w:eastAsia="ro-RO"/>
        </w:rPr>
        <w:t>.”</w:t>
      </w:r>
      <w:r w:rsidR="00D22E67" w:rsidRPr="009529CD">
        <w:rPr>
          <w:rFonts w:eastAsia="Times New Roman" w:cs="Tahoma"/>
          <w:lang w:val="ro-RO" w:eastAsia="ro-RO"/>
        </w:rPr>
        <w:t>.</w:t>
      </w:r>
    </w:p>
    <w:p w:rsidR="002808FF" w:rsidRDefault="002808FF" w:rsidP="00B1681F">
      <w:pPr>
        <w:autoSpaceDE w:val="0"/>
        <w:autoSpaceDN w:val="0"/>
        <w:adjustRightInd w:val="0"/>
        <w:spacing w:after="0" w:line="240" w:lineRule="auto"/>
        <w:ind w:left="-567" w:right="276" w:firstLine="425"/>
        <w:rPr>
          <w:rFonts w:eastAsia="Times New Roman" w:cs="Tahoma"/>
          <w:lang w:val="ro-RO" w:eastAsia="ro-RO"/>
        </w:rPr>
      </w:pPr>
    </w:p>
    <w:p w:rsidR="002808FF" w:rsidRPr="00BB1DBB" w:rsidRDefault="0053685B" w:rsidP="00B1681F">
      <w:pPr>
        <w:autoSpaceDE w:val="0"/>
        <w:autoSpaceDN w:val="0"/>
        <w:adjustRightInd w:val="0"/>
        <w:spacing w:after="0" w:line="240" w:lineRule="auto"/>
        <w:ind w:left="-567" w:right="276" w:firstLine="425"/>
        <w:rPr>
          <w:rFonts w:eastAsia="Times New Roman" w:cs="Tahoma"/>
          <w:lang w:val="ro-RO" w:eastAsia="ro-RO"/>
        </w:rPr>
      </w:pPr>
      <w:r>
        <w:rPr>
          <w:rFonts w:eastAsia="Times New Roman" w:cs="Tahoma"/>
          <w:lang w:val="ro-RO" w:eastAsia="ro-RO"/>
        </w:rPr>
        <w:t>36</w:t>
      </w:r>
      <w:r w:rsidR="002808FF">
        <w:rPr>
          <w:rFonts w:eastAsia="Times New Roman" w:cs="Tahoma"/>
          <w:lang w:val="ro-RO" w:eastAsia="ro-RO"/>
        </w:rPr>
        <w:t xml:space="preserve">. </w:t>
      </w:r>
      <w:r w:rsidR="002808FF" w:rsidRPr="00BB1DBB">
        <w:rPr>
          <w:rFonts w:eastAsia="Times New Roman" w:cs="Tahoma"/>
          <w:lang w:val="ro-RO" w:eastAsia="ro-RO"/>
        </w:rPr>
        <w:t>Anexele nr. 1</w:t>
      </w:r>
      <w:r w:rsidR="00750692" w:rsidRPr="00BB1DBB">
        <w:rPr>
          <w:rFonts w:eastAsia="Times New Roman" w:cs="Tahoma"/>
          <w:lang w:val="ro-RO" w:eastAsia="ro-RO"/>
        </w:rPr>
        <w:t xml:space="preserve">, 1A, 2-7, 7A și 8-15 </w:t>
      </w:r>
      <w:r w:rsidR="002808FF" w:rsidRPr="00BB1DBB">
        <w:rPr>
          <w:rFonts w:eastAsia="Times New Roman" w:cs="Tahoma"/>
          <w:lang w:val="ro-RO" w:eastAsia="ro-RO"/>
        </w:rPr>
        <w:t xml:space="preserve"> se modifică şi se înlocuiesc cu anexele </w:t>
      </w:r>
      <w:r w:rsidR="00A2728F" w:rsidRPr="00BB1DBB">
        <w:rPr>
          <w:rFonts w:eastAsia="Times New Roman" w:cs="Tahoma"/>
          <w:lang w:val="ro-RO" w:eastAsia="ro-RO"/>
        </w:rPr>
        <w:t>la</w:t>
      </w:r>
      <w:r w:rsidR="002808FF" w:rsidRPr="00BB1DBB">
        <w:rPr>
          <w:rFonts w:eastAsia="Times New Roman" w:cs="Tahoma"/>
          <w:lang w:val="ro-RO" w:eastAsia="ro-RO"/>
        </w:rPr>
        <w:t xml:space="preserve"> prezentul ordin.</w:t>
      </w:r>
    </w:p>
    <w:p w:rsidR="00A6722D" w:rsidRPr="009529CD" w:rsidRDefault="0053685B" w:rsidP="00B1681F">
      <w:pPr>
        <w:autoSpaceDE w:val="0"/>
        <w:autoSpaceDN w:val="0"/>
        <w:adjustRightInd w:val="0"/>
        <w:spacing w:after="0" w:line="240" w:lineRule="auto"/>
        <w:ind w:left="-567" w:right="276" w:firstLine="425"/>
        <w:rPr>
          <w:rFonts w:eastAsia="Times New Roman" w:cs="Arial"/>
          <w:lang w:val="ro-RO" w:eastAsia="ro-RO"/>
        </w:rPr>
      </w:pPr>
      <w:r>
        <w:rPr>
          <w:rFonts w:eastAsia="Times New Roman" w:cs="Arial"/>
          <w:lang w:val="ro-RO" w:eastAsia="ro-RO"/>
        </w:rPr>
        <w:t>37</w:t>
      </w:r>
      <w:r w:rsidR="00A6722D" w:rsidRPr="009529CD">
        <w:rPr>
          <w:rFonts w:eastAsia="Times New Roman" w:cs="Arial"/>
          <w:lang w:val="ro-RO" w:eastAsia="ro-RO"/>
        </w:rPr>
        <w:t>. Articolul 42 se modifică şi va avea următorul cuprins:</w:t>
      </w:r>
    </w:p>
    <w:p w:rsidR="00A6722D" w:rsidRPr="009529CD" w:rsidRDefault="00A6722D"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w:t>
      </w:r>
      <w:r w:rsidRPr="009529CD">
        <w:rPr>
          <w:rFonts w:eastAsia="Times New Roman" w:cs="Arial"/>
          <w:i/>
          <w:lang w:val="ro-RO" w:eastAsia="ro-RO"/>
        </w:rPr>
        <w:t>Art. 42 Anexele nr. 1, 1A, 2-7, 7A și 8-15 fac parte integrantă din prezentul regulament.”.</w:t>
      </w:r>
    </w:p>
    <w:p w:rsidR="00B16804" w:rsidRPr="009529CD" w:rsidRDefault="00B16804" w:rsidP="00B1681F">
      <w:pPr>
        <w:autoSpaceDE w:val="0"/>
        <w:autoSpaceDN w:val="0"/>
        <w:adjustRightInd w:val="0"/>
        <w:spacing w:after="0" w:line="240" w:lineRule="auto"/>
        <w:ind w:left="-567" w:right="276" w:firstLine="425"/>
        <w:rPr>
          <w:rFonts w:eastAsia="Times New Roman" w:cs="Arial"/>
          <w:bCs/>
          <w:lang w:val="ro-RO" w:eastAsia="ro-RO"/>
        </w:rPr>
      </w:pPr>
      <w:r w:rsidRPr="009529CD">
        <w:rPr>
          <w:rFonts w:eastAsia="Times New Roman" w:cs="Arial"/>
          <w:b/>
          <w:bCs/>
          <w:lang w:val="ro-RO" w:eastAsia="ro-RO"/>
        </w:rPr>
        <w:t>Art. II</w:t>
      </w:r>
    </w:p>
    <w:p w:rsidR="00B16804" w:rsidRPr="009529CD" w:rsidRDefault="00B16804"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 xml:space="preserve">Serviciul Profesii Juridice Conexe şi Uniunea Naţională a Notarilor Publici vor aduce la îndeplinire dispoziţiile prezentului ordin. </w:t>
      </w:r>
    </w:p>
    <w:p w:rsidR="00B16804" w:rsidRPr="009529CD" w:rsidRDefault="002C1D2B" w:rsidP="00B1681F">
      <w:pPr>
        <w:autoSpaceDE w:val="0"/>
        <w:autoSpaceDN w:val="0"/>
        <w:adjustRightInd w:val="0"/>
        <w:spacing w:after="0" w:line="240" w:lineRule="auto"/>
        <w:ind w:left="-567" w:right="276" w:firstLine="425"/>
        <w:rPr>
          <w:rFonts w:eastAsia="Times New Roman" w:cs="Arial"/>
          <w:b/>
          <w:lang w:val="ro-RO" w:eastAsia="ro-RO"/>
        </w:rPr>
      </w:pPr>
      <w:r w:rsidRPr="009529CD">
        <w:rPr>
          <w:rFonts w:eastAsia="Times New Roman" w:cs="Arial"/>
          <w:b/>
          <w:lang w:val="ro-RO" w:eastAsia="ro-RO"/>
        </w:rPr>
        <w:t>Art</w:t>
      </w:r>
      <w:r w:rsidR="00B16804" w:rsidRPr="009529CD">
        <w:rPr>
          <w:rFonts w:eastAsia="Times New Roman" w:cs="Arial"/>
          <w:b/>
          <w:lang w:val="ro-RO" w:eastAsia="ro-RO"/>
        </w:rPr>
        <w:t>. III</w:t>
      </w:r>
    </w:p>
    <w:p w:rsidR="00B16804" w:rsidRPr="009529CD" w:rsidRDefault="00B16804" w:rsidP="00B1681F">
      <w:pPr>
        <w:autoSpaceDE w:val="0"/>
        <w:autoSpaceDN w:val="0"/>
        <w:adjustRightInd w:val="0"/>
        <w:spacing w:after="0" w:line="240" w:lineRule="auto"/>
        <w:ind w:left="-567" w:right="276" w:firstLine="425"/>
        <w:rPr>
          <w:rFonts w:eastAsia="Times New Roman" w:cs="Arial"/>
          <w:lang w:val="ro-RO" w:eastAsia="ro-RO"/>
        </w:rPr>
      </w:pPr>
      <w:r w:rsidRPr="009529CD">
        <w:rPr>
          <w:rFonts w:eastAsia="Times New Roman" w:cs="Arial"/>
          <w:lang w:val="ro-RO" w:eastAsia="ro-RO"/>
        </w:rPr>
        <w:t>Prezentul ordin se publică în Monitorul Oficial al României, Partea I.</w:t>
      </w:r>
    </w:p>
    <w:p w:rsidR="00B16804" w:rsidRPr="009529CD" w:rsidRDefault="00B16804" w:rsidP="00B1681F">
      <w:pPr>
        <w:tabs>
          <w:tab w:val="left" w:pos="708"/>
          <w:tab w:val="left" w:pos="1416"/>
          <w:tab w:val="left" w:pos="2124"/>
          <w:tab w:val="left" w:pos="2832"/>
        </w:tabs>
        <w:spacing w:after="0" w:line="240" w:lineRule="auto"/>
        <w:ind w:left="-567" w:right="276" w:firstLine="425"/>
        <w:rPr>
          <w:rFonts w:eastAsia="Times New Roman" w:cs="Arial"/>
          <w:bCs/>
          <w:lang w:val="ro-RO"/>
        </w:rPr>
      </w:pPr>
    </w:p>
    <w:p w:rsidR="00965748" w:rsidRDefault="00965748" w:rsidP="00B1681F">
      <w:pPr>
        <w:tabs>
          <w:tab w:val="left" w:pos="708"/>
          <w:tab w:val="left" w:pos="1416"/>
          <w:tab w:val="left" w:pos="2124"/>
          <w:tab w:val="left" w:pos="2832"/>
        </w:tabs>
        <w:spacing w:after="0" w:line="240" w:lineRule="auto"/>
        <w:ind w:left="-567" w:right="276" w:firstLine="425"/>
        <w:jc w:val="center"/>
        <w:rPr>
          <w:rFonts w:eastAsia="Times New Roman" w:cs="Arial"/>
          <w:b/>
          <w:bCs/>
          <w:lang w:val="ro-RO"/>
        </w:rPr>
      </w:pPr>
      <w:proofErr w:type="spellStart"/>
      <w:r w:rsidRPr="00965748">
        <w:rPr>
          <w:rFonts w:eastAsia="Times New Roman" w:cs="Arial"/>
          <w:b/>
          <w:bCs/>
          <w:lang w:val="ro-RO"/>
        </w:rPr>
        <w:t>Bucureşti</w:t>
      </w:r>
      <w:proofErr w:type="spellEnd"/>
      <w:r w:rsidRPr="00965748">
        <w:rPr>
          <w:rFonts w:eastAsia="Times New Roman" w:cs="Arial"/>
          <w:b/>
          <w:bCs/>
          <w:lang w:val="ro-RO"/>
        </w:rPr>
        <w:t>,                                                              Data ________</w:t>
      </w:r>
    </w:p>
    <w:p w:rsidR="00B1681F" w:rsidRPr="00965748" w:rsidRDefault="00B1681F" w:rsidP="00B1681F">
      <w:pPr>
        <w:tabs>
          <w:tab w:val="left" w:pos="708"/>
          <w:tab w:val="left" w:pos="1416"/>
          <w:tab w:val="left" w:pos="2124"/>
          <w:tab w:val="left" w:pos="2832"/>
        </w:tabs>
        <w:spacing w:after="0" w:line="240" w:lineRule="auto"/>
        <w:ind w:left="-567" w:right="276" w:firstLine="425"/>
        <w:jc w:val="center"/>
        <w:rPr>
          <w:rFonts w:eastAsia="Times New Roman" w:cs="Arial"/>
          <w:b/>
          <w:bCs/>
          <w:lang w:val="ro-RO"/>
        </w:rPr>
      </w:pPr>
    </w:p>
    <w:p w:rsidR="00965748" w:rsidRPr="00965748" w:rsidRDefault="00965748" w:rsidP="00B1681F">
      <w:pPr>
        <w:spacing w:after="0" w:line="240" w:lineRule="auto"/>
        <w:ind w:left="-567" w:right="276" w:firstLine="425"/>
        <w:jc w:val="center"/>
        <w:rPr>
          <w:rFonts w:eastAsia="Times New Roman" w:cs="Arial"/>
          <w:b/>
          <w:bCs/>
          <w:lang w:val="ro-RO"/>
        </w:rPr>
      </w:pPr>
    </w:p>
    <w:p w:rsidR="000D68DC" w:rsidRDefault="00965748" w:rsidP="00B1681F">
      <w:pPr>
        <w:spacing w:line="240" w:lineRule="auto"/>
        <w:ind w:left="-567" w:right="276"/>
        <w:jc w:val="center"/>
        <w:rPr>
          <w:rFonts w:cs="Arial"/>
          <w:bCs/>
          <w:lang w:val="ro-RO"/>
        </w:rPr>
      </w:pPr>
      <w:r w:rsidRPr="00965748">
        <w:rPr>
          <w:rFonts w:cs="Arial"/>
          <w:bCs/>
          <w:lang w:val="ro-RO"/>
        </w:rPr>
        <w:t xml:space="preserve">Tudorel TOADER, </w:t>
      </w:r>
    </w:p>
    <w:p w:rsidR="000D68DC" w:rsidRDefault="000D68DC" w:rsidP="00B1681F">
      <w:pPr>
        <w:spacing w:line="240" w:lineRule="auto"/>
        <w:ind w:left="-567" w:right="276"/>
        <w:jc w:val="center"/>
        <w:rPr>
          <w:rFonts w:cs="Arial"/>
          <w:bCs/>
          <w:lang w:val="ro-RO"/>
        </w:rPr>
      </w:pPr>
    </w:p>
    <w:p w:rsidR="000D68DC" w:rsidRDefault="000D68DC" w:rsidP="00B1681F">
      <w:pPr>
        <w:spacing w:line="240" w:lineRule="auto"/>
        <w:ind w:left="-567" w:right="276"/>
        <w:jc w:val="center"/>
        <w:rPr>
          <w:rFonts w:cs="Arial"/>
          <w:bCs/>
          <w:lang w:val="ro-RO"/>
        </w:rPr>
      </w:pPr>
      <w:r>
        <w:rPr>
          <w:rFonts w:cs="Arial"/>
          <w:bCs/>
          <w:lang w:val="ro-RO"/>
        </w:rPr>
        <w:t xml:space="preserve">Ministrul </w:t>
      </w:r>
      <w:proofErr w:type="spellStart"/>
      <w:r>
        <w:rPr>
          <w:rFonts w:cs="Arial"/>
          <w:bCs/>
          <w:lang w:val="ro-RO"/>
        </w:rPr>
        <w:t>Justiţiei</w:t>
      </w:r>
      <w:proofErr w:type="spellEnd"/>
      <w:r w:rsidR="00965748" w:rsidRPr="00965748">
        <w:rPr>
          <w:rFonts w:cs="Arial"/>
          <w:bCs/>
          <w:lang w:val="ro-RO"/>
        </w:rPr>
        <w:t xml:space="preserve"> </w:t>
      </w:r>
    </w:p>
    <w:p w:rsidR="00B1681F" w:rsidRDefault="00B1681F" w:rsidP="00B1681F">
      <w:pPr>
        <w:spacing w:line="240" w:lineRule="auto"/>
        <w:ind w:left="-567" w:right="276"/>
        <w:jc w:val="center"/>
        <w:rPr>
          <w:rFonts w:cs="Arial"/>
          <w:bCs/>
          <w:lang w:val="ro-RO"/>
        </w:rPr>
      </w:pPr>
    </w:p>
    <w:p w:rsidR="00B1681F" w:rsidRDefault="00B1681F" w:rsidP="00B1681F">
      <w:pPr>
        <w:spacing w:line="240" w:lineRule="auto"/>
        <w:ind w:left="-567" w:right="276"/>
        <w:jc w:val="center"/>
        <w:rPr>
          <w:rFonts w:cs="Arial"/>
          <w:bCs/>
          <w:lang w:val="ro-RO"/>
        </w:rPr>
      </w:pPr>
    </w:p>
    <w:p w:rsidR="00B1681F" w:rsidRDefault="00B1681F" w:rsidP="00B1681F">
      <w:pPr>
        <w:spacing w:line="240" w:lineRule="auto"/>
        <w:ind w:left="-567" w:right="276"/>
        <w:jc w:val="center"/>
        <w:rPr>
          <w:rFonts w:cs="Arial"/>
          <w:bCs/>
          <w:lang w:val="ro-RO"/>
        </w:rPr>
      </w:pPr>
    </w:p>
    <w:p w:rsidR="00C36450" w:rsidRDefault="00C36450"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Default="00DE6112" w:rsidP="00377209">
      <w:pPr>
        <w:spacing w:line="240" w:lineRule="auto"/>
        <w:ind w:left="-567" w:right="276"/>
        <w:rPr>
          <w:rFonts w:cs="Arial"/>
          <w:sz w:val="20"/>
          <w:szCs w:val="20"/>
          <w:lang w:val="ro-RO"/>
        </w:rPr>
      </w:pPr>
    </w:p>
    <w:p w:rsidR="00DE6112" w:rsidRPr="00CB1399" w:rsidRDefault="00DE6112" w:rsidP="00377209">
      <w:pPr>
        <w:spacing w:line="240" w:lineRule="auto"/>
        <w:ind w:left="-567" w:right="276"/>
        <w:rPr>
          <w:rFonts w:cs="Arial"/>
          <w:sz w:val="20"/>
          <w:szCs w:val="20"/>
          <w:lang w:val="ro-RO"/>
        </w:rPr>
      </w:pPr>
    </w:p>
    <w:p w:rsidR="00614C97" w:rsidRPr="009529CD" w:rsidRDefault="00614C97" w:rsidP="00377209">
      <w:pPr>
        <w:spacing w:line="240" w:lineRule="auto"/>
        <w:ind w:left="-567" w:right="276"/>
        <w:rPr>
          <w:rFonts w:cs="Arial"/>
          <w:color w:val="FF0000"/>
          <w:lang w:val="ro-RO"/>
        </w:rPr>
      </w:pPr>
    </w:p>
    <w:p w:rsidR="00B1681F" w:rsidRDefault="00B1681F" w:rsidP="009719E3">
      <w:pPr>
        <w:shd w:val="clear" w:color="auto" w:fill="FFFFFF"/>
        <w:spacing w:after="0" w:line="240" w:lineRule="auto"/>
        <w:ind w:left="0"/>
        <w:rPr>
          <w:rFonts w:eastAsia="Times New Roman" w:cs="Tahoma"/>
          <w:b/>
          <w:bCs/>
          <w:lang w:val="ro-RO" w:eastAsia="ro-RO"/>
        </w:rPr>
      </w:pPr>
    </w:p>
    <w:p w:rsidR="00614C97" w:rsidRDefault="00614C97" w:rsidP="009719E3">
      <w:pPr>
        <w:shd w:val="clear" w:color="auto" w:fill="FFFFFF"/>
        <w:spacing w:after="0" w:line="240" w:lineRule="auto"/>
        <w:ind w:left="0"/>
        <w:rPr>
          <w:rFonts w:eastAsia="Times New Roman" w:cs="Tahoma"/>
          <w:b/>
          <w:bCs/>
          <w:lang w:val="ro-RO" w:eastAsia="ro-RO"/>
        </w:rPr>
      </w:pPr>
      <w:r w:rsidRPr="00614C97">
        <w:rPr>
          <w:rFonts w:eastAsia="Times New Roman" w:cs="Tahoma"/>
          <w:b/>
          <w:bCs/>
          <w:lang w:val="ro-RO" w:eastAsia="ro-RO"/>
        </w:rPr>
        <w:t>ANEXA 1</w:t>
      </w:r>
    </w:p>
    <w:p w:rsidR="009719E3" w:rsidRPr="00614C97" w:rsidRDefault="009719E3" w:rsidP="009719E3">
      <w:pPr>
        <w:shd w:val="clear" w:color="auto" w:fill="FFFFFF"/>
        <w:spacing w:after="0" w:line="240" w:lineRule="auto"/>
        <w:ind w:left="0"/>
        <w:rPr>
          <w:rFonts w:eastAsia="Times New Roman" w:cs="Tahoma"/>
          <w:b/>
          <w:bCs/>
          <w:lang w:val="ro-RO" w:eastAsia="ro-RO"/>
        </w:rPr>
      </w:pPr>
    </w:p>
    <w:p w:rsidR="00614C97" w:rsidRPr="00614C97" w:rsidRDefault="00614C97" w:rsidP="00614C97">
      <w:pPr>
        <w:shd w:val="clear" w:color="auto" w:fill="FFFFFF"/>
        <w:spacing w:after="0" w:line="240" w:lineRule="auto"/>
        <w:ind w:left="0"/>
        <w:jc w:val="center"/>
        <w:rPr>
          <w:rFonts w:eastAsia="Times New Roman" w:cs="Tahoma"/>
          <w:b/>
          <w:bCs/>
          <w:lang w:val="ro-RO" w:eastAsia="ro-RO"/>
        </w:rPr>
      </w:pPr>
      <w:r w:rsidRPr="00614C97">
        <w:rPr>
          <w:rFonts w:eastAsia="Times New Roman" w:cs="Tahoma"/>
          <w:b/>
          <w:bCs/>
          <w:lang w:val="ro-RO" w:eastAsia="ro-RO"/>
        </w:rPr>
        <w:t>CERERE DE ÎNSCRIERE LA EXAMENUL DE DEFINITIVAT*</w:t>
      </w:r>
    </w:p>
    <w:p w:rsidR="00614C97" w:rsidRPr="00614C97" w:rsidRDefault="00614C97" w:rsidP="00614C97">
      <w:pPr>
        <w:shd w:val="clear" w:color="auto" w:fill="FFFFFF"/>
        <w:spacing w:after="0" w:line="240" w:lineRule="auto"/>
        <w:ind w:left="0"/>
        <w:jc w:val="center"/>
        <w:rPr>
          <w:rFonts w:eastAsia="Times New Roman" w:cs="Tahoma"/>
          <w:lang w:val="ro-RO" w:eastAsia="ro-RO"/>
        </w:rPr>
      </w:pPr>
    </w:p>
    <w:p w:rsidR="00614C97" w:rsidRDefault="00614C97" w:rsidP="00614C97">
      <w:pPr>
        <w:shd w:val="clear" w:color="auto" w:fill="FFFFFF"/>
        <w:spacing w:after="0" w:line="240" w:lineRule="auto"/>
        <w:ind w:left="0"/>
        <w:jc w:val="center"/>
        <w:rPr>
          <w:rFonts w:eastAsia="Times New Roman" w:cs="Tahoma"/>
          <w:lang w:val="ro-RO" w:eastAsia="ro-RO"/>
        </w:rPr>
      </w:pPr>
    </w:p>
    <w:p w:rsidR="008C03D3" w:rsidRDefault="008C03D3" w:rsidP="00614C97">
      <w:pPr>
        <w:shd w:val="clear" w:color="auto" w:fill="FFFFFF"/>
        <w:spacing w:after="0" w:line="240" w:lineRule="auto"/>
        <w:ind w:left="0"/>
        <w:jc w:val="center"/>
        <w:rPr>
          <w:rFonts w:eastAsia="Times New Roman" w:cs="Tahoma"/>
          <w:lang w:val="ro-RO" w:eastAsia="ro-RO"/>
        </w:rPr>
      </w:pPr>
    </w:p>
    <w:p w:rsidR="008C03D3" w:rsidRPr="00614C97" w:rsidRDefault="008C03D3" w:rsidP="00614C97">
      <w:pPr>
        <w:shd w:val="clear" w:color="auto" w:fill="FFFFFF"/>
        <w:spacing w:after="0" w:line="240" w:lineRule="auto"/>
        <w:ind w:left="0"/>
        <w:jc w:val="center"/>
        <w:rPr>
          <w:rFonts w:eastAsia="Times New Roman" w:cs="Tahoma"/>
          <w:lang w:val="ro-RO" w:eastAsia="ro-RO"/>
        </w:rPr>
      </w:pPr>
    </w:p>
    <w:p w:rsidR="00614C97" w:rsidRPr="00614C97" w:rsidRDefault="00DE2E42" w:rsidP="00614C97">
      <w:pPr>
        <w:shd w:val="clear" w:color="auto" w:fill="FFFFFF"/>
        <w:spacing w:after="0" w:line="240" w:lineRule="auto"/>
        <w:ind w:left="0" w:firstLine="708"/>
        <w:rPr>
          <w:rFonts w:eastAsia="Times New Roman" w:cs="Tahoma"/>
          <w:lang w:val="ro-RO" w:eastAsia="ro-RO"/>
        </w:rPr>
      </w:pPr>
      <w:r>
        <w:rPr>
          <w:rFonts w:eastAsia="Times New Roman" w:cs="Tahoma"/>
          <w:lang w:val="ro-RO" w:eastAsia="ro-RO"/>
        </w:rPr>
        <w:t>Doamnă/</w:t>
      </w:r>
      <w:proofErr w:type="spellStart"/>
      <w:r w:rsidR="00614C97" w:rsidRPr="00614C97">
        <w:rPr>
          <w:rFonts w:eastAsia="Times New Roman" w:cs="Tahoma"/>
          <w:lang w:val="ro-RO" w:eastAsia="ro-RO"/>
        </w:rPr>
        <w:t>Dom</w:t>
      </w:r>
      <w:r w:rsidR="00B273C0">
        <w:rPr>
          <w:rFonts w:eastAsia="Times New Roman" w:cs="Tahoma"/>
          <w:lang w:val="ro-RO" w:eastAsia="ro-RO"/>
        </w:rPr>
        <w:t>nule</w:t>
      </w:r>
      <w:proofErr w:type="spellEnd"/>
      <w:r w:rsidR="00B273C0">
        <w:rPr>
          <w:rFonts w:eastAsia="Times New Roman" w:cs="Tahoma"/>
          <w:lang w:val="ro-RO" w:eastAsia="ro-RO"/>
        </w:rPr>
        <w:t xml:space="preserve"> </w:t>
      </w:r>
      <w:proofErr w:type="spellStart"/>
      <w:r w:rsidR="00B273C0">
        <w:rPr>
          <w:rFonts w:eastAsia="Times New Roman" w:cs="Tahoma"/>
          <w:lang w:val="ro-RO" w:eastAsia="ro-RO"/>
        </w:rPr>
        <w:t>P</w:t>
      </w:r>
      <w:r w:rsidR="00614C97" w:rsidRPr="00614C97">
        <w:rPr>
          <w:rFonts w:eastAsia="Times New Roman" w:cs="Tahoma"/>
          <w:lang w:val="ro-RO" w:eastAsia="ro-RO"/>
        </w:rPr>
        <w:t>reşedinte</w:t>
      </w:r>
      <w:proofErr w:type="spellEnd"/>
      <w:r w:rsidR="00614C97" w:rsidRPr="00614C97">
        <w:rPr>
          <w:rFonts w:eastAsia="Times New Roman" w:cs="Tahoma"/>
          <w:lang w:val="ro-RO" w:eastAsia="ro-RO"/>
        </w:rPr>
        <w:t>,</w:t>
      </w:r>
    </w:p>
    <w:p w:rsidR="00EE1C0E" w:rsidRDefault="00EE1C0E" w:rsidP="00614C97">
      <w:pPr>
        <w:shd w:val="clear" w:color="auto" w:fill="FFFFFF"/>
        <w:spacing w:after="0" w:line="240" w:lineRule="auto"/>
        <w:ind w:left="0" w:firstLine="708"/>
        <w:rPr>
          <w:rFonts w:eastAsia="Times New Roman" w:cs="Tahoma"/>
          <w:lang w:val="ro-RO" w:eastAsia="ro-RO"/>
        </w:rPr>
      </w:pPr>
    </w:p>
    <w:p w:rsidR="00614C97" w:rsidRPr="00614C97" w:rsidRDefault="00A027C5" w:rsidP="00A027C5">
      <w:pPr>
        <w:shd w:val="clear" w:color="auto" w:fill="FFFFFF"/>
        <w:spacing w:after="0" w:line="240" w:lineRule="auto"/>
        <w:ind w:left="0"/>
        <w:rPr>
          <w:rFonts w:eastAsia="Times New Roman" w:cs="Tahoma"/>
          <w:lang w:val="ro-RO" w:eastAsia="ro-RO"/>
        </w:rPr>
      </w:pPr>
      <w:r>
        <w:rPr>
          <w:rFonts w:eastAsia="Times New Roman" w:cs="Tahoma"/>
          <w:lang w:val="ro-RO" w:eastAsia="ro-RO"/>
        </w:rPr>
        <w:tab/>
      </w:r>
      <w:r w:rsidR="00502DB4" w:rsidRPr="00CF6969">
        <w:rPr>
          <w:rFonts w:eastAsia="Times New Roman" w:cs="Tahoma"/>
          <w:lang w:val="ro-RO" w:eastAsia="ro-RO"/>
        </w:rPr>
        <w:t>Subsemnatul/Subsemnata,</w:t>
      </w:r>
      <w:r w:rsidR="001A28DD">
        <w:rPr>
          <w:rFonts w:eastAsia="Times New Roman" w:cs="Tahoma"/>
          <w:lang w:val="ro-RO" w:eastAsia="ro-RO"/>
        </w:rPr>
        <w:t xml:space="preserve"> </w:t>
      </w:r>
      <w:r w:rsidR="00614C97" w:rsidRPr="00CF6969">
        <w:rPr>
          <w:rFonts w:eastAsia="Times New Roman" w:cs="Tahoma"/>
          <w:lang w:val="ro-RO" w:eastAsia="ro-RO"/>
        </w:rPr>
        <w:t>.....................................</w:t>
      </w:r>
      <w:r w:rsidR="007536EF" w:rsidRPr="00CF6969">
        <w:rPr>
          <w:rFonts w:eastAsia="Times New Roman" w:cs="Tahoma"/>
          <w:lang w:val="ro-RO" w:eastAsia="ro-RO"/>
        </w:rPr>
        <w:t>.........</w:t>
      </w:r>
      <w:r w:rsidR="00614C97" w:rsidRPr="00CF6969">
        <w:rPr>
          <w:rFonts w:eastAsia="Times New Roman" w:cs="Tahoma"/>
          <w:lang w:val="ro-RO" w:eastAsia="ro-RO"/>
        </w:rPr>
        <w:t xml:space="preserve">, </w:t>
      </w:r>
      <w:r w:rsidR="00614C97" w:rsidRPr="00614C97">
        <w:rPr>
          <w:rFonts w:eastAsia="Times New Roman" w:cs="Tahoma"/>
          <w:lang w:val="ro-RO" w:eastAsia="ro-RO"/>
        </w:rPr>
        <w:t>născut/născută în localitatea ............................. la data de ...................., identificat/identificată cu CNP..............</w:t>
      </w:r>
      <w:r w:rsidR="00B87022">
        <w:rPr>
          <w:rFonts w:eastAsia="Times New Roman" w:cs="Tahoma"/>
          <w:lang w:val="ro-RO" w:eastAsia="ro-RO"/>
        </w:rPr>
        <w:t>................,</w:t>
      </w:r>
      <w:r w:rsidR="00614C97" w:rsidRPr="00614C97">
        <w:rPr>
          <w:rFonts w:eastAsia="Times New Roman" w:cs="Tahoma"/>
          <w:lang w:val="ro-RO" w:eastAsia="ro-RO"/>
        </w:rPr>
        <w:t>cu domiciliul în</w:t>
      </w:r>
      <w:r w:rsidR="00B87022">
        <w:rPr>
          <w:rFonts w:eastAsia="Times New Roman" w:cs="Tahoma"/>
          <w:lang w:val="ro-RO" w:eastAsia="ro-RO"/>
        </w:rPr>
        <w:t xml:space="preserve"> </w:t>
      </w:r>
      <w:r w:rsidR="00614C97" w:rsidRPr="00614C97">
        <w:rPr>
          <w:rFonts w:eastAsia="Times New Roman" w:cs="Tahoma"/>
          <w:lang w:val="ro-RO" w:eastAsia="ro-RO"/>
        </w:rPr>
        <w:t xml:space="preserve"> ........................................................................................</w:t>
      </w:r>
      <w:r w:rsidR="007536EF">
        <w:rPr>
          <w:rFonts w:eastAsia="Times New Roman" w:cs="Tahoma"/>
          <w:lang w:val="ro-RO" w:eastAsia="ro-RO"/>
        </w:rPr>
        <w:t>.............</w:t>
      </w:r>
      <w:r w:rsidR="00614C97" w:rsidRPr="00614C97">
        <w:rPr>
          <w:rFonts w:eastAsia="Times New Roman" w:cs="Tahoma"/>
          <w:lang w:val="ro-RO" w:eastAsia="ro-RO"/>
        </w:rPr>
        <w:t xml:space="preserve">, telefon ……………………….……, e-mail ………………………..………., solicit înscrierea la examenul de definitivat, în vederea ocupării unui post de notar public dintre cele </w:t>
      </w:r>
      <w:r w:rsidR="00614C97" w:rsidRPr="00614C97">
        <w:rPr>
          <w:rFonts w:eastAsia="Calibri" w:cs="Tahoma"/>
          <w:lang w:val="ro-RO"/>
        </w:rPr>
        <w:t xml:space="preserve">prevăzute în Ordinul ministrului justiției nr. ……………………….. din …………………….. </w:t>
      </w:r>
      <w:r w:rsidR="00614C97" w:rsidRPr="00614C97">
        <w:rPr>
          <w:rFonts w:eastAsia="Times New Roman" w:cs="Tahoma"/>
          <w:lang w:val="ro-RO" w:eastAsia="ro-RO"/>
        </w:rPr>
        <w:t>pentru circumscripția Camerei Notarilor Publici ..............................</w:t>
      </w:r>
      <w:r w:rsidR="007536EF">
        <w:rPr>
          <w:rFonts w:eastAsia="Times New Roman" w:cs="Tahoma"/>
          <w:lang w:val="ro-RO" w:eastAsia="ro-RO"/>
        </w:rPr>
        <w:t>......</w:t>
      </w:r>
      <w:r w:rsidR="00614C97" w:rsidRPr="00614C97">
        <w:rPr>
          <w:rFonts w:eastAsia="Times New Roman" w:cs="Tahoma"/>
          <w:lang w:val="ro-RO" w:eastAsia="ro-RO"/>
        </w:rPr>
        <w:t xml:space="preserve"> (denumirea Camerei Notarilor Publici).</w:t>
      </w:r>
    </w:p>
    <w:p w:rsidR="00614C97" w:rsidRPr="00775C05" w:rsidRDefault="00614C97" w:rsidP="00614C97">
      <w:pPr>
        <w:shd w:val="clear" w:color="auto" w:fill="FFFFFF"/>
        <w:spacing w:after="0" w:line="240" w:lineRule="auto"/>
        <w:ind w:left="0"/>
        <w:rPr>
          <w:rFonts w:eastAsia="Times New Roman" w:cs="Tahoma"/>
          <w:lang w:val="ro-RO" w:eastAsia="ro-RO"/>
        </w:rPr>
      </w:pPr>
      <w:r w:rsidRPr="00614C97">
        <w:rPr>
          <w:rFonts w:eastAsia="Times New Roman" w:cs="Tahoma"/>
          <w:lang w:val="ro-RO" w:eastAsia="ro-RO"/>
        </w:rPr>
        <w:tab/>
        <w:t xml:space="preserve">Prin prezenta declar că sunt de acord cu prelucrarea datelor cu caracter personal în scopul organizării și desfășurării examenului de definitivat, în conformitate cu dispozițiile </w:t>
      </w:r>
      <w:r w:rsidR="00A2728F" w:rsidRPr="00775C05">
        <w:rPr>
          <w:rFonts w:eastAsia="Times New Roman" w:cs="Tahoma"/>
          <w:lang w:val="ro-RO" w:eastAsia="ro-RO"/>
        </w:rPr>
        <w:t xml:space="preserve">Legii nr. 677/2001 pentru </w:t>
      </w:r>
      <w:proofErr w:type="spellStart"/>
      <w:r w:rsidR="00A2728F" w:rsidRPr="00775C05">
        <w:rPr>
          <w:rFonts w:eastAsia="Times New Roman" w:cs="Tahoma"/>
          <w:lang w:val="ro-RO" w:eastAsia="ro-RO"/>
        </w:rPr>
        <w:t>protecţia</w:t>
      </w:r>
      <w:proofErr w:type="spellEnd"/>
      <w:r w:rsidR="00A2728F" w:rsidRPr="00775C05">
        <w:rPr>
          <w:rFonts w:eastAsia="Times New Roman" w:cs="Tahoma"/>
          <w:lang w:val="ro-RO" w:eastAsia="ro-RO"/>
        </w:rPr>
        <w:t xml:space="preserve"> persoanelor cu privire la prelucrarea datelor cu caracter personal </w:t>
      </w:r>
      <w:proofErr w:type="spellStart"/>
      <w:r w:rsidR="00A2728F" w:rsidRPr="00775C05">
        <w:rPr>
          <w:rFonts w:eastAsia="Times New Roman" w:cs="Tahoma"/>
          <w:lang w:val="ro-RO" w:eastAsia="ro-RO"/>
        </w:rPr>
        <w:t>şi</w:t>
      </w:r>
      <w:proofErr w:type="spellEnd"/>
      <w:r w:rsidR="00A2728F" w:rsidRPr="00775C05">
        <w:rPr>
          <w:rFonts w:eastAsia="Times New Roman" w:cs="Tahoma"/>
          <w:lang w:val="ro-RO" w:eastAsia="ro-RO"/>
        </w:rPr>
        <w:t xml:space="preserve"> libera </w:t>
      </w:r>
      <w:proofErr w:type="spellStart"/>
      <w:r w:rsidR="00A2728F" w:rsidRPr="00775C05">
        <w:rPr>
          <w:rFonts w:eastAsia="Times New Roman" w:cs="Tahoma"/>
          <w:lang w:val="ro-RO" w:eastAsia="ro-RO"/>
        </w:rPr>
        <w:t>circulaţie</w:t>
      </w:r>
      <w:proofErr w:type="spellEnd"/>
      <w:r w:rsidR="00A2728F" w:rsidRPr="00775C05">
        <w:rPr>
          <w:rFonts w:eastAsia="Times New Roman" w:cs="Tahoma"/>
          <w:lang w:val="ro-RO" w:eastAsia="ro-RO"/>
        </w:rPr>
        <w:t xml:space="preserve"> a acestor date, publicată în Monitorul Oficial al României, Partea I, nr. 335 din 17 mai 2007, cu modificările </w:t>
      </w:r>
      <w:proofErr w:type="spellStart"/>
      <w:r w:rsidR="00A421A4" w:rsidRPr="00775C05">
        <w:rPr>
          <w:rFonts w:eastAsia="Times New Roman" w:cs="Tahoma"/>
          <w:lang w:val="ro-RO" w:eastAsia="ro-RO"/>
        </w:rPr>
        <w:t>şi</w:t>
      </w:r>
      <w:proofErr w:type="spellEnd"/>
      <w:r w:rsidR="00A421A4" w:rsidRPr="00775C05">
        <w:rPr>
          <w:rFonts w:eastAsia="Times New Roman" w:cs="Tahoma"/>
          <w:lang w:val="ro-RO" w:eastAsia="ro-RO"/>
        </w:rPr>
        <w:t xml:space="preserve"> completările </w:t>
      </w:r>
      <w:r w:rsidR="00A2728F" w:rsidRPr="00775C05">
        <w:rPr>
          <w:rFonts w:eastAsia="Times New Roman" w:cs="Tahoma"/>
          <w:lang w:val="ro-RO" w:eastAsia="ro-RO"/>
        </w:rPr>
        <w:t>ulterioare</w:t>
      </w:r>
      <w:r w:rsidRPr="00775C05">
        <w:rPr>
          <w:rFonts w:eastAsia="Times New Roman" w:cs="Tahoma"/>
          <w:lang w:val="ro-RO" w:eastAsia="ro-RO"/>
        </w:rPr>
        <w:t>.</w:t>
      </w:r>
    </w:p>
    <w:p w:rsidR="00614C97" w:rsidRDefault="00614C97" w:rsidP="00614C97">
      <w:pPr>
        <w:shd w:val="clear" w:color="auto" w:fill="FFFFFF"/>
        <w:spacing w:after="0" w:line="240" w:lineRule="auto"/>
        <w:ind w:left="0"/>
        <w:rPr>
          <w:rFonts w:eastAsia="Times New Roman" w:cs="Tahoma"/>
          <w:lang w:val="ro-RO" w:eastAsia="ro-RO"/>
        </w:rPr>
      </w:pPr>
    </w:p>
    <w:p w:rsidR="00EE1C0E" w:rsidRPr="00EE1C0E" w:rsidRDefault="00EE1C0E" w:rsidP="00EE1C0E">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w:t>
      </w:r>
      <w:r w:rsidRPr="00EE1C0E">
        <w:rPr>
          <w:rFonts w:eastAsia="Times New Roman" w:cs="Tahoma"/>
          <w:lang w:val="ro-RO" w:eastAsia="ro-RO"/>
        </w:rPr>
        <w:t>Data</w:t>
      </w:r>
      <w:r w:rsidRPr="00D85EEE">
        <w:rPr>
          <w:lang w:val="ro-RO"/>
        </w:rPr>
        <w:t xml:space="preserve">                                                                                            </w:t>
      </w:r>
      <w:r w:rsidRPr="00EE1C0E">
        <w:rPr>
          <w:rFonts w:eastAsia="Times New Roman" w:cs="Tahoma"/>
          <w:lang w:val="ro-RO" w:eastAsia="ro-RO"/>
        </w:rPr>
        <w:t>Semnătura</w:t>
      </w:r>
    </w:p>
    <w:p w:rsidR="00EE1C0E" w:rsidRPr="00EE1C0E" w:rsidRDefault="00EE1C0E" w:rsidP="00EE1C0E">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                                                                          ………………………..</w:t>
      </w:r>
    </w:p>
    <w:p w:rsidR="00EE1C0E" w:rsidRPr="00EE1C0E" w:rsidRDefault="00EE1C0E" w:rsidP="00EE1C0E">
      <w:pPr>
        <w:shd w:val="clear" w:color="auto" w:fill="FFFFFF"/>
        <w:spacing w:after="0" w:line="240" w:lineRule="auto"/>
        <w:ind w:left="0"/>
        <w:rPr>
          <w:rFonts w:eastAsia="Times New Roman" w:cs="Tahoma"/>
          <w:lang w:val="ro-RO" w:eastAsia="ro-RO"/>
        </w:rPr>
      </w:pPr>
    </w:p>
    <w:p w:rsidR="00EE1C0E" w:rsidRDefault="00EE1C0E" w:rsidP="00614C97">
      <w:pPr>
        <w:shd w:val="clear" w:color="auto" w:fill="FFFFFF"/>
        <w:spacing w:after="0" w:line="240" w:lineRule="auto"/>
        <w:ind w:left="0"/>
        <w:rPr>
          <w:rFonts w:eastAsia="Times New Roman" w:cs="Tahoma"/>
          <w:lang w:val="ro-RO" w:eastAsia="ro-RO"/>
        </w:rPr>
      </w:pPr>
    </w:p>
    <w:p w:rsidR="00EE1C0E" w:rsidRDefault="00EE1C0E" w:rsidP="00614C97">
      <w:pPr>
        <w:shd w:val="clear" w:color="auto" w:fill="FFFFFF"/>
        <w:spacing w:after="0" w:line="240" w:lineRule="auto"/>
        <w:ind w:left="0"/>
        <w:rPr>
          <w:rFonts w:eastAsia="Times New Roman" w:cs="Tahoma"/>
          <w:lang w:val="ro-RO" w:eastAsia="ro-RO"/>
        </w:rPr>
      </w:pPr>
    </w:p>
    <w:p w:rsidR="00EE1C0E" w:rsidRDefault="00EE1C0E" w:rsidP="00614C97">
      <w:pPr>
        <w:shd w:val="clear" w:color="auto" w:fill="FFFFFF"/>
        <w:spacing w:after="0" w:line="240" w:lineRule="auto"/>
        <w:ind w:left="0"/>
        <w:rPr>
          <w:rFonts w:eastAsia="Times New Roman" w:cs="Tahoma"/>
          <w:lang w:val="ro-RO" w:eastAsia="ro-RO"/>
        </w:rPr>
      </w:pPr>
    </w:p>
    <w:p w:rsidR="00EE1C0E" w:rsidRDefault="00EE1C0E" w:rsidP="00805956">
      <w:pPr>
        <w:spacing w:after="160" w:line="240" w:lineRule="auto"/>
        <w:ind w:left="0"/>
        <w:jc w:val="center"/>
        <w:rPr>
          <w:rFonts w:eastAsia="Times New Roman" w:cs="Tahoma"/>
          <w:b/>
          <w:lang w:val="ro-RO" w:eastAsia="ro-RO"/>
        </w:rPr>
      </w:pPr>
    </w:p>
    <w:p w:rsidR="00EE1C0E" w:rsidRDefault="00EE1C0E" w:rsidP="00805956">
      <w:pPr>
        <w:spacing w:after="160" w:line="240" w:lineRule="auto"/>
        <w:ind w:left="0"/>
        <w:jc w:val="center"/>
        <w:rPr>
          <w:rFonts w:eastAsia="Times New Roman" w:cs="Tahoma"/>
          <w:b/>
          <w:lang w:val="ro-RO" w:eastAsia="ro-RO"/>
        </w:rPr>
      </w:pPr>
    </w:p>
    <w:p w:rsidR="00EE1C0E" w:rsidRDefault="00EE1C0E" w:rsidP="00805956">
      <w:pPr>
        <w:spacing w:after="160" w:line="240" w:lineRule="auto"/>
        <w:ind w:left="0"/>
        <w:jc w:val="center"/>
        <w:rPr>
          <w:rFonts w:eastAsia="Times New Roman" w:cs="Tahoma"/>
          <w:b/>
          <w:lang w:val="ro-RO" w:eastAsia="ro-RO"/>
        </w:rPr>
      </w:pPr>
    </w:p>
    <w:p w:rsidR="00EE1C0E" w:rsidRDefault="00EE1C0E" w:rsidP="00805956">
      <w:pPr>
        <w:spacing w:after="160" w:line="240" w:lineRule="auto"/>
        <w:ind w:left="0"/>
        <w:jc w:val="center"/>
        <w:rPr>
          <w:rFonts w:eastAsia="Times New Roman" w:cs="Tahoma"/>
          <w:b/>
          <w:lang w:val="ro-RO" w:eastAsia="ro-RO"/>
        </w:rPr>
      </w:pPr>
    </w:p>
    <w:p w:rsidR="00EE1C0E" w:rsidRDefault="00EE1C0E" w:rsidP="00805956">
      <w:pPr>
        <w:spacing w:after="160" w:line="240" w:lineRule="auto"/>
        <w:ind w:left="0"/>
        <w:jc w:val="center"/>
        <w:rPr>
          <w:rFonts w:eastAsia="Times New Roman" w:cs="Tahoma"/>
          <w:b/>
          <w:lang w:val="ro-RO" w:eastAsia="ro-RO"/>
        </w:rPr>
      </w:pPr>
    </w:p>
    <w:p w:rsidR="00EE1C0E" w:rsidRDefault="00EE1C0E" w:rsidP="00805956">
      <w:pPr>
        <w:spacing w:after="160" w:line="240" w:lineRule="auto"/>
        <w:ind w:left="0"/>
        <w:jc w:val="center"/>
        <w:rPr>
          <w:rFonts w:eastAsia="Times New Roman" w:cs="Tahoma"/>
          <w:b/>
          <w:lang w:val="ro-RO" w:eastAsia="ro-RO"/>
        </w:rPr>
      </w:pPr>
    </w:p>
    <w:p w:rsidR="00592CFD" w:rsidRDefault="00592CFD" w:rsidP="00805956">
      <w:pPr>
        <w:spacing w:after="160" w:line="240" w:lineRule="auto"/>
        <w:ind w:left="0"/>
        <w:jc w:val="center"/>
        <w:rPr>
          <w:rFonts w:eastAsia="Times New Roman" w:cs="Tahoma"/>
          <w:b/>
          <w:lang w:val="ro-RO" w:eastAsia="ro-RO"/>
        </w:rPr>
      </w:pPr>
    </w:p>
    <w:p w:rsidR="00805956" w:rsidRPr="00455465" w:rsidRDefault="00E504EC" w:rsidP="00805956">
      <w:pPr>
        <w:spacing w:after="160" w:line="240" w:lineRule="auto"/>
        <w:ind w:left="0"/>
        <w:jc w:val="center"/>
        <w:rPr>
          <w:rFonts w:eastAsia="Times New Roman" w:cs="Tahoma"/>
          <w:lang w:val="ro-RO" w:eastAsia="ro-RO"/>
        </w:rPr>
      </w:pPr>
      <w:r w:rsidRPr="00455465">
        <w:rPr>
          <w:rFonts w:eastAsia="Times New Roman" w:cs="Tahoma"/>
          <w:lang w:val="ro-RO" w:eastAsia="ro-RO"/>
        </w:rPr>
        <w:t>Doamnei/</w:t>
      </w:r>
      <w:r w:rsidR="00805956" w:rsidRPr="00455465">
        <w:rPr>
          <w:rFonts w:eastAsia="Times New Roman" w:cs="Tahoma"/>
          <w:lang w:val="ro-RO" w:eastAsia="ro-RO"/>
        </w:rPr>
        <w:t xml:space="preserve">Domnului </w:t>
      </w:r>
      <w:proofErr w:type="spellStart"/>
      <w:r w:rsidR="00D7697B" w:rsidRPr="00455465">
        <w:rPr>
          <w:rFonts w:eastAsia="Times New Roman" w:cs="Tahoma"/>
          <w:lang w:val="ro-RO" w:eastAsia="ro-RO"/>
        </w:rPr>
        <w:t>p</w:t>
      </w:r>
      <w:r w:rsidR="00805956" w:rsidRPr="00455465">
        <w:rPr>
          <w:rFonts w:eastAsia="Times New Roman" w:cs="Tahoma"/>
          <w:lang w:val="ro-RO" w:eastAsia="ro-RO"/>
        </w:rPr>
        <w:t>reşedinte</w:t>
      </w:r>
      <w:proofErr w:type="spellEnd"/>
      <w:r w:rsidR="00805956" w:rsidRPr="00455465">
        <w:rPr>
          <w:rFonts w:eastAsia="Times New Roman" w:cs="Tahoma"/>
          <w:lang w:val="ro-RO" w:eastAsia="ro-RO"/>
        </w:rPr>
        <w:t xml:space="preserve"> al Institutului Notarial Român </w:t>
      </w:r>
    </w:p>
    <w:p w:rsidR="00805956" w:rsidRPr="00805956" w:rsidRDefault="00805956" w:rsidP="00805956">
      <w:pPr>
        <w:spacing w:after="160" w:line="240" w:lineRule="auto"/>
        <w:ind w:left="0"/>
        <w:rPr>
          <w:rFonts w:eastAsia="Times New Roman" w:cs="Tahoma"/>
          <w:lang w:val="ro-RO" w:eastAsia="ro-RO"/>
        </w:rPr>
      </w:pPr>
    </w:p>
    <w:p w:rsidR="0083372D" w:rsidRPr="00004BE5" w:rsidRDefault="0083372D" w:rsidP="0083372D">
      <w:pPr>
        <w:shd w:val="clear" w:color="auto" w:fill="FFFFFF"/>
        <w:spacing w:after="0" w:line="240" w:lineRule="auto"/>
        <w:ind w:left="0"/>
        <w:rPr>
          <w:rFonts w:eastAsia="Times New Roman" w:cs="Tahoma"/>
          <w:lang w:val="ro-RO" w:eastAsia="ro-RO"/>
        </w:rPr>
      </w:pPr>
      <w:r w:rsidRPr="00004BE5">
        <w:rPr>
          <w:rFonts w:eastAsia="Times New Roman" w:cs="Tahoma"/>
          <w:lang w:val="ro-RO" w:eastAsia="ro-RO"/>
        </w:rPr>
        <w:t>_______</w:t>
      </w:r>
    </w:p>
    <w:p w:rsidR="00805956" w:rsidRPr="00786385" w:rsidRDefault="00805956" w:rsidP="00470E4F">
      <w:pPr>
        <w:spacing w:after="160" w:line="240" w:lineRule="auto"/>
        <w:ind w:left="0"/>
        <w:rPr>
          <w:rFonts w:eastAsia="Times New Roman" w:cs="Tahoma"/>
          <w:sz w:val="20"/>
          <w:szCs w:val="20"/>
          <w:lang w:val="ro-RO" w:eastAsia="ro-RO"/>
        </w:rPr>
      </w:pPr>
      <w:r w:rsidRPr="00786385">
        <w:rPr>
          <w:rFonts w:eastAsia="Times New Roman" w:cs="Tahoma"/>
          <w:sz w:val="20"/>
          <w:szCs w:val="20"/>
          <w:lang w:val="ro-RO" w:eastAsia="ro-RO"/>
        </w:rPr>
        <w:t>* Se completează de către notarii stagiari care se înscriu la examenul de definitivat.</w:t>
      </w:r>
    </w:p>
    <w:p w:rsidR="00805956" w:rsidRPr="00805956" w:rsidRDefault="00805956" w:rsidP="00805956">
      <w:pPr>
        <w:spacing w:after="160" w:line="240" w:lineRule="auto"/>
        <w:ind w:left="0"/>
        <w:jc w:val="center"/>
        <w:rPr>
          <w:rFonts w:eastAsia="Times New Roman" w:cs="Tahoma"/>
          <w:b/>
          <w:lang w:val="ro-RO" w:eastAsia="ro-RO"/>
        </w:rPr>
      </w:pPr>
    </w:p>
    <w:p w:rsidR="00614C97" w:rsidRDefault="00614C97" w:rsidP="00377209">
      <w:pPr>
        <w:spacing w:line="240" w:lineRule="auto"/>
        <w:ind w:left="-567" w:right="276"/>
        <w:rPr>
          <w:rFonts w:cs="Arial"/>
          <w:color w:val="FF0000"/>
          <w:lang w:val="ro-RO"/>
        </w:rPr>
      </w:pPr>
    </w:p>
    <w:p w:rsidR="00D752CD" w:rsidRPr="009529CD" w:rsidRDefault="00D752CD" w:rsidP="00377209">
      <w:pPr>
        <w:spacing w:line="240" w:lineRule="auto"/>
        <w:ind w:left="-567" w:right="276"/>
        <w:rPr>
          <w:rFonts w:cs="Arial"/>
          <w:color w:val="FF0000"/>
          <w:lang w:val="ro-RO"/>
        </w:rPr>
      </w:pPr>
    </w:p>
    <w:p w:rsidR="00805956" w:rsidRDefault="00805956" w:rsidP="009719E3">
      <w:pPr>
        <w:spacing w:after="160" w:line="240" w:lineRule="auto"/>
        <w:ind w:left="0"/>
        <w:rPr>
          <w:rFonts w:eastAsia="Times New Roman" w:cs="Tahoma"/>
          <w:b/>
          <w:bCs/>
          <w:lang w:val="ro-RO" w:eastAsia="ro-RO"/>
        </w:rPr>
      </w:pPr>
      <w:r w:rsidRPr="00805956">
        <w:rPr>
          <w:rFonts w:eastAsia="Times New Roman" w:cs="Tahoma"/>
          <w:b/>
          <w:bCs/>
          <w:lang w:val="ro-RO" w:eastAsia="ro-RO"/>
        </w:rPr>
        <w:t>ANEXA 1A</w:t>
      </w:r>
    </w:p>
    <w:p w:rsidR="009719E3" w:rsidRPr="00805956" w:rsidRDefault="009719E3" w:rsidP="009719E3">
      <w:pPr>
        <w:spacing w:after="160" w:line="240" w:lineRule="auto"/>
        <w:ind w:left="0"/>
        <w:rPr>
          <w:rFonts w:eastAsia="Times New Roman" w:cs="Tahoma"/>
          <w:b/>
          <w:bCs/>
          <w:lang w:val="ro-RO" w:eastAsia="ro-RO"/>
        </w:rPr>
      </w:pPr>
    </w:p>
    <w:p w:rsidR="00805956" w:rsidRPr="00805956" w:rsidRDefault="00805956" w:rsidP="00805956">
      <w:pPr>
        <w:spacing w:after="160" w:line="240" w:lineRule="auto"/>
        <w:ind w:left="0"/>
        <w:jc w:val="center"/>
        <w:rPr>
          <w:rFonts w:eastAsia="Times New Roman" w:cs="Tahoma"/>
          <w:b/>
          <w:bCs/>
          <w:lang w:val="ro-RO" w:eastAsia="ro-RO"/>
        </w:rPr>
      </w:pPr>
      <w:r w:rsidRPr="00805956">
        <w:rPr>
          <w:rFonts w:eastAsia="Times New Roman" w:cs="Tahoma"/>
          <w:b/>
          <w:bCs/>
          <w:lang w:val="ro-RO" w:eastAsia="ro-RO"/>
        </w:rPr>
        <w:t xml:space="preserve">CERERE DE ÎNSCRIERE LA </w:t>
      </w:r>
      <w:r w:rsidRPr="00805956">
        <w:rPr>
          <w:rFonts w:eastAsia="Times New Roman" w:cs="Tahoma"/>
          <w:b/>
          <w:lang w:val="ro-RO" w:eastAsia="ro-RO"/>
        </w:rPr>
        <w:t xml:space="preserve">CONCURSUL </w:t>
      </w:r>
      <w:r w:rsidR="00BF2F99" w:rsidRPr="00BF2F99">
        <w:rPr>
          <w:rFonts w:eastAsia="Times New Roman" w:cs="Tahoma"/>
          <w:b/>
          <w:lang w:val="ro-RO" w:eastAsia="ro-RO"/>
        </w:rPr>
        <w:t>DE ADMITERE ÎN FUNCŢIA DE NOTAR PUBLIC</w:t>
      </w:r>
      <w:r w:rsidRPr="00805956">
        <w:rPr>
          <w:rFonts w:eastAsia="Times New Roman" w:cs="Tahoma"/>
          <w:b/>
          <w:lang w:val="ro-RO" w:eastAsia="ro-RO"/>
        </w:rPr>
        <w:t>*</w:t>
      </w:r>
    </w:p>
    <w:p w:rsidR="00805956" w:rsidRPr="00805956" w:rsidRDefault="00805956" w:rsidP="00805956">
      <w:pPr>
        <w:spacing w:after="160" w:line="240" w:lineRule="auto"/>
        <w:ind w:left="0"/>
        <w:jc w:val="center"/>
        <w:rPr>
          <w:rFonts w:eastAsia="Times New Roman" w:cs="Tahoma"/>
          <w:b/>
          <w:bCs/>
          <w:lang w:val="ro-RO" w:eastAsia="ro-RO"/>
        </w:rPr>
      </w:pPr>
    </w:p>
    <w:p w:rsidR="00805956" w:rsidRPr="00805956" w:rsidRDefault="00805956" w:rsidP="00805956">
      <w:pPr>
        <w:shd w:val="clear" w:color="auto" w:fill="FFFFFF"/>
        <w:spacing w:after="0" w:line="240" w:lineRule="auto"/>
        <w:ind w:left="0"/>
        <w:jc w:val="center"/>
        <w:rPr>
          <w:rFonts w:eastAsia="Times New Roman" w:cs="Tahoma"/>
          <w:lang w:val="ro-RO" w:eastAsia="ro-RO"/>
        </w:rPr>
      </w:pPr>
    </w:p>
    <w:p w:rsidR="00805956" w:rsidRPr="00805956" w:rsidRDefault="00805956" w:rsidP="00805956">
      <w:pPr>
        <w:shd w:val="clear" w:color="auto" w:fill="FFFFFF"/>
        <w:spacing w:after="0" w:line="240" w:lineRule="auto"/>
        <w:ind w:left="0"/>
        <w:jc w:val="center"/>
        <w:rPr>
          <w:rFonts w:eastAsia="Times New Roman" w:cs="Tahoma"/>
          <w:lang w:val="ro-RO" w:eastAsia="ro-RO"/>
        </w:rPr>
      </w:pPr>
    </w:p>
    <w:p w:rsidR="00805956" w:rsidRPr="00805956" w:rsidRDefault="00DE2E42" w:rsidP="00805956">
      <w:pPr>
        <w:shd w:val="clear" w:color="auto" w:fill="FFFFFF"/>
        <w:spacing w:after="0" w:line="240" w:lineRule="auto"/>
        <w:ind w:left="0" w:firstLine="708"/>
        <w:rPr>
          <w:rFonts w:eastAsia="Times New Roman" w:cs="Tahoma"/>
          <w:lang w:val="ro-RO" w:eastAsia="ro-RO"/>
        </w:rPr>
      </w:pPr>
      <w:r>
        <w:rPr>
          <w:rFonts w:eastAsia="Times New Roman" w:cs="Tahoma"/>
          <w:lang w:val="ro-RO" w:eastAsia="ro-RO"/>
        </w:rPr>
        <w:t>Doamnă/</w:t>
      </w:r>
      <w:proofErr w:type="spellStart"/>
      <w:r w:rsidR="00805956" w:rsidRPr="00805956">
        <w:rPr>
          <w:rFonts w:eastAsia="Times New Roman" w:cs="Tahoma"/>
          <w:lang w:val="ro-RO" w:eastAsia="ro-RO"/>
        </w:rPr>
        <w:t>Domnule</w:t>
      </w:r>
      <w:proofErr w:type="spellEnd"/>
      <w:r w:rsidR="00805956" w:rsidRPr="00805956">
        <w:rPr>
          <w:rFonts w:eastAsia="Times New Roman" w:cs="Tahoma"/>
          <w:lang w:val="ro-RO" w:eastAsia="ro-RO"/>
        </w:rPr>
        <w:t xml:space="preserve"> </w:t>
      </w:r>
      <w:proofErr w:type="spellStart"/>
      <w:r w:rsidR="00805956" w:rsidRPr="00805956">
        <w:rPr>
          <w:rFonts w:eastAsia="Times New Roman" w:cs="Tahoma"/>
          <w:lang w:val="ro-RO" w:eastAsia="ro-RO"/>
        </w:rPr>
        <w:t>Preşedinte</w:t>
      </w:r>
      <w:proofErr w:type="spellEnd"/>
      <w:r w:rsidR="00805956" w:rsidRPr="00805956">
        <w:rPr>
          <w:rFonts w:eastAsia="Times New Roman" w:cs="Tahoma"/>
          <w:lang w:val="ro-RO" w:eastAsia="ro-RO"/>
        </w:rPr>
        <w:t>,</w:t>
      </w:r>
    </w:p>
    <w:p w:rsidR="00805956" w:rsidRPr="00805956" w:rsidRDefault="00805956" w:rsidP="00805956">
      <w:pPr>
        <w:shd w:val="clear" w:color="auto" w:fill="FFFFFF"/>
        <w:spacing w:after="0" w:line="240" w:lineRule="auto"/>
        <w:ind w:left="0" w:firstLine="708"/>
        <w:rPr>
          <w:rFonts w:eastAsia="Times New Roman" w:cs="Tahoma"/>
          <w:lang w:val="ro-RO" w:eastAsia="ro-RO"/>
        </w:rPr>
      </w:pPr>
    </w:p>
    <w:p w:rsidR="00D752CD" w:rsidRDefault="00805956" w:rsidP="00805956">
      <w:pPr>
        <w:shd w:val="clear" w:color="auto" w:fill="FFFFFF"/>
        <w:spacing w:after="0" w:line="240" w:lineRule="auto"/>
        <w:ind w:left="0" w:firstLine="708"/>
        <w:rPr>
          <w:rFonts w:eastAsia="Times New Roman" w:cs="Tahoma"/>
          <w:lang w:val="ro-RO" w:eastAsia="ro-RO"/>
        </w:rPr>
      </w:pPr>
      <w:r w:rsidRPr="00805956">
        <w:rPr>
          <w:rFonts w:eastAsia="Times New Roman" w:cs="Tahoma"/>
          <w:lang w:val="ro-RO" w:eastAsia="ro-RO"/>
        </w:rPr>
        <w:t>Subsemnatul/Subsemnata, ……………............</w:t>
      </w:r>
      <w:r w:rsidR="00A027C5">
        <w:rPr>
          <w:rFonts w:eastAsia="Times New Roman" w:cs="Tahoma"/>
          <w:lang w:val="ro-RO" w:eastAsia="ro-RO"/>
        </w:rPr>
        <w:t>........</w:t>
      </w:r>
      <w:r w:rsidRPr="00805956">
        <w:rPr>
          <w:rFonts w:eastAsia="Times New Roman" w:cs="Tahoma"/>
          <w:lang w:val="ro-RO" w:eastAsia="ro-RO"/>
        </w:rPr>
        <w:t>......, născut/născută în localitatea ............................ la data de .................., cu domiciliul în .............................................................................</w:t>
      </w:r>
      <w:r w:rsidR="00D752CD">
        <w:rPr>
          <w:rFonts w:eastAsia="Times New Roman" w:cs="Tahoma"/>
          <w:lang w:val="ro-RO" w:eastAsia="ro-RO"/>
        </w:rPr>
        <w:t>........................</w:t>
      </w:r>
      <w:r w:rsidRPr="00805956">
        <w:rPr>
          <w:rFonts w:eastAsia="Times New Roman" w:cs="Tahoma"/>
          <w:lang w:val="ro-RO" w:eastAsia="ro-RO"/>
        </w:rPr>
        <w:t>, telefon ……………………….……, e-mail ………………………..……….</w:t>
      </w:r>
      <w:r w:rsidR="00D752CD">
        <w:rPr>
          <w:rFonts w:eastAsia="Times New Roman" w:cs="Tahoma"/>
          <w:lang w:val="ro-RO" w:eastAsia="ro-RO"/>
        </w:rPr>
        <w:t>.</w:t>
      </w:r>
      <w:r w:rsidRPr="00805956">
        <w:rPr>
          <w:rFonts w:eastAsia="Times New Roman" w:cs="Tahoma"/>
          <w:lang w:val="ro-RO" w:eastAsia="ro-RO"/>
        </w:rPr>
        <w:t xml:space="preserve">, solicit înscrierea la concursul pentru dobândirea calităţii de notar public, în vederea </w:t>
      </w:r>
      <w:r w:rsidR="00D752CD" w:rsidRPr="00614C97">
        <w:rPr>
          <w:rFonts w:eastAsia="Times New Roman" w:cs="Tahoma"/>
          <w:lang w:val="ro-RO" w:eastAsia="ro-RO"/>
        </w:rPr>
        <w:t xml:space="preserve">ocupării unui post de notar public dintre cele </w:t>
      </w:r>
      <w:r w:rsidR="00D752CD" w:rsidRPr="00614C97">
        <w:rPr>
          <w:rFonts w:eastAsia="Calibri" w:cs="Tahoma"/>
          <w:lang w:val="ro-RO"/>
        </w:rPr>
        <w:t xml:space="preserve">prevăzute în Ordinul ministrului justiției nr. ……………………….. din …………………….. </w:t>
      </w:r>
      <w:r w:rsidR="00D752CD" w:rsidRPr="00614C97">
        <w:rPr>
          <w:rFonts w:eastAsia="Times New Roman" w:cs="Tahoma"/>
          <w:lang w:val="ro-RO" w:eastAsia="ro-RO"/>
        </w:rPr>
        <w:t>pentru circumscripția Camerei Notarilor Publici ..............................</w:t>
      </w:r>
      <w:r w:rsidR="00D752CD">
        <w:rPr>
          <w:rFonts w:eastAsia="Times New Roman" w:cs="Tahoma"/>
          <w:lang w:val="ro-RO" w:eastAsia="ro-RO"/>
        </w:rPr>
        <w:t>......</w:t>
      </w:r>
      <w:r w:rsidR="00D752CD" w:rsidRPr="00614C97">
        <w:rPr>
          <w:rFonts w:eastAsia="Times New Roman" w:cs="Tahoma"/>
          <w:lang w:val="ro-RO" w:eastAsia="ro-RO"/>
        </w:rPr>
        <w:t xml:space="preserve"> (denumirea Camerei Notarilor Publici).</w:t>
      </w:r>
    </w:p>
    <w:p w:rsidR="00805956" w:rsidRDefault="00805956" w:rsidP="00D752CD">
      <w:pPr>
        <w:shd w:val="clear" w:color="auto" w:fill="FFFFFF"/>
        <w:spacing w:after="0" w:line="240" w:lineRule="auto"/>
        <w:ind w:left="0" w:firstLine="708"/>
        <w:rPr>
          <w:rFonts w:eastAsia="Times New Roman" w:cs="Tahoma"/>
          <w:lang w:val="ro-RO" w:eastAsia="ro-RO"/>
        </w:rPr>
      </w:pPr>
      <w:r w:rsidRPr="00805956">
        <w:rPr>
          <w:rFonts w:eastAsia="Times New Roman" w:cs="Tahoma"/>
          <w:lang w:val="ro-RO" w:eastAsia="ro-RO"/>
        </w:rPr>
        <w:t xml:space="preserve">Prin prezenta declar că sunt de acord cu prelucrarea datelor cu caracter personal în scopul organizării și desfășurării concursul pentru dobândirea calității de notar public, în conformitate cu dispozițiile </w:t>
      </w:r>
      <w:r w:rsidR="002E561D" w:rsidRPr="002E561D">
        <w:rPr>
          <w:rFonts w:eastAsia="Times New Roman" w:cs="Tahoma"/>
          <w:lang w:val="ro-RO" w:eastAsia="ro-RO"/>
        </w:rPr>
        <w:t xml:space="preserve">Legii nr. 677/2001 pentru </w:t>
      </w:r>
      <w:proofErr w:type="spellStart"/>
      <w:r w:rsidR="002E561D" w:rsidRPr="002E561D">
        <w:rPr>
          <w:rFonts w:eastAsia="Times New Roman" w:cs="Tahoma"/>
          <w:lang w:val="ro-RO" w:eastAsia="ro-RO"/>
        </w:rPr>
        <w:t>protecţia</w:t>
      </w:r>
      <w:proofErr w:type="spellEnd"/>
      <w:r w:rsidR="002E561D" w:rsidRPr="002E561D">
        <w:rPr>
          <w:rFonts w:eastAsia="Times New Roman" w:cs="Tahoma"/>
          <w:lang w:val="ro-RO" w:eastAsia="ro-RO"/>
        </w:rPr>
        <w:t xml:space="preserve"> persoanelor cu privire la prelucrarea datelor cu caracter personal </w:t>
      </w:r>
      <w:proofErr w:type="spellStart"/>
      <w:r w:rsidR="002E561D" w:rsidRPr="002E561D">
        <w:rPr>
          <w:rFonts w:eastAsia="Times New Roman" w:cs="Tahoma"/>
          <w:lang w:val="ro-RO" w:eastAsia="ro-RO"/>
        </w:rPr>
        <w:t>şi</w:t>
      </w:r>
      <w:proofErr w:type="spellEnd"/>
      <w:r w:rsidR="002E561D" w:rsidRPr="002E561D">
        <w:rPr>
          <w:rFonts w:eastAsia="Times New Roman" w:cs="Tahoma"/>
          <w:lang w:val="ro-RO" w:eastAsia="ro-RO"/>
        </w:rPr>
        <w:t xml:space="preserve"> libera </w:t>
      </w:r>
      <w:proofErr w:type="spellStart"/>
      <w:r w:rsidR="002E561D" w:rsidRPr="002E561D">
        <w:rPr>
          <w:rFonts w:eastAsia="Times New Roman" w:cs="Tahoma"/>
          <w:lang w:val="ro-RO" w:eastAsia="ro-RO"/>
        </w:rPr>
        <w:t>circulaţie</w:t>
      </w:r>
      <w:proofErr w:type="spellEnd"/>
      <w:r w:rsidR="002E561D" w:rsidRPr="002E561D">
        <w:rPr>
          <w:rFonts w:eastAsia="Times New Roman" w:cs="Tahoma"/>
          <w:lang w:val="ro-RO" w:eastAsia="ro-RO"/>
        </w:rPr>
        <w:t xml:space="preserve"> a acestor date, publicată în Monitorul Oficial al României, Partea I, nr. 335 din 17 mai 2007, cu modificările </w:t>
      </w:r>
      <w:proofErr w:type="spellStart"/>
      <w:r w:rsidR="002E561D" w:rsidRPr="002E561D">
        <w:rPr>
          <w:rFonts w:eastAsia="Times New Roman" w:cs="Tahoma"/>
          <w:lang w:val="ro-RO" w:eastAsia="ro-RO"/>
        </w:rPr>
        <w:t>şi</w:t>
      </w:r>
      <w:proofErr w:type="spellEnd"/>
      <w:r w:rsidR="002E561D" w:rsidRPr="002E561D">
        <w:rPr>
          <w:rFonts w:eastAsia="Times New Roman" w:cs="Tahoma"/>
          <w:lang w:val="ro-RO" w:eastAsia="ro-RO"/>
        </w:rPr>
        <w:t xml:space="preserve"> completările ulterioare.</w:t>
      </w:r>
    </w:p>
    <w:p w:rsidR="00D752CD" w:rsidRPr="002E561D" w:rsidRDefault="00D752CD" w:rsidP="00D752CD">
      <w:pPr>
        <w:shd w:val="clear" w:color="auto" w:fill="FFFFFF"/>
        <w:spacing w:after="0" w:line="240" w:lineRule="auto"/>
        <w:ind w:left="0" w:firstLine="708"/>
        <w:rPr>
          <w:rFonts w:eastAsia="Times New Roman" w:cs="Tahoma"/>
          <w:lang w:val="ro-RO" w:eastAsia="ro-RO"/>
        </w:rPr>
      </w:pPr>
    </w:p>
    <w:p w:rsidR="00D752CD" w:rsidRPr="00EE1C0E" w:rsidRDefault="00D752CD" w:rsidP="00D752CD">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w:t>
      </w:r>
      <w:r w:rsidRPr="00EE1C0E">
        <w:rPr>
          <w:rFonts w:eastAsia="Times New Roman" w:cs="Tahoma"/>
          <w:lang w:val="ro-RO" w:eastAsia="ro-RO"/>
        </w:rPr>
        <w:t>Data</w:t>
      </w:r>
      <w:r w:rsidRPr="00D85EEE">
        <w:rPr>
          <w:lang w:val="ro-RO"/>
        </w:rPr>
        <w:t xml:space="preserve">                                                                                            </w:t>
      </w:r>
      <w:r w:rsidRPr="00EE1C0E">
        <w:rPr>
          <w:rFonts w:eastAsia="Times New Roman" w:cs="Tahoma"/>
          <w:lang w:val="ro-RO" w:eastAsia="ro-RO"/>
        </w:rPr>
        <w:t>Semnătura</w:t>
      </w:r>
    </w:p>
    <w:p w:rsidR="00D752CD" w:rsidRPr="00EE1C0E" w:rsidRDefault="00D752CD" w:rsidP="00D752CD">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                                                                          ………………………..</w:t>
      </w:r>
    </w:p>
    <w:p w:rsidR="00D752CD" w:rsidRPr="00EE1C0E" w:rsidRDefault="00D752CD" w:rsidP="00D752CD">
      <w:pPr>
        <w:shd w:val="clear" w:color="auto" w:fill="FFFFFF"/>
        <w:spacing w:after="0" w:line="240" w:lineRule="auto"/>
        <w:ind w:left="0"/>
        <w:rPr>
          <w:rFonts w:eastAsia="Times New Roman" w:cs="Tahoma"/>
          <w:lang w:val="ro-RO" w:eastAsia="ro-RO"/>
        </w:rPr>
      </w:pPr>
    </w:p>
    <w:p w:rsidR="00D752CD" w:rsidRDefault="00D752CD" w:rsidP="00D752CD">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592CFD" w:rsidRDefault="00592CFD" w:rsidP="00805956">
      <w:pPr>
        <w:shd w:val="clear" w:color="auto" w:fill="FFFFFF"/>
        <w:spacing w:after="0" w:line="240" w:lineRule="auto"/>
        <w:ind w:left="0"/>
        <w:rPr>
          <w:rFonts w:eastAsia="Times New Roman" w:cs="Tahoma"/>
          <w:lang w:val="ro-RO" w:eastAsia="ro-RO"/>
        </w:rPr>
      </w:pPr>
    </w:p>
    <w:p w:rsidR="00592CFD" w:rsidRDefault="00592CFD" w:rsidP="00805956">
      <w:pPr>
        <w:shd w:val="clear" w:color="auto" w:fill="FFFFFF"/>
        <w:spacing w:after="0" w:line="240" w:lineRule="auto"/>
        <w:ind w:left="0"/>
        <w:rPr>
          <w:rFonts w:eastAsia="Times New Roman" w:cs="Tahoma"/>
          <w:lang w:val="ro-RO" w:eastAsia="ro-RO"/>
        </w:rPr>
      </w:pPr>
    </w:p>
    <w:p w:rsidR="008C03D3" w:rsidRDefault="008C03D3" w:rsidP="00805956">
      <w:pPr>
        <w:shd w:val="clear" w:color="auto" w:fill="FFFFFF"/>
        <w:spacing w:after="0" w:line="240" w:lineRule="auto"/>
        <w:ind w:left="0"/>
        <w:rPr>
          <w:rFonts w:eastAsia="Times New Roman" w:cs="Tahoma"/>
          <w:lang w:val="ro-RO" w:eastAsia="ro-RO"/>
        </w:rPr>
      </w:pPr>
    </w:p>
    <w:p w:rsidR="008C03D3" w:rsidRPr="00805956" w:rsidRDefault="008C03D3" w:rsidP="00805956">
      <w:pPr>
        <w:shd w:val="clear" w:color="auto" w:fill="FFFFFF"/>
        <w:spacing w:after="0" w:line="240" w:lineRule="auto"/>
        <w:ind w:left="0"/>
        <w:rPr>
          <w:rFonts w:eastAsia="Times New Roman" w:cs="Tahoma"/>
          <w:lang w:val="ro-RO" w:eastAsia="ro-RO"/>
        </w:rPr>
      </w:pPr>
    </w:p>
    <w:p w:rsidR="00E475AC" w:rsidRPr="00455465" w:rsidRDefault="00E475AC" w:rsidP="00E475AC">
      <w:pPr>
        <w:spacing w:after="160" w:line="240" w:lineRule="auto"/>
        <w:ind w:left="0"/>
        <w:jc w:val="center"/>
        <w:rPr>
          <w:rFonts w:eastAsia="Times New Roman" w:cs="Tahoma"/>
          <w:lang w:val="ro-RO" w:eastAsia="ro-RO"/>
        </w:rPr>
      </w:pPr>
      <w:r w:rsidRPr="00455465">
        <w:rPr>
          <w:rFonts w:eastAsia="Times New Roman" w:cs="Tahoma"/>
          <w:lang w:val="ro-RO" w:eastAsia="ro-RO"/>
        </w:rPr>
        <w:t xml:space="preserve">Doamnei/Domnului </w:t>
      </w:r>
      <w:proofErr w:type="spellStart"/>
      <w:r w:rsidR="00D7697B" w:rsidRPr="00455465">
        <w:rPr>
          <w:rFonts w:eastAsia="Times New Roman" w:cs="Tahoma"/>
          <w:lang w:val="ro-RO" w:eastAsia="ro-RO"/>
        </w:rPr>
        <w:t>p</w:t>
      </w:r>
      <w:r w:rsidRPr="00455465">
        <w:rPr>
          <w:rFonts w:eastAsia="Times New Roman" w:cs="Tahoma"/>
          <w:lang w:val="ro-RO" w:eastAsia="ro-RO"/>
        </w:rPr>
        <w:t>reşedinte</w:t>
      </w:r>
      <w:proofErr w:type="spellEnd"/>
      <w:r w:rsidRPr="00455465">
        <w:rPr>
          <w:rFonts w:eastAsia="Times New Roman" w:cs="Tahoma"/>
          <w:lang w:val="ro-RO" w:eastAsia="ro-RO"/>
        </w:rPr>
        <w:t xml:space="preserve"> al Institutului Notarial Român </w:t>
      </w:r>
    </w:p>
    <w:p w:rsidR="00805956" w:rsidRPr="00805956" w:rsidRDefault="00805956" w:rsidP="00805956">
      <w:pPr>
        <w:shd w:val="clear" w:color="auto" w:fill="FFFFFF"/>
        <w:spacing w:after="0" w:line="240" w:lineRule="auto"/>
        <w:ind w:left="0"/>
        <w:jc w:val="center"/>
        <w:rPr>
          <w:rFonts w:eastAsia="Times New Roman" w:cs="Tahoma"/>
          <w:b/>
          <w:lang w:val="ro-RO" w:eastAsia="ro-RO"/>
        </w:rPr>
      </w:pPr>
    </w:p>
    <w:p w:rsidR="0083372D" w:rsidRPr="00592CFD" w:rsidRDefault="0083372D" w:rsidP="0083372D">
      <w:pPr>
        <w:shd w:val="clear" w:color="auto" w:fill="FFFFFF"/>
        <w:spacing w:after="0" w:line="240" w:lineRule="auto"/>
        <w:ind w:left="0"/>
        <w:rPr>
          <w:rFonts w:eastAsia="Times New Roman" w:cs="Tahoma"/>
          <w:sz w:val="20"/>
          <w:szCs w:val="20"/>
          <w:lang w:val="ro-RO" w:eastAsia="ro-RO"/>
        </w:rPr>
      </w:pPr>
      <w:r w:rsidRPr="00592CFD">
        <w:rPr>
          <w:rFonts w:eastAsia="Times New Roman" w:cs="Tahoma"/>
          <w:sz w:val="20"/>
          <w:szCs w:val="20"/>
          <w:lang w:val="ro-RO" w:eastAsia="ro-RO"/>
        </w:rPr>
        <w:t>_______</w:t>
      </w:r>
    </w:p>
    <w:p w:rsidR="00805956" w:rsidRPr="00592CFD" w:rsidRDefault="00805956" w:rsidP="00411001">
      <w:pPr>
        <w:shd w:val="clear" w:color="auto" w:fill="FFFFFF"/>
        <w:spacing w:after="0" w:line="240" w:lineRule="auto"/>
        <w:ind w:left="0"/>
        <w:rPr>
          <w:rFonts w:eastAsia="Times New Roman" w:cs="Tahoma"/>
          <w:sz w:val="20"/>
          <w:szCs w:val="20"/>
          <w:lang w:val="ro-RO" w:eastAsia="ro-RO"/>
        </w:rPr>
      </w:pPr>
      <w:r w:rsidRPr="00592CFD">
        <w:rPr>
          <w:rFonts w:eastAsia="Times New Roman" w:cs="Tahoma"/>
          <w:sz w:val="20"/>
          <w:szCs w:val="20"/>
          <w:lang w:val="ro-RO" w:eastAsia="ro-RO"/>
        </w:rPr>
        <w:t>* Se completează de către persoanele care au exercitat timp de 6 ani funcții de specialitate juridică.</w:t>
      </w:r>
    </w:p>
    <w:p w:rsidR="00D06D0E" w:rsidRDefault="00805956" w:rsidP="00EB0407">
      <w:pPr>
        <w:shd w:val="clear" w:color="auto" w:fill="FFFFFF"/>
        <w:spacing w:after="0" w:line="240" w:lineRule="auto"/>
        <w:ind w:left="0"/>
        <w:rPr>
          <w:rFonts w:eastAsia="Times New Roman" w:cs="Tahoma"/>
          <w:lang w:val="ro-RO" w:eastAsia="ro-RO"/>
        </w:rPr>
      </w:pPr>
      <w:r w:rsidRPr="009529CD">
        <w:rPr>
          <w:rFonts w:eastAsia="Times New Roman" w:cs="Tahoma"/>
          <w:lang w:val="ro-RO" w:eastAsia="ro-RO"/>
        </w:rPr>
        <w:br w:type="page"/>
      </w:r>
    </w:p>
    <w:p w:rsidR="00D06D0E" w:rsidRDefault="00D06D0E" w:rsidP="00EB0407">
      <w:pPr>
        <w:shd w:val="clear" w:color="auto" w:fill="FFFFFF"/>
        <w:spacing w:after="0" w:line="240" w:lineRule="auto"/>
        <w:ind w:left="0"/>
        <w:rPr>
          <w:rFonts w:eastAsia="Times New Roman" w:cs="Tahoma"/>
          <w:lang w:val="ro-RO" w:eastAsia="ro-RO"/>
        </w:rPr>
      </w:pPr>
    </w:p>
    <w:p w:rsidR="00805956" w:rsidRPr="009529CD" w:rsidRDefault="00805956" w:rsidP="00EB0407">
      <w:pPr>
        <w:shd w:val="clear" w:color="auto" w:fill="FFFFFF"/>
        <w:spacing w:after="0" w:line="240" w:lineRule="auto"/>
        <w:ind w:left="0"/>
        <w:rPr>
          <w:rFonts w:eastAsia="Calibri" w:cs="Tahoma"/>
          <w:lang w:val="ro-RO"/>
        </w:rPr>
      </w:pPr>
      <w:r w:rsidRPr="009529CD">
        <w:rPr>
          <w:rFonts w:eastAsia="Times New Roman" w:cs="Tahoma"/>
          <w:b/>
          <w:bCs/>
          <w:lang w:val="ro-RO" w:eastAsia="ro-RO"/>
        </w:rPr>
        <w:t>ANEXA 2</w:t>
      </w:r>
    </w:p>
    <w:p w:rsidR="009719E3" w:rsidRDefault="00805956" w:rsidP="00805956">
      <w:pPr>
        <w:shd w:val="clear" w:color="auto" w:fill="FFFFFF"/>
        <w:spacing w:after="0" w:line="240" w:lineRule="auto"/>
        <w:ind w:left="0"/>
        <w:jc w:val="center"/>
        <w:rPr>
          <w:rFonts w:eastAsia="Times New Roman" w:cs="Tahoma"/>
          <w:lang w:val="ro-RO" w:eastAsia="ro-RO"/>
        </w:rPr>
      </w:pPr>
      <w:r w:rsidRPr="00805956">
        <w:rPr>
          <w:rFonts w:eastAsia="Times New Roman" w:cs="Tahoma"/>
          <w:lang w:val="ro-RO" w:eastAsia="ro-RO"/>
        </w:rPr>
        <w:t xml:space="preserve"> </w:t>
      </w:r>
    </w:p>
    <w:p w:rsidR="009719E3" w:rsidRDefault="009719E3" w:rsidP="00805956">
      <w:pPr>
        <w:shd w:val="clear" w:color="auto" w:fill="FFFFFF"/>
        <w:spacing w:after="0" w:line="240" w:lineRule="auto"/>
        <w:ind w:left="0"/>
        <w:jc w:val="center"/>
        <w:rPr>
          <w:rFonts w:eastAsia="Times New Roman" w:cs="Tahoma"/>
          <w:lang w:val="ro-RO" w:eastAsia="ro-RO"/>
        </w:rPr>
      </w:pPr>
    </w:p>
    <w:p w:rsidR="00805956" w:rsidRPr="00805956" w:rsidRDefault="00805956" w:rsidP="00805956">
      <w:pPr>
        <w:shd w:val="clear" w:color="auto" w:fill="FFFFFF"/>
        <w:spacing w:after="0" w:line="240" w:lineRule="auto"/>
        <w:ind w:left="0"/>
        <w:jc w:val="center"/>
        <w:rPr>
          <w:rFonts w:eastAsia="Times New Roman" w:cs="Tahoma"/>
          <w:b/>
          <w:bCs/>
          <w:lang w:val="ro-RO" w:eastAsia="ro-RO"/>
        </w:rPr>
      </w:pPr>
      <w:r w:rsidRPr="00805956">
        <w:rPr>
          <w:rFonts w:eastAsia="Times New Roman" w:cs="Tahoma"/>
          <w:b/>
          <w:bCs/>
          <w:lang w:val="ro-RO" w:eastAsia="ro-RO"/>
        </w:rPr>
        <w:t>BORDEROU DE NOTARE*)  Proba teoretică/Proba practică</w:t>
      </w:r>
    </w:p>
    <w:p w:rsidR="00805956" w:rsidRPr="00805956" w:rsidRDefault="00805956" w:rsidP="00805956">
      <w:pPr>
        <w:shd w:val="clear" w:color="auto" w:fill="FFFFFF"/>
        <w:spacing w:after="0" w:line="240" w:lineRule="auto"/>
        <w:ind w:left="0"/>
        <w:jc w:val="center"/>
        <w:rPr>
          <w:rFonts w:eastAsia="Times New Roman" w:cs="Tahoma"/>
          <w:lang w:val="ro-RO" w:eastAsia="ro-RO"/>
        </w:rPr>
      </w:pPr>
    </w:p>
    <w:p w:rsidR="00805956" w:rsidRDefault="00805956" w:rsidP="00805956">
      <w:pPr>
        <w:shd w:val="clear" w:color="auto" w:fill="FFFFFF"/>
        <w:spacing w:after="0" w:line="240" w:lineRule="auto"/>
        <w:ind w:left="0"/>
        <w:jc w:val="center"/>
        <w:rPr>
          <w:rFonts w:eastAsia="Times New Roman" w:cs="Tahoma"/>
          <w:lang w:val="ro-RO" w:eastAsia="ro-RO"/>
        </w:rPr>
      </w:pPr>
      <w:r w:rsidRPr="00805956">
        <w:rPr>
          <w:rFonts w:eastAsia="Times New Roman" w:cs="Tahoma"/>
          <w:lang w:val="ro-RO" w:eastAsia="ro-RO"/>
        </w:rPr>
        <w:t>Data .............</w:t>
      </w:r>
    </w:p>
    <w:p w:rsidR="009719E3" w:rsidRPr="00805956" w:rsidRDefault="009719E3" w:rsidP="00805956">
      <w:pPr>
        <w:shd w:val="clear" w:color="auto" w:fill="FFFFFF"/>
        <w:spacing w:after="0" w:line="240" w:lineRule="auto"/>
        <w:ind w:left="0"/>
        <w:jc w:val="center"/>
        <w:rPr>
          <w:rFonts w:eastAsia="Times New Roman" w:cs="Tahoma"/>
          <w:lang w:val="ro-RO" w:eastAsia="ro-RO"/>
        </w:rPr>
      </w:pPr>
    </w:p>
    <w:p w:rsidR="00805956" w:rsidRPr="00805956" w:rsidRDefault="00805956" w:rsidP="00805956">
      <w:pPr>
        <w:shd w:val="clear" w:color="auto" w:fill="FFFFFF"/>
        <w:spacing w:after="0" w:line="240" w:lineRule="auto"/>
        <w:ind w:left="0"/>
        <w:jc w:val="center"/>
        <w:rPr>
          <w:rFonts w:eastAsia="Times New Roman" w:cs="Tahoma"/>
          <w:lang w:val="ro-RO" w:eastAsia="ro-RO"/>
        </w:rPr>
      </w:pPr>
    </w:p>
    <w:tbl>
      <w:tblPr>
        <w:tblW w:w="10235" w:type="dxa"/>
        <w:tblCellSpacing w:w="0" w:type="dxa"/>
        <w:tblInd w:w="-71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4"/>
        <w:gridCol w:w="1281"/>
        <w:gridCol w:w="1507"/>
        <w:gridCol w:w="1562"/>
        <w:gridCol w:w="1421"/>
        <w:gridCol w:w="1412"/>
        <w:gridCol w:w="1417"/>
        <w:gridCol w:w="991"/>
      </w:tblGrid>
      <w:tr w:rsidR="00805956" w:rsidRPr="00805956" w:rsidTr="00E937E1">
        <w:trPr>
          <w:tblCellSpacing w:w="0" w:type="dxa"/>
        </w:trPr>
        <w:tc>
          <w:tcPr>
            <w:tcW w:w="315" w:type="pct"/>
            <w:tcBorders>
              <w:top w:val="single" w:sz="4" w:space="0" w:color="auto"/>
              <w:left w:val="single" w:sz="4" w:space="0" w:color="auto"/>
              <w:bottom w:val="single" w:sz="4" w:space="0" w:color="auto"/>
              <w:right w:val="single" w:sz="4" w:space="0" w:color="auto"/>
            </w:tcBorders>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Nr. crt.</w:t>
            </w:r>
          </w:p>
        </w:tc>
        <w:tc>
          <w:tcPr>
            <w:tcW w:w="626" w:type="pct"/>
            <w:tcBorders>
              <w:top w:val="single" w:sz="4" w:space="0" w:color="auto"/>
              <w:left w:val="single" w:sz="4" w:space="0" w:color="auto"/>
              <w:bottom w:val="single" w:sz="4" w:space="0" w:color="auto"/>
              <w:right w:val="single" w:sz="4" w:space="0" w:color="auto"/>
            </w:tcBorders>
            <w:vAlign w:val="center"/>
            <w:hideMark/>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Numărul lucrării</w:t>
            </w:r>
          </w:p>
        </w:tc>
        <w:tc>
          <w:tcPr>
            <w:tcW w:w="736" w:type="pct"/>
            <w:tcBorders>
              <w:top w:val="single" w:sz="4" w:space="0" w:color="auto"/>
              <w:left w:val="single" w:sz="4" w:space="0" w:color="auto"/>
              <w:bottom w:val="single" w:sz="4" w:space="0" w:color="auto"/>
              <w:right w:val="single" w:sz="4" w:space="0" w:color="auto"/>
            </w:tcBorders>
            <w:vAlign w:val="center"/>
            <w:hideMark/>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Subiectul 1</w:t>
            </w:r>
          </w:p>
        </w:tc>
        <w:tc>
          <w:tcPr>
            <w:tcW w:w="763" w:type="pct"/>
            <w:tcBorders>
              <w:top w:val="single" w:sz="4" w:space="0" w:color="auto"/>
              <w:left w:val="single" w:sz="4" w:space="0" w:color="auto"/>
              <w:bottom w:val="single" w:sz="4" w:space="0" w:color="auto"/>
              <w:right w:val="single" w:sz="4" w:space="0" w:color="auto"/>
            </w:tcBorders>
            <w:vAlign w:val="center"/>
            <w:hideMark/>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Subiectul 2</w:t>
            </w:r>
          </w:p>
        </w:tc>
        <w:tc>
          <w:tcPr>
            <w:tcW w:w="694" w:type="pct"/>
            <w:tcBorders>
              <w:top w:val="single" w:sz="4" w:space="0" w:color="auto"/>
              <w:left w:val="single" w:sz="4" w:space="0" w:color="auto"/>
              <w:bottom w:val="single" w:sz="4" w:space="0" w:color="auto"/>
              <w:right w:val="single" w:sz="4" w:space="0" w:color="auto"/>
            </w:tcBorders>
            <w:vAlign w:val="center"/>
            <w:hideMark/>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Subiectul 3</w:t>
            </w:r>
          </w:p>
        </w:tc>
        <w:tc>
          <w:tcPr>
            <w:tcW w:w="690" w:type="pct"/>
            <w:tcBorders>
              <w:top w:val="single" w:sz="4" w:space="0" w:color="auto"/>
              <w:left w:val="single" w:sz="4" w:space="0" w:color="auto"/>
              <w:bottom w:val="single" w:sz="4" w:space="0" w:color="auto"/>
              <w:right w:val="single" w:sz="4" w:space="0" w:color="auto"/>
            </w:tcBorders>
            <w:vAlign w:val="center"/>
            <w:hideMark/>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Subiectul 4</w:t>
            </w:r>
          </w:p>
        </w:tc>
        <w:tc>
          <w:tcPr>
            <w:tcW w:w="692" w:type="pct"/>
            <w:tcBorders>
              <w:top w:val="single" w:sz="4" w:space="0" w:color="auto"/>
              <w:left w:val="single" w:sz="4" w:space="0" w:color="auto"/>
              <w:bottom w:val="single" w:sz="4" w:space="0" w:color="auto"/>
              <w:right w:val="single" w:sz="4" w:space="0" w:color="auto"/>
            </w:tcBorders>
            <w:vAlign w:val="center"/>
            <w:hideMark/>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Subiectul 5</w:t>
            </w:r>
          </w:p>
        </w:tc>
        <w:tc>
          <w:tcPr>
            <w:tcW w:w="484" w:type="pct"/>
            <w:tcBorders>
              <w:top w:val="single" w:sz="4" w:space="0" w:color="auto"/>
              <w:left w:val="single" w:sz="4" w:space="0" w:color="auto"/>
              <w:bottom w:val="single" w:sz="4" w:space="0" w:color="auto"/>
              <w:right w:val="single" w:sz="4" w:space="0" w:color="auto"/>
            </w:tcBorders>
            <w:vAlign w:val="center"/>
            <w:hideMark/>
          </w:tcPr>
          <w:p w:rsidR="00805956" w:rsidRPr="00805956" w:rsidRDefault="00805956" w:rsidP="00805956">
            <w:pPr>
              <w:spacing w:after="0" w:line="240" w:lineRule="auto"/>
              <w:ind w:left="0"/>
              <w:jc w:val="center"/>
              <w:rPr>
                <w:rFonts w:eastAsia="Times New Roman" w:cs="Tahoma"/>
                <w:b/>
                <w:lang w:val="ro-RO" w:eastAsia="ro-RO"/>
              </w:rPr>
            </w:pPr>
            <w:r w:rsidRPr="00805956">
              <w:rPr>
                <w:rFonts w:eastAsia="Times New Roman" w:cs="Tahoma"/>
                <w:b/>
                <w:lang w:val="ro-RO" w:eastAsia="ro-RO"/>
              </w:rPr>
              <w:t>Total</w:t>
            </w:r>
          </w:p>
        </w:tc>
      </w:tr>
      <w:tr w:rsidR="00805956" w:rsidRPr="00805956" w:rsidTr="00E937E1">
        <w:trPr>
          <w:tblCellSpacing w:w="0" w:type="dxa"/>
        </w:trPr>
        <w:tc>
          <w:tcPr>
            <w:tcW w:w="315" w:type="pct"/>
            <w:tcBorders>
              <w:top w:val="single" w:sz="4" w:space="0" w:color="auto"/>
              <w:left w:val="single" w:sz="4" w:space="0" w:color="auto"/>
              <w:bottom w:val="single" w:sz="4" w:space="0" w:color="auto"/>
              <w:right w:val="single" w:sz="4" w:space="0" w:color="auto"/>
            </w:tcBorders>
          </w:tcPr>
          <w:p w:rsidR="00805956" w:rsidRPr="00805956" w:rsidRDefault="00805956" w:rsidP="00805956">
            <w:pPr>
              <w:spacing w:after="0" w:line="240" w:lineRule="auto"/>
              <w:ind w:left="0"/>
              <w:jc w:val="left"/>
              <w:rPr>
                <w:rFonts w:eastAsia="Times New Roman" w:cs="Tahoma"/>
                <w:lang w:val="ro-RO" w:eastAsia="ro-RO"/>
              </w:rPr>
            </w:pPr>
          </w:p>
        </w:tc>
        <w:tc>
          <w:tcPr>
            <w:tcW w:w="62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3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63"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0"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2"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48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r>
      <w:tr w:rsidR="00805956" w:rsidRPr="00805956" w:rsidTr="00E937E1">
        <w:trPr>
          <w:tblCellSpacing w:w="0" w:type="dxa"/>
        </w:trPr>
        <w:tc>
          <w:tcPr>
            <w:tcW w:w="315" w:type="pct"/>
            <w:tcBorders>
              <w:top w:val="single" w:sz="4" w:space="0" w:color="auto"/>
              <w:left w:val="single" w:sz="4" w:space="0" w:color="auto"/>
              <w:bottom w:val="single" w:sz="4" w:space="0" w:color="auto"/>
              <w:right w:val="single" w:sz="4" w:space="0" w:color="auto"/>
            </w:tcBorders>
          </w:tcPr>
          <w:p w:rsidR="00805956" w:rsidRPr="00805956" w:rsidRDefault="00805956" w:rsidP="00805956">
            <w:pPr>
              <w:spacing w:after="0" w:line="240" w:lineRule="auto"/>
              <w:ind w:left="0"/>
              <w:jc w:val="left"/>
              <w:rPr>
                <w:rFonts w:eastAsia="Times New Roman" w:cs="Tahoma"/>
                <w:lang w:val="ro-RO" w:eastAsia="ro-RO"/>
              </w:rPr>
            </w:pPr>
          </w:p>
        </w:tc>
        <w:tc>
          <w:tcPr>
            <w:tcW w:w="62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3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63"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0"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2"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48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r>
      <w:tr w:rsidR="00805956" w:rsidRPr="00805956" w:rsidTr="00E937E1">
        <w:trPr>
          <w:tblCellSpacing w:w="0" w:type="dxa"/>
        </w:trPr>
        <w:tc>
          <w:tcPr>
            <w:tcW w:w="315" w:type="pct"/>
            <w:tcBorders>
              <w:top w:val="single" w:sz="4" w:space="0" w:color="auto"/>
              <w:left w:val="single" w:sz="4" w:space="0" w:color="auto"/>
              <w:bottom w:val="single" w:sz="4" w:space="0" w:color="auto"/>
              <w:right w:val="single" w:sz="4" w:space="0" w:color="auto"/>
            </w:tcBorders>
          </w:tcPr>
          <w:p w:rsidR="00805956" w:rsidRPr="00805956" w:rsidRDefault="00805956" w:rsidP="00805956">
            <w:pPr>
              <w:spacing w:after="0" w:line="240" w:lineRule="auto"/>
              <w:ind w:left="0"/>
              <w:jc w:val="left"/>
              <w:rPr>
                <w:rFonts w:eastAsia="Times New Roman" w:cs="Tahoma"/>
                <w:lang w:val="ro-RO" w:eastAsia="ro-RO"/>
              </w:rPr>
            </w:pPr>
          </w:p>
        </w:tc>
        <w:tc>
          <w:tcPr>
            <w:tcW w:w="62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3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63"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0"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2"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48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r>
      <w:tr w:rsidR="00805956" w:rsidRPr="00805956" w:rsidTr="00E937E1">
        <w:trPr>
          <w:tblCellSpacing w:w="0" w:type="dxa"/>
        </w:trPr>
        <w:tc>
          <w:tcPr>
            <w:tcW w:w="315" w:type="pct"/>
            <w:tcBorders>
              <w:top w:val="single" w:sz="4" w:space="0" w:color="auto"/>
              <w:left w:val="single" w:sz="4" w:space="0" w:color="auto"/>
              <w:bottom w:val="single" w:sz="4" w:space="0" w:color="auto"/>
              <w:right w:val="single" w:sz="4" w:space="0" w:color="auto"/>
            </w:tcBorders>
          </w:tcPr>
          <w:p w:rsidR="00805956" w:rsidRPr="00805956" w:rsidRDefault="00805956" w:rsidP="00805956">
            <w:pPr>
              <w:spacing w:after="0" w:line="240" w:lineRule="auto"/>
              <w:ind w:left="0"/>
              <w:jc w:val="left"/>
              <w:rPr>
                <w:rFonts w:eastAsia="Times New Roman" w:cs="Tahoma"/>
                <w:lang w:val="ro-RO" w:eastAsia="ro-RO"/>
              </w:rPr>
            </w:pPr>
          </w:p>
        </w:tc>
        <w:tc>
          <w:tcPr>
            <w:tcW w:w="62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3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63"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0"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2"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48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r>
      <w:tr w:rsidR="00805956" w:rsidRPr="00805956" w:rsidTr="00E937E1">
        <w:trPr>
          <w:tblCellSpacing w:w="0" w:type="dxa"/>
        </w:trPr>
        <w:tc>
          <w:tcPr>
            <w:tcW w:w="315" w:type="pct"/>
            <w:tcBorders>
              <w:top w:val="single" w:sz="4" w:space="0" w:color="auto"/>
              <w:left w:val="single" w:sz="4" w:space="0" w:color="auto"/>
              <w:bottom w:val="single" w:sz="4" w:space="0" w:color="auto"/>
              <w:right w:val="single" w:sz="4" w:space="0" w:color="auto"/>
            </w:tcBorders>
          </w:tcPr>
          <w:p w:rsidR="00805956" w:rsidRPr="00805956" w:rsidRDefault="00805956" w:rsidP="00805956">
            <w:pPr>
              <w:spacing w:after="0" w:line="240" w:lineRule="auto"/>
              <w:ind w:left="0"/>
              <w:jc w:val="left"/>
              <w:rPr>
                <w:rFonts w:eastAsia="Times New Roman" w:cs="Tahoma"/>
                <w:lang w:val="ro-RO" w:eastAsia="ro-RO"/>
              </w:rPr>
            </w:pPr>
          </w:p>
        </w:tc>
        <w:tc>
          <w:tcPr>
            <w:tcW w:w="62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3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63"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0"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2"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48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r>
      <w:tr w:rsidR="00805956" w:rsidRPr="00805956" w:rsidTr="00E937E1">
        <w:trPr>
          <w:tblCellSpacing w:w="0" w:type="dxa"/>
        </w:trPr>
        <w:tc>
          <w:tcPr>
            <w:tcW w:w="315" w:type="pct"/>
            <w:tcBorders>
              <w:top w:val="single" w:sz="4" w:space="0" w:color="auto"/>
              <w:left w:val="single" w:sz="4" w:space="0" w:color="auto"/>
              <w:bottom w:val="single" w:sz="4" w:space="0" w:color="auto"/>
              <w:right w:val="single" w:sz="4" w:space="0" w:color="auto"/>
            </w:tcBorders>
          </w:tcPr>
          <w:p w:rsidR="00805956" w:rsidRPr="00805956" w:rsidRDefault="00805956" w:rsidP="00805956">
            <w:pPr>
              <w:spacing w:after="0" w:line="240" w:lineRule="auto"/>
              <w:ind w:left="0"/>
              <w:jc w:val="left"/>
              <w:rPr>
                <w:rFonts w:eastAsia="Times New Roman" w:cs="Tahoma"/>
                <w:lang w:val="ro-RO" w:eastAsia="ro-RO"/>
              </w:rPr>
            </w:pPr>
          </w:p>
        </w:tc>
        <w:tc>
          <w:tcPr>
            <w:tcW w:w="62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E937E1">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36"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763"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0"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692" w:type="pct"/>
            <w:tcBorders>
              <w:top w:val="single" w:sz="4" w:space="0" w:color="auto"/>
              <w:left w:val="single" w:sz="4" w:space="0" w:color="auto"/>
              <w:bottom w:val="single" w:sz="4" w:space="0" w:color="auto"/>
              <w:right w:val="single" w:sz="4" w:space="0" w:color="auto"/>
            </w:tcBorders>
            <w:hideMark/>
          </w:tcPr>
          <w:p w:rsidR="00805956" w:rsidRPr="00805956" w:rsidRDefault="00805956" w:rsidP="00E937E1">
            <w:pPr>
              <w:spacing w:after="0" w:line="240" w:lineRule="auto"/>
              <w:ind w:left="0"/>
              <w:jc w:val="left"/>
              <w:rPr>
                <w:rFonts w:eastAsia="Times New Roman" w:cs="Tahoma"/>
                <w:lang w:val="ro-RO" w:eastAsia="ro-RO"/>
              </w:rPr>
            </w:pPr>
            <w:r w:rsidRPr="00805956">
              <w:rPr>
                <w:rFonts w:eastAsia="Times New Roman" w:cs="Tahoma"/>
                <w:lang w:val="ro-RO" w:eastAsia="ro-RO"/>
              </w:rPr>
              <w:t> </w:t>
            </w:r>
          </w:p>
        </w:tc>
        <w:tc>
          <w:tcPr>
            <w:tcW w:w="484" w:type="pct"/>
            <w:tcBorders>
              <w:top w:val="single" w:sz="4" w:space="0" w:color="auto"/>
              <w:left w:val="single" w:sz="4" w:space="0" w:color="auto"/>
              <w:bottom w:val="single" w:sz="4" w:space="0" w:color="auto"/>
              <w:right w:val="single" w:sz="4" w:space="0" w:color="auto"/>
            </w:tcBorders>
            <w:hideMark/>
          </w:tcPr>
          <w:p w:rsidR="00805956" w:rsidRPr="00805956" w:rsidRDefault="00805956" w:rsidP="00805956">
            <w:pPr>
              <w:spacing w:after="0" w:line="240" w:lineRule="auto"/>
              <w:ind w:left="0"/>
              <w:jc w:val="left"/>
              <w:rPr>
                <w:rFonts w:eastAsia="Times New Roman" w:cs="Tahoma"/>
                <w:lang w:val="ro-RO" w:eastAsia="ro-RO"/>
              </w:rPr>
            </w:pPr>
            <w:r w:rsidRPr="00805956">
              <w:rPr>
                <w:rFonts w:eastAsia="Times New Roman" w:cs="Tahoma"/>
                <w:lang w:val="ro-RO" w:eastAsia="ro-RO"/>
              </w:rPr>
              <w:t> </w:t>
            </w:r>
          </w:p>
        </w:tc>
      </w:tr>
    </w:tbl>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Pr="00E937E1" w:rsidRDefault="00E937E1" w:rsidP="00E937E1">
      <w:pPr>
        <w:spacing w:after="0" w:line="240" w:lineRule="auto"/>
        <w:ind w:left="0"/>
        <w:jc w:val="left"/>
        <w:rPr>
          <w:rFonts w:eastAsia="Times New Roman" w:cs="Tahoma"/>
          <w:lang w:val="ro-RO" w:eastAsia="ro-RO"/>
        </w:rPr>
      </w:pPr>
      <w:r w:rsidRPr="00E937E1">
        <w:rPr>
          <w:rFonts w:eastAsia="Times New Roman" w:cs="Tahoma"/>
          <w:lang w:val="ro-RO" w:eastAsia="ro-RO"/>
        </w:rPr>
        <w:t>Corector,</w:t>
      </w:r>
      <w:r>
        <w:rPr>
          <w:rFonts w:eastAsia="Times New Roman" w:cs="Tahoma"/>
          <w:lang w:val="ro-RO" w:eastAsia="ro-RO"/>
        </w:rPr>
        <w:t xml:space="preserve">                                                                                      </w:t>
      </w:r>
      <w:r w:rsidRPr="00E937E1">
        <w:rPr>
          <w:rFonts w:eastAsia="Times New Roman" w:cs="Tahoma"/>
          <w:lang w:val="ro-RO" w:eastAsia="ro-RO"/>
        </w:rPr>
        <w:t>Semnătura</w:t>
      </w:r>
    </w:p>
    <w:p w:rsidR="00E937E1" w:rsidRPr="00E937E1" w:rsidRDefault="00E937E1" w:rsidP="00E937E1">
      <w:pPr>
        <w:spacing w:after="0" w:line="240" w:lineRule="auto"/>
        <w:ind w:left="0"/>
        <w:jc w:val="left"/>
        <w:rPr>
          <w:rFonts w:eastAsia="Times New Roman" w:cs="Tahoma"/>
          <w:lang w:val="ro-RO" w:eastAsia="ro-RO"/>
        </w:rPr>
      </w:pPr>
      <w:r w:rsidRPr="00E937E1">
        <w:rPr>
          <w:rFonts w:eastAsia="Times New Roman" w:cs="Tahoma"/>
          <w:lang w:val="ro-RO" w:eastAsia="ro-RO"/>
        </w:rPr>
        <w:t>........................</w:t>
      </w:r>
      <w:r>
        <w:rPr>
          <w:rFonts w:eastAsia="Times New Roman" w:cs="Tahoma"/>
          <w:lang w:val="ro-RO" w:eastAsia="ro-RO"/>
        </w:rPr>
        <w:t xml:space="preserve">                                                                    ………………………….</w:t>
      </w:r>
    </w:p>
    <w:p w:rsidR="00E937E1" w:rsidRPr="00E937E1" w:rsidRDefault="00E937E1" w:rsidP="00E937E1">
      <w:pPr>
        <w:spacing w:after="0" w:line="240" w:lineRule="auto"/>
        <w:ind w:left="0"/>
        <w:jc w:val="left"/>
        <w:rPr>
          <w:rFonts w:eastAsia="Times New Roman" w:cs="Tahoma"/>
          <w:lang w:val="ro-RO" w:eastAsia="ro-RO"/>
        </w:rPr>
      </w:pPr>
      <w:r w:rsidRPr="00E937E1">
        <w:rPr>
          <w:rFonts w:eastAsia="Times New Roman" w:cs="Tahoma"/>
          <w:lang w:val="ro-RO" w:eastAsia="ro-RO"/>
        </w:rPr>
        <w:t xml:space="preserve">(numele </w:t>
      </w:r>
      <w:proofErr w:type="spellStart"/>
      <w:r w:rsidRPr="00E937E1">
        <w:rPr>
          <w:rFonts w:eastAsia="Times New Roman" w:cs="Tahoma"/>
          <w:lang w:val="ro-RO" w:eastAsia="ro-RO"/>
        </w:rPr>
        <w:t>şi</w:t>
      </w:r>
      <w:proofErr w:type="spellEnd"/>
      <w:r w:rsidRPr="00E937E1">
        <w:rPr>
          <w:rFonts w:eastAsia="Times New Roman" w:cs="Tahoma"/>
          <w:lang w:val="ro-RO" w:eastAsia="ro-RO"/>
        </w:rPr>
        <w:t xml:space="preserve"> prenumele)</w:t>
      </w: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DD2842" w:rsidRDefault="00DD2842" w:rsidP="001B4E31">
      <w:pPr>
        <w:shd w:val="clear" w:color="auto" w:fill="FFFFFF"/>
        <w:spacing w:after="0" w:line="240" w:lineRule="auto"/>
        <w:ind w:left="0"/>
        <w:rPr>
          <w:rFonts w:eastAsia="Times New Roman" w:cs="Tahoma"/>
          <w:lang w:val="ro-RO" w:eastAsia="ro-RO"/>
        </w:rPr>
      </w:pPr>
    </w:p>
    <w:p w:rsidR="00DD2842" w:rsidRDefault="00DD2842"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Default="00E937E1" w:rsidP="001B4E31">
      <w:pPr>
        <w:shd w:val="clear" w:color="auto" w:fill="FFFFFF"/>
        <w:spacing w:after="0" w:line="240" w:lineRule="auto"/>
        <w:ind w:left="0"/>
        <w:rPr>
          <w:rFonts w:eastAsia="Times New Roman" w:cs="Tahoma"/>
          <w:lang w:val="ro-RO" w:eastAsia="ro-RO"/>
        </w:rPr>
      </w:pPr>
    </w:p>
    <w:p w:rsidR="00E937E1" w:rsidRPr="004E38FA" w:rsidRDefault="00E937E1" w:rsidP="00E937E1">
      <w:pPr>
        <w:shd w:val="clear" w:color="auto" w:fill="FFFFFF"/>
        <w:spacing w:after="0" w:line="240" w:lineRule="auto"/>
        <w:ind w:left="0"/>
        <w:rPr>
          <w:rFonts w:eastAsia="Times New Roman" w:cs="Tahoma"/>
          <w:sz w:val="20"/>
          <w:szCs w:val="20"/>
          <w:lang w:val="ro-RO" w:eastAsia="ro-RO"/>
        </w:rPr>
      </w:pPr>
      <w:r w:rsidRPr="004E38FA">
        <w:rPr>
          <w:rFonts w:eastAsia="Times New Roman" w:cs="Tahoma"/>
          <w:sz w:val="20"/>
          <w:szCs w:val="20"/>
          <w:lang w:val="ro-RO" w:eastAsia="ro-RO"/>
        </w:rPr>
        <w:t>_______</w:t>
      </w:r>
    </w:p>
    <w:p w:rsidR="00805956" w:rsidRPr="004E38FA" w:rsidRDefault="00805956" w:rsidP="001B4E31">
      <w:pPr>
        <w:shd w:val="clear" w:color="auto" w:fill="FFFFFF"/>
        <w:spacing w:after="0" w:line="240" w:lineRule="auto"/>
        <w:ind w:left="0"/>
        <w:rPr>
          <w:rFonts w:eastAsia="Times New Roman" w:cs="Tahoma"/>
          <w:sz w:val="20"/>
          <w:szCs w:val="20"/>
          <w:lang w:val="ro-RO" w:eastAsia="ro-RO"/>
        </w:rPr>
      </w:pPr>
      <w:r w:rsidRPr="004E38FA">
        <w:rPr>
          <w:rFonts w:eastAsia="Times New Roman" w:cs="Tahoma"/>
          <w:sz w:val="20"/>
          <w:szCs w:val="20"/>
          <w:lang w:val="ro-RO" w:eastAsia="ro-RO"/>
        </w:rPr>
        <w:t>*) Se completează de fiecare corector, în condiţiile art. 16 alin. (2) și art. 21 alin. (5)</w:t>
      </w:r>
      <w:r w:rsidR="004E38FA">
        <w:rPr>
          <w:rFonts w:eastAsia="Times New Roman" w:cs="Tahoma"/>
          <w:sz w:val="20"/>
          <w:szCs w:val="20"/>
          <w:lang w:val="ro-RO" w:eastAsia="ro-RO"/>
        </w:rPr>
        <w:t xml:space="preserve"> din regulament</w:t>
      </w:r>
      <w:r w:rsidRPr="004E38FA">
        <w:rPr>
          <w:rFonts w:eastAsia="Times New Roman" w:cs="Tahoma"/>
          <w:sz w:val="20"/>
          <w:szCs w:val="20"/>
          <w:lang w:val="ro-RO" w:eastAsia="ro-RO"/>
        </w:rPr>
        <w:t>.</w:t>
      </w:r>
    </w:p>
    <w:p w:rsidR="00004BE5" w:rsidRPr="004E38FA" w:rsidRDefault="00004BE5" w:rsidP="00805956">
      <w:pPr>
        <w:shd w:val="clear" w:color="auto" w:fill="FFFFFF"/>
        <w:spacing w:after="0" w:line="240" w:lineRule="auto"/>
        <w:ind w:left="0" w:firstLine="709"/>
        <w:jc w:val="center"/>
        <w:rPr>
          <w:rFonts w:eastAsia="Times New Roman" w:cs="Tahoma"/>
          <w:sz w:val="20"/>
          <w:szCs w:val="20"/>
          <w:lang w:val="ro-RO" w:eastAsia="ro-RO"/>
        </w:rPr>
      </w:pPr>
    </w:p>
    <w:p w:rsidR="00004BE5" w:rsidRPr="004E38FA" w:rsidRDefault="00004BE5" w:rsidP="00805956">
      <w:pPr>
        <w:shd w:val="clear" w:color="auto" w:fill="FFFFFF"/>
        <w:spacing w:after="0" w:line="240" w:lineRule="auto"/>
        <w:ind w:left="0" w:firstLine="709"/>
        <w:jc w:val="center"/>
        <w:rPr>
          <w:rFonts w:eastAsia="Times New Roman" w:cs="Tahoma"/>
          <w:sz w:val="20"/>
          <w:szCs w:val="20"/>
          <w:lang w:val="ro-RO" w:eastAsia="ro-RO"/>
        </w:rPr>
      </w:pPr>
    </w:p>
    <w:p w:rsidR="009719E3" w:rsidRDefault="009719E3" w:rsidP="009719E3">
      <w:pPr>
        <w:shd w:val="clear" w:color="auto" w:fill="FFFFFF"/>
        <w:spacing w:after="0" w:line="240" w:lineRule="auto"/>
        <w:ind w:left="0"/>
        <w:rPr>
          <w:rFonts w:eastAsia="Times New Roman" w:cs="Tahoma"/>
          <w:lang w:val="ro-RO" w:eastAsia="ro-RO"/>
        </w:rPr>
      </w:pPr>
    </w:p>
    <w:p w:rsidR="00DD2842" w:rsidRDefault="00DD2842" w:rsidP="009719E3">
      <w:pPr>
        <w:shd w:val="clear" w:color="auto" w:fill="FFFFFF"/>
        <w:spacing w:after="0" w:line="240" w:lineRule="auto"/>
        <w:ind w:left="0"/>
        <w:rPr>
          <w:rFonts w:eastAsia="Times New Roman" w:cs="Tahoma"/>
          <w:b/>
          <w:bCs/>
          <w:lang w:val="ro-RO" w:eastAsia="ro-RO"/>
        </w:rPr>
      </w:pPr>
    </w:p>
    <w:p w:rsidR="00004BE5" w:rsidRPr="00004BE5" w:rsidRDefault="00004BE5" w:rsidP="009719E3">
      <w:pPr>
        <w:shd w:val="clear" w:color="auto" w:fill="FFFFFF"/>
        <w:spacing w:after="0" w:line="240" w:lineRule="auto"/>
        <w:ind w:left="0"/>
        <w:rPr>
          <w:rFonts w:eastAsia="Times New Roman" w:cs="Tahoma"/>
          <w:lang w:val="ro-RO" w:eastAsia="ro-RO"/>
        </w:rPr>
      </w:pPr>
      <w:r w:rsidRPr="00004BE5">
        <w:rPr>
          <w:rFonts w:eastAsia="Times New Roman" w:cs="Tahoma"/>
          <w:b/>
          <w:bCs/>
          <w:lang w:val="ro-RO" w:eastAsia="ro-RO"/>
        </w:rPr>
        <w:t>ANEXA 3</w:t>
      </w:r>
    </w:p>
    <w:p w:rsidR="009719E3" w:rsidRDefault="009719E3" w:rsidP="00004BE5">
      <w:pPr>
        <w:shd w:val="clear" w:color="auto" w:fill="FFFFFF"/>
        <w:spacing w:after="0" w:line="240" w:lineRule="auto"/>
        <w:ind w:left="0"/>
        <w:jc w:val="center"/>
        <w:rPr>
          <w:rFonts w:eastAsia="Times New Roman" w:cs="Tahoma"/>
          <w:b/>
          <w:bCs/>
          <w:lang w:val="ro-RO" w:eastAsia="ro-RO"/>
        </w:rPr>
      </w:pPr>
    </w:p>
    <w:p w:rsidR="009719E3" w:rsidRDefault="009719E3" w:rsidP="00004BE5">
      <w:pPr>
        <w:shd w:val="clear" w:color="auto" w:fill="FFFFFF"/>
        <w:spacing w:after="0" w:line="240" w:lineRule="auto"/>
        <w:ind w:left="0"/>
        <w:jc w:val="center"/>
        <w:rPr>
          <w:rFonts w:eastAsia="Times New Roman" w:cs="Tahoma"/>
          <w:b/>
          <w:bCs/>
          <w:lang w:val="ro-RO" w:eastAsia="ro-RO"/>
        </w:rPr>
      </w:pPr>
    </w:p>
    <w:p w:rsidR="00004BE5" w:rsidRDefault="00004BE5" w:rsidP="00004BE5">
      <w:pPr>
        <w:shd w:val="clear" w:color="auto" w:fill="FFFFFF"/>
        <w:spacing w:after="0" w:line="240" w:lineRule="auto"/>
        <w:ind w:left="0"/>
        <w:jc w:val="center"/>
        <w:rPr>
          <w:rFonts w:eastAsia="Times New Roman" w:cs="Tahoma"/>
          <w:b/>
          <w:bCs/>
          <w:lang w:val="ro-RO" w:eastAsia="ro-RO"/>
        </w:rPr>
      </w:pPr>
      <w:r w:rsidRPr="00004BE5">
        <w:rPr>
          <w:rFonts w:eastAsia="Times New Roman" w:cs="Tahoma"/>
          <w:b/>
          <w:bCs/>
          <w:lang w:val="ro-RO" w:eastAsia="ro-RO"/>
        </w:rPr>
        <w:t>CENTRALIZATOR COMUN  Proba teoretică/practică*</w:t>
      </w:r>
    </w:p>
    <w:p w:rsidR="009719E3" w:rsidRPr="00004BE5" w:rsidRDefault="009719E3" w:rsidP="00004BE5">
      <w:pPr>
        <w:shd w:val="clear" w:color="auto" w:fill="FFFFFF"/>
        <w:spacing w:after="0" w:line="240" w:lineRule="auto"/>
        <w:ind w:left="0"/>
        <w:jc w:val="center"/>
        <w:rPr>
          <w:rFonts w:eastAsia="Times New Roman" w:cs="Tahoma"/>
          <w:lang w:val="ro-RO" w:eastAsia="ro-RO"/>
        </w:rPr>
      </w:pPr>
    </w:p>
    <w:p w:rsidR="00004BE5" w:rsidRDefault="00004BE5" w:rsidP="00004BE5">
      <w:pPr>
        <w:shd w:val="clear" w:color="auto" w:fill="FFFFFF"/>
        <w:spacing w:after="0" w:line="240" w:lineRule="auto"/>
        <w:ind w:left="0"/>
        <w:jc w:val="center"/>
        <w:rPr>
          <w:rFonts w:eastAsia="Times New Roman" w:cs="Tahoma"/>
          <w:lang w:val="ro-RO" w:eastAsia="ro-RO"/>
        </w:rPr>
      </w:pPr>
      <w:r w:rsidRPr="00004BE5">
        <w:rPr>
          <w:rFonts w:eastAsia="Times New Roman" w:cs="Tahoma"/>
          <w:lang w:val="ro-RO" w:eastAsia="ro-RO"/>
        </w:rPr>
        <w:t>Data .............</w:t>
      </w:r>
    </w:p>
    <w:p w:rsidR="009719E3" w:rsidRDefault="009719E3" w:rsidP="00004BE5">
      <w:pPr>
        <w:shd w:val="clear" w:color="auto" w:fill="FFFFFF"/>
        <w:spacing w:after="0" w:line="240" w:lineRule="auto"/>
        <w:ind w:left="0"/>
        <w:jc w:val="center"/>
        <w:rPr>
          <w:rFonts w:eastAsia="Times New Roman" w:cs="Tahoma"/>
          <w:lang w:val="ro-RO" w:eastAsia="ro-RO"/>
        </w:rPr>
      </w:pPr>
    </w:p>
    <w:tbl>
      <w:tblPr>
        <w:tblpPr w:leftFromText="180" w:rightFromText="180" w:vertAnchor="text" w:horzAnchor="page" w:tblpX="727" w:tblpY="319"/>
        <w:tblW w:w="1036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9"/>
        <w:gridCol w:w="1808"/>
        <w:gridCol w:w="2026"/>
        <w:gridCol w:w="2262"/>
        <w:gridCol w:w="2266"/>
        <w:gridCol w:w="1196"/>
      </w:tblGrid>
      <w:tr w:rsidR="00E16284" w:rsidRPr="00004BE5" w:rsidTr="00E16284">
        <w:trPr>
          <w:tblCellSpacing w:w="0" w:type="dxa"/>
        </w:trPr>
        <w:tc>
          <w:tcPr>
            <w:tcW w:w="390" w:type="pct"/>
            <w:vMerge w:val="restar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center"/>
              <w:rPr>
                <w:rFonts w:eastAsia="Times New Roman" w:cs="Tahoma"/>
                <w:lang w:val="ro-RO" w:eastAsia="ro-RO"/>
              </w:rPr>
            </w:pPr>
            <w:r w:rsidRPr="00004BE5">
              <w:rPr>
                <w:rFonts w:eastAsia="Times New Roman" w:cs="Tahoma"/>
                <w:lang w:val="ro-RO" w:eastAsia="ro-RO"/>
              </w:rPr>
              <w:t>Nr. crt.</w:t>
            </w:r>
          </w:p>
        </w:tc>
        <w:tc>
          <w:tcPr>
            <w:tcW w:w="872" w:type="pct"/>
            <w:vMerge w:val="restart"/>
            <w:tcBorders>
              <w:top w:val="single" w:sz="4" w:space="0" w:color="auto"/>
              <w:left w:val="single" w:sz="4" w:space="0" w:color="auto"/>
              <w:bottom w:val="single" w:sz="4" w:space="0" w:color="auto"/>
              <w:right w:val="single" w:sz="4" w:space="0" w:color="auto"/>
            </w:tcBorders>
            <w:vAlign w:val="center"/>
            <w:hideMark/>
          </w:tcPr>
          <w:p w:rsidR="00E16284" w:rsidRPr="00004BE5" w:rsidRDefault="00E16284" w:rsidP="00E16284">
            <w:pPr>
              <w:spacing w:after="0" w:line="240" w:lineRule="auto"/>
              <w:ind w:left="0"/>
              <w:jc w:val="center"/>
              <w:rPr>
                <w:rFonts w:eastAsia="Times New Roman" w:cs="Tahoma"/>
                <w:lang w:val="ro-RO" w:eastAsia="ro-RO"/>
              </w:rPr>
            </w:pPr>
            <w:r w:rsidRPr="00004BE5">
              <w:rPr>
                <w:rFonts w:eastAsia="Times New Roman" w:cs="Tahoma"/>
                <w:lang w:val="ro-RO" w:eastAsia="ro-RO"/>
              </w:rPr>
              <w:t>Numărul lucrării</w:t>
            </w:r>
          </w:p>
        </w:tc>
        <w:tc>
          <w:tcPr>
            <w:tcW w:w="3161" w:type="pct"/>
            <w:gridSpan w:val="3"/>
            <w:tcBorders>
              <w:top w:val="single" w:sz="4" w:space="0" w:color="auto"/>
              <w:left w:val="single" w:sz="4" w:space="0" w:color="auto"/>
              <w:bottom w:val="single" w:sz="4" w:space="0" w:color="auto"/>
              <w:right w:val="single" w:sz="4" w:space="0" w:color="auto"/>
            </w:tcBorders>
            <w:vAlign w:val="center"/>
            <w:hideMark/>
          </w:tcPr>
          <w:p w:rsidR="00E16284" w:rsidRPr="00004BE5" w:rsidRDefault="00E16284" w:rsidP="00E16284">
            <w:pPr>
              <w:spacing w:after="0" w:line="240" w:lineRule="auto"/>
              <w:ind w:left="0"/>
              <w:jc w:val="center"/>
              <w:rPr>
                <w:rFonts w:eastAsia="Times New Roman" w:cs="Tahoma"/>
                <w:lang w:val="ro-RO" w:eastAsia="ro-RO"/>
              </w:rPr>
            </w:pPr>
            <w:r w:rsidRPr="00004BE5">
              <w:rPr>
                <w:rFonts w:eastAsia="Times New Roman" w:cs="Tahoma"/>
                <w:lang w:val="ro-RO" w:eastAsia="ro-RO"/>
              </w:rPr>
              <w:t>Notă</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E16284" w:rsidRPr="00004BE5" w:rsidRDefault="00E16284" w:rsidP="00E16284">
            <w:pPr>
              <w:spacing w:after="0" w:line="240" w:lineRule="auto"/>
              <w:ind w:left="0"/>
              <w:jc w:val="center"/>
              <w:rPr>
                <w:rFonts w:eastAsia="Times New Roman" w:cs="Tahoma"/>
                <w:lang w:val="ro-RO" w:eastAsia="ro-RO"/>
              </w:rPr>
            </w:pPr>
            <w:r w:rsidRPr="00004BE5">
              <w:rPr>
                <w:rFonts w:eastAsia="Times New Roman" w:cs="Tahoma"/>
                <w:lang w:val="ro-RO" w:eastAsia="ro-RO"/>
              </w:rPr>
              <w:t>Nota lucrării</w:t>
            </w:r>
          </w:p>
        </w:tc>
      </w:tr>
      <w:tr w:rsidR="00E16284" w:rsidRPr="00004BE5" w:rsidTr="00E16284">
        <w:trPr>
          <w:tblCellSpacing w:w="0" w:type="dxa"/>
        </w:trPr>
        <w:tc>
          <w:tcPr>
            <w:tcW w:w="390" w:type="pct"/>
            <w:vMerge/>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E16284" w:rsidRPr="00004BE5" w:rsidRDefault="00E16284" w:rsidP="00E16284">
            <w:pPr>
              <w:spacing w:after="0" w:line="240" w:lineRule="auto"/>
              <w:ind w:left="0"/>
              <w:jc w:val="left"/>
              <w:rPr>
                <w:rFonts w:eastAsia="Times New Roman" w:cs="Tahoma"/>
                <w:lang w:val="ro-RO" w:eastAsia="ro-RO"/>
              </w:rPr>
            </w:pPr>
          </w:p>
        </w:tc>
        <w:tc>
          <w:tcPr>
            <w:tcW w:w="977" w:type="pct"/>
            <w:tcBorders>
              <w:top w:val="single" w:sz="4" w:space="0" w:color="auto"/>
              <w:left w:val="single" w:sz="4" w:space="0" w:color="auto"/>
              <w:bottom w:val="single" w:sz="4" w:space="0" w:color="auto"/>
              <w:right w:val="single" w:sz="4" w:space="0" w:color="auto"/>
            </w:tcBorders>
            <w:vAlign w:val="center"/>
            <w:hideMark/>
          </w:tcPr>
          <w:p w:rsidR="00E16284" w:rsidRPr="00004BE5" w:rsidRDefault="00E16284" w:rsidP="00E16284">
            <w:pPr>
              <w:spacing w:after="0" w:line="240" w:lineRule="auto"/>
              <w:ind w:left="0"/>
              <w:jc w:val="center"/>
              <w:rPr>
                <w:rFonts w:eastAsia="Times New Roman" w:cs="Tahoma"/>
                <w:lang w:val="ro-RO" w:eastAsia="ro-RO"/>
              </w:rPr>
            </w:pPr>
            <w:r w:rsidRPr="00004BE5">
              <w:rPr>
                <w:rFonts w:eastAsia="Times New Roman" w:cs="Tahoma"/>
                <w:lang w:val="ro-RO" w:eastAsia="ro-RO"/>
              </w:rPr>
              <w:t>Corector 1</w:t>
            </w:r>
          </w:p>
        </w:tc>
        <w:tc>
          <w:tcPr>
            <w:tcW w:w="1091" w:type="pct"/>
            <w:tcBorders>
              <w:top w:val="single" w:sz="4" w:space="0" w:color="auto"/>
              <w:left w:val="single" w:sz="4" w:space="0" w:color="auto"/>
              <w:bottom w:val="single" w:sz="4" w:space="0" w:color="auto"/>
              <w:right w:val="single" w:sz="4" w:space="0" w:color="auto"/>
            </w:tcBorders>
            <w:vAlign w:val="center"/>
            <w:hideMark/>
          </w:tcPr>
          <w:p w:rsidR="00E16284" w:rsidRPr="00004BE5" w:rsidRDefault="00E16284" w:rsidP="00E16284">
            <w:pPr>
              <w:spacing w:after="0" w:line="240" w:lineRule="auto"/>
              <w:ind w:left="0"/>
              <w:jc w:val="center"/>
              <w:rPr>
                <w:rFonts w:eastAsia="Times New Roman" w:cs="Tahoma"/>
                <w:lang w:val="ro-RO" w:eastAsia="ro-RO"/>
              </w:rPr>
            </w:pPr>
            <w:r w:rsidRPr="00004BE5">
              <w:rPr>
                <w:rFonts w:eastAsia="Times New Roman" w:cs="Tahoma"/>
                <w:lang w:val="ro-RO" w:eastAsia="ro-RO"/>
              </w:rPr>
              <w:t>Corector 2</w:t>
            </w:r>
          </w:p>
        </w:tc>
        <w:tc>
          <w:tcPr>
            <w:tcW w:w="1093"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center"/>
              <w:rPr>
                <w:rFonts w:eastAsia="Times New Roman" w:cs="Tahoma"/>
                <w:lang w:val="ro-RO" w:eastAsia="ro-RO"/>
              </w:rPr>
            </w:pPr>
            <w:r w:rsidRPr="00004BE5">
              <w:rPr>
                <w:rFonts w:eastAsia="Times New Roman" w:cs="Tahoma"/>
                <w:lang w:val="ro-RO" w:eastAsia="ro-RO"/>
              </w:rPr>
              <w:t>Corector 3</w:t>
            </w: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E16284" w:rsidRPr="00004BE5" w:rsidRDefault="00E16284" w:rsidP="00E16284">
            <w:pPr>
              <w:spacing w:after="0" w:line="240" w:lineRule="auto"/>
              <w:ind w:left="0"/>
              <w:jc w:val="left"/>
              <w:rPr>
                <w:rFonts w:eastAsia="Times New Roman" w:cs="Tahoma"/>
                <w:lang w:val="ro-RO" w:eastAsia="ro-RO"/>
              </w:rPr>
            </w:pPr>
          </w:p>
        </w:tc>
      </w:tr>
      <w:tr w:rsidR="00E16284" w:rsidRPr="00004BE5" w:rsidTr="00E16284">
        <w:trPr>
          <w:trHeight w:val="271"/>
          <w:tblCellSpacing w:w="0" w:type="dxa"/>
        </w:trPr>
        <w:tc>
          <w:tcPr>
            <w:tcW w:w="390"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872"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9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1"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3"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5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r>
      <w:tr w:rsidR="00E16284" w:rsidRPr="00004BE5" w:rsidTr="00E16284">
        <w:trPr>
          <w:trHeight w:val="251"/>
          <w:tblCellSpacing w:w="0" w:type="dxa"/>
        </w:trPr>
        <w:tc>
          <w:tcPr>
            <w:tcW w:w="390"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872"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9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1"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3"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5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r>
      <w:tr w:rsidR="00E16284" w:rsidRPr="00004BE5" w:rsidTr="00E16284">
        <w:trPr>
          <w:tblCellSpacing w:w="0" w:type="dxa"/>
        </w:trPr>
        <w:tc>
          <w:tcPr>
            <w:tcW w:w="390"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872"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9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1"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3"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5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r>
      <w:tr w:rsidR="00E16284" w:rsidRPr="00004BE5" w:rsidTr="00E16284">
        <w:trPr>
          <w:tblCellSpacing w:w="0" w:type="dxa"/>
        </w:trPr>
        <w:tc>
          <w:tcPr>
            <w:tcW w:w="390"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872"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9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1"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c>
          <w:tcPr>
            <w:tcW w:w="1093" w:type="pct"/>
            <w:tcBorders>
              <w:top w:val="single" w:sz="4" w:space="0" w:color="auto"/>
              <w:left w:val="single" w:sz="4" w:space="0" w:color="auto"/>
              <w:bottom w:val="single" w:sz="4" w:space="0" w:color="auto"/>
              <w:right w:val="single" w:sz="4" w:space="0" w:color="auto"/>
            </w:tcBorders>
          </w:tcPr>
          <w:p w:rsidR="00E16284" w:rsidRPr="00004BE5" w:rsidRDefault="00E16284" w:rsidP="00E16284">
            <w:pPr>
              <w:spacing w:after="0" w:line="240" w:lineRule="auto"/>
              <w:ind w:left="0"/>
              <w:jc w:val="left"/>
              <w:rPr>
                <w:rFonts w:eastAsia="Times New Roman" w:cs="Tahoma"/>
                <w:lang w:val="ro-RO" w:eastAsia="ro-RO"/>
              </w:rPr>
            </w:pPr>
          </w:p>
        </w:tc>
        <w:tc>
          <w:tcPr>
            <w:tcW w:w="577" w:type="pct"/>
            <w:tcBorders>
              <w:top w:val="single" w:sz="4" w:space="0" w:color="auto"/>
              <w:left w:val="single" w:sz="4" w:space="0" w:color="auto"/>
              <w:bottom w:val="single" w:sz="4" w:space="0" w:color="auto"/>
              <w:right w:val="single" w:sz="4" w:space="0" w:color="auto"/>
            </w:tcBorders>
            <w:hideMark/>
          </w:tcPr>
          <w:p w:rsidR="00E16284" w:rsidRPr="00004BE5" w:rsidRDefault="00E16284" w:rsidP="00E16284">
            <w:pPr>
              <w:spacing w:after="0" w:line="240" w:lineRule="auto"/>
              <w:ind w:left="0"/>
              <w:jc w:val="left"/>
              <w:rPr>
                <w:rFonts w:eastAsia="Times New Roman" w:cs="Tahoma"/>
                <w:lang w:val="ro-RO" w:eastAsia="ro-RO"/>
              </w:rPr>
            </w:pPr>
            <w:r w:rsidRPr="00004BE5">
              <w:rPr>
                <w:rFonts w:eastAsia="Times New Roman" w:cs="Tahoma"/>
                <w:lang w:val="ro-RO" w:eastAsia="ro-RO"/>
              </w:rPr>
              <w:t> </w:t>
            </w:r>
          </w:p>
        </w:tc>
      </w:tr>
    </w:tbl>
    <w:p w:rsidR="009719E3" w:rsidRPr="00004BE5" w:rsidRDefault="009719E3" w:rsidP="00004BE5">
      <w:pPr>
        <w:shd w:val="clear" w:color="auto" w:fill="FFFFFF"/>
        <w:spacing w:after="0" w:line="240" w:lineRule="auto"/>
        <w:ind w:left="0"/>
        <w:jc w:val="center"/>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630CCA" w:rsidRDefault="00630CCA" w:rsidP="00E22487">
      <w:pPr>
        <w:shd w:val="clear" w:color="auto" w:fill="FFFFFF"/>
        <w:tabs>
          <w:tab w:val="left" w:pos="7088"/>
        </w:tabs>
        <w:spacing w:after="0" w:line="240" w:lineRule="auto"/>
        <w:ind w:left="0" w:right="1977"/>
        <w:rPr>
          <w:rFonts w:eastAsia="Times New Roman" w:cs="Tahoma"/>
          <w:lang w:val="ro-RO" w:eastAsia="ro-RO"/>
        </w:rPr>
      </w:pPr>
      <w:r w:rsidRPr="00630CCA">
        <w:rPr>
          <w:rFonts w:eastAsia="Times New Roman" w:cs="Tahoma"/>
          <w:lang w:val="ro-RO" w:eastAsia="ro-RO"/>
        </w:rPr>
        <w:t>Corectori,</w:t>
      </w:r>
      <w:r>
        <w:rPr>
          <w:rFonts w:eastAsia="Times New Roman" w:cs="Tahoma"/>
          <w:lang w:val="ro-RO" w:eastAsia="ro-RO"/>
        </w:rPr>
        <w:t xml:space="preserve">    </w:t>
      </w:r>
      <w:r w:rsidR="006B5D99">
        <w:rPr>
          <w:rFonts w:eastAsia="Times New Roman" w:cs="Tahoma"/>
          <w:lang w:val="ro-RO" w:eastAsia="ro-RO"/>
        </w:rPr>
        <w:t xml:space="preserve">                                          Semnătură</w:t>
      </w:r>
      <w:r>
        <w:rPr>
          <w:rFonts w:eastAsia="Times New Roman" w:cs="Tahoma"/>
          <w:lang w:val="ro-RO" w:eastAsia="ro-RO"/>
        </w:rPr>
        <w:t xml:space="preserve">                                              </w:t>
      </w:r>
      <w:r w:rsidR="006467D9">
        <w:rPr>
          <w:rFonts w:eastAsia="Times New Roman" w:cs="Tahoma"/>
          <w:lang w:val="ro-RO" w:eastAsia="ro-RO"/>
        </w:rPr>
        <w:t xml:space="preserve">                                                        </w:t>
      </w:r>
      <w:r w:rsidR="00E22487">
        <w:rPr>
          <w:rFonts w:eastAsia="Times New Roman" w:cs="Tahoma"/>
          <w:lang w:val="ro-RO" w:eastAsia="ro-RO"/>
        </w:rPr>
        <w:t>........................</w:t>
      </w:r>
      <w:r w:rsidR="006B5D99">
        <w:rPr>
          <w:rFonts w:eastAsia="Times New Roman" w:cs="Tahoma"/>
          <w:lang w:val="ro-RO" w:eastAsia="ro-RO"/>
        </w:rPr>
        <w:t xml:space="preserve">                                                                     </w:t>
      </w:r>
      <w:r w:rsidR="00E22487">
        <w:rPr>
          <w:rFonts w:eastAsia="Times New Roman" w:cs="Tahoma"/>
          <w:lang w:val="ro-RO" w:eastAsia="ro-RO"/>
        </w:rPr>
        <w:t xml:space="preserve"> </w:t>
      </w:r>
      <w:r w:rsidR="006B5D99">
        <w:rPr>
          <w:rFonts w:eastAsia="Times New Roman" w:cs="Tahoma"/>
          <w:lang w:val="ro-RO" w:eastAsia="ro-RO"/>
        </w:rPr>
        <w:t xml:space="preserve"> ……………………….</w:t>
      </w:r>
      <w:r w:rsidR="00E22487">
        <w:rPr>
          <w:rFonts w:eastAsia="Times New Roman" w:cs="Tahoma"/>
          <w:lang w:val="ro-RO" w:eastAsia="ro-RO"/>
        </w:rPr>
        <w:t>.</w:t>
      </w:r>
    </w:p>
    <w:p w:rsidR="006467D9" w:rsidRPr="00630CCA" w:rsidRDefault="006467D9" w:rsidP="00630CCA">
      <w:pPr>
        <w:shd w:val="clear" w:color="auto" w:fill="FFFFFF"/>
        <w:spacing w:after="0" w:line="240" w:lineRule="auto"/>
        <w:ind w:left="0"/>
        <w:rPr>
          <w:rFonts w:eastAsia="Times New Roman" w:cs="Tahoma"/>
          <w:lang w:val="ro-RO" w:eastAsia="ro-RO"/>
        </w:rPr>
      </w:pPr>
    </w:p>
    <w:p w:rsidR="00630CCA" w:rsidRDefault="00630CCA" w:rsidP="00630CCA">
      <w:pPr>
        <w:shd w:val="clear" w:color="auto" w:fill="FFFFFF"/>
        <w:spacing w:after="0" w:line="240" w:lineRule="auto"/>
        <w:ind w:left="0"/>
        <w:rPr>
          <w:rFonts w:eastAsia="Times New Roman" w:cs="Tahoma"/>
          <w:lang w:val="ro-RO" w:eastAsia="ro-RO"/>
        </w:rPr>
      </w:pPr>
      <w:r w:rsidRPr="00630CCA">
        <w:rPr>
          <w:rFonts w:eastAsia="Times New Roman" w:cs="Tahoma"/>
          <w:lang w:val="ro-RO" w:eastAsia="ro-RO"/>
        </w:rPr>
        <w:t>......................</w:t>
      </w:r>
      <w:r w:rsidR="006467D9">
        <w:rPr>
          <w:rFonts w:eastAsia="Times New Roman" w:cs="Tahoma"/>
          <w:lang w:val="ro-RO" w:eastAsia="ro-RO"/>
        </w:rPr>
        <w:t xml:space="preserve">..                 </w:t>
      </w:r>
      <w:r w:rsidR="006B5D99">
        <w:rPr>
          <w:rFonts w:eastAsia="Times New Roman" w:cs="Tahoma"/>
          <w:lang w:val="ro-RO" w:eastAsia="ro-RO"/>
        </w:rPr>
        <w:t xml:space="preserve">                                 </w:t>
      </w:r>
      <w:r w:rsidR="00E22487">
        <w:rPr>
          <w:rFonts w:eastAsia="Times New Roman" w:cs="Tahoma"/>
          <w:lang w:val="ro-RO" w:eastAsia="ro-RO"/>
        </w:rPr>
        <w:t xml:space="preserve">    </w:t>
      </w:r>
      <w:r w:rsidR="006467D9">
        <w:rPr>
          <w:rFonts w:eastAsia="Times New Roman" w:cs="Tahoma"/>
          <w:lang w:val="ro-RO" w:eastAsia="ro-RO"/>
        </w:rPr>
        <w:t>………………………..</w:t>
      </w:r>
    </w:p>
    <w:p w:rsidR="006467D9" w:rsidRPr="00630CCA" w:rsidRDefault="006467D9" w:rsidP="00630CCA">
      <w:pPr>
        <w:shd w:val="clear" w:color="auto" w:fill="FFFFFF"/>
        <w:spacing w:after="0" w:line="240" w:lineRule="auto"/>
        <w:ind w:left="0"/>
        <w:rPr>
          <w:rFonts w:eastAsia="Times New Roman" w:cs="Tahoma"/>
          <w:lang w:val="ro-RO" w:eastAsia="ro-RO"/>
        </w:rPr>
      </w:pPr>
    </w:p>
    <w:p w:rsidR="00630CCA" w:rsidRDefault="00630CCA" w:rsidP="00630CCA">
      <w:pPr>
        <w:shd w:val="clear" w:color="auto" w:fill="FFFFFF"/>
        <w:spacing w:after="0" w:line="240" w:lineRule="auto"/>
        <w:ind w:left="0"/>
        <w:rPr>
          <w:rFonts w:eastAsia="Times New Roman" w:cs="Tahoma"/>
          <w:lang w:val="ro-RO" w:eastAsia="ro-RO"/>
        </w:rPr>
      </w:pPr>
      <w:r w:rsidRPr="00630CCA">
        <w:rPr>
          <w:rFonts w:eastAsia="Times New Roman" w:cs="Tahoma"/>
          <w:lang w:val="ro-RO" w:eastAsia="ro-RO"/>
        </w:rPr>
        <w:t>......................</w:t>
      </w:r>
      <w:r w:rsidR="006467D9">
        <w:rPr>
          <w:rFonts w:eastAsia="Times New Roman" w:cs="Tahoma"/>
          <w:lang w:val="ro-RO" w:eastAsia="ro-RO"/>
        </w:rPr>
        <w:t xml:space="preserve">..                </w:t>
      </w:r>
      <w:r w:rsidR="006B5D99">
        <w:rPr>
          <w:rFonts w:eastAsia="Times New Roman" w:cs="Tahoma"/>
          <w:lang w:val="ro-RO" w:eastAsia="ro-RO"/>
        </w:rPr>
        <w:t xml:space="preserve">                                     </w:t>
      </w:r>
      <w:r w:rsidR="00E22487">
        <w:rPr>
          <w:rFonts w:eastAsia="Times New Roman" w:cs="Tahoma"/>
          <w:lang w:val="ro-RO" w:eastAsia="ro-RO"/>
        </w:rPr>
        <w:t xml:space="preserve">  ..</w:t>
      </w:r>
      <w:r w:rsidR="006467D9">
        <w:rPr>
          <w:rFonts w:eastAsia="Times New Roman" w:cs="Tahoma"/>
          <w:lang w:val="ro-RO" w:eastAsia="ro-RO"/>
        </w:rPr>
        <w:t>……………………</w:t>
      </w:r>
    </w:p>
    <w:p w:rsidR="006467D9" w:rsidRPr="00630CCA" w:rsidRDefault="006467D9" w:rsidP="00630CCA">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w:t>
      </w:r>
    </w:p>
    <w:p w:rsidR="0083372D" w:rsidRDefault="006467D9" w:rsidP="00630CCA">
      <w:pPr>
        <w:shd w:val="clear" w:color="auto" w:fill="FFFFFF"/>
        <w:spacing w:after="0" w:line="240" w:lineRule="auto"/>
        <w:ind w:left="0"/>
        <w:rPr>
          <w:rFonts w:eastAsia="Times New Roman" w:cs="Tahoma"/>
          <w:lang w:val="ro-RO" w:eastAsia="ro-RO"/>
        </w:rPr>
      </w:pPr>
      <w:r w:rsidRPr="00630CCA">
        <w:rPr>
          <w:rFonts w:eastAsia="Times New Roman" w:cs="Tahoma"/>
          <w:lang w:val="ro-RO" w:eastAsia="ro-RO"/>
        </w:rPr>
        <w:t xml:space="preserve"> </w:t>
      </w:r>
      <w:r w:rsidR="00630CCA" w:rsidRPr="00630CCA">
        <w:rPr>
          <w:rFonts w:eastAsia="Times New Roman" w:cs="Tahoma"/>
          <w:lang w:val="ro-RO" w:eastAsia="ro-RO"/>
        </w:rPr>
        <w:t xml:space="preserve">(numele </w:t>
      </w:r>
      <w:proofErr w:type="spellStart"/>
      <w:r w:rsidR="00630CCA" w:rsidRPr="00630CCA">
        <w:rPr>
          <w:rFonts w:eastAsia="Times New Roman" w:cs="Tahoma"/>
          <w:lang w:val="ro-RO" w:eastAsia="ro-RO"/>
        </w:rPr>
        <w:t>şi</w:t>
      </w:r>
      <w:proofErr w:type="spellEnd"/>
      <w:r w:rsidR="00630CCA" w:rsidRPr="00630CCA">
        <w:rPr>
          <w:rFonts w:eastAsia="Times New Roman" w:cs="Tahoma"/>
          <w:lang w:val="ro-RO" w:eastAsia="ro-RO"/>
        </w:rPr>
        <w:t xml:space="preserve"> prenumele)</w:t>
      </w: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Default="0083372D" w:rsidP="00004BE5">
      <w:pPr>
        <w:shd w:val="clear" w:color="auto" w:fill="FFFFFF"/>
        <w:spacing w:after="0" w:line="240" w:lineRule="auto"/>
        <w:ind w:left="0"/>
        <w:rPr>
          <w:rFonts w:eastAsia="Times New Roman" w:cs="Tahoma"/>
          <w:lang w:val="ro-RO" w:eastAsia="ro-RO"/>
        </w:rPr>
      </w:pPr>
    </w:p>
    <w:p w:rsidR="0083372D" w:rsidRPr="00004BE5" w:rsidRDefault="0083372D" w:rsidP="00004BE5">
      <w:pPr>
        <w:shd w:val="clear" w:color="auto" w:fill="FFFFFF"/>
        <w:spacing w:after="0" w:line="240" w:lineRule="auto"/>
        <w:ind w:left="0"/>
        <w:rPr>
          <w:rFonts w:eastAsia="Times New Roman" w:cs="Tahoma"/>
          <w:lang w:val="ro-RO" w:eastAsia="ro-RO"/>
        </w:rPr>
      </w:pPr>
    </w:p>
    <w:p w:rsidR="00004BE5" w:rsidRPr="00004BE5" w:rsidRDefault="00004BE5" w:rsidP="00004BE5">
      <w:pPr>
        <w:shd w:val="clear" w:color="auto" w:fill="FFFFFF"/>
        <w:spacing w:after="0" w:line="240" w:lineRule="auto"/>
        <w:ind w:left="0"/>
        <w:rPr>
          <w:rFonts w:eastAsia="Times New Roman" w:cs="Tahoma"/>
          <w:lang w:val="ro-RO" w:eastAsia="ro-RO"/>
        </w:rPr>
      </w:pPr>
      <w:r w:rsidRPr="00004BE5">
        <w:rPr>
          <w:rFonts w:eastAsia="Times New Roman" w:cs="Tahoma"/>
          <w:lang w:val="ro-RO" w:eastAsia="ro-RO"/>
        </w:rPr>
        <w:t>_______</w:t>
      </w:r>
    </w:p>
    <w:p w:rsidR="00004BE5" w:rsidRPr="00004BE5" w:rsidRDefault="00004BE5" w:rsidP="009719E3">
      <w:pPr>
        <w:shd w:val="clear" w:color="auto" w:fill="FFFFFF"/>
        <w:spacing w:after="0" w:line="240" w:lineRule="auto"/>
        <w:ind w:left="0"/>
        <w:rPr>
          <w:rFonts w:eastAsia="Times New Roman" w:cs="Tahoma"/>
          <w:lang w:val="ro-RO" w:eastAsia="ro-RO"/>
        </w:rPr>
      </w:pPr>
      <w:r w:rsidRPr="00004BE5">
        <w:rPr>
          <w:rFonts w:eastAsia="Times New Roman" w:cs="Tahoma"/>
          <w:lang w:val="ro-RO" w:eastAsia="ro-RO"/>
        </w:rPr>
        <w:t xml:space="preserve">*) Se completează în condiţiile </w:t>
      </w:r>
      <w:r w:rsidRPr="002D7DE6">
        <w:rPr>
          <w:rFonts w:eastAsia="Times New Roman" w:cs="Tahoma"/>
          <w:lang w:val="ro-RO" w:eastAsia="ro-RO"/>
        </w:rPr>
        <w:t>art. 16 alin. (4) din regulament</w:t>
      </w:r>
      <w:r w:rsidRPr="00004BE5">
        <w:rPr>
          <w:rFonts w:eastAsia="Times New Roman" w:cs="Tahoma"/>
          <w:lang w:val="ro-RO" w:eastAsia="ro-RO"/>
        </w:rPr>
        <w:t>.</w:t>
      </w:r>
    </w:p>
    <w:p w:rsidR="00004BE5" w:rsidRPr="009529CD" w:rsidRDefault="00004BE5" w:rsidP="00004BE5">
      <w:pPr>
        <w:spacing w:line="240" w:lineRule="auto"/>
        <w:ind w:left="-567" w:right="276"/>
        <w:rPr>
          <w:rFonts w:eastAsia="Times New Roman" w:cs="Tahoma"/>
          <w:lang w:val="ro-RO" w:eastAsia="ro-RO"/>
        </w:rPr>
      </w:pPr>
      <w:r w:rsidRPr="009529CD">
        <w:rPr>
          <w:rFonts w:eastAsia="Times New Roman" w:cs="Tahoma"/>
          <w:lang w:val="ro-RO" w:eastAsia="ro-RO"/>
        </w:rPr>
        <w:br w:type="page"/>
      </w:r>
    </w:p>
    <w:p w:rsidR="006414A8" w:rsidRDefault="006414A8" w:rsidP="009719E3">
      <w:pPr>
        <w:shd w:val="clear" w:color="auto" w:fill="FFFFFF"/>
        <w:spacing w:after="0" w:line="240" w:lineRule="auto"/>
        <w:ind w:left="0"/>
        <w:rPr>
          <w:rFonts w:eastAsia="Times New Roman" w:cs="Tahoma"/>
          <w:b/>
          <w:bCs/>
          <w:lang w:val="ro-RO" w:eastAsia="ro-RO"/>
        </w:rPr>
      </w:pPr>
    </w:p>
    <w:p w:rsidR="00303D66" w:rsidRPr="00303D66" w:rsidRDefault="00303D66" w:rsidP="009719E3">
      <w:pPr>
        <w:shd w:val="clear" w:color="auto" w:fill="FFFFFF"/>
        <w:spacing w:after="0" w:line="240" w:lineRule="auto"/>
        <w:ind w:left="0"/>
        <w:rPr>
          <w:rFonts w:eastAsia="Times New Roman" w:cs="Tahoma"/>
          <w:lang w:val="ro-RO" w:eastAsia="ro-RO"/>
        </w:rPr>
      </w:pPr>
      <w:r w:rsidRPr="00303D66">
        <w:rPr>
          <w:rFonts w:eastAsia="Times New Roman" w:cs="Tahoma"/>
          <w:b/>
          <w:bCs/>
          <w:lang w:val="ro-RO" w:eastAsia="ro-RO"/>
        </w:rPr>
        <w:t>ANEXA 4*</w:t>
      </w:r>
    </w:p>
    <w:p w:rsidR="009719E3" w:rsidRDefault="009719E3" w:rsidP="00303D66">
      <w:pPr>
        <w:shd w:val="clear" w:color="auto" w:fill="FFFFFF"/>
        <w:spacing w:after="0" w:line="240" w:lineRule="auto"/>
        <w:ind w:left="0"/>
        <w:jc w:val="center"/>
        <w:rPr>
          <w:rFonts w:eastAsia="Times New Roman" w:cs="Tahoma"/>
          <w:b/>
          <w:bCs/>
          <w:lang w:val="ro-RO" w:eastAsia="ro-RO"/>
        </w:rPr>
      </w:pP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b/>
          <w:bCs/>
          <w:lang w:val="ro-RO" w:eastAsia="ro-RO"/>
        </w:rPr>
        <w:t>CENTRALIZATOR NOMINAL</w:t>
      </w: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3D66" w:rsidRDefault="00303D66" w:rsidP="00303D66">
      <w:pPr>
        <w:shd w:val="clear" w:color="auto" w:fill="FFFFFF"/>
        <w:spacing w:after="0" w:line="240" w:lineRule="auto"/>
        <w:ind w:left="0"/>
        <w:jc w:val="center"/>
        <w:rPr>
          <w:rFonts w:eastAsia="Times New Roman" w:cs="Tahoma"/>
          <w:lang w:val="ro-RO" w:eastAsia="ro-RO"/>
        </w:rPr>
      </w:pPr>
      <w:r w:rsidRPr="00303D66">
        <w:rPr>
          <w:rFonts w:eastAsia="Times New Roman" w:cs="Tahoma"/>
          <w:lang w:val="ro-RO" w:eastAsia="ro-RO"/>
        </w:rPr>
        <w:t>Data .............</w:t>
      </w:r>
    </w:p>
    <w:p w:rsidR="009719E3" w:rsidRPr="00303D66" w:rsidRDefault="009719E3"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jc w:val="center"/>
        <w:rPr>
          <w:rFonts w:eastAsia="Times New Roman" w:cs="Tahoma"/>
          <w:lang w:val="ro-RO" w:eastAsia="ro-RO"/>
        </w:rPr>
      </w:pPr>
    </w:p>
    <w:tbl>
      <w:tblPr>
        <w:tblW w:w="8877" w:type="dxa"/>
        <w:tblCellSpacing w:w="0" w:type="dxa"/>
        <w:tblInd w:w="-3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
        <w:gridCol w:w="1474"/>
        <w:gridCol w:w="1474"/>
        <w:gridCol w:w="1474"/>
        <w:gridCol w:w="1401"/>
        <w:gridCol w:w="1474"/>
        <w:gridCol w:w="1071"/>
      </w:tblGrid>
      <w:tr w:rsidR="00303D66" w:rsidRPr="00303D66" w:rsidTr="00A31D4A">
        <w:trPr>
          <w:tblCellSpacing w:w="0" w:type="dxa"/>
        </w:trPr>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Nr. crt.</w:t>
            </w:r>
          </w:p>
        </w:tc>
        <w:tc>
          <w:tcPr>
            <w:tcW w:w="830" w:type="pct"/>
            <w:vMerge w:val="restar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Numele şi prenumele</w:t>
            </w:r>
          </w:p>
        </w:tc>
        <w:tc>
          <w:tcPr>
            <w:tcW w:w="1660" w:type="pct"/>
            <w:gridSpan w:val="2"/>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 Proba teoretică</w:t>
            </w:r>
          </w:p>
        </w:tc>
        <w:tc>
          <w:tcPr>
            <w:tcW w:w="1619" w:type="pct"/>
            <w:gridSpan w:val="2"/>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II. Proba practică</w:t>
            </w:r>
          </w:p>
        </w:tc>
        <w:tc>
          <w:tcPr>
            <w:tcW w:w="603" w:type="pct"/>
            <w:vMerge w:val="restar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Media generală</w:t>
            </w:r>
          </w:p>
        </w:tc>
      </w:tr>
      <w:tr w:rsidR="00303D66" w:rsidRPr="00303D66" w:rsidTr="00A31D4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830"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Numărul de ordine al lucrării</w:t>
            </w:r>
          </w:p>
        </w:tc>
        <w:tc>
          <w:tcPr>
            <w:tcW w:w="830"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 lucrării</w:t>
            </w:r>
          </w:p>
        </w:tc>
        <w:tc>
          <w:tcPr>
            <w:tcW w:w="789"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Numărul de ordine al lucrării</w:t>
            </w:r>
          </w:p>
        </w:tc>
        <w:tc>
          <w:tcPr>
            <w:tcW w:w="830"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 lucrării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r>
      <w:tr w:rsidR="00303D66" w:rsidRPr="00303D66" w:rsidTr="00A31D4A">
        <w:trPr>
          <w:tblCellSpacing w:w="0" w:type="dxa"/>
        </w:trPr>
        <w:tc>
          <w:tcPr>
            <w:tcW w:w="287"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0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A31D4A">
        <w:trPr>
          <w:tblCellSpacing w:w="0" w:type="dxa"/>
        </w:trPr>
        <w:tc>
          <w:tcPr>
            <w:tcW w:w="287"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0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A31D4A">
        <w:trPr>
          <w:tblCellSpacing w:w="0" w:type="dxa"/>
        </w:trPr>
        <w:tc>
          <w:tcPr>
            <w:tcW w:w="287"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0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A31D4A">
        <w:trPr>
          <w:tblCellSpacing w:w="0" w:type="dxa"/>
        </w:trPr>
        <w:tc>
          <w:tcPr>
            <w:tcW w:w="287"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0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A31D4A">
        <w:trPr>
          <w:tblCellSpacing w:w="0" w:type="dxa"/>
        </w:trPr>
        <w:tc>
          <w:tcPr>
            <w:tcW w:w="287"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0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bl>
    <w:p w:rsidR="00303D66" w:rsidRPr="00303D66" w:rsidRDefault="00303D66" w:rsidP="00303D66">
      <w:pPr>
        <w:shd w:val="clear" w:color="auto" w:fill="FFFFFF"/>
        <w:spacing w:after="0" w:line="240" w:lineRule="auto"/>
        <w:ind w:left="0"/>
        <w:rPr>
          <w:rFonts w:eastAsia="Times New Roman" w:cs="Tahoma"/>
          <w:b/>
          <w:bCs/>
          <w:lang w:val="ro-RO" w:eastAsia="ro-RO"/>
        </w:rPr>
      </w:pPr>
    </w:p>
    <w:p w:rsidR="00303D66" w:rsidRDefault="00303D66" w:rsidP="00303D66">
      <w:pPr>
        <w:shd w:val="clear" w:color="auto" w:fill="FFFFFF"/>
        <w:spacing w:after="0" w:line="240" w:lineRule="auto"/>
        <w:ind w:left="0"/>
        <w:rPr>
          <w:rFonts w:eastAsia="Times New Roman" w:cs="Tahoma"/>
          <w:b/>
          <w:bCs/>
          <w:lang w:val="ro-RO" w:eastAsia="ro-RO"/>
        </w:rPr>
      </w:pPr>
    </w:p>
    <w:p w:rsidR="00F07493" w:rsidRPr="00303D66" w:rsidRDefault="00F07493" w:rsidP="00F07493">
      <w:pPr>
        <w:spacing w:after="0" w:line="240" w:lineRule="auto"/>
        <w:ind w:left="0"/>
        <w:rPr>
          <w:rFonts w:eastAsia="Times New Roman" w:cs="Tahoma"/>
          <w:lang w:val="ro-RO" w:eastAsia="ro-RO"/>
        </w:rPr>
      </w:pPr>
      <w:r w:rsidRPr="00303D66">
        <w:rPr>
          <w:rFonts w:eastAsia="Times New Roman" w:cs="Tahoma"/>
          <w:lang w:val="ro-RO" w:eastAsia="ro-RO"/>
        </w:rPr>
        <w:t>Corectori,</w:t>
      </w:r>
      <w:r>
        <w:rPr>
          <w:rFonts w:eastAsia="Times New Roman" w:cs="Tahoma"/>
          <w:lang w:val="ro-RO" w:eastAsia="ro-RO"/>
        </w:rPr>
        <w:t xml:space="preserve">                                         Semnătură                          </w:t>
      </w:r>
      <w:proofErr w:type="spellStart"/>
      <w:r w:rsidRPr="00F07493">
        <w:rPr>
          <w:rFonts w:eastAsia="Times New Roman" w:cs="Tahoma"/>
          <w:lang w:val="ro-RO" w:eastAsia="ro-RO"/>
        </w:rPr>
        <w:t>Preşedinte</w:t>
      </w:r>
      <w:proofErr w:type="spellEnd"/>
      <w:r w:rsidRPr="00F07493">
        <w:rPr>
          <w:rFonts w:eastAsia="Times New Roman" w:cs="Tahoma"/>
          <w:lang w:val="ro-RO" w:eastAsia="ro-RO"/>
        </w:rPr>
        <w:t>,</w:t>
      </w:r>
    </w:p>
    <w:p w:rsidR="00F07493" w:rsidRPr="00303D66" w:rsidRDefault="00F07493" w:rsidP="00F07493">
      <w:pPr>
        <w:spacing w:after="0" w:line="240" w:lineRule="auto"/>
        <w:ind w:left="0"/>
        <w:rPr>
          <w:rFonts w:eastAsia="Times New Roman" w:cs="Tahoma"/>
          <w:lang w:val="ro-RO" w:eastAsia="ro-RO"/>
        </w:rPr>
      </w:pPr>
      <w:r w:rsidRPr="00303D66">
        <w:rPr>
          <w:rFonts w:eastAsia="Times New Roman" w:cs="Tahoma"/>
          <w:lang w:val="ro-RO" w:eastAsia="ro-RO"/>
        </w:rPr>
        <w:t>......................</w:t>
      </w:r>
      <w:r>
        <w:rPr>
          <w:rFonts w:eastAsia="Times New Roman" w:cs="Tahoma"/>
          <w:lang w:val="ro-RO" w:eastAsia="ro-RO"/>
        </w:rPr>
        <w:t xml:space="preserve">                          …………………………                   …………………….</w:t>
      </w:r>
    </w:p>
    <w:p w:rsidR="00F07493" w:rsidRDefault="00F07493" w:rsidP="00F07493">
      <w:pPr>
        <w:spacing w:after="0" w:line="240" w:lineRule="auto"/>
        <w:ind w:left="0"/>
        <w:rPr>
          <w:rFonts w:eastAsia="Times New Roman" w:cs="Tahoma"/>
          <w:lang w:val="ro-RO" w:eastAsia="ro-RO"/>
        </w:rPr>
      </w:pPr>
      <w:r w:rsidRPr="00303D66">
        <w:rPr>
          <w:rFonts w:eastAsia="Times New Roman" w:cs="Tahoma"/>
          <w:lang w:val="ro-RO" w:eastAsia="ro-RO"/>
        </w:rPr>
        <w:t>......................</w:t>
      </w:r>
      <w:r>
        <w:rPr>
          <w:rFonts w:eastAsia="Times New Roman" w:cs="Tahoma"/>
          <w:lang w:val="ro-RO" w:eastAsia="ro-RO"/>
        </w:rPr>
        <w:t xml:space="preserve">                          …………………………</w:t>
      </w:r>
    </w:p>
    <w:p w:rsidR="00F07493" w:rsidRPr="00303D66" w:rsidRDefault="00F07493" w:rsidP="00F07493">
      <w:pPr>
        <w:spacing w:after="0" w:line="240" w:lineRule="auto"/>
        <w:ind w:left="0"/>
        <w:rPr>
          <w:rFonts w:eastAsia="Times New Roman" w:cs="Tahoma"/>
          <w:lang w:val="ro-RO" w:eastAsia="ro-RO"/>
        </w:rPr>
      </w:pPr>
      <w:r>
        <w:rPr>
          <w:rFonts w:eastAsia="Times New Roman" w:cs="Tahoma"/>
          <w:lang w:val="ro-RO" w:eastAsia="ro-RO"/>
        </w:rPr>
        <w:t>…………………………..                          ………………………….</w:t>
      </w:r>
    </w:p>
    <w:p w:rsidR="00E41B41" w:rsidRDefault="00F07493" w:rsidP="00F07493">
      <w:pPr>
        <w:shd w:val="clear" w:color="auto" w:fill="FFFFFF"/>
        <w:spacing w:after="0" w:line="240" w:lineRule="auto"/>
        <w:ind w:left="0"/>
        <w:rPr>
          <w:rFonts w:eastAsia="Times New Roman" w:cs="Tahoma"/>
          <w:b/>
          <w:bCs/>
          <w:lang w:val="ro-RO" w:eastAsia="ro-RO"/>
        </w:rPr>
      </w:pPr>
      <w:r w:rsidRPr="00303D66">
        <w:rPr>
          <w:rFonts w:eastAsia="Times New Roman" w:cs="Tahoma"/>
          <w:lang w:val="ro-RO" w:eastAsia="ro-RO"/>
        </w:rPr>
        <w:t xml:space="preserve">(numele </w:t>
      </w:r>
      <w:proofErr w:type="spellStart"/>
      <w:r w:rsidRPr="00303D66">
        <w:rPr>
          <w:rFonts w:eastAsia="Times New Roman" w:cs="Tahoma"/>
          <w:lang w:val="ro-RO" w:eastAsia="ro-RO"/>
        </w:rPr>
        <w:t>şi</w:t>
      </w:r>
      <w:proofErr w:type="spellEnd"/>
      <w:r w:rsidRPr="00303D66">
        <w:rPr>
          <w:rFonts w:eastAsia="Times New Roman" w:cs="Tahoma"/>
          <w:lang w:val="ro-RO" w:eastAsia="ro-RO"/>
        </w:rPr>
        <w:t xml:space="preserve"> prenumele)</w:t>
      </w: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0152F7" w:rsidRDefault="000152F7" w:rsidP="00303D66">
      <w:pPr>
        <w:shd w:val="clear" w:color="auto" w:fill="FFFFFF"/>
        <w:spacing w:after="0" w:line="240" w:lineRule="auto"/>
        <w:ind w:left="0"/>
        <w:rPr>
          <w:rFonts w:eastAsia="Times New Roman" w:cs="Tahoma"/>
          <w:b/>
          <w:bCs/>
          <w:lang w:val="ro-RO" w:eastAsia="ro-RO"/>
        </w:rPr>
      </w:pPr>
    </w:p>
    <w:p w:rsidR="000152F7" w:rsidRDefault="000152F7"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Pr="00303D66" w:rsidRDefault="00E41B41" w:rsidP="00303D66">
      <w:pPr>
        <w:shd w:val="clear" w:color="auto" w:fill="FFFFFF"/>
        <w:spacing w:after="0" w:line="240" w:lineRule="auto"/>
        <w:ind w:left="0"/>
        <w:rPr>
          <w:rFonts w:eastAsia="Times New Roman" w:cs="Tahoma"/>
          <w:b/>
          <w:bCs/>
          <w:lang w:val="ro-RO" w:eastAsia="ro-RO"/>
        </w:rPr>
      </w:pPr>
    </w:p>
    <w:p w:rsidR="00F075E7" w:rsidRPr="00DC6D07" w:rsidRDefault="00F075E7" w:rsidP="00F075E7">
      <w:pPr>
        <w:shd w:val="clear" w:color="auto" w:fill="FFFFFF"/>
        <w:spacing w:after="0" w:line="240" w:lineRule="auto"/>
        <w:ind w:left="0"/>
        <w:rPr>
          <w:rFonts w:eastAsia="Times New Roman" w:cs="Tahoma"/>
          <w:sz w:val="20"/>
          <w:szCs w:val="20"/>
          <w:lang w:val="ro-RO" w:eastAsia="ro-RO"/>
        </w:rPr>
      </w:pPr>
      <w:r w:rsidRPr="00DC6D07">
        <w:rPr>
          <w:rFonts w:eastAsia="Times New Roman" w:cs="Tahoma"/>
          <w:sz w:val="20"/>
          <w:szCs w:val="20"/>
          <w:lang w:val="ro-RO" w:eastAsia="ro-RO"/>
        </w:rPr>
        <w:t>_______</w:t>
      </w:r>
    </w:p>
    <w:p w:rsidR="00303D66" w:rsidRPr="00DC6D07" w:rsidRDefault="00303D66" w:rsidP="00F075E7">
      <w:pPr>
        <w:shd w:val="clear" w:color="auto" w:fill="FFFFFF"/>
        <w:spacing w:after="0" w:line="240" w:lineRule="auto"/>
        <w:ind w:left="0"/>
        <w:rPr>
          <w:rFonts w:eastAsia="Times New Roman" w:cs="Tahoma"/>
          <w:bCs/>
          <w:sz w:val="20"/>
          <w:szCs w:val="20"/>
          <w:lang w:val="ro-RO" w:eastAsia="ro-RO"/>
        </w:rPr>
      </w:pPr>
      <w:r w:rsidRPr="00DC6D07">
        <w:rPr>
          <w:rFonts w:eastAsia="Times New Roman" w:cs="Tahoma"/>
          <w:bCs/>
          <w:sz w:val="20"/>
          <w:szCs w:val="20"/>
          <w:lang w:val="ro-RO" w:eastAsia="ro-RO"/>
        </w:rPr>
        <w:t>*</w:t>
      </w:r>
      <w:r w:rsidR="00E41B41" w:rsidRPr="00DC6D07">
        <w:rPr>
          <w:rFonts w:eastAsia="Times New Roman" w:cs="Tahoma"/>
          <w:bCs/>
          <w:sz w:val="20"/>
          <w:szCs w:val="20"/>
          <w:lang w:val="ro-RO" w:eastAsia="ro-RO"/>
        </w:rPr>
        <w:t xml:space="preserve"> </w:t>
      </w:r>
      <w:r w:rsidRPr="00DC6D07">
        <w:rPr>
          <w:rFonts w:eastAsia="Times New Roman" w:cs="Tahoma"/>
          <w:bCs/>
          <w:sz w:val="20"/>
          <w:szCs w:val="20"/>
          <w:lang w:val="ro-RO" w:eastAsia="ro-RO"/>
        </w:rPr>
        <w:t>Se completează în condițiile art. 19 alin. (1) din regulament</w:t>
      </w:r>
      <w:r w:rsidR="005B4D18" w:rsidRPr="00DC6D07">
        <w:rPr>
          <w:rFonts w:eastAsia="Times New Roman" w:cs="Tahoma"/>
          <w:bCs/>
          <w:sz w:val="20"/>
          <w:szCs w:val="20"/>
          <w:lang w:val="ro-RO" w:eastAsia="ro-RO"/>
        </w:rPr>
        <w:t>.</w:t>
      </w:r>
    </w:p>
    <w:p w:rsidR="00303D66" w:rsidRPr="00303D66" w:rsidRDefault="00303D66" w:rsidP="00303D66">
      <w:pPr>
        <w:shd w:val="clear" w:color="auto" w:fill="FFFFFF"/>
        <w:spacing w:after="0" w:line="240" w:lineRule="auto"/>
        <w:ind w:left="0"/>
        <w:jc w:val="center"/>
        <w:rPr>
          <w:rFonts w:eastAsia="Times New Roman" w:cs="Tahoma"/>
          <w:b/>
          <w:lang w:val="ro-RO" w:eastAsia="ro-RO"/>
        </w:rPr>
      </w:pPr>
      <w:r w:rsidRPr="00DC6D07">
        <w:rPr>
          <w:rFonts w:eastAsia="Times New Roman" w:cs="Tahoma"/>
          <w:b/>
          <w:sz w:val="20"/>
          <w:szCs w:val="20"/>
          <w:lang w:val="ro-RO" w:eastAsia="ro-RO"/>
        </w:rPr>
        <w:br w:type="page"/>
      </w:r>
      <w:r w:rsidRPr="00303D66">
        <w:rPr>
          <w:rFonts w:eastAsia="Times New Roman" w:cs="Tahoma"/>
          <w:b/>
          <w:lang w:val="ro-RO" w:eastAsia="ro-RO"/>
        </w:rPr>
        <w:lastRenderedPageBreak/>
        <w:t xml:space="preserve"> </w:t>
      </w:r>
    </w:p>
    <w:p w:rsidR="00303D66" w:rsidRPr="00303D66" w:rsidRDefault="00303D66" w:rsidP="003C21E5">
      <w:pPr>
        <w:shd w:val="clear" w:color="auto" w:fill="FFFFFF"/>
        <w:spacing w:after="0" w:line="240" w:lineRule="auto"/>
        <w:ind w:left="0"/>
        <w:rPr>
          <w:rFonts w:eastAsia="Times New Roman" w:cs="Tahoma"/>
          <w:lang w:val="ro-RO" w:eastAsia="ro-RO"/>
        </w:rPr>
      </w:pPr>
      <w:r w:rsidRPr="00303D66">
        <w:rPr>
          <w:rFonts w:eastAsia="Times New Roman" w:cs="Tahoma"/>
          <w:b/>
          <w:bCs/>
          <w:lang w:val="ro-RO" w:eastAsia="ro-RO"/>
        </w:rPr>
        <w:t>ANEXA 5</w:t>
      </w:r>
    </w:p>
    <w:p w:rsidR="003C21E5" w:rsidRDefault="003C21E5" w:rsidP="00303D66">
      <w:pPr>
        <w:shd w:val="clear" w:color="auto" w:fill="FFFFFF"/>
        <w:spacing w:after="0" w:line="240" w:lineRule="auto"/>
        <w:ind w:left="0"/>
        <w:jc w:val="center"/>
        <w:rPr>
          <w:rFonts w:eastAsia="Times New Roman" w:cs="Tahoma"/>
          <w:b/>
          <w:bCs/>
          <w:lang w:val="ro-RO" w:eastAsia="ro-RO"/>
        </w:rPr>
      </w:pPr>
    </w:p>
    <w:p w:rsidR="003C21E5" w:rsidRDefault="003C21E5" w:rsidP="00303D66">
      <w:pPr>
        <w:shd w:val="clear" w:color="auto" w:fill="FFFFFF"/>
        <w:spacing w:after="0" w:line="240" w:lineRule="auto"/>
        <w:ind w:left="0"/>
        <w:jc w:val="center"/>
        <w:rPr>
          <w:rFonts w:eastAsia="Times New Roman" w:cs="Tahoma"/>
          <w:b/>
          <w:bCs/>
          <w:lang w:val="ro-RO" w:eastAsia="ro-RO"/>
        </w:rPr>
      </w:pP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b/>
          <w:bCs/>
          <w:lang w:val="ro-RO" w:eastAsia="ro-RO"/>
        </w:rPr>
        <w:t>LISTA CUPRINZÂND REZULTATELE EXAMENULUI DE DEFINITIVAT/</w:t>
      </w: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b/>
          <w:bCs/>
          <w:lang w:val="ro-RO" w:eastAsia="ro-RO"/>
        </w:rPr>
        <w:t>CONCURSULUI PENTRU OCUPAREA FUNCȚIEI DE NOTAR PUBLIC*</w:t>
      </w:r>
    </w:p>
    <w:p w:rsidR="00F662A9" w:rsidRDefault="00F662A9" w:rsidP="00F662A9">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w:t>
      </w:r>
    </w:p>
    <w:p w:rsidR="00F662A9" w:rsidRDefault="00F662A9" w:rsidP="00F662A9">
      <w:pPr>
        <w:shd w:val="clear" w:color="auto" w:fill="FFFFFF"/>
        <w:spacing w:after="0" w:line="240" w:lineRule="auto"/>
        <w:ind w:left="0"/>
        <w:rPr>
          <w:rFonts w:eastAsia="Times New Roman" w:cs="Tahoma"/>
          <w:lang w:val="ro-RO" w:eastAsia="ro-RO"/>
        </w:rPr>
      </w:pPr>
    </w:p>
    <w:p w:rsidR="00303D66" w:rsidRDefault="00F662A9" w:rsidP="00F662A9">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w:t>
      </w:r>
      <w:r w:rsidR="00303D66" w:rsidRPr="00303D66">
        <w:rPr>
          <w:rFonts w:eastAsia="Times New Roman" w:cs="Tahoma"/>
          <w:lang w:val="ro-RO" w:eastAsia="ro-RO"/>
        </w:rPr>
        <w:t>Data .............</w:t>
      </w:r>
    </w:p>
    <w:p w:rsidR="003C21E5" w:rsidRPr="00303D66" w:rsidRDefault="003C21E5"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rPr>
          <w:rFonts w:eastAsia="Times New Roman" w:cs="Tahoma"/>
          <w:lang w:val="ro-RO" w:eastAsia="ro-RO"/>
        </w:rPr>
      </w:pPr>
    </w:p>
    <w:tbl>
      <w:tblPr>
        <w:tblW w:w="8242" w:type="dxa"/>
        <w:tblCellSpacing w:w="0"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1703"/>
        <w:gridCol w:w="1274"/>
        <w:gridCol w:w="1701"/>
        <w:gridCol w:w="2855"/>
      </w:tblGrid>
      <w:tr w:rsidR="00303D66" w:rsidRPr="00303D66" w:rsidTr="009D0F16">
        <w:trPr>
          <w:tblCellSpacing w:w="0" w:type="dxa"/>
        </w:trPr>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Nr. crt.</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Numele şi prenumele</w:t>
            </w:r>
          </w:p>
        </w:tc>
        <w:tc>
          <w:tcPr>
            <w:tcW w:w="773"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 Proba teoretică</w:t>
            </w:r>
          </w:p>
        </w:tc>
        <w:tc>
          <w:tcPr>
            <w:tcW w:w="1032"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II. Proba practică</w:t>
            </w:r>
          </w:p>
        </w:tc>
        <w:tc>
          <w:tcPr>
            <w:tcW w:w="1732"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strike/>
                <w:highlight w:val="yellow"/>
                <w:lang w:val="ro-RO" w:eastAsia="ro-RO"/>
              </w:rPr>
            </w:pPr>
            <w:r w:rsidRPr="00303D66">
              <w:rPr>
                <w:rFonts w:eastAsia="Times New Roman" w:cs="Tahoma"/>
                <w:lang w:val="ro-RO" w:eastAsia="ro-RO"/>
              </w:rPr>
              <w:t>Media generală</w:t>
            </w:r>
          </w:p>
        </w:tc>
      </w:tr>
      <w:tr w:rsidR="00303D66" w:rsidRPr="00303D66" w:rsidTr="009D0F16">
        <w:trPr>
          <w:tblCellSpacing w:w="0" w:type="dxa"/>
        </w:trPr>
        <w:tc>
          <w:tcPr>
            <w:tcW w:w="430" w:type="pct"/>
            <w:vMerge/>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773"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w:t>
            </w:r>
          </w:p>
        </w:tc>
        <w:tc>
          <w:tcPr>
            <w:tcW w:w="1032"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w:t>
            </w:r>
          </w:p>
        </w:tc>
        <w:tc>
          <w:tcPr>
            <w:tcW w:w="1732"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strike/>
                <w:highlight w:val="yellow"/>
                <w:lang w:val="ro-RO" w:eastAsia="ro-RO"/>
              </w:rPr>
            </w:pPr>
            <w:r w:rsidRPr="00303D66">
              <w:rPr>
                <w:rFonts w:eastAsia="Times New Roman" w:cs="Tahoma"/>
                <w:lang w:val="ro-RO" w:eastAsia="ro-RO"/>
              </w:rPr>
              <w:t> </w:t>
            </w:r>
          </w:p>
        </w:tc>
      </w:tr>
      <w:tr w:rsidR="00303D66" w:rsidRPr="00303D66" w:rsidTr="009D0F16">
        <w:trPr>
          <w:tblCellSpacing w:w="0" w:type="dxa"/>
        </w:trPr>
        <w:tc>
          <w:tcPr>
            <w:tcW w:w="4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7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7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strike/>
                <w:highlight w:val="yellow"/>
                <w:lang w:val="ro-RO" w:eastAsia="ro-RO"/>
              </w:rPr>
            </w:pPr>
            <w:r w:rsidRPr="00303D66">
              <w:rPr>
                <w:rFonts w:eastAsia="Times New Roman" w:cs="Tahoma"/>
                <w:lang w:val="ro-RO" w:eastAsia="ro-RO"/>
              </w:rPr>
              <w:t> </w:t>
            </w:r>
          </w:p>
        </w:tc>
      </w:tr>
      <w:tr w:rsidR="00303D66" w:rsidRPr="00303D66" w:rsidTr="009D0F16">
        <w:trPr>
          <w:tblCellSpacing w:w="0" w:type="dxa"/>
        </w:trPr>
        <w:tc>
          <w:tcPr>
            <w:tcW w:w="4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7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7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strike/>
                <w:highlight w:val="yellow"/>
                <w:lang w:val="ro-RO" w:eastAsia="ro-RO"/>
              </w:rPr>
            </w:pPr>
            <w:r w:rsidRPr="00303D66">
              <w:rPr>
                <w:rFonts w:eastAsia="Times New Roman" w:cs="Tahoma"/>
                <w:lang w:val="ro-RO" w:eastAsia="ro-RO"/>
              </w:rPr>
              <w:t> </w:t>
            </w:r>
          </w:p>
        </w:tc>
      </w:tr>
      <w:tr w:rsidR="00303D66" w:rsidRPr="00303D66" w:rsidTr="009D0F16">
        <w:trPr>
          <w:tblCellSpacing w:w="0" w:type="dxa"/>
        </w:trPr>
        <w:tc>
          <w:tcPr>
            <w:tcW w:w="4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7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7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strike/>
                <w:highlight w:val="yellow"/>
                <w:lang w:val="ro-RO" w:eastAsia="ro-RO"/>
              </w:rPr>
            </w:pPr>
            <w:r w:rsidRPr="00303D66">
              <w:rPr>
                <w:rFonts w:eastAsia="Times New Roman" w:cs="Tahoma"/>
                <w:lang w:val="ro-RO" w:eastAsia="ro-RO"/>
              </w:rPr>
              <w:t> </w:t>
            </w:r>
          </w:p>
        </w:tc>
      </w:tr>
      <w:tr w:rsidR="00303D66" w:rsidRPr="00303D66" w:rsidTr="009D0F16">
        <w:trPr>
          <w:tblCellSpacing w:w="0" w:type="dxa"/>
        </w:trPr>
        <w:tc>
          <w:tcPr>
            <w:tcW w:w="43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73"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0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732"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strike/>
                <w:highlight w:val="yellow"/>
                <w:lang w:val="ro-RO" w:eastAsia="ro-RO"/>
              </w:rPr>
            </w:pPr>
            <w:r w:rsidRPr="00303D66">
              <w:rPr>
                <w:rFonts w:eastAsia="Times New Roman" w:cs="Tahoma"/>
                <w:lang w:val="ro-RO" w:eastAsia="ro-RO"/>
              </w:rPr>
              <w:t> </w:t>
            </w:r>
          </w:p>
        </w:tc>
      </w:tr>
    </w:tbl>
    <w:p w:rsidR="00303D66" w:rsidRDefault="00303D66"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7049EE" w:rsidRPr="00303D66" w:rsidRDefault="00CB403E" w:rsidP="00CB403E">
      <w:pPr>
        <w:spacing w:after="0" w:line="240" w:lineRule="auto"/>
        <w:ind w:left="284" w:right="1694"/>
        <w:rPr>
          <w:rFonts w:eastAsia="Times New Roman" w:cs="Tahoma"/>
          <w:lang w:val="ro-RO" w:eastAsia="ro-RO"/>
        </w:rPr>
      </w:pPr>
      <w:proofErr w:type="spellStart"/>
      <w:r w:rsidRPr="00F07493">
        <w:rPr>
          <w:rFonts w:eastAsia="Times New Roman" w:cs="Tahoma"/>
          <w:lang w:val="ro-RO" w:eastAsia="ro-RO"/>
        </w:rPr>
        <w:t>Preşedinte</w:t>
      </w:r>
      <w:r>
        <w:rPr>
          <w:rFonts w:eastAsia="Times New Roman" w:cs="Tahoma"/>
          <w:lang w:val="ro-RO" w:eastAsia="ro-RO"/>
        </w:rPr>
        <w:t>le</w:t>
      </w:r>
      <w:proofErr w:type="spellEnd"/>
      <w:r>
        <w:rPr>
          <w:rFonts w:eastAsia="Times New Roman" w:cs="Tahoma"/>
          <w:lang w:val="ro-RO" w:eastAsia="ro-RO"/>
        </w:rPr>
        <w:t xml:space="preserve"> comisie de examinare</w:t>
      </w:r>
      <w:r w:rsidRPr="00F07493">
        <w:rPr>
          <w:rFonts w:eastAsia="Times New Roman" w:cs="Tahoma"/>
          <w:lang w:val="ro-RO" w:eastAsia="ro-RO"/>
        </w:rPr>
        <w:t>,</w:t>
      </w:r>
      <w:r>
        <w:rPr>
          <w:rFonts w:eastAsia="Times New Roman" w:cs="Tahoma"/>
          <w:lang w:val="ro-RO" w:eastAsia="ro-RO"/>
        </w:rPr>
        <w:t xml:space="preserve">                               </w:t>
      </w:r>
      <w:r w:rsidR="000152F7">
        <w:rPr>
          <w:rFonts w:eastAsia="Times New Roman" w:cs="Tahoma"/>
          <w:lang w:val="ro-RO" w:eastAsia="ro-RO"/>
        </w:rPr>
        <w:t>Semnă</w:t>
      </w:r>
      <w:r>
        <w:rPr>
          <w:rFonts w:eastAsia="Times New Roman" w:cs="Tahoma"/>
          <w:lang w:val="ro-RO" w:eastAsia="ro-RO"/>
        </w:rPr>
        <w:t>tură</w:t>
      </w:r>
      <w:r w:rsidR="007049EE">
        <w:rPr>
          <w:rFonts w:eastAsia="Times New Roman" w:cs="Tahoma"/>
          <w:lang w:val="ro-RO" w:eastAsia="ro-RO"/>
        </w:rPr>
        <w:t xml:space="preserve">                      </w:t>
      </w:r>
      <w:r w:rsidR="00BF53D4">
        <w:rPr>
          <w:rFonts w:eastAsia="Times New Roman" w:cs="Tahoma"/>
          <w:lang w:val="ro-RO" w:eastAsia="ro-RO"/>
        </w:rPr>
        <w:t xml:space="preserve">  </w:t>
      </w:r>
      <w:r>
        <w:rPr>
          <w:rFonts w:eastAsia="Times New Roman" w:cs="Tahoma"/>
          <w:lang w:val="ro-RO" w:eastAsia="ro-RO"/>
        </w:rPr>
        <w:t xml:space="preserve">  </w:t>
      </w:r>
      <w:r w:rsidR="007049EE" w:rsidRPr="00303D66">
        <w:rPr>
          <w:rFonts w:eastAsia="Times New Roman" w:cs="Tahoma"/>
          <w:lang w:val="ro-RO" w:eastAsia="ro-RO"/>
        </w:rPr>
        <w:t>......................</w:t>
      </w:r>
      <w:r>
        <w:rPr>
          <w:rFonts w:eastAsia="Times New Roman" w:cs="Tahoma"/>
          <w:lang w:val="ro-RO" w:eastAsia="ro-RO"/>
        </w:rPr>
        <w:t>……</w:t>
      </w:r>
      <w:r w:rsidR="007049EE">
        <w:rPr>
          <w:rFonts w:eastAsia="Times New Roman" w:cs="Tahoma"/>
          <w:lang w:val="ro-RO" w:eastAsia="ro-RO"/>
        </w:rPr>
        <w:t xml:space="preserve">                         </w:t>
      </w:r>
      <w:r>
        <w:rPr>
          <w:rFonts w:eastAsia="Times New Roman" w:cs="Tahoma"/>
          <w:lang w:val="ro-RO" w:eastAsia="ro-RO"/>
        </w:rPr>
        <w:t xml:space="preserve">                            </w:t>
      </w:r>
      <w:r w:rsidR="007049EE">
        <w:rPr>
          <w:rFonts w:eastAsia="Times New Roman" w:cs="Tahoma"/>
          <w:lang w:val="ro-RO" w:eastAsia="ro-RO"/>
        </w:rPr>
        <w:t xml:space="preserve">                   …………………….</w:t>
      </w:r>
    </w:p>
    <w:p w:rsidR="007049EE" w:rsidRDefault="00BF53D4" w:rsidP="007049EE">
      <w:pPr>
        <w:shd w:val="clear" w:color="auto" w:fill="FFFFFF"/>
        <w:spacing w:after="0" w:line="240" w:lineRule="auto"/>
        <w:ind w:left="0"/>
        <w:rPr>
          <w:rFonts w:eastAsia="Times New Roman" w:cs="Tahoma"/>
          <w:b/>
          <w:bCs/>
          <w:lang w:val="ro-RO" w:eastAsia="ro-RO"/>
        </w:rPr>
      </w:pPr>
      <w:r>
        <w:rPr>
          <w:rFonts w:eastAsia="Times New Roman" w:cs="Tahoma"/>
          <w:lang w:val="ro-RO" w:eastAsia="ro-RO"/>
        </w:rPr>
        <w:t xml:space="preserve">  </w:t>
      </w:r>
      <w:r w:rsidR="007049EE" w:rsidRPr="00303D66">
        <w:rPr>
          <w:rFonts w:eastAsia="Times New Roman" w:cs="Tahoma"/>
          <w:lang w:val="ro-RO" w:eastAsia="ro-RO"/>
        </w:rPr>
        <w:t xml:space="preserve">(numele </w:t>
      </w:r>
      <w:proofErr w:type="spellStart"/>
      <w:r w:rsidR="007049EE" w:rsidRPr="00303D66">
        <w:rPr>
          <w:rFonts w:eastAsia="Times New Roman" w:cs="Tahoma"/>
          <w:lang w:val="ro-RO" w:eastAsia="ro-RO"/>
        </w:rPr>
        <w:t>şi</w:t>
      </w:r>
      <w:proofErr w:type="spellEnd"/>
      <w:r w:rsidR="007049EE" w:rsidRPr="00303D66">
        <w:rPr>
          <w:rFonts w:eastAsia="Times New Roman" w:cs="Tahoma"/>
          <w:lang w:val="ro-RO" w:eastAsia="ro-RO"/>
        </w:rPr>
        <w:t xml:space="preserve"> prenumele)</w:t>
      </w:r>
    </w:p>
    <w:p w:rsidR="007049EE" w:rsidRDefault="007049EE" w:rsidP="007049EE">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E41B41" w:rsidRDefault="00E41B41" w:rsidP="00303D66">
      <w:pPr>
        <w:shd w:val="clear" w:color="auto" w:fill="FFFFFF"/>
        <w:spacing w:after="0" w:line="240" w:lineRule="auto"/>
        <w:ind w:left="0"/>
        <w:rPr>
          <w:rFonts w:eastAsia="Times New Roman" w:cs="Tahoma"/>
          <w:b/>
          <w:bCs/>
          <w:lang w:val="ro-RO" w:eastAsia="ro-RO"/>
        </w:rPr>
      </w:pPr>
    </w:p>
    <w:p w:rsidR="008A37C2" w:rsidRDefault="008A37C2" w:rsidP="00303D66">
      <w:pPr>
        <w:shd w:val="clear" w:color="auto" w:fill="FFFFFF"/>
        <w:spacing w:after="0" w:line="240" w:lineRule="auto"/>
        <w:ind w:left="0"/>
        <w:rPr>
          <w:rFonts w:eastAsia="Times New Roman" w:cs="Tahoma"/>
          <w:b/>
          <w:bCs/>
          <w:lang w:val="ro-RO" w:eastAsia="ro-RO"/>
        </w:rPr>
      </w:pPr>
    </w:p>
    <w:p w:rsidR="000152F7" w:rsidRDefault="000152F7" w:rsidP="00303D66">
      <w:pPr>
        <w:shd w:val="clear" w:color="auto" w:fill="FFFFFF"/>
        <w:spacing w:after="0" w:line="240" w:lineRule="auto"/>
        <w:ind w:left="0"/>
        <w:rPr>
          <w:rFonts w:eastAsia="Times New Roman" w:cs="Tahoma"/>
          <w:b/>
          <w:bCs/>
          <w:lang w:val="ro-RO" w:eastAsia="ro-RO"/>
        </w:rPr>
      </w:pPr>
    </w:p>
    <w:p w:rsidR="000152F7" w:rsidRDefault="000152F7" w:rsidP="00303D66">
      <w:pPr>
        <w:shd w:val="clear" w:color="auto" w:fill="FFFFFF"/>
        <w:spacing w:after="0" w:line="240" w:lineRule="auto"/>
        <w:ind w:left="0"/>
        <w:rPr>
          <w:rFonts w:eastAsia="Times New Roman" w:cs="Tahoma"/>
          <w:b/>
          <w:bCs/>
          <w:lang w:val="ro-RO" w:eastAsia="ro-RO"/>
        </w:rPr>
      </w:pPr>
    </w:p>
    <w:p w:rsidR="008A37C2" w:rsidRDefault="008A37C2" w:rsidP="00303D66">
      <w:pPr>
        <w:shd w:val="clear" w:color="auto" w:fill="FFFFFF"/>
        <w:spacing w:after="0" w:line="240" w:lineRule="auto"/>
        <w:ind w:left="0"/>
        <w:rPr>
          <w:rFonts w:eastAsia="Times New Roman" w:cs="Tahoma"/>
          <w:b/>
          <w:bCs/>
          <w:lang w:val="ro-RO" w:eastAsia="ro-RO"/>
        </w:rPr>
      </w:pPr>
    </w:p>
    <w:p w:rsidR="00E41B41" w:rsidRPr="000152F7" w:rsidRDefault="00E41B41" w:rsidP="00303D66">
      <w:pPr>
        <w:shd w:val="clear" w:color="auto" w:fill="FFFFFF"/>
        <w:spacing w:after="0" w:line="240" w:lineRule="auto"/>
        <w:ind w:left="0"/>
        <w:rPr>
          <w:rFonts w:eastAsia="Times New Roman" w:cs="Tahoma"/>
          <w:b/>
          <w:bCs/>
          <w:sz w:val="20"/>
          <w:szCs w:val="20"/>
          <w:lang w:val="ro-RO" w:eastAsia="ro-RO"/>
        </w:rPr>
      </w:pPr>
    </w:p>
    <w:p w:rsidR="00E41B41" w:rsidRPr="000152F7" w:rsidRDefault="00E41B41" w:rsidP="00C13CDF">
      <w:pPr>
        <w:spacing w:line="240" w:lineRule="auto"/>
        <w:ind w:left="0"/>
        <w:rPr>
          <w:sz w:val="20"/>
          <w:szCs w:val="20"/>
          <w:lang w:val="es-ES"/>
        </w:rPr>
      </w:pPr>
      <w:r w:rsidRPr="000152F7">
        <w:rPr>
          <w:rFonts w:eastAsia="Times New Roman" w:cs="Tahoma"/>
          <w:sz w:val="20"/>
          <w:szCs w:val="20"/>
          <w:lang w:val="ro-RO" w:eastAsia="ro-RO"/>
        </w:rPr>
        <w:t>_______</w:t>
      </w:r>
    </w:p>
    <w:p w:rsidR="00303D66" w:rsidRPr="000152F7" w:rsidRDefault="00303D66" w:rsidP="00C13CDF">
      <w:pPr>
        <w:shd w:val="clear" w:color="auto" w:fill="FFFFFF"/>
        <w:spacing w:after="0" w:line="240" w:lineRule="auto"/>
        <w:ind w:left="0"/>
        <w:rPr>
          <w:rFonts w:eastAsia="Times New Roman" w:cs="Tahoma"/>
          <w:bCs/>
          <w:sz w:val="20"/>
          <w:szCs w:val="20"/>
          <w:lang w:val="ro-RO" w:eastAsia="ro-RO"/>
        </w:rPr>
      </w:pPr>
      <w:r w:rsidRPr="000152F7">
        <w:rPr>
          <w:rFonts w:eastAsia="Times New Roman" w:cs="Tahoma"/>
          <w:bCs/>
          <w:sz w:val="20"/>
          <w:szCs w:val="20"/>
          <w:lang w:val="ro-RO" w:eastAsia="ro-RO"/>
        </w:rPr>
        <w:t xml:space="preserve">*Se completează în </w:t>
      </w:r>
      <w:bookmarkStart w:id="0" w:name="_GoBack"/>
      <w:r w:rsidRPr="000152F7">
        <w:rPr>
          <w:rFonts w:eastAsia="Times New Roman" w:cs="Tahoma"/>
          <w:bCs/>
          <w:sz w:val="20"/>
          <w:szCs w:val="20"/>
          <w:lang w:val="ro-RO" w:eastAsia="ro-RO"/>
        </w:rPr>
        <w:t>condițiile  art.</w:t>
      </w:r>
      <w:r w:rsidR="00075CF5" w:rsidRPr="000152F7">
        <w:rPr>
          <w:rFonts w:eastAsia="Times New Roman" w:cs="Tahoma"/>
          <w:bCs/>
          <w:sz w:val="20"/>
          <w:szCs w:val="20"/>
          <w:lang w:val="ro-RO" w:eastAsia="ro-RO"/>
        </w:rPr>
        <w:t xml:space="preserve"> </w:t>
      </w:r>
      <w:r w:rsidRPr="000152F7">
        <w:rPr>
          <w:rFonts w:eastAsia="Times New Roman" w:cs="Tahoma"/>
          <w:bCs/>
          <w:sz w:val="20"/>
          <w:szCs w:val="20"/>
          <w:lang w:val="ro-RO" w:eastAsia="ro-RO"/>
        </w:rPr>
        <w:t>19 alin. (2) din regulament</w:t>
      </w:r>
      <w:bookmarkEnd w:id="0"/>
      <w:r w:rsidR="003C21E5" w:rsidRPr="000152F7">
        <w:rPr>
          <w:rFonts w:eastAsia="Times New Roman" w:cs="Tahoma"/>
          <w:bCs/>
          <w:sz w:val="20"/>
          <w:szCs w:val="20"/>
          <w:lang w:val="ro-RO" w:eastAsia="ro-RO"/>
        </w:rPr>
        <w:t>.</w:t>
      </w:r>
    </w:p>
    <w:p w:rsidR="008A37C2" w:rsidRPr="000152F7" w:rsidRDefault="00303D66" w:rsidP="00C13CDF">
      <w:pPr>
        <w:shd w:val="clear" w:color="auto" w:fill="FFFFFF"/>
        <w:spacing w:after="0" w:line="240" w:lineRule="auto"/>
        <w:ind w:left="0"/>
        <w:rPr>
          <w:rFonts w:eastAsia="Times New Roman" w:cs="Tahoma"/>
          <w:bCs/>
          <w:sz w:val="20"/>
          <w:szCs w:val="20"/>
          <w:lang w:val="ro-RO" w:eastAsia="ro-RO"/>
        </w:rPr>
      </w:pPr>
      <w:r w:rsidRPr="000152F7">
        <w:rPr>
          <w:rFonts w:eastAsia="Times New Roman" w:cs="Tahoma"/>
          <w:bCs/>
          <w:sz w:val="20"/>
          <w:szCs w:val="20"/>
          <w:lang w:val="ro-RO" w:eastAsia="ro-RO"/>
        </w:rPr>
        <w:br w:type="page"/>
      </w:r>
    </w:p>
    <w:p w:rsidR="008A37C2" w:rsidRDefault="008A37C2" w:rsidP="00C13CDF">
      <w:pPr>
        <w:shd w:val="clear" w:color="auto" w:fill="FFFFFF"/>
        <w:spacing w:after="0" w:line="240" w:lineRule="auto"/>
        <w:ind w:left="0"/>
        <w:rPr>
          <w:rFonts w:eastAsia="Times New Roman" w:cs="Tahoma"/>
          <w:bCs/>
          <w:lang w:val="ro-RO" w:eastAsia="ro-RO"/>
        </w:rPr>
      </w:pPr>
    </w:p>
    <w:p w:rsidR="00303D66" w:rsidRPr="00303D66" w:rsidRDefault="00303D66" w:rsidP="00C13CDF">
      <w:pPr>
        <w:shd w:val="clear" w:color="auto" w:fill="FFFFFF"/>
        <w:spacing w:after="0" w:line="240" w:lineRule="auto"/>
        <w:ind w:left="0"/>
        <w:rPr>
          <w:rFonts w:eastAsia="Times New Roman" w:cs="Tahoma"/>
          <w:b/>
          <w:bCs/>
          <w:lang w:val="ro-RO" w:eastAsia="ro-RO"/>
        </w:rPr>
      </w:pPr>
      <w:r w:rsidRPr="00303D66">
        <w:rPr>
          <w:rFonts w:eastAsia="Times New Roman" w:cs="Tahoma"/>
          <w:b/>
          <w:bCs/>
          <w:lang w:val="ro-RO" w:eastAsia="ro-RO"/>
        </w:rPr>
        <w:t>ANEXA 6</w:t>
      </w:r>
    </w:p>
    <w:p w:rsidR="00D15A8F" w:rsidRDefault="00D15A8F" w:rsidP="00303D66">
      <w:pPr>
        <w:shd w:val="clear" w:color="auto" w:fill="FFFFFF"/>
        <w:spacing w:after="0" w:line="240" w:lineRule="auto"/>
        <w:ind w:left="0"/>
        <w:jc w:val="center"/>
        <w:rPr>
          <w:rFonts w:eastAsia="Times New Roman" w:cs="Tahoma"/>
          <w:b/>
          <w:bCs/>
          <w:lang w:val="ro-RO" w:eastAsia="ro-RO"/>
        </w:rPr>
      </w:pPr>
    </w:p>
    <w:p w:rsidR="00D15A8F" w:rsidRDefault="00D15A8F" w:rsidP="00303D66">
      <w:pPr>
        <w:shd w:val="clear" w:color="auto" w:fill="FFFFFF"/>
        <w:spacing w:after="0" w:line="240" w:lineRule="auto"/>
        <w:ind w:left="0"/>
        <w:jc w:val="center"/>
        <w:rPr>
          <w:rFonts w:eastAsia="Times New Roman" w:cs="Tahoma"/>
          <w:b/>
          <w:bCs/>
          <w:lang w:val="ro-RO" w:eastAsia="ro-RO"/>
        </w:rPr>
      </w:pPr>
    </w:p>
    <w:p w:rsidR="00303D66" w:rsidRDefault="004534E3" w:rsidP="004534E3">
      <w:pPr>
        <w:shd w:val="clear" w:color="auto" w:fill="FFFFFF"/>
        <w:spacing w:after="0" w:line="240" w:lineRule="auto"/>
        <w:ind w:left="0"/>
        <w:rPr>
          <w:rFonts w:eastAsia="Times New Roman" w:cs="Tahoma"/>
          <w:b/>
          <w:bCs/>
          <w:lang w:val="ro-RO" w:eastAsia="ro-RO"/>
        </w:rPr>
      </w:pPr>
      <w:r>
        <w:rPr>
          <w:rFonts w:eastAsia="Times New Roman" w:cs="Tahoma"/>
          <w:b/>
          <w:bCs/>
          <w:lang w:val="ro-RO" w:eastAsia="ro-RO"/>
        </w:rPr>
        <w:t xml:space="preserve">         </w:t>
      </w:r>
      <w:r w:rsidR="00303D66" w:rsidRPr="00303D66">
        <w:rPr>
          <w:rFonts w:eastAsia="Times New Roman" w:cs="Tahoma"/>
          <w:b/>
          <w:bCs/>
          <w:lang w:val="ro-RO" w:eastAsia="ro-RO"/>
        </w:rPr>
        <w:t>CENTRALIZATOR COMUN LA SOLUȚIONAREA CONTESTAŢIILOR</w:t>
      </w:r>
    </w:p>
    <w:p w:rsidR="00D15A8F" w:rsidRPr="00303D66" w:rsidRDefault="00D15A8F" w:rsidP="00303D66">
      <w:pPr>
        <w:shd w:val="clear" w:color="auto" w:fill="FFFFFF"/>
        <w:spacing w:after="0" w:line="240" w:lineRule="auto"/>
        <w:ind w:left="0"/>
        <w:jc w:val="center"/>
        <w:rPr>
          <w:rFonts w:eastAsia="Times New Roman" w:cs="Tahoma"/>
          <w:b/>
          <w:bCs/>
          <w:lang w:val="ro-RO" w:eastAsia="ro-RO"/>
        </w:rPr>
      </w:pPr>
    </w:p>
    <w:p w:rsidR="00303D66" w:rsidRDefault="00CB403E" w:rsidP="00CB403E">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w:t>
      </w:r>
      <w:r w:rsidR="00303D66" w:rsidRPr="00303D66">
        <w:rPr>
          <w:rFonts w:eastAsia="Times New Roman" w:cs="Tahoma"/>
          <w:lang w:val="ro-RO" w:eastAsia="ro-RO"/>
        </w:rPr>
        <w:t>Data .............</w:t>
      </w:r>
    </w:p>
    <w:p w:rsidR="002B73D3" w:rsidRPr="00303D66" w:rsidRDefault="002B73D3"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rPr>
          <w:rFonts w:eastAsia="Times New Roman" w:cs="Tahoma"/>
          <w:lang w:val="ro-RO" w:eastAsia="ro-RO"/>
        </w:rPr>
      </w:pPr>
    </w:p>
    <w:tbl>
      <w:tblPr>
        <w:tblW w:w="9451" w:type="dxa"/>
        <w:tblCellSpacing w:w="0" w:type="dxa"/>
        <w:tblInd w:w="-105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0"/>
        <w:gridCol w:w="2694"/>
        <w:gridCol w:w="1418"/>
        <w:gridCol w:w="1416"/>
        <w:gridCol w:w="1561"/>
        <w:gridCol w:w="1832"/>
      </w:tblGrid>
      <w:tr w:rsidR="00303D66" w:rsidRPr="00303D66" w:rsidTr="004534E3">
        <w:trPr>
          <w:tblCellSpacing w:w="0" w:type="dxa"/>
        </w:trPr>
        <w:tc>
          <w:tcPr>
            <w:tcW w:w="280" w:type="pct"/>
            <w:vMerge w:val="restart"/>
            <w:tcBorders>
              <w:top w:val="single" w:sz="4" w:space="0" w:color="auto"/>
              <w:left w:val="single" w:sz="4" w:space="0" w:color="auto"/>
              <w:bottom w:val="single" w:sz="4" w:space="0" w:color="auto"/>
              <w:right w:val="single" w:sz="4" w:space="0" w:color="auto"/>
            </w:tcBorders>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Nr. crt.</w:t>
            </w:r>
          </w:p>
        </w:tc>
        <w:tc>
          <w:tcPr>
            <w:tcW w:w="1425" w:type="pct"/>
            <w:vMerge w:val="restar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Numărul lucrării</w:t>
            </w:r>
          </w:p>
        </w:tc>
        <w:tc>
          <w:tcPr>
            <w:tcW w:w="2325" w:type="pct"/>
            <w:gridSpan w:val="3"/>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Notă</w:t>
            </w:r>
          </w:p>
        </w:tc>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 finală</w:t>
            </w:r>
          </w:p>
        </w:tc>
      </w:tr>
      <w:tr w:rsidR="00303D66" w:rsidRPr="00303D66" w:rsidTr="004534E3">
        <w:trPr>
          <w:tblCellSpacing w:w="0" w:type="dxa"/>
        </w:trPr>
        <w:tc>
          <w:tcPr>
            <w:tcW w:w="280" w:type="pct"/>
            <w:vMerge/>
            <w:tcBorders>
              <w:top w:val="single" w:sz="4" w:space="0" w:color="auto"/>
              <w:left w:val="single" w:sz="4" w:space="0" w:color="auto"/>
              <w:bottom w:val="single" w:sz="4" w:space="0" w:color="auto"/>
              <w:right w:val="single" w:sz="4" w:space="0" w:color="auto"/>
            </w:tcBorders>
          </w:tcPr>
          <w:p w:rsidR="00303D66" w:rsidRPr="00303D66" w:rsidRDefault="00303D66" w:rsidP="00303D66">
            <w:pPr>
              <w:spacing w:after="0" w:line="240" w:lineRule="auto"/>
              <w:ind w:left="0"/>
              <w:jc w:val="left"/>
              <w:rPr>
                <w:rFonts w:eastAsia="Times New Roman" w:cs="Tahoma"/>
                <w:lang w:val="ro-RO" w:eastAsia="ro-RO"/>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Corector 1</w:t>
            </w:r>
          </w:p>
        </w:tc>
        <w:tc>
          <w:tcPr>
            <w:tcW w:w="749"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Corector 2</w:t>
            </w:r>
          </w:p>
        </w:tc>
        <w:tc>
          <w:tcPr>
            <w:tcW w:w="826" w:type="pct"/>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4534E3">
              <w:rPr>
                <w:rFonts w:eastAsia="Times New Roman" w:cs="Tahoma"/>
                <w:lang w:val="ro-RO" w:eastAsia="ro-RO"/>
              </w:rPr>
              <w:t>Corector 3*)</w:t>
            </w:r>
          </w:p>
        </w:tc>
        <w:tc>
          <w:tcPr>
            <w:tcW w:w="969" w:type="pct"/>
            <w:vMerge/>
            <w:tcBorders>
              <w:top w:val="single" w:sz="4" w:space="0" w:color="auto"/>
              <w:left w:val="single" w:sz="4" w:space="0" w:color="auto"/>
              <w:bottom w:val="single" w:sz="4" w:space="0" w:color="auto"/>
              <w:right w:val="single" w:sz="4"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r>
      <w:tr w:rsidR="00303D66" w:rsidRPr="00303D66" w:rsidTr="004534E3">
        <w:trPr>
          <w:tblCellSpacing w:w="0" w:type="dxa"/>
        </w:trPr>
        <w:tc>
          <w:tcPr>
            <w:tcW w:w="280" w:type="pct"/>
            <w:tcBorders>
              <w:top w:val="single" w:sz="4" w:space="0" w:color="auto"/>
              <w:left w:val="single" w:sz="4" w:space="0" w:color="auto"/>
              <w:bottom w:val="single" w:sz="4" w:space="0" w:color="auto"/>
              <w:right w:val="single" w:sz="4" w:space="0" w:color="auto"/>
            </w:tcBorders>
          </w:tcPr>
          <w:p w:rsidR="00303D66" w:rsidRPr="00303D66" w:rsidRDefault="00303D66" w:rsidP="00303D66">
            <w:pPr>
              <w:spacing w:after="0" w:line="240" w:lineRule="auto"/>
              <w:ind w:left="0"/>
              <w:jc w:val="left"/>
              <w:rPr>
                <w:rFonts w:eastAsia="Times New Roman" w:cs="Tahoma"/>
                <w:lang w:val="ro-RO" w:eastAsia="ro-RO"/>
              </w:rPr>
            </w:pPr>
          </w:p>
        </w:tc>
        <w:tc>
          <w:tcPr>
            <w:tcW w:w="1425"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5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26"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6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4534E3">
        <w:trPr>
          <w:tblCellSpacing w:w="0" w:type="dxa"/>
        </w:trPr>
        <w:tc>
          <w:tcPr>
            <w:tcW w:w="280" w:type="pct"/>
            <w:tcBorders>
              <w:top w:val="single" w:sz="4" w:space="0" w:color="auto"/>
              <w:left w:val="single" w:sz="4" w:space="0" w:color="auto"/>
              <w:bottom w:val="single" w:sz="4" w:space="0" w:color="auto"/>
              <w:right w:val="single" w:sz="4" w:space="0" w:color="auto"/>
            </w:tcBorders>
          </w:tcPr>
          <w:p w:rsidR="00303D66" w:rsidRPr="00303D66" w:rsidRDefault="00303D66" w:rsidP="00303D66">
            <w:pPr>
              <w:spacing w:after="0" w:line="240" w:lineRule="auto"/>
              <w:ind w:left="0"/>
              <w:jc w:val="left"/>
              <w:rPr>
                <w:rFonts w:eastAsia="Times New Roman" w:cs="Tahoma"/>
                <w:lang w:val="ro-RO" w:eastAsia="ro-RO"/>
              </w:rPr>
            </w:pPr>
          </w:p>
        </w:tc>
        <w:tc>
          <w:tcPr>
            <w:tcW w:w="1425"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5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26"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6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4534E3">
        <w:trPr>
          <w:tblCellSpacing w:w="0" w:type="dxa"/>
        </w:trPr>
        <w:tc>
          <w:tcPr>
            <w:tcW w:w="280" w:type="pct"/>
            <w:tcBorders>
              <w:top w:val="single" w:sz="4" w:space="0" w:color="auto"/>
              <w:left w:val="single" w:sz="4" w:space="0" w:color="auto"/>
              <w:bottom w:val="single" w:sz="4" w:space="0" w:color="auto"/>
              <w:right w:val="single" w:sz="4" w:space="0" w:color="auto"/>
            </w:tcBorders>
          </w:tcPr>
          <w:p w:rsidR="00303D66" w:rsidRPr="00303D66" w:rsidRDefault="00303D66" w:rsidP="00303D66">
            <w:pPr>
              <w:spacing w:after="0" w:line="240" w:lineRule="auto"/>
              <w:ind w:left="0"/>
              <w:jc w:val="left"/>
              <w:rPr>
                <w:rFonts w:eastAsia="Times New Roman" w:cs="Tahoma"/>
                <w:lang w:val="ro-RO" w:eastAsia="ro-RO"/>
              </w:rPr>
            </w:pPr>
          </w:p>
        </w:tc>
        <w:tc>
          <w:tcPr>
            <w:tcW w:w="1425"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5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26"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6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4534E3">
        <w:trPr>
          <w:tblCellSpacing w:w="0" w:type="dxa"/>
        </w:trPr>
        <w:tc>
          <w:tcPr>
            <w:tcW w:w="280" w:type="pct"/>
            <w:tcBorders>
              <w:top w:val="single" w:sz="4" w:space="0" w:color="auto"/>
              <w:left w:val="single" w:sz="4" w:space="0" w:color="auto"/>
              <w:bottom w:val="single" w:sz="4" w:space="0" w:color="auto"/>
              <w:right w:val="single" w:sz="4" w:space="0" w:color="auto"/>
            </w:tcBorders>
          </w:tcPr>
          <w:p w:rsidR="00303D66" w:rsidRPr="00303D66" w:rsidRDefault="00303D66" w:rsidP="00303D66">
            <w:pPr>
              <w:spacing w:after="0" w:line="240" w:lineRule="auto"/>
              <w:ind w:left="0"/>
              <w:jc w:val="left"/>
              <w:rPr>
                <w:rFonts w:eastAsia="Times New Roman" w:cs="Tahoma"/>
                <w:lang w:val="ro-RO" w:eastAsia="ro-RO"/>
              </w:rPr>
            </w:pPr>
          </w:p>
        </w:tc>
        <w:tc>
          <w:tcPr>
            <w:tcW w:w="1425"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5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26"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6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4534E3">
        <w:trPr>
          <w:tblCellSpacing w:w="0" w:type="dxa"/>
        </w:trPr>
        <w:tc>
          <w:tcPr>
            <w:tcW w:w="280" w:type="pct"/>
            <w:tcBorders>
              <w:top w:val="single" w:sz="4" w:space="0" w:color="auto"/>
              <w:left w:val="single" w:sz="4" w:space="0" w:color="auto"/>
              <w:bottom w:val="single" w:sz="4" w:space="0" w:color="auto"/>
              <w:right w:val="single" w:sz="4" w:space="0" w:color="auto"/>
            </w:tcBorders>
          </w:tcPr>
          <w:p w:rsidR="00303D66" w:rsidRPr="00303D66" w:rsidRDefault="00303D66" w:rsidP="00303D66">
            <w:pPr>
              <w:spacing w:after="0" w:line="240" w:lineRule="auto"/>
              <w:ind w:left="0"/>
              <w:jc w:val="left"/>
              <w:rPr>
                <w:rFonts w:eastAsia="Times New Roman" w:cs="Tahoma"/>
                <w:lang w:val="ro-RO" w:eastAsia="ro-RO"/>
              </w:rPr>
            </w:pPr>
          </w:p>
        </w:tc>
        <w:tc>
          <w:tcPr>
            <w:tcW w:w="1425"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50"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26"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69" w:type="pct"/>
            <w:tcBorders>
              <w:top w:val="single" w:sz="4" w:space="0" w:color="auto"/>
              <w:left w:val="single" w:sz="4" w:space="0" w:color="auto"/>
              <w:bottom w:val="single" w:sz="4" w:space="0" w:color="auto"/>
              <w:right w:val="single" w:sz="4"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bl>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E63762" w:rsidRPr="00303D66" w:rsidRDefault="00E63762" w:rsidP="00E63762">
      <w:pPr>
        <w:spacing w:after="0" w:line="240" w:lineRule="auto"/>
        <w:ind w:left="0"/>
        <w:rPr>
          <w:rFonts w:eastAsia="Times New Roman" w:cs="Tahoma"/>
          <w:lang w:val="ro-RO" w:eastAsia="ro-RO"/>
        </w:rPr>
      </w:pPr>
      <w:r w:rsidRPr="00303D66">
        <w:rPr>
          <w:rFonts w:eastAsia="Times New Roman" w:cs="Tahoma"/>
          <w:lang w:val="ro-RO" w:eastAsia="ro-RO"/>
        </w:rPr>
        <w:t>Corectori,</w:t>
      </w:r>
      <w:r>
        <w:rPr>
          <w:rFonts w:eastAsia="Times New Roman" w:cs="Tahoma"/>
          <w:lang w:val="ro-RO" w:eastAsia="ro-RO"/>
        </w:rPr>
        <w:t xml:space="preserve">                                                                         Semnătură                          </w:t>
      </w:r>
    </w:p>
    <w:p w:rsidR="00E63762" w:rsidRPr="00303D66" w:rsidRDefault="00E63762" w:rsidP="00E63762">
      <w:pPr>
        <w:spacing w:after="0" w:line="240" w:lineRule="auto"/>
        <w:ind w:left="0"/>
        <w:rPr>
          <w:rFonts w:eastAsia="Times New Roman" w:cs="Tahoma"/>
          <w:lang w:val="ro-RO" w:eastAsia="ro-RO"/>
        </w:rPr>
      </w:pPr>
      <w:r w:rsidRPr="00303D66">
        <w:rPr>
          <w:rFonts w:eastAsia="Times New Roman" w:cs="Tahoma"/>
          <w:lang w:val="ro-RO" w:eastAsia="ro-RO"/>
        </w:rPr>
        <w:t>......................</w:t>
      </w:r>
      <w:r>
        <w:rPr>
          <w:rFonts w:eastAsia="Times New Roman" w:cs="Tahoma"/>
          <w:lang w:val="ro-RO" w:eastAsia="ro-RO"/>
        </w:rPr>
        <w:t xml:space="preserve">                                                        …………………………                   </w:t>
      </w:r>
    </w:p>
    <w:p w:rsidR="00E63762" w:rsidRDefault="00E63762" w:rsidP="00E63762">
      <w:pPr>
        <w:spacing w:after="0" w:line="240" w:lineRule="auto"/>
        <w:ind w:left="0"/>
        <w:rPr>
          <w:rFonts w:eastAsia="Times New Roman" w:cs="Tahoma"/>
          <w:lang w:val="ro-RO" w:eastAsia="ro-RO"/>
        </w:rPr>
      </w:pPr>
      <w:r w:rsidRPr="00303D66">
        <w:rPr>
          <w:rFonts w:eastAsia="Times New Roman" w:cs="Tahoma"/>
          <w:lang w:val="ro-RO" w:eastAsia="ro-RO"/>
        </w:rPr>
        <w:t>......................</w:t>
      </w:r>
      <w:r>
        <w:rPr>
          <w:rFonts w:eastAsia="Times New Roman" w:cs="Tahoma"/>
          <w:lang w:val="ro-RO" w:eastAsia="ro-RO"/>
        </w:rPr>
        <w:t xml:space="preserve">                                                        …………………………</w:t>
      </w:r>
    </w:p>
    <w:p w:rsidR="00E63762" w:rsidRPr="00303D66" w:rsidRDefault="00E63762" w:rsidP="00E63762">
      <w:pPr>
        <w:spacing w:after="0" w:line="240" w:lineRule="auto"/>
        <w:ind w:left="0"/>
        <w:rPr>
          <w:rFonts w:eastAsia="Times New Roman" w:cs="Tahoma"/>
          <w:lang w:val="ro-RO" w:eastAsia="ro-RO"/>
        </w:rPr>
      </w:pPr>
      <w:r>
        <w:rPr>
          <w:rFonts w:eastAsia="Times New Roman" w:cs="Tahoma"/>
          <w:lang w:val="ro-RO" w:eastAsia="ro-RO"/>
        </w:rPr>
        <w:t>…………………………..                                                        ………………………….</w:t>
      </w:r>
    </w:p>
    <w:p w:rsidR="00E63762" w:rsidRDefault="00E63762" w:rsidP="00E63762">
      <w:pPr>
        <w:shd w:val="clear" w:color="auto" w:fill="FFFFFF"/>
        <w:spacing w:after="0" w:line="240" w:lineRule="auto"/>
        <w:ind w:left="0"/>
        <w:rPr>
          <w:rFonts w:eastAsia="Times New Roman" w:cs="Tahoma"/>
          <w:b/>
          <w:bCs/>
          <w:lang w:val="ro-RO" w:eastAsia="ro-RO"/>
        </w:rPr>
      </w:pPr>
      <w:r w:rsidRPr="00303D66">
        <w:rPr>
          <w:rFonts w:eastAsia="Times New Roman" w:cs="Tahoma"/>
          <w:lang w:val="ro-RO" w:eastAsia="ro-RO"/>
        </w:rPr>
        <w:t xml:space="preserve">(numele </w:t>
      </w:r>
      <w:proofErr w:type="spellStart"/>
      <w:r w:rsidRPr="00303D66">
        <w:rPr>
          <w:rFonts w:eastAsia="Times New Roman" w:cs="Tahoma"/>
          <w:lang w:val="ro-RO" w:eastAsia="ro-RO"/>
        </w:rPr>
        <w:t>şi</w:t>
      </w:r>
      <w:proofErr w:type="spellEnd"/>
      <w:r w:rsidRPr="00303D66">
        <w:rPr>
          <w:rFonts w:eastAsia="Times New Roman" w:cs="Tahoma"/>
          <w:lang w:val="ro-RO" w:eastAsia="ro-RO"/>
        </w:rPr>
        <w:t xml:space="preserve"> prenumele)</w:t>
      </w:r>
    </w:p>
    <w:p w:rsidR="00E63762" w:rsidRDefault="00E63762" w:rsidP="00E63762">
      <w:pPr>
        <w:shd w:val="clear" w:color="auto" w:fill="FFFFFF"/>
        <w:spacing w:after="0" w:line="240" w:lineRule="auto"/>
        <w:ind w:left="0"/>
        <w:rPr>
          <w:rFonts w:eastAsia="Times New Roman" w:cs="Tahoma"/>
          <w:b/>
          <w:bCs/>
          <w:lang w:val="ro-RO" w:eastAsia="ro-RO"/>
        </w:rPr>
      </w:pPr>
    </w:p>
    <w:p w:rsidR="00E63762" w:rsidRDefault="00E63762" w:rsidP="00E63762">
      <w:pPr>
        <w:shd w:val="clear" w:color="auto" w:fill="FFFFFF"/>
        <w:spacing w:after="0" w:line="240" w:lineRule="auto"/>
        <w:ind w:left="0"/>
        <w:rPr>
          <w:rFonts w:eastAsia="Times New Roman" w:cs="Tahoma"/>
          <w:b/>
          <w:bCs/>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2B73D3" w:rsidRDefault="002B73D3" w:rsidP="00303D66">
      <w:pPr>
        <w:shd w:val="clear" w:color="auto" w:fill="FFFFFF"/>
        <w:spacing w:after="0" w:line="240" w:lineRule="auto"/>
        <w:ind w:left="0"/>
        <w:rPr>
          <w:rFonts w:eastAsia="Times New Roman" w:cs="Tahoma"/>
          <w:lang w:val="ro-RO" w:eastAsia="ro-RO"/>
        </w:rPr>
      </w:pPr>
    </w:p>
    <w:p w:rsidR="00303D66" w:rsidRPr="000152F7" w:rsidRDefault="00303D66" w:rsidP="00303D66">
      <w:pPr>
        <w:shd w:val="clear" w:color="auto" w:fill="FFFFFF"/>
        <w:spacing w:after="0" w:line="240" w:lineRule="auto"/>
        <w:ind w:left="0"/>
        <w:rPr>
          <w:rFonts w:eastAsia="Times New Roman" w:cs="Tahoma"/>
          <w:sz w:val="20"/>
          <w:szCs w:val="20"/>
          <w:lang w:val="ro-RO" w:eastAsia="ro-RO"/>
        </w:rPr>
      </w:pPr>
      <w:r w:rsidRPr="000152F7">
        <w:rPr>
          <w:rFonts w:eastAsia="Times New Roman" w:cs="Tahoma"/>
          <w:sz w:val="20"/>
          <w:szCs w:val="20"/>
          <w:lang w:val="ro-RO" w:eastAsia="ro-RO"/>
        </w:rPr>
        <w:t>_______</w:t>
      </w:r>
    </w:p>
    <w:p w:rsidR="00303D66" w:rsidRPr="000152F7" w:rsidRDefault="00303D66" w:rsidP="002B73D3">
      <w:pPr>
        <w:shd w:val="clear" w:color="auto" w:fill="FFFFFF"/>
        <w:spacing w:after="0" w:line="240" w:lineRule="auto"/>
        <w:ind w:left="0"/>
        <w:rPr>
          <w:rFonts w:eastAsia="Times New Roman" w:cs="Tahoma"/>
          <w:sz w:val="20"/>
          <w:szCs w:val="20"/>
          <w:lang w:val="ro-RO" w:eastAsia="ro-RO"/>
        </w:rPr>
      </w:pPr>
      <w:r w:rsidRPr="000152F7">
        <w:rPr>
          <w:rFonts w:eastAsia="Times New Roman" w:cs="Tahoma"/>
          <w:sz w:val="20"/>
          <w:szCs w:val="20"/>
          <w:lang w:val="ro-RO" w:eastAsia="ro-RO"/>
        </w:rPr>
        <w:t>*) Se completează în condiţiile art. 21 alin. (6) din regulament.</w:t>
      </w:r>
    </w:p>
    <w:p w:rsidR="005B6F6E" w:rsidRPr="000152F7" w:rsidRDefault="00303D66" w:rsidP="00D15A8F">
      <w:pPr>
        <w:shd w:val="clear" w:color="auto" w:fill="FFFFFF"/>
        <w:spacing w:after="0" w:line="240" w:lineRule="auto"/>
        <w:ind w:left="0"/>
        <w:rPr>
          <w:rFonts w:eastAsia="Times New Roman" w:cs="Tahoma"/>
          <w:sz w:val="20"/>
          <w:szCs w:val="20"/>
          <w:lang w:val="ro-RO" w:eastAsia="ro-RO"/>
        </w:rPr>
      </w:pPr>
      <w:r w:rsidRPr="000152F7">
        <w:rPr>
          <w:rFonts w:eastAsia="Times New Roman" w:cs="Tahoma"/>
          <w:sz w:val="20"/>
          <w:szCs w:val="20"/>
          <w:lang w:val="ro-RO" w:eastAsia="ro-RO"/>
        </w:rPr>
        <w:br w:type="page"/>
      </w:r>
    </w:p>
    <w:p w:rsidR="005B6F6E" w:rsidRDefault="005B6F6E" w:rsidP="00D15A8F">
      <w:pPr>
        <w:shd w:val="clear" w:color="auto" w:fill="FFFFFF"/>
        <w:spacing w:after="0" w:line="240" w:lineRule="auto"/>
        <w:ind w:left="0"/>
        <w:rPr>
          <w:rFonts w:eastAsia="Times New Roman" w:cs="Tahoma"/>
          <w:lang w:val="ro-RO" w:eastAsia="ro-RO"/>
        </w:rPr>
      </w:pPr>
    </w:p>
    <w:p w:rsidR="00303D66" w:rsidRPr="00303D66" w:rsidRDefault="00303D66" w:rsidP="00D15A8F">
      <w:pPr>
        <w:shd w:val="clear" w:color="auto" w:fill="FFFFFF"/>
        <w:spacing w:after="0" w:line="240" w:lineRule="auto"/>
        <w:ind w:left="0"/>
        <w:rPr>
          <w:rFonts w:eastAsia="Times New Roman" w:cs="Tahoma"/>
          <w:lang w:val="ro-RO" w:eastAsia="ro-RO"/>
        </w:rPr>
      </w:pPr>
      <w:r w:rsidRPr="00303D66">
        <w:rPr>
          <w:rFonts w:eastAsia="Times New Roman" w:cs="Tahoma"/>
          <w:b/>
          <w:bCs/>
          <w:lang w:val="ro-RO" w:eastAsia="ro-RO"/>
        </w:rPr>
        <w:t>ANEXA 7</w:t>
      </w:r>
    </w:p>
    <w:p w:rsidR="00D15A8F" w:rsidRDefault="00D15A8F" w:rsidP="00303D66">
      <w:pPr>
        <w:shd w:val="clear" w:color="auto" w:fill="FFFFFF"/>
        <w:spacing w:after="0" w:line="240" w:lineRule="auto"/>
        <w:ind w:left="0"/>
        <w:jc w:val="center"/>
        <w:rPr>
          <w:rFonts w:eastAsia="Times New Roman" w:cs="Tahoma"/>
          <w:b/>
          <w:bCs/>
          <w:lang w:val="ro-RO" w:eastAsia="ro-RO"/>
        </w:rPr>
      </w:pPr>
    </w:p>
    <w:p w:rsid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b/>
          <w:bCs/>
          <w:lang w:val="ro-RO" w:eastAsia="ro-RO"/>
        </w:rPr>
        <w:t>CENTRALIZATOR NOMINAL LA SOLUŢIONAREA CONTESTAŢIILOR</w:t>
      </w:r>
    </w:p>
    <w:p w:rsidR="00A5670E" w:rsidRPr="00303D66" w:rsidRDefault="00A5670E" w:rsidP="00303D66">
      <w:pPr>
        <w:shd w:val="clear" w:color="auto" w:fill="FFFFFF"/>
        <w:spacing w:after="0" w:line="240" w:lineRule="auto"/>
        <w:ind w:left="0"/>
        <w:jc w:val="center"/>
        <w:rPr>
          <w:rFonts w:eastAsia="Times New Roman" w:cs="Tahoma"/>
          <w:b/>
          <w:bCs/>
          <w:lang w:val="ro-RO" w:eastAsia="ro-RO"/>
        </w:rPr>
      </w:pPr>
    </w:p>
    <w:p w:rsidR="00303D66" w:rsidRPr="00303D66" w:rsidRDefault="00A5670E" w:rsidP="00303D66">
      <w:pPr>
        <w:shd w:val="clear" w:color="auto" w:fill="FFFFFF"/>
        <w:spacing w:after="0" w:line="240" w:lineRule="auto"/>
        <w:ind w:left="0"/>
        <w:jc w:val="center"/>
        <w:rPr>
          <w:rFonts w:eastAsia="Times New Roman" w:cs="Tahoma"/>
          <w:lang w:val="ro-RO" w:eastAsia="ro-RO"/>
        </w:rPr>
      </w:pPr>
      <w:r>
        <w:rPr>
          <w:rFonts w:eastAsia="Times New Roman" w:cs="Tahoma"/>
          <w:lang w:val="ro-RO" w:eastAsia="ro-RO"/>
        </w:rPr>
        <w:t xml:space="preserve">Data............. .. .    </w:t>
      </w: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tbl>
      <w:tblPr>
        <w:tblpPr w:leftFromText="180" w:rightFromText="180" w:vertAnchor="text" w:horzAnchor="margin" w:tblpXSpec="center" w:tblpY="276"/>
        <w:tblW w:w="9493"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3"/>
        <w:gridCol w:w="1416"/>
        <w:gridCol w:w="1276"/>
        <w:gridCol w:w="1418"/>
        <w:gridCol w:w="1189"/>
        <w:gridCol w:w="1403"/>
        <w:gridCol w:w="2208"/>
      </w:tblGrid>
      <w:tr w:rsidR="002C52E9" w:rsidRPr="00303D66" w:rsidTr="002C52E9">
        <w:trPr>
          <w:tblCellSpacing w:w="0" w:type="dxa"/>
        </w:trPr>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Nr. crt.</w:t>
            </w:r>
          </w:p>
        </w:tc>
        <w:tc>
          <w:tcPr>
            <w:tcW w:w="746" w:type="pct"/>
            <w:vMerge w:val="restart"/>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Numele şi prenumele</w:t>
            </w:r>
          </w:p>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candidatului</w:t>
            </w:r>
          </w:p>
        </w:tc>
        <w:tc>
          <w:tcPr>
            <w:tcW w:w="1419" w:type="pct"/>
            <w:gridSpan w:val="2"/>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I. Proba teoretică</w:t>
            </w:r>
          </w:p>
        </w:tc>
        <w:tc>
          <w:tcPr>
            <w:tcW w:w="1365" w:type="pct"/>
            <w:gridSpan w:val="2"/>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II. Proba practică</w:t>
            </w:r>
          </w:p>
        </w:tc>
        <w:tc>
          <w:tcPr>
            <w:tcW w:w="1163" w:type="pct"/>
            <w:vMerge w:val="restart"/>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Rezultatul Admis/Respins contestaţie</w:t>
            </w:r>
          </w:p>
        </w:tc>
      </w:tr>
      <w:tr w:rsidR="002C52E9" w:rsidRPr="00303D66" w:rsidTr="002C52E9">
        <w:trPr>
          <w:tblCellSpacing w:w="0" w:type="dxa"/>
        </w:trPr>
        <w:tc>
          <w:tcPr>
            <w:tcW w:w="307" w:type="pct"/>
            <w:vMerge/>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left"/>
              <w:rPr>
                <w:rFonts w:eastAsia="Times New Roman" w:cs="Tahoma"/>
                <w:lang w:val="ro-RO" w:eastAsia="ro-RO"/>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left"/>
              <w:rPr>
                <w:rFonts w:eastAsia="Times New Roman" w:cs="Tahoma"/>
                <w:lang w:val="ro-RO" w:eastAsia="ro-RO"/>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Numărul de ordine al lucrării</w:t>
            </w:r>
          </w:p>
        </w:tc>
        <w:tc>
          <w:tcPr>
            <w:tcW w:w="747" w:type="pct"/>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Nota lucrării după contestaţie</w:t>
            </w:r>
          </w:p>
        </w:tc>
        <w:tc>
          <w:tcPr>
            <w:tcW w:w="626" w:type="pct"/>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Numărul de ordine al lucrării</w:t>
            </w:r>
          </w:p>
        </w:tc>
        <w:tc>
          <w:tcPr>
            <w:tcW w:w="739" w:type="pct"/>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center"/>
              <w:rPr>
                <w:rFonts w:eastAsia="Times New Roman" w:cs="Tahoma"/>
                <w:lang w:val="ro-RO" w:eastAsia="ro-RO"/>
              </w:rPr>
            </w:pPr>
            <w:r w:rsidRPr="00303D66">
              <w:rPr>
                <w:rFonts w:eastAsia="Times New Roman" w:cs="Tahoma"/>
                <w:lang w:val="ro-RO" w:eastAsia="ro-RO"/>
              </w:rPr>
              <w:t>Nota lucrării după contestaţie</w:t>
            </w: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2C52E9" w:rsidRPr="00303D66" w:rsidRDefault="002C52E9" w:rsidP="002C52E9">
            <w:pPr>
              <w:spacing w:after="0" w:line="240" w:lineRule="auto"/>
              <w:ind w:left="0"/>
              <w:jc w:val="left"/>
              <w:rPr>
                <w:rFonts w:eastAsia="Times New Roman" w:cs="Tahoma"/>
                <w:lang w:val="ro-RO" w:eastAsia="ro-RO"/>
              </w:rPr>
            </w:pPr>
          </w:p>
        </w:tc>
      </w:tr>
      <w:tr w:rsidR="002C52E9" w:rsidRPr="00303D66" w:rsidTr="002C52E9">
        <w:trPr>
          <w:tblCellSpacing w:w="0" w:type="dxa"/>
        </w:trPr>
        <w:tc>
          <w:tcPr>
            <w:tcW w:w="30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72"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2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39"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63"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2C52E9" w:rsidRPr="00303D66" w:rsidTr="002C52E9">
        <w:trPr>
          <w:tblCellSpacing w:w="0" w:type="dxa"/>
        </w:trPr>
        <w:tc>
          <w:tcPr>
            <w:tcW w:w="30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72"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2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39"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63"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2C52E9" w:rsidRPr="00303D66" w:rsidTr="002C52E9">
        <w:trPr>
          <w:tblCellSpacing w:w="0" w:type="dxa"/>
        </w:trPr>
        <w:tc>
          <w:tcPr>
            <w:tcW w:w="30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72"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2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39"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63"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2C52E9" w:rsidRPr="00303D66" w:rsidTr="002C52E9">
        <w:trPr>
          <w:tblCellSpacing w:w="0" w:type="dxa"/>
        </w:trPr>
        <w:tc>
          <w:tcPr>
            <w:tcW w:w="30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72"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2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39"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63"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2C52E9" w:rsidRPr="00303D66" w:rsidTr="002C52E9">
        <w:trPr>
          <w:tblCellSpacing w:w="0" w:type="dxa"/>
        </w:trPr>
        <w:tc>
          <w:tcPr>
            <w:tcW w:w="30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72"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7"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626"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39"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63" w:type="pct"/>
            <w:tcBorders>
              <w:top w:val="single" w:sz="4" w:space="0" w:color="auto"/>
              <w:left w:val="single" w:sz="4" w:space="0" w:color="auto"/>
              <w:bottom w:val="single" w:sz="4" w:space="0" w:color="auto"/>
              <w:right w:val="single" w:sz="4" w:space="0" w:color="auto"/>
            </w:tcBorders>
            <w:hideMark/>
          </w:tcPr>
          <w:p w:rsidR="002C52E9" w:rsidRPr="00303D66" w:rsidRDefault="002C52E9" w:rsidP="002C52E9">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bl>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9E364B" w:rsidRPr="00303D66" w:rsidRDefault="009E364B" w:rsidP="009E364B">
      <w:pPr>
        <w:spacing w:after="0" w:line="240" w:lineRule="auto"/>
        <w:ind w:left="0"/>
        <w:rPr>
          <w:rFonts w:eastAsia="Times New Roman" w:cs="Tahoma"/>
          <w:lang w:val="ro-RO" w:eastAsia="ro-RO"/>
        </w:rPr>
      </w:pPr>
      <w:r w:rsidRPr="00303D66">
        <w:rPr>
          <w:rFonts w:eastAsia="Times New Roman" w:cs="Tahoma"/>
          <w:lang w:val="ro-RO" w:eastAsia="ro-RO"/>
        </w:rPr>
        <w:t>Corectori,</w:t>
      </w:r>
      <w:r>
        <w:rPr>
          <w:rFonts w:eastAsia="Times New Roman" w:cs="Tahoma"/>
          <w:lang w:val="ro-RO" w:eastAsia="ro-RO"/>
        </w:rPr>
        <w:t xml:space="preserve">                                         Semnătură                          </w:t>
      </w:r>
      <w:proofErr w:type="spellStart"/>
      <w:r w:rsidRPr="00F07493">
        <w:rPr>
          <w:rFonts w:eastAsia="Times New Roman" w:cs="Tahoma"/>
          <w:lang w:val="ro-RO" w:eastAsia="ro-RO"/>
        </w:rPr>
        <w:t>Preşedinte</w:t>
      </w:r>
      <w:proofErr w:type="spellEnd"/>
      <w:r w:rsidRPr="00F07493">
        <w:rPr>
          <w:rFonts w:eastAsia="Times New Roman" w:cs="Tahoma"/>
          <w:lang w:val="ro-RO" w:eastAsia="ro-RO"/>
        </w:rPr>
        <w:t>,</w:t>
      </w:r>
    </w:p>
    <w:p w:rsidR="009E364B" w:rsidRPr="00303D66" w:rsidRDefault="009E364B" w:rsidP="009E364B">
      <w:pPr>
        <w:spacing w:after="0" w:line="240" w:lineRule="auto"/>
        <w:ind w:left="0"/>
        <w:rPr>
          <w:rFonts w:eastAsia="Times New Roman" w:cs="Tahoma"/>
          <w:lang w:val="ro-RO" w:eastAsia="ro-RO"/>
        </w:rPr>
      </w:pPr>
      <w:r w:rsidRPr="00303D66">
        <w:rPr>
          <w:rFonts w:eastAsia="Times New Roman" w:cs="Tahoma"/>
          <w:lang w:val="ro-RO" w:eastAsia="ro-RO"/>
        </w:rPr>
        <w:t>......................</w:t>
      </w:r>
      <w:r>
        <w:rPr>
          <w:rFonts w:eastAsia="Times New Roman" w:cs="Tahoma"/>
          <w:lang w:val="ro-RO" w:eastAsia="ro-RO"/>
        </w:rPr>
        <w:t xml:space="preserve">                          …………………………                   …………………….</w:t>
      </w:r>
    </w:p>
    <w:p w:rsidR="009E364B" w:rsidRDefault="009E364B" w:rsidP="009E364B">
      <w:pPr>
        <w:spacing w:after="0" w:line="240" w:lineRule="auto"/>
        <w:ind w:left="0"/>
        <w:rPr>
          <w:rFonts w:eastAsia="Times New Roman" w:cs="Tahoma"/>
          <w:lang w:val="ro-RO" w:eastAsia="ro-RO"/>
        </w:rPr>
      </w:pPr>
      <w:r w:rsidRPr="00303D66">
        <w:rPr>
          <w:rFonts w:eastAsia="Times New Roman" w:cs="Tahoma"/>
          <w:lang w:val="ro-RO" w:eastAsia="ro-RO"/>
        </w:rPr>
        <w:t>......................</w:t>
      </w:r>
      <w:r>
        <w:rPr>
          <w:rFonts w:eastAsia="Times New Roman" w:cs="Tahoma"/>
          <w:lang w:val="ro-RO" w:eastAsia="ro-RO"/>
        </w:rPr>
        <w:t xml:space="preserve">                          …………………………</w:t>
      </w:r>
    </w:p>
    <w:p w:rsidR="009E364B" w:rsidRPr="00303D66" w:rsidRDefault="009E364B" w:rsidP="009E364B">
      <w:pPr>
        <w:spacing w:after="0" w:line="240" w:lineRule="auto"/>
        <w:ind w:left="0"/>
        <w:rPr>
          <w:rFonts w:eastAsia="Times New Roman" w:cs="Tahoma"/>
          <w:lang w:val="ro-RO" w:eastAsia="ro-RO"/>
        </w:rPr>
      </w:pPr>
      <w:r>
        <w:rPr>
          <w:rFonts w:eastAsia="Times New Roman" w:cs="Tahoma"/>
          <w:lang w:val="ro-RO" w:eastAsia="ro-RO"/>
        </w:rPr>
        <w:t>…………………………..                          ………………………….</w:t>
      </w:r>
    </w:p>
    <w:p w:rsidR="009E364B" w:rsidRDefault="009E364B" w:rsidP="009E364B">
      <w:pPr>
        <w:shd w:val="clear" w:color="auto" w:fill="FFFFFF"/>
        <w:spacing w:after="0" w:line="240" w:lineRule="auto"/>
        <w:ind w:left="0"/>
        <w:rPr>
          <w:rFonts w:eastAsia="Times New Roman" w:cs="Tahoma"/>
          <w:b/>
          <w:bCs/>
          <w:lang w:val="ro-RO" w:eastAsia="ro-RO"/>
        </w:rPr>
      </w:pPr>
      <w:r w:rsidRPr="00303D66">
        <w:rPr>
          <w:rFonts w:eastAsia="Times New Roman" w:cs="Tahoma"/>
          <w:lang w:val="ro-RO" w:eastAsia="ro-RO"/>
        </w:rPr>
        <w:t xml:space="preserve">(numele </w:t>
      </w:r>
      <w:proofErr w:type="spellStart"/>
      <w:r w:rsidRPr="00303D66">
        <w:rPr>
          <w:rFonts w:eastAsia="Times New Roman" w:cs="Tahoma"/>
          <w:lang w:val="ro-RO" w:eastAsia="ro-RO"/>
        </w:rPr>
        <w:t>şi</w:t>
      </w:r>
      <w:proofErr w:type="spellEnd"/>
      <w:r w:rsidRPr="00303D66">
        <w:rPr>
          <w:rFonts w:eastAsia="Times New Roman" w:cs="Tahoma"/>
          <w:lang w:val="ro-RO" w:eastAsia="ro-RO"/>
        </w:rPr>
        <w:t xml:space="preserve"> prenumele)</w:t>
      </w: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EF69C4" w:rsidRDefault="00EF69C4"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C84805" w:rsidRPr="00AA6BB3" w:rsidRDefault="00C84805" w:rsidP="002C52E9">
      <w:pPr>
        <w:shd w:val="clear" w:color="auto" w:fill="FFFFFF"/>
        <w:spacing w:after="0" w:line="240" w:lineRule="auto"/>
        <w:ind w:left="0"/>
        <w:jc w:val="left"/>
        <w:rPr>
          <w:rFonts w:eastAsia="Times New Roman" w:cs="Tahoma"/>
          <w:b/>
          <w:bCs/>
          <w:vertAlign w:val="superscript"/>
          <w:lang w:val="ro-RO" w:eastAsia="ro-RO"/>
        </w:rPr>
      </w:pPr>
    </w:p>
    <w:p w:rsidR="002C52E9" w:rsidRPr="00AA6BB3" w:rsidRDefault="002C52E9" w:rsidP="002C52E9">
      <w:pPr>
        <w:shd w:val="clear" w:color="auto" w:fill="FFFFFF"/>
        <w:spacing w:after="0" w:line="240" w:lineRule="auto"/>
        <w:ind w:left="0"/>
        <w:jc w:val="left"/>
        <w:rPr>
          <w:rFonts w:eastAsia="Times New Roman" w:cs="Tahoma"/>
          <w:b/>
          <w:bCs/>
          <w:sz w:val="20"/>
          <w:szCs w:val="20"/>
          <w:lang w:val="ro-RO" w:eastAsia="ro-RO"/>
        </w:rPr>
      </w:pPr>
      <w:r w:rsidRPr="00AA6BB3">
        <w:rPr>
          <w:rFonts w:eastAsia="Times New Roman" w:cs="Tahoma"/>
          <w:b/>
          <w:bCs/>
          <w:sz w:val="20"/>
          <w:szCs w:val="20"/>
          <w:lang w:val="ro-RO" w:eastAsia="ro-RO"/>
        </w:rPr>
        <w:t>_______</w:t>
      </w:r>
    </w:p>
    <w:p w:rsidR="00C84805" w:rsidRPr="00AA6BB3" w:rsidRDefault="002C52E9" w:rsidP="002C52E9">
      <w:pPr>
        <w:shd w:val="clear" w:color="auto" w:fill="FFFFFF"/>
        <w:spacing w:after="0" w:line="240" w:lineRule="auto"/>
        <w:ind w:left="0"/>
        <w:jc w:val="left"/>
        <w:rPr>
          <w:rFonts w:eastAsia="Times New Roman" w:cs="Tahoma"/>
          <w:bCs/>
          <w:sz w:val="20"/>
          <w:szCs w:val="20"/>
          <w:lang w:val="ro-RO" w:eastAsia="ro-RO"/>
        </w:rPr>
      </w:pPr>
      <w:r w:rsidRPr="00AA6BB3">
        <w:rPr>
          <w:rFonts w:eastAsia="Times New Roman" w:cs="Tahoma"/>
          <w:bCs/>
          <w:sz w:val="20"/>
          <w:szCs w:val="20"/>
          <w:lang w:val="ro-RO" w:eastAsia="ro-RO"/>
        </w:rPr>
        <w:t xml:space="preserve">*) Se completează în </w:t>
      </w:r>
      <w:proofErr w:type="spellStart"/>
      <w:r w:rsidRPr="00AA6BB3">
        <w:rPr>
          <w:rFonts w:eastAsia="Times New Roman" w:cs="Tahoma"/>
          <w:bCs/>
          <w:sz w:val="20"/>
          <w:szCs w:val="20"/>
          <w:lang w:val="ro-RO" w:eastAsia="ro-RO"/>
        </w:rPr>
        <w:t>condiţiile</w:t>
      </w:r>
      <w:proofErr w:type="spellEnd"/>
      <w:r w:rsidRPr="00AA6BB3">
        <w:rPr>
          <w:rFonts w:eastAsia="Times New Roman" w:cs="Tahoma"/>
          <w:bCs/>
          <w:sz w:val="20"/>
          <w:szCs w:val="20"/>
          <w:lang w:val="ro-RO" w:eastAsia="ro-RO"/>
        </w:rPr>
        <w:t xml:space="preserve"> art. 21 alin. (11) din regulament.</w:t>
      </w:r>
    </w:p>
    <w:p w:rsidR="00C84805" w:rsidRPr="00AA6BB3" w:rsidRDefault="00C84805" w:rsidP="002F2070">
      <w:pPr>
        <w:shd w:val="clear" w:color="auto" w:fill="FFFFFF"/>
        <w:spacing w:after="0" w:line="240" w:lineRule="auto"/>
        <w:ind w:left="0"/>
        <w:jc w:val="center"/>
        <w:rPr>
          <w:rFonts w:eastAsia="Times New Roman" w:cs="Tahoma"/>
          <w:b/>
          <w:bCs/>
          <w:sz w:val="20"/>
          <w:szCs w:val="20"/>
          <w:lang w:val="ro-RO" w:eastAsia="ro-RO"/>
        </w:rPr>
      </w:pPr>
    </w:p>
    <w:p w:rsidR="00C84805" w:rsidRDefault="00C84805" w:rsidP="002F2070">
      <w:pPr>
        <w:shd w:val="clear" w:color="auto" w:fill="FFFFFF"/>
        <w:spacing w:after="0" w:line="240" w:lineRule="auto"/>
        <w:ind w:left="0"/>
        <w:jc w:val="center"/>
        <w:rPr>
          <w:rFonts w:eastAsia="Times New Roman" w:cs="Tahoma"/>
          <w:b/>
          <w:bCs/>
          <w:color w:val="FF0000"/>
          <w:vertAlign w:val="superscript"/>
          <w:lang w:val="ro-RO" w:eastAsia="ro-RO"/>
        </w:rPr>
      </w:pPr>
    </w:p>
    <w:p w:rsidR="00EF69C4" w:rsidRDefault="00EF69C4" w:rsidP="00C84805">
      <w:pPr>
        <w:shd w:val="clear" w:color="auto" w:fill="FFFFFF"/>
        <w:spacing w:after="0" w:line="240" w:lineRule="auto"/>
        <w:ind w:left="0"/>
        <w:jc w:val="left"/>
        <w:rPr>
          <w:rFonts w:eastAsia="Times New Roman" w:cs="Tahoma"/>
          <w:b/>
          <w:bCs/>
          <w:color w:val="FF0000"/>
          <w:vertAlign w:val="superscript"/>
          <w:lang w:val="ro-RO" w:eastAsia="ro-RO"/>
        </w:rPr>
      </w:pPr>
    </w:p>
    <w:p w:rsidR="00C84805" w:rsidRPr="00F909D4" w:rsidRDefault="00C84805" w:rsidP="00C84805">
      <w:pPr>
        <w:shd w:val="clear" w:color="auto" w:fill="FFFFFF"/>
        <w:spacing w:after="0" w:line="240" w:lineRule="auto"/>
        <w:ind w:left="0"/>
        <w:jc w:val="left"/>
        <w:rPr>
          <w:rFonts w:eastAsia="Times New Roman" w:cs="Tahoma"/>
          <w:b/>
          <w:bCs/>
          <w:lang w:val="ro-RO" w:eastAsia="ro-RO"/>
        </w:rPr>
      </w:pPr>
      <w:r w:rsidRPr="00F909D4">
        <w:rPr>
          <w:rFonts w:eastAsia="Times New Roman" w:cs="Tahoma"/>
          <w:b/>
          <w:bCs/>
          <w:lang w:val="ro-RO" w:eastAsia="ro-RO"/>
        </w:rPr>
        <w:t>ANEXA 7A</w:t>
      </w:r>
    </w:p>
    <w:p w:rsidR="00C84805" w:rsidRPr="00F909D4" w:rsidRDefault="00C84805" w:rsidP="00C84805">
      <w:pPr>
        <w:shd w:val="clear" w:color="auto" w:fill="FFFFFF"/>
        <w:spacing w:after="0" w:line="240" w:lineRule="auto"/>
        <w:ind w:left="0"/>
        <w:jc w:val="left"/>
        <w:rPr>
          <w:rFonts w:eastAsia="Times New Roman" w:cs="Tahoma"/>
          <w:b/>
          <w:bCs/>
          <w:lang w:val="ro-RO" w:eastAsia="ro-RO"/>
        </w:rPr>
      </w:pPr>
    </w:p>
    <w:p w:rsidR="00C84805" w:rsidRPr="00F909D4" w:rsidRDefault="00C84805" w:rsidP="00C84805">
      <w:pPr>
        <w:shd w:val="clear" w:color="auto" w:fill="FFFFFF"/>
        <w:spacing w:after="0" w:line="240" w:lineRule="auto"/>
        <w:ind w:left="0"/>
        <w:jc w:val="center"/>
        <w:rPr>
          <w:rFonts w:eastAsia="Times New Roman" w:cs="Tahoma"/>
          <w:b/>
          <w:bCs/>
          <w:lang w:val="ro-RO" w:eastAsia="ro-RO"/>
        </w:rPr>
      </w:pPr>
      <w:r w:rsidRPr="00F909D4">
        <w:rPr>
          <w:rFonts w:eastAsia="Times New Roman" w:cs="Tahoma"/>
          <w:b/>
          <w:bCs/>
          <w:lang w:val="ro-RO" w:eastAsia="ro-RO"/>
        </w:rPr>
        <w:t>LISTA CU REZULTATELE CONTESTAŢIILOR*</w:t>
      </w:r>
    </w:p>
    <w:p w:rsidR="00C84805" w:rsidRPr="00F909D4" w:rsidRDefault="00C84805" w:rsidP="00C84805">
      <w:pPr>
        <w:shd w:val="clear" w:color="auto" w:fill="FFFFFF"/>
        <w:spacing w:after="0" w:line="240" w:lineRule="auto"/>
        <w:ind w:left="0"/>
        <w:jc w:val="center"/>
        <w:rPr>
          <w:rFonts w:eastAsia="Times New Roman" w:cs="Tahoma"/>
          <w:b/>
          <w:bCs/>
          <w:lang w:val="ro-RO" w:eastAsia="ro-RO"/>
        </w:rPr>
      </w:pPr>
    </w:p>
    <w:p w:rsidR="00C84805" w:rsidRPr="00F909D4" w:rsidRDefault="00C84805" w:rsidP="00C84805">
      <w:pPr>
        <w:shd w:val="clear" w:color="auto" w:fill="FFFFFF"/>
        <w:spacing w:after="0" w:line="240" w:lineRule="auto"/>
        <w:ind w:left="0"/>
        <w:jc w:val="center"/>
        <w:rPr>
          <w:rFonts w:eastAsia="Times New Roman" w:cs="Tahoma"/>
          <w:b/>
          <w:bCs/>
          <w:lang w:val="ro-RO" w:eastAsia="ro-RO"/>
        </w:rPr>
      </w:pPr>
      <w:r w:rsidRPr="00F909D4">
        <w:rPr>
          <w:rFonts w:eastAsia="Times New Roman" w:cs="Tahoma"/>
          <w:b/>
          <w:bCs/>
          <w:lang w:val="ro-RO" w:eastAsia="ro-RO"/>
        </w:rPr>
        <w:t>Data …………………..</w:t>
      </w:r>
    </w:p>
    <w:p w:rsidR="00C84805" w:rsidRPr="00F909D4" w:rsidRDefault="00C84805" w:rsidP="00C84805">
      <w:pPr>
        <w:shd w:val="clear" w:color="auto" w:fill="FFFFFF"/>
        <w:spacing w:after="0" w:line="240" w:lineRule="auto"/>
        <w:ind w:left="0"/>
        <w:jc w:val="center"/>
        <w:rPr>
          <w:rFonts w:eastAsia="Times New Roman" w:cs="Tahoma"/>
          <w:b/>
          <w:bCs/>
          <w:lang w:val="ro-RO" w:eastAsia="ro-RO"/>
        </w:rPr>
      </w:pPr>
    </w:p>
    <w:p w:rsidR="00C84805" w:rsidRPr="00F909D4" w:rsidRDefault="00C84805" w:rsidP="00C84805">
      <w:pPr>
        <w:shd w:val="clear" w:color="auto" w:fill="FFFFFF"/>
        <w:spacing w:after="0" w:line="240" w:lineRule="auto"/>
        <w:ind w:left="0"/>
        <w:jc w:val="left"/>
        <w:rPr>
          <w:rFonts w:eastAsia="Times New Roman" w:cs="Tahoma"/>
          <w:b/>
          <w:bCs/>
          <w:lang w:val="ro-RO" w:eastAsia="ro-RO"/>
        </w:rPr>
      </w:pPr>
    </w:p>
    <w:p w:rsidR="00C84805" w:rsidRPr="002F2070" w:rsidRDefault="00C84805" w:rsidP="00C84805">
      <w:pPr>
        <w:shd w:val="clear" w:color="auto" w:fill="FFFFFF"/>
        <w:spacing w:after="0" w:line="240" w:lineRule="auto"/>
        <w:ind w:left="0"/>
        <w:jc w:val="left"/>
        <w:rPr>
          <w:rFonts w:eastAsia="Times New Roman" w:cs="Tahoma"/>
          <w:b/>
          <w:bCs/>
          <w:color w:val="FF0000"/>
          <w:vertAlign w:val="superscript"/>
          <w:lang w:val="ro-RO" w:eastAsia="ro-RO"/>
        </w:rPr>
      </w:pPr>
    </w:p>
    <w:p w:rsidR="00303D66" w:rsidRPr="002F2070" w:rsidRDefault="00303D66" w:rsidP="00303D66">
      <w:pPr>
        <w:shd w:val="clear" w:color="auto" w:fill="FFFFFF"/>
        <w:spacing w:after="0" w:line="240" w:lineRule="auto"/>
        <w:ind w:left="0"/>
        <w:jc w:val="center"/>
        <w:rPr>
          <w:rFonts w:eastAsia="Times New Roman" w:cs="Tahoma"/>
          <w:color w:val="FF0000"/>
          <w:lang w:val="ro-RO" w:eastAsia="ro-RO"/>
        </w:rPr>
      </w:pPr>
    </w:p>
    <w:tbl>
      <w:tblPr>
        <w:tblpPr w:leftFromText="180" w:rightFromText="180" w:vertAnchor="text" w:horzAnchor="margin" w:tblpY="266"/>
        <w:tblW w:w="830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5"/>
        <w:gridCol w:w="1562"/>
        <w:gridCol w:w="1310"/>
        <w:gridCol w:w="1524"/>
        <w:gridCol w:w="1559"/>
        <w:gridCol w:w="1700"/>
      </w:tblGrid>
      <w:tr w:rsidR="00C84805" w:rsidRPr="00C84805" w:rsidTr="00C84805">
        <w:trPr>
          <w:tblCellSpacing w:w="0" w:type="dxa"/>
        </w:trPr>
        <w:tc>
          <w:tcPr>
            <w:tcW w:w="389" w:type="pct"/>
            <w:vMerge w:val="restart"/>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Nr. crt.</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Numele şi prenumele</w:t>
            </w:r>
          </w:p>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candidatului</w:t>
            </w:r>
          </w:p>
        </w:tc>
        <w:tc>
          <w:tcPr>
            <w:tcW w:w="789" w:type="pct"/>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I. Proba teoretică</w:t>
            </w:r>
          </w:p>
        </w:tc>
        <w:tc>
          <w:tcPr>
            <w:tcW w:w="918" w:type="pct"/>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II. Proba practică</w:t>
            </w:r>
          </w:p>
        </w:tc>
        <w:tc>
          <w:tcPr>
            <w:tcW w:w="939" w:type="pct"/>
            <w:vMerge w:val="restart"/>
            <w:tcBorders>
              <w:top w:val="single" w:sz="4" w:space="0" w:color="auto"/>
              <w:left w:val="single" w:sz="4" w:space="0" w:color="auto"/>
              <w:right w:val="single" w:sz="4" w:space="0" w:color="auto"/>
            </w:tcBorders>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Media generală obţinută în urma soluţionării contestaţiei</w:t>
            </w: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Rezultatul Admis/Respins contestaţie</w:t>
            </w:r>
          </w:p>
        </w:tc>
      </w:tr>
      <w:tr w:rsidR="00C84805" w:rsidRPr="00C84805" w:rsidTr="00C84805">
        <w:trPr>
          <w:tblCellSpacing w:w="0" w:type="dxa"/>
        </w:trPr>
        <w:tc>
          <w:tcPr>
            <w:tcW w:w="389" w:type="pct"/>
            <w:vMerge/>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left"/>
              <w:rPr>
                <w:rFonts w:eastAsia="Times New Roman" w:cs="Tahoma"/>
                <w:lang w:val="ro-RO" w:eastAsia="ro-RO"/>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left"/>
              <w:rPr>
                <w:rFonts w:eastAsia="Times New Roman" w:cs="Tahoma"/>
                <w:lang w:val="ro-RO" w:eastAsia="ro-RO"/>
              </w:rPr>
            </w:pPr>
          </w:p>
        </w:tc>
        <w:tc>
          <w:tcPr>
            <w:tcW w:w="789" w:type="pct"/>
            <w:tcBorders>
              <w:top w:val="single" w:sz="4" w:space="0" w:color="auto"/>
              <w:left w:val="single" w:sz="4" w:space="0" w:color="auto"/>
              <w:bottom w:val="single" w:sz="4" w:space="0" w:color="auto"/>
              <w:right w:val="single" w:sz="4" w:space="0" w:color="auto"/>
            </w:tcBorders>
            <w:vAlign w:val="center"/>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Nota lucrării după contestaţie</w:t>
            </w:r>
          </w:p>
        </w:tc>
        <w:tc>
          <w:tcPr>
            <w:tcW w:w="918" w:type="pct"/>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center"/>
              <w:rPr>
                <w:rFonts w:eastAsia="Times New Roman" w:cs="Tahoma"/>
                <w:lang w:val="ro-RO" w:eastAsia="ro-RO"/>
              </w:rPr>
            </w:pPr>
            <w:r w:rsidRPr="00C84805">
              <w:rPr>
                <w:rFonts w:eastAsia="Times New Roman" w:cs="Tahoma"/>
                <w:lang w:val="ro-RO" w:eastAsia="ro-RO"/>
              </w:rPr>
              <w:t>Nota lucrării după contestaţie</w:t>
            </w:r>
          </w:p>
        </w:tc>
        <w:tc>
          <w:tcPr>
            <w:tcW w:w="939" w:type="pct"/>
            <w:vMerge/>
            <w:tcBorders>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rsidR="00C84805" w:rsidRPr="00C84805" w:rsidRDefault="00C84805" w:rsidP="00C84805">
            <w:pPr>
              <w:spacing w:after="0" w:line="240" w:lineRule="auto"/>
              <w:ind w:left="0"/>
              <w:jc w:val="left"/>
              <w:rPr>
                <w:rFonts w:eastAsia="Times New Roman" w:cs="Tahoma"/>
                <w:lang w:val="ro-RO" w:eastAsia="ro-RO"/>
              </w:rPr>
            </w:pPr>
          </w:p>
        </w:tc>
      </w:tr>
      <w:tr w:rsidR="00C84805" w:rsidRPr="00C84805" w:rsidTr="00C84805">
        <w:trPr>
          <w:tblCellSpacing w:w="0" w:type="dxa"/>
        </w:trPr>
        <w:tc>
          <w:tcPr>
            <w:tcW w:w="389"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41"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18"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3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1024"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r>
      <w:tr w:rsidR="00C84805" w:rsidRPr="00C84805" w:rsidTr="00C84805">
        <w:trPr>
          <w:tblCellSpacing w:w="0" w:type="dxa"/>
        </w:trPr>
        <w:tc>
          <w:tcPr>
            <w:tcW w:w="389"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41"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18"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3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1024"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r>
      <w:tr w:rsidR="00C84805" w:rsidRPr="00C84805" w:rsidTr="00C84805">
        <w:trPr>
          <w:tblCellSpacing w:w="0" w:type="dxa"/>
        </w:trPr>
        <w:tc>
          <w:tcPr>
            <w:tcW w:w="389"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41"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18"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3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1024"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r>
      <w:tr w:rsidR="00C84805" w:rsidRPr="00C84805" w:rsidTr="00C84805">
        <w:trPr>
          <w:tblCellSpacing w:w="0" w:type="dxa"/>
        </w:trPr>
        <w:tc>
          <w:tcPr>
            <w:tcW w:w="389"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41"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78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18"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c>
          <w:tcPr>
            <w:tcW w:w="93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1024" w:type="pct"/>
            <w:tcBorders>
              <w:top w:val="single" w:sz="4" w:space="0" w:color="auto"/>
              <w:left w:val="single" w:sz="4" w:space="0" w:color="auto"/>
              <w:bottom w:val="single" w:sz="4" w:space="0" w:color="auto"/>
              <w:right w:val="single" w:sz="4" w:space="0" w:color="auto"/>
            </w:tcBorders>
            <w:hideMark/>
          </w:tcPr>
          <w:p w:rsidR="00C84805" w:rsidRPr="00C84805" w:rsidRDefault="00C84805" w:rsidP="00C84805">
            <w:pPr>
              <w:spacing w:after="0" w:line="240" w:lineRule="auto"/>
              <w:ind w:left="0"/>
              <w:jc w:val="left"/>
              <w:rPr>
                <w:rFonts w:eastAsia="Times New Roman" w:cs="Tahoma"/>
                <w:lang w:val="ro-RO" w:eastAsia="ro-RO"/>
              </w:rPr>
            </w:pPr>
            <w:r w:rsidRPr="00C84805">
              <w:rPr>
                <w:rFonts w:eastAsia="Times New Roman" w:cs="Tahoma"/>
                <w:lang w:val="ro-RO" w:eastAsia="ro-RO"/>
              </w:rPr>
              <w:t> </w:t>
            </w:r>
          </w:p>
        </w:tc>
      </w:tr>
      <w:tr w:rsidR="00C84805" w:rsidRPr="00C84805" w:rsidTr="00C84805">
        <w:trPr>
          <w:tblCellSpacing w:w="0" w:type="dxa"/>
        </w:trPr>
        <w:tc>
          <w:tcPr>
            <w:tcW w:w="38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941"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78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918"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939"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c>
          <w:tcPr>
            <w:tcW w:w="1024" w:type="pct"/>
            <w:tcBorders>
              <w:top w:val="single" w:sz="4" w:space="0" w:color="auto"/>
              <w:left w:val="single" w:sz="4" w:space="0" w:color="auto"/>
              <w:bottom w:val="single" w:sz="4" w:space="0" w:color="auto"/>
              <w:right w:val="single" w:sz="4" w:space="0" w:color="auto"/>
            </w:tcBorders>
          </w:tcPr>
          <w:p w:rsidR="00C84805" w:rsidRPr="00C84805" w:rsidRDefault="00C84805" w:rsidP="00C84805">
            <w:pPr>
              <w:spacing w:after="0" w:line="240" w:lineRule="auto"/>
              <w:ind w:left="0"/>
              <w:jc w:val="left"/>
              <w:rPr>
                <w:rFonts w:eastAsia="Times New Roman" w:cs="Tahoma"/>
                <w:lang w:val="ro-RO" w:eastAsia="ro-RO"/>
              </w:rPr>
            </w:pPr>
          </w:p>
        </w:tc>
      </w:tr>
    </w:tbl>
    <w:p w:rsidR="00303D66" w:rsidRPr="00303D66" w:rsidRDefault="00303D66" w:rsidP="00303D66">
      <w:pPr>
        <w:shd w:val="clear" w:color="auto" w:fill="FFFFFF"/>
        <w:spacing w:after="0" w:line="240" w:lineRule="auto"/>
        <w:ind w:left="0"/>
        <w:rPr>
          <w:rFonts w:eastAsia="Times New Roman" w:cs="Tahoma"/>
          <w:b/>
          <w:bCs/>
          <w:lang w:val="ro-RO" w:eastAsia="ro-RO"/>
        </w:rPr>
      </w:pPr>
    </w:p>
    <w:p w:rsidR="00303D66" w:rsidRPr="00303D66" w:rsidRDefault="00303D66" w:rsidP="00303D66">
      <w:pPr>
        <w:spacing w:after="160" w:line="240" w:lineRule="auto"/>
        <w:ind w:left="0"/>
        <w:jc w:val="left"/>
        <w:rPr>
          <w:rFonts w:eastAsia="Times New Roman" w:cs="Tahoma"/>
          <w:b/>
          <w:bCs/>
          <w:lang w:val="ro-RO" w:eastAsia="ro-RO"/>
        </w:rPr>
      </w:pPr>
    </w:p>
    <w:p w:rsidR="00303D66" w:rsidRPr="00303D66" w:rsidRDefault="00303D66" w:rsidP="00303D66">
      <w:pPr>
        <w:spacing w:after="160" w:line="240" w:lineRule="auto"/>
        <w:ind w:left="0"/>
        <w:jc w:val="center"/>
        <w:rPr>
          <w:rFonts w:eastAsia="Times New Roman" w:cs="Tahoma"/>
          <w:bCs/>
          <w:lang w:val="ro-RO" w:eastAsia="ro-RO"/>
        </w:rPr>
      </w:pPr>
    </w:p>
    <w:p w:rsidR="000A2E24" w:rsidRDefault="000A2E24" w:rsidP="00303D66">
      <w:pPr>
        <w:shd w:val="clear" w:color="auto" w:fill="FFFFFF"/>
        <w:spacing w:after="0" w:line="240" w:lineRule="auto"/>
        <w:ind w:left="0"/>
        <w:jc w:val="center"/>
        <w:rPr>
          <w:rFonts w:eastAsia="Times New Roman" w:cs="Tahoma"/>
          <w:bCs/>
          <w:lang w:val="ro-RO" w:eastAsia="ro-RO"/>
        </w:rPr>
      </w:pPr>
    </w:p>
    <w:p w:rsidR="000A2E24" w:rsidRPr="000A2E24" w:rsidRDefault="000A2E24" w:rsidP="000A2E24">
      <w:pPr>
        <w:rPr>
          <w:rFonts w:eastAsia="Times New Roman" w:cs="Tahoma"/>
          <w:lang w:val="ro-RO" w:eastAsia="ro-RO"/>
        </w:rPr>
      </w:pPr>
    </w:p>
    <w:p w:rsidR="000A2E24" w:rsidRPr="000A2E24" w:rsidRDefault="000A2E24" w:rsidP="000A2E24">
      <w:pPr>
        <w:rPr>
          <w:rFonts w:eastAsia="Times New Roman" w:cs="Tahoma"/>
          <w:lang w:val="ro-RO" w:eastAsia="ro-RO"/>
        </w:rPr>
      </w:pPr>
    </w:p>
    <w:p w:rsidR="000A2E24" w:rsidRPr="000A2E24" w:rsidRDefault="000A2E24" w:rsidP="000A2E24">
      <w:pPr>
        <w:rPr>
          <w:rFonts w:eastAsia="Times New Roman" w:cs="Tahoma"/>
          <w:lang w:val="ro-RO" w:eastAsia="ro-RO"/>
        </w:rPr>
      </w:pPr>
    </w:p>
    <w:p w:rsidR="000A2E24" w:rsidRPr="000A2E24" w:rsidRDefault="000A2E24" w:rsidP="000A2E24">
      <w:pPr>
        <w:rPr>
          <w:rFonts w:eastAsia="Times New Roman" w:cs="Tahoma"/>
          <w:lang w:val="ro-RO" w:eastAsia="ro-RO"/>
        </w:rPr>
      </w:pPr>
    </w:p>
    <w:p w:rsidR="000A2E24" w:rsidRPr="000A2E24" w:rsidRDefault="000A2E24" w:rsidP="000A2E24">
      <w:pPr>
        <w:rPr>
          <w:rFonts w:eastAsia="Times New Roman" w:cs="Tahoma"/>
          <w:lang w:val="ro-RO" w:eastAsia="ro-RO"/>
        </w:rPr>
      </w:pPr>
    </w:p>
    <w:p w:rsidR="002E41AD" w:rsidRDefault="002E41AD" w:rsidP="002E41AD">
      <w:pPr>
        <w:spacing w:after="0" w:line="240" w:lineRule="auto"/>
        <w:ind w:left="0" w:right="1694"/>
        <w:rPr>
          <w:rFonts w:eastAsia="Times New Roman" w:cs="Tahoma"/>
          <w:lang w:val="ro-RO" w:eastAsia="ro-RO"/>
        </w:rPr>
      </w:pPr>
    </w:p>
    <w:p w:rsidR="002E41AD" w:rsidRDefault="002E41AD" w:rsidP="002E41AD">
      <w:pPr>
        <w:spacing w:after="0" w:line="240" w:lineRule="auto"/>
        <w:ind w:left="0" w:right="560"/>
        <w:rPr>
          <w:rFonts w:eastAsia="Times New Roman" w:cs="Tahoma"/>
          <w:lang w:val="ro-RO" w:eastAsia="ro-RO"/>
        </w:rPr>
      </w:pPr>
      <w:proofErr w:type="spellStart"/>
      <w:r w:rsidRPr="002E41AD">
        <w:rPr>
          <w:rFonts w:eastAsia="Times New Roman" w:cs="Tahoma"/>
          <w:lang w:val="ro-RO" w:eastAsia="ro-RO"/>
        </w:rPr>
        <w:t>Preşedintele</w:t>
      </w:r>
      <w:proofErr w:type="spellEnd"/>
      <w:r w:rsidRPr="002E41AD">
        <w:rPr>
          <w:rFonts w:eastAsia="Times New Roman" w:cs="Tahoma"/>
          <w:lang w:val="ro-RO" w:eastAsia="ro-RO"/>
        </w:rPr>
        <w:t xml:space="preserve"> Comisiei de soluționare a contestațiilor împotriva notării lucrărilor,</w:t>
      </w:r>
    </w:p>
    <w:p w:rsidR="000C65CB" w:rsidRPr="002E41AD" w:rsidRDefault="000C65CB" w:rsidP="002E41AD">
      <w:pPr>
        <w:spacing w:after="0" w:line="240" w:lineRule="auto"/>
        <w:ind w:left="0" w:right="560"/>
        <w:rPr>
          <w:rFonts w:eastAsia="Times New Roman" w:cs="Tahoma"/>
          <w:lang w:val="ro-RO" w:eastAsia="ro-RO"/>
        </w:rPr>
      </w:pPr>
    </w:p>
    <w:p w:rsidR="002E41AD" w:rsidRDefault="002E41AD" w:rsidP="002E41AD">
      <w:pPr>
        <w:spacing w:after="0" w:line="240" w:lineRule="auto"/>
        <w:ind w:left="0" w:right="560"/>
        <w:rPr>
          <w:rFonts w:eastAsia="Times New Roman" w:cs="Tahoma"/>
          <w:lang w:val="ro-RO" w:eastAsia="ro-RO"/>
        </w:rPr>
      </w:pPr>
      <w:r w:rsidRPr="002E41AD">
        <w:rPr>
          <w:rFonts w:eastAsia="Times New Roman" w:cs="Tahoma"/>
          <w:lang w:val="ro-RO" w:eastAsia="ro-RO"/>
        </w:rPr>
        <w:t>......................</w:t>
      </w:r>
      <w:r>
        <w:rPr>
          <w:rFonts w:eastAsia="Times New Roman" w:cs="Tahoma"/>
          <w:lang w:val="ro-RO" w:eastAsia="ro-RO"/>
        </w:rPr>
        <w:t>........................</w:t>
      </w:r>
      <w:r w:rsidR="00436775">
        <w:rPr>
          <w:rFonts w:eastAsia="Times New Roman" w:cs="Tahoma"/>
          <w:lang w:val="ro-RO" w:eastAsia="ro-RO"/>
        </w:rPr>
        <w:t xml:space="preserve">                 </w:t>
      </w:r>
    </w:p>
    <w:p w:rsidR="002E41AD" w:rsidRDefault="000C65CB" w:rsidP="002E41AD">
      <w:pPr>
        <w:spacing w:after="0" w:line="240" w:lineRule="auto"/>
        <w:ind w:left="0" w:right="1694"/>
        <w:rPr>
          <w:rFonts w:eastAsia="Times New Roman" w:cs="Tahoma"/>
          <w:lang w:val="ro-RO" w:eastAsia="ro-RO"/>
        </w:rPr>
      </w:pPr>
      <w:r w:rsidRPr="000C65CB">
        <w:rPr>
          <w:rFonts w:eastAsia="Times New Roman" w:cs="Tahoma"/>
          <w:lang w:val="ro-RO" w:eastAsia="ro-RO"/>
        </w:rPr>
        <w:t xml:space="preserve">(numele </w:t>
      </w:r>
      <w:proofErr w:type="spellStart"/>
      <w:r w:rsidRPr="000C65CB">
        <w:rPr>
          <w:rFonts w:eastAsia="Times New Roman" w:cs="Tahoma"/>
          <w:lang w:val="ro-RO" w:eastAsia="ro-RO"/>
        </w:rPr>
        <w:t>şi</w:t>
      </w:r>
      <w:proofErr w:type="spellEnd"/>
      <w:r w:rsidRPr="000C65CB">
        <w:rPr>
          <w:rFonts w:eastAsia="Times New Roman" w:cs="Tahoma"/>
          <w:lang w:val="ro-RO" w:eastAsia="ro-RO"/>
        </w:rPr>
        <w:t xml:space="preserve"> prenumele)</w:t>
      </w:r>
    </w:p>
    <w:p w:rsidR="002E41AD" w:rsidRDefault="002E41AD" w:rsidP="002E41AD">
      <w:pPr>
        <w:spacing w:after="0" w:line="240" w:lineRule="auto"/>
        <w:ind w:left="0" w:right="1694"/>
        <w:rPr>
          <w:rFonts w:eastAsia="Times New Roman" w:cs="Tahoma"/>
          <w:lang w:val="ro-RO" w:eastAsia="ro-RO"/>
        </w:rPr>
      </w:pPr>
    </w:p>
    <w:p w:rsidR="00436775" w:rsidRDefault="00436775" w:rsidP="002E41AD">
      <w:pPr>
        <w:spacing w:after="0" w:line="240" w:lineRule="auto"/>
        <w:ind w:left="0" w:right="1694"/>
        <w:rPr>
          <w:rFonts w:eastAsia="Times New Roman" w:cs="Tahoma"/>
          <w:lang w:val="ro-RO" w:eastAsia="ro-RO"/>
        </w:rPr>
      </w:pPr>
      <w:r>
        <w:rPr>
          <w:rFonts w:eastAsia="Times New Roman" w:cs="Tahoma"/>
          <w:lang w:val="ro-RO" w:eastAsia="ro-RO"/>
        </w:rPr>
        <w:t xml:space="preserve">   </w:t>
      </w:r>
      <w:r w:rsidR="007B6D35">
        <w:rPr>
          <w:rFonts w:eastAsia="Times New Roman" w:cs="Tahoma"/>
          <w:lang w:val="ro-RO" w:eastAsia="ro-RO"/>
        </w:rPr>
        <w:t xml:space="preserve"> Semnă</w:t>
      </w:r>
      <w:r>
        <w:rPr>
          <w:rFonts w:eastAsia="Times New Roman" w:cs="Tahoma"/>
          <w:lang w:val="ro-RO" w:eastAsia="ro-RO"/>
        </w:rPr>
        <w:t>tură</w:t>
      </w:r>
    </w:p>
    <w:p w:rsidR="00436775" w:rsidRPr="00303D66" w:rsidRDefault="00436775" w:rsidP="00436775">
      <w:pPr>
        <w:spacing w:after="0" w:line="240" w:lineRule="auto"/>
        <w:ind w:left="-142" w:right="1552"/>
        <w:rPr>
          <w:rFonts w:eastAsia="Times New Roman" w:cs="Tahoma"/>
          <w:lang w:val="ro-RO" w:eastAsia="ro-RO"/>
        </w:rPr>
      </w:pPr>
      <w:r>
        <w:rPr>
          <w:rFonts w:eastAsia="Times New Roman" w:cs="Tahoma"/>
          <w:lang w:val="ro-RO" w:eastAsia="ro-RO"/>
        </w:rPr>
        <w:t xml:space="preserve">  </w:t>
      </w:r>
      <w:r w:rsidR="002E41AD">
        <w:rPr>
          <w:rFonts w:eastAsia="Times New Roman" w:cs="Tahoma"/>
          <w:lang w:val="ro-RO" w:eastAsia="ro-RO"/>
        </w:rPr>
        <w:t xml:space="preserve">   </w:t>
      </w:r>
      <w:r>
        <w:rPr>
          <w:rFonts w:eastAsia="Times New Roman" w:cs="Tahoma"/>
          <w:lang w:val="ro-RO" w:eastAsia="ro-RO"/>
        </w:rPr>
        <w:t xml:space="preserve">……………………             </w:t>
      </w:r>
      <w:r w:rsidR="002E41AD">
        <w:rPr>
          <w:rFonts w:eastAsia="Times New Roman" w:cs="Tahoma"/>
          <w:lang w:val="ro-RO" w:eastAsia="ro-RO"/>
        </w:rPr>
        <w:t xml:space="preserve">                   </w:t>
      </w:r>
      <w:r>
        <w:rPr>
          <w:rFonts w:eastAsia="Times New Roman" w:cs="Tahoma"/>
          <w:lang w:val="ro-RO" w:eastAsia="ro-RO"/>
        </w:rPr>
        <w:t xml:space="preserve">                                                                                                                                    </w:t>
      </w:r>
    </w:p>
    <w:p w:rsidR="00436775" w:rsidRDefault="00436775" w:rsidP="00436775">
      <w:pPr>
        <w:shd w:val="clear" w:color="auto" w:fill="FFFFFF"/>
        <w:spacing w:after="0" w:line="240" w:lineRule="auto"/>
        <w:ind w:left="0"/>
        <w:rPr>
          <w:rFonts w:eastAsia="Times New Roman" w:cs="Tahoma"/>
          <w:b/>
          <w:bCs/>
          <w:lang w:val="ro-RO" w:eastAsia="ro-RO"/>
        </w:rPr>
      </w:pPr>
    </w:p>
    <w:p w:rsidR="00436775" w:rsidRDefault="00436775" w:rsidP="00436775">
      <w:pPr>
        <w:shd w:val="clear" w:color="auto" w:fill="FFFFFF"/>
        <w:spacing w:after="0" w:line="240" w:lineRule="auto"/>
        <w:ind w:left="0"/>
        <w:rPr>
          <w:rFonts w:eastAsia="Times New Roman" w:cs="Tahoma"/>
          <w:b/>
          <w:bCs/>
          <w:lang w:val="ro-RO" w:eastAsia="ro-RO"/>
        </w:rPr>
      </w:pPr>
    </w:p>
    <w:p w:rsidR="000A2E24" w:rsidRPr="000A2E24" w:rsidRDefault="000A2E24" w:rsidP="000A2E24">
      <w:pPr>
        <w:rPr>
          <w:rFonts w:eastAsia="Times New Roman" w:cs="Tahoma"/>
          <w:lang w:val="ro-RO" w:eastAsia="ro-RO"/>
        </w:rPr>
      </w:pPr>
    </w:p>
    <w:p w:rsidR="000A2E24" w:rsidRPr="000A2E24" w:rsidRDefault="000A2E24" w:rsidP="000A2E24">
      <w:pPr>
        <w:rPr>
          <w:rFonts w:eastAsia="Times New Roman" w:cs="Tahoma"/>
          <w:lang w:val="ro-RO" w:eastAsia="ro-RO"/>
        </w:rPr>
      </w:pPr>
    </w:p>
    <w:p w:rsidR="000A2E24" w:rsidRPr="000A2E24" w:rsidRDefault="000A2E24" w:rsidP="000A2E24">
      <w:pPr>
        <w:rPr>
          <w:rFonts w:eastAsia="Times New Roman" w:cs="Tahoma"/>
          <w:lang w:val="ro-RO" w:eastAsia="ro-RO"/>
        </w:rPr>
      </w:pPr>
    </w:p>
    <w:p w:rsidR="000A2E24" w:rsidRPr="000A2E24" w:rsidRDefault="000A2E24" w:rsidP="000A2E24">
      <w:pPr>
        <w:rPr>
          <w:rFonts w:eastAsia="Times New Roman" w:cs="Tahoma"/>
          <w:lang w:val="ro-RO" w:eastAsia="ro-RO"/>
        </w:rPr>
      </w:pPr>
    </w:p>
    <w:p w:rsidR="000A2E24" w:rsidRDefault="000A2E24" w:rsidP="00303D66">
      <w:pPr>
        <w:shd w:val="clear" w:color="auto" w:fill="FFFFFF"/>
        <w:spacing w:after="0" w:line="240" w:lineRule="auto"/>
        <w:ind w:left="0"/>
        <w:jc w:val="center"/>
        <w:rPr>
          <w:rFonts w:eastAsia="Times New Roman" w:cs="Tahoma"/>
          <w:lang w:val="ro-RO" w:eastAsia="ro-RO"/>
        </w:rPr>
      </w:pPr>
    </w:p>
    <w:p w:rsidR="000A2E24" w:rsidRDefault="000A2E24" w:rsidP="00303D66">
      <w:pPr>
        <w:shd w:val="clear" w:color="auto" w:fill="FFFFFF"/>
        <w:spacing w:after="0" w:line="240" w:lineRule="auto"/>
        <w:ind w:left="0"/>
        <w:jc w:val="center"/>
        <w:rPr>
          <w:rFonts w:eastAsia="Times New Roman" w:cs="Tahoma"/>
          <w:lang w:val="ro-RO" w:eastAsia="ro-RO"/>
        </w:rPr>
      </w:pPr>
    </w:p>
    <w:p w:rsidR="000A2E24" w:rsidRDefault="000A2E24" w:rsidP="00303D66">
      <w:pPr>
        <w:shd w:val="clear" w:color="auto" w:fill="FFFFFF"/>
        <w:spacing w:after="0" w:line="240" w:lineRule="auto"/>
        <w:ind w:left="0"/>
        <w:jc w:val="center"/>
        <w:rPr>
          <w:rFonts w:eastAsia="Times New Roman" w:cs="Tahoma"/>
          <w:lang w:val="ro-RO" w:eastAsia="ro-RO"/>
        </w:rPr>
      </w:pPr>
    </w:p>
    <w:p w:rsidR="00C84805" w:rsidRDefault="00C84805" w:rsidP="000A2E24">
      <w:pPr>
        <w:shd w:val="clear" w:color="auto" w:fill="FFFFFF"/>
        <w:spacing w:after="0" w:line="240" w:lineRule="auto"/>
        <w:ind w:left="0"/>
        <w:jc w:val="left"/>
        <w:rPr>
          <w:rFonts w:eastAsia="Times New Roman" w:cs="Tahoma"/>
          <w:lang w:val="ro-RO" w:eastAsia="ro-RO"/>
        </w:rPr>
      </w:pPr>
    </w:p>
    <w:p w:rsidR="00C84805" w:rsidRDefault="00C84805" w:rsidP="000A2E24">
      <w:pPr>
        <w:shd w:val="clear" w:color="auto" w:fill="FFFFFF"/>
        <w:spacing w:after="0" w:line="240" w:lineRule="auto"/>
        <w:ind w:left="0"/>
        <w:jc w:val="left"/>
        <w:rPr>
          <w:rFonts w:eastAsia="Times New Roman" w:cs="Tahoma"/>
          <w:lang w:val="ro-RO" w:eastAsia="ro-RO"/>
        </w:rPr>
      </w:pPr>
    </w:p>
    <w:p w:rsidR="00C84805" w:rsidRPr="000152F7" w:rsidRDefault="00C84805" w:rsidP="000A2E24">
      <w:pPr>
        <w:shd w:val="clear" w:color="auto" w:fill="FFFFFF"/>
        <w:spacing w:after="0" w:line="240" w:lineRule="auto"/>
        <w:ind w:left="0"/>
        <w:jc w:val="left"/>
        <w:rPr>
          <w:rFonts w:eastAsia="Times New Roman" w:cs="Tahoma"/>
          <w:sz w:val="20"/>
          <w:szCs w:val="20"/>
          <w:lang w:val="ro-RO" w:eastAsia="ro-RO"/>
        </w:rPr>
      </w:pPr>
    </w:p>
    <w:p w:rsidR="00C84805" w:rsidRPr="000152F7" w:rsidRDefault="00C84805" w:rsidP="00C84805">
      <w:pPr>
        <w:ind w:left="0"/>
        <w:rPr>
          <w:sz w:val="20"/>
          <w:szCs w:val="20"/>
        </w:rPr>
      </w:pPr>
      <w:r w:rsidRPr="000152F7">
        <w:rPr>
          <w:rFonts w:eastAsia="Times New Roman" w:cs="Tahoma"/>
          <w:sz w:val="20"/>
          <w:szCs w:val="20"/>
          <w:lang w:val="ro-RO" w:eastAsia="ro-RO"/>
        </w:rPr>
        <w:t>_______</w:t>
      </w:r>
    </w:p>
    <w:p w:rsidR="0028363C" w:rsidRDefault="000A2E24" w:rsidP="00C84805">
      <w:pPr>
        <w:ind w:left="0"/>
        <w:rPr>
          <w:rFonts w:eastAsia="Times New Roman" w:cs="Tahoma"/>
          <w:lang w:val="ro-RO" w:eastAsia="ro-RO"/>
        </w:rPr>
      </w:pPr>
      <w:r w:rsidRPr="000152F7">
        <w:rPr>
          <w:rFonts w:eastAsia="Times New Roman" w:cs="Tahoma"/>
          <w:sz w:val="20"/>
          <w:szCs w:val="20"/>
          <w:lang w:val="ro-RO" w:eastAsia="ro-RO"/>
        </w:rPr>
        <w:t>*) Se completează în condițiile art. 21 alin. (9) din regulament.</w:t>
      </w:r>
      <w:r w:rsidRPr="0064570E">
        <w:rPr>
          <w:rFonts w:eastAsia="Times New Roman" w:cs="Tahoma"/>
          <w:lang w:val="ro-RO" w:eastAsia="ro-RO"/>
        </w:rPr>
        <w:t xml:space="preserve"> </w:t>
      </w:r>
      <w:r w:rsidR="00303D66" w:rsidRPr="0064570E">
        <w:rPr>
          <w:rFonts w:eastAsia="Times New Roman" w:cs="Tahoma"/>
          <w:lang w:val="ro-RO" w:eastAsia="ro-RO"/>
        </w:rPr>
        <w:br w:type="page"/>
      </w:r>
    </w:p>
    <w:p w:rsidR="0028363C" w:rsidRDefault="0028363C" w:rsidP="00C84805">
      <w:pPr>
        <w:ind w:left="0"/>
        <w:rPr>
          <w:rFonts w:eastAsia="Times New Roman" w:cs="Tahoma"/>
          <w:lang w:val="ro-RO" w:eastAsia="ro-RO"/>
        </w:rPr>
      </w:pPr>
    </w:p>
    <w:p w:rsidR="00303D66" w:rsidRPr="00C84805" w:rsidRDefault="00303D66" w:rsidP="00C84805">
      <w:pPr>
        <w:ind w:left="0"/>
      </w:pPr>
      <w:r w:rsidRPr="00303D66">
        <w:rPr>
          <w:rFonts w:eastAsia="Times New Roman" w:cs="Tahoma"/>
          <w:b/>
          <w:lang w:val="ro-RO" w:eastAsia="ro-RO"/>
        </w:rPr>
        <w:t>ANEXA 8</w:t>
      </w:r>
    </w:p>
    <w:p w:rsidR="00303D66" w:rsidRPr="00303D66" w:rsidRDefault="00303D66" w:rsidP="00303D66">
      <w:pPr>
        <w:shd w:val="clear" w:color="auto" w:fill="FFFFFF"/>
        <w:spacing w:after="0" w:line="240" w:lineRule="auto"/>
        <w:ind w:left="0"/>
        <w:jc w:val="center"/>
        <w:rPr>
          <w:rFonts w:eastAsia="Times New Roman" w:cs="Tahoma"/>
          <w:b/>
          <w:lang w:val="ro-RO" w:eastAsia="ro-RO"/>
        </w:rPr>
      </w:pPr>
      <w:r w:rsidRPr="00303D66">
        <w:rPr>
          <w:rFonts w:eastAsia="Times New Roman" w:cs="Tahoma"/>
          <w:b/>
          <w:lang w:val="ro-RO" w:eastAsia="ro-RO"/>
        </w:rPr>
        <w:t>CENTRALIZATOR NOMINAL FINAL*</w:t>
      </w: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3D66" w:rsidRDefault="00303D66" w:rsidP="00303D66">
      <w:pPr>
        <w:shd w:val="clear" w:color="auto" w:fill="FFFFFF"/>
        <w:spacing w:after="0" w:line="240" w:lineRule="auto"/>
        <w:ind w:left="0"/>
        <w:jc w:val="center"/>
        <w:rPr>
          <w:rFonts w:eastAsia="Times New Roman" w:cs="Tahoma"/>
          <w:lang w:val="ro-RO" w:eastAsia="ro-RO"/>
        </w:rPr>
      </w:pPr>
      <w:r w:rsidRPr="00303D66">
        <w:rPr>
          <w:rFonts w:eastAsia="Times New Roman" w:cs="Tahoma"/>
          <w:lang w:val="ro-RO" w:eastAsia="ro-RO"/>
        </w:rPr>
        <w:t>Data .............</w:t>
      </w:r>
    </w:p>
    <w:p w:rsidR="0030747D" w:rsidRDefault="0030747D" w:rsidP="00303D66">
      <w:pPr>
        <w:shd w:val="clear" w:color="auto" w:fill="FFFFFF"/>
        <w:spacing w:after="0" w:line="240" w:lineRule="auto"/>
        <w:ind w:left="0"/>
        <w:jc w:val="center"/>
        <w:rPr>
          <w:rFonts w:eastAsia="Times New Roman" w:cs="Tahoma"/>
          <w:lang w:val="ro-RO" w:eastAsia="ro-RO"/>
        </w:rPr>
      </w:pPr>
    </w:p>
    <w:p w:rsidR="0030747D" w:rsidRPr="00303D66" w:rsidRDefault="0030747D"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rPr>
          <w:rFonts w:eastAsia="Times New Roman" w:cs="Tahoma"/>
          <w:lang w:val="ro-RO" w:eastAsia="ro-RO"/>
        </w:rPr>
      </w:pPr>
    </w:p>
    <w:tbl>
      <w:tblPr>
        <w:tblW w:w="7933"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8"/>
        <w:gridCol w:w="1549"/>
        <w:gridCol w:w="1549"/>
        <w:gridCol w:w="1837"/>
      </w:tblGrid>
      <w:tr w:rsidR="00303D66" w:rsidRPr="00303D66" w:rsidTr="00F075E7">
        <w:trPr>
          <w:tblCellSpacing w:w="0" w:type="dxa"/>
          <w:jc w:val="center"/>
        </w:trPr>
        <w:tc>
          <w:tcPr>
            <w:tcW w:w="365" w:type="pct"/>
            <w:vMerge w:val="restar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Nr. crt.</w:t>
            </w:r>
          </w:p>
        </w:tc>
        <w:tc>
          <w:tcPr>
            <w:tcW w:w="1524" w:type="pct"/>
            <w:vMerge w:val="restar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Numele şi prenumele</w:t>
            </w:r>
          </w:p>
        </w:tc>
        <w:tc>
          <w:tcPr>
            <w:tcW w:w="976"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 Proba teoretică</w:t>
            </w:r>
          </w:p>
        </w:tc>
        <w:tc>
          <w:tcPr>
            <w:tcW w:w="976"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II. Proba practică</w:t>
            </w:r>
          </w:p>
        </w:tc>
        <w:tc>
          <w:tcPr>
            <w:tcW w:w="1158"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Media generală</w:t>
            </w:r>
          </w:p>
        </w:tc>
      </w:tr>
      <w:tr w:rsidR="00303D66" w:rsidRPr="00303D66" w:rsidTr="00F075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976"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w:t>
            </w:r>
          </w:p>
        </w:tc>
        <w:tc>
          <w:tcPr>
            <w:tcW w:w="976"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w:t>
            </w:r>
          </w:p>
        </w:tc>
        <w:tc>
          <w:tcPr>
            <w:tcW w:w="1158"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65"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524"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5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65"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524"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5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65"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524"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5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65"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524"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5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65"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524"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7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15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bl>
    <w:p w:rsidR="00303D66" w:rsidRPr="00303D66" w:rsidRDefault="00303D66" w:rsidP="00303D66">
      <w:pPr>
        <w:shd w:val="clear" w:color="auto" w:fill="FFFFFF"/>
        <w:spacing w:after="0" w:line="240" w:lineRule="auto"/>
        <w:ind w:left="0"/>
        <w:rPr>
          <w:rFonts w:eastAsia="Times New Roman" w:cs="Tahoma"/>
          <w:lang w:val="ro-RO" w:eastAsia="ro-RO"/>
        </w:rPr>
      </w:pPr>
    </w:p>
    <w:p w:rsidR="000C65CB" w:rsidRDefault="000C65CB" w:rsidP="000C65CB">
      <w:pPr>
        <w:spacing w:after="0" w:line="240" w:lineRule="auto"/>
        <w:ind w:left="0" w:right="560"/>
        <w:rPr>
          <w:rFonts w:eastAsia="Times New Roman" w:cs="Tahoma"/>
          <w:lang w:val="ro-RO" w:eastAsia="ro-RO"/>
        </w:rPr>
      </w:pPr>
      <w:r>
        <w:rPr>
          <w:rFonts w:eastAsia="Times New Roman" w:cs="Tahoma"/>
          <w:lang w:val="ro-RO" w:eastAsia="ro-RO"/>
        </w:rPr>
        <w:t xml:space="preserve">      </w:t>
      </w:r>
      <w:proofErr w:type="spellStart"/>
      <w:r w:rsidRPr="002E41AD">
        <w:rPr>
          <w:rFonts w:eastAsia="Times New Roman" w:cs="Tahoma"/>
          <w:lang w:val="ro-RO" w:eastAsia="ro-RO"/>
        </w:rPr>
        <w:t>Preşedintele</w:t>
      </w:r>
      <w:proofErr w:type="spellEnd"/>
      <w:r w:rsidRPr="002E41AD">
        <w:rPr>
          <w:rFonts w:eastAsia="Times New Roman" w:cs="Tahoma"/>
          <w:lang w:val="ro-RO" w:eastAsia="ro-RO"/>
        </w:rPr>
        <w:t xml:space="preserve"> Comisiei de soluționare a contestațiilor împotriva notării lucrărilor,</w:t>
      </w:r>
    </w:p>
    <w:p w:rsidR="000C65CB" w:rsidRPr="002E41AD" w:rsidRDefault="000C65CB" w:rsidP="000C65CB">
      <w:pPr>
        <w:spacing w:after="0" w:line="240" w:lineRule="auto"/>
        <w:ind w:left="0" w:right="560"/>
        <w:rPr>
          <w:rFonts w:eastAsia="Times New Roman" w:cs="Tahoma"/>
          <w:lang w:val="ro-RO" w:eastAsia="ro-RO"/>
        </w:rPr>
      </w:pPr>
    </w:p>
    <w:p w:rsidR="000C65CB" w:rsidRDefault="000C65CB" w:rsidP="000C65CB">
      <w:pPr>
        <w:spacing w:after="0" w:line="240" w:lineRule="auto"/>
        <w:ind w:left="0" w:right="560"/>
        <w:rPr>
          <w:rFonts w:eastAsia="Times New Roman" w:cs="Tahoma"/>
          <w:lang w:val="ro-RO" w:eastAsia="ro-RO"/>
        </w:rPr>
      </w:pPr>
      <w:r>
        <w:rPr>
          <w:rFonts w:eastAsia="Times New Roman" w:cs="Tahoma"/>
          <w:lang w:val="ro-RO" w:eastAsia="ro-RO"/>
        </w:rPr>
        <w:t xml:space="preserve">     </w:t>
      </w:r>
      <w:r w:rsidRPr="002E41AD">
        <w:rPr>
          <w:rFonts w:eastAsia="Times New Roman" w:cs="Tahoma"/>
          <w:lang w:val="ro-RO" w:eastAsia="ro-RO"/>
        </w:rPr>
        <w:t>......................</w:t>
      </w:r>
      <w:r>
        <w:rPr>
          <w:rFonts w:eastAsia="Times New Roman" w:cs="Tahoma"/>
          <w:lang w:val="ro-RO" w:eastAsia="ro-RO"/>
        </w:rPr>
        <w:t xml:space="preserve">........................                 </w:t>
      </w:r>
    </w:p>
    <w:p w:rsidR="000C65CB" w:rsidRDefault="000C65CB" w:rsidP="000C65CB">
      <w:pPr>
        <w:spacing w:after="0" w:line="240" w:lineRule="auto"/>
        <w:ind w:left="0" w:right="1694"/>
        <w:rPr>
          <w:rFonts w:eastAsia="Times New Roman" w:cs="Tahoma"/>
          <w:lang w:val="ro-RO" w:eastAsia="ro-RO"/>
        </w:rPr>
      </w:pPr>
      <w:r>
        <w:rPr>
          <w:rFonts w:eastAsia="Times New Roman" w:cs="Tahoma"/>
          <w:lang w:val="ro-RO" w:eastAsia="ro-RO"/>
        </w:rPr>
        <w:t xml:space="preserve">     </w:t>
      </w:r>
      <w:r w:rsidRPr="000C65CB">
        <w:rPr>
          <w:rFonts w:eastAsia="Times New Roman" w:cs="Tahoma"/>
          <w:lang w:val="ro-RO" w:eastAsia="ro-RO"/>
        </w:rPr>
        <w:t xml:space="preserve">(numele </w:t>
      </w:r>
      <w:proofErr w:type="spellStart"/>
      <w:r w:rsidRPr="000C65CB">
        <w:rPr>
          <w:rFonts w:eastAsia="Times New Roman" w:cs="Tahoma"/>
          <w:lang w:val="ro-RO" w:eastAsia="ro-RO"/>
        </w:rPr>
        <w:t>şi</w:t>
      </w:r>
      <w:proofErr w:type="spellEnd"/>
      <w:r w:rsidRPr="000C65CB">
        <w:rPr>
          <w:rFonts w:eastAsia="Times New Roman" w:cs="Tahoma"/>
          <w:lang w:val="ro-RO" w:eastAsia="ro-RO"/>
        </w:rPr>
        <w:t xml:space="preserve"> prenumele)</w:t>
      </w:r>
    </w:p>
    <w:p w:rsidR="000C65CB" w:rsidRDefault="000C65CB" w:rsidP="000C65CB">
      <w:pPr>
        <w:spacing w:after="0" w:line="240" w:lineRule="auto"/>
        <w:ind w:left="0" w:right="1694"/>
        <w:rPr>
          <w:rFonts w:eastAsia="Times New Roman" w:cs="Tahoma"/>
          <w:lang w:val="ro-RO" w:eastAsia="ro-RO"/>
        </w:rPr>
      </w:pPr>
    </w:p>
    <w:p w:rsidR="000C65CB" w:rsidRDefault="000C65CB" w:rsidP="000C65CB">
      <w:pPr>
        <w:spacing w:after="0" w:line="240" w:lineRule="auto"/>
        <w:ind w:left="0" w:right="1694"/>
        <w:rPr>
          <w:rFonts w:eastAsia="Times New Roman" w:cs="Tahoma"/>
          <w:lang w:val="ro-RO" w:eastAsia="ro-RO"/>
        </w:rPr>
      </w:pPr>
      <w:r>
        <w:rPr>
          <w:rFonts w:eastAsia="Times New Roman" w:cs="Tahoma"/>
          <w:lang w:val="ro-RO" w:eastAsia="ro-RO"/>
        </w:rPr>
        <w:t xml:space="preserve">     Semnătură</w:t>
      </w:r>
    </w:p>
    <w:p w:rsidR="000C65CB" w:rsidRPr="00303D66" w:rsidRDefault="000C65CB" w:rsidP="000C65CB">
      <w:pPr>
        <w:spacing w:after="0" w:line="240" w:lineRule="auto"/>
        <w:ind w:left="-142" w:right="1552"/>
        <w:rPr>
          <w:rFonts w:eastAsia="Times New Roman" w:cs="Tahoma"/>
          <w:lang w:val="ro-RO" w:eastAsia="ro-RO"/>
        </w:rPr>
      </w:pPr>
      <w:r>
        <w:rPr>
          <w:rFonts w:eastAsia="Times New Roman" w:cs="Tahoma"/>
          <w:lang w:val="ro-RO" w:eastAsia="ro-RO"/>
        </w:rPr>
        <w:t xml:space="preserve">       ……………………                                                                                                                                                                    </w:t>
      </w:r>
    </w:p>
    <w:p w:rsidR="000C65CB" w:rsidRDefault="000C65CB" w:rsidP="000C65CB">
      <w:pPr>
        <w:shd w:val="clear" w:color="auto" w:fill="FFFFFF"/>
        <w:spacing w:after="0" w:line="240" w:lineRule="auto"/>
        <w:ind w:left="0"/>
        <w:rPr>
          <w:rFonts w:eastAsia="Times New Roman" w:cs="Tahoma"/>
          <w:b/>
          <w:bCs/>
          <w:lang w:val="ro-RO" w:eastAsia="ro-RO"/>
        </w:rPr>
      </w:pP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lang w:val="ro-RO" w:eastAsia="ro-RO"/>
        </w:rPr>
      </w:pPr>
    </w:p>
    <w:p w:rsidR="0030747D" w:rsidRDefault="0030747D" w:rsidP="0030747D">
      <w:pPr>
        <w:shd w:val="clear" w:color="auto" w:fill="FFFFFF"/>
        <w:spacing w:after="0" w:line="240" w:lineRule="auto"/>
        <w:ind w:left="0"/>
        <w:rPr>
          <w:rFonts w:eastAsia="Times New Roman" w:cs="Tahoma"/>
          <w:sz w:val="20"/>
          <w:szCs w:val="20"/>
          <w:lang w:val="ro-RO" w:eastAsia="ro-RO"/>
        </w:rPr>
      </w:pPr>
    </w:p>
    <w:p w:rsidR="004D78D3" w:rsidRDefault="004D78D3" w:rsidP="0030747D">
      <w:pPr>
        <w:shd w:val="clear" w:color="auto" w:fill="FFFFFF"/>
        <w:spacing w:after="0" w:line="240" w:lineRule="auto"/>
        <w:ind w:left="0"/>
        <w:rPr>
          <w:rFonts w:eastAsia="Times New Roman" w:cs="Tahoma"/>
          <w:sz w:val="20"/>
          <w:szCs w:val="20"/>
          <w:lang w:val="ro-RO" w:eastAsia="ro-RO"/>
        </w:rPr>
      </w:pPr>
    </w:p>
    <w:p w:rsidR="004D78D3" w:rsidRPr="004D78D3" w:rsidRDefault="004D78D3" w:rsidP="0030747D">
      <w:pPr>
        <w:shd w:val="clear" w:color="auto" w:fill="FFFFFF"/>
        <w:spacing w:after="0" w:line="240" w:lineRule="auto"/>
        <w:ind w:left="0"/>
        <w:rPr>
          <w:rFonts w:eastAsia="Times New Roman" w:cs="Tahoma"/>
          <w:sz w:val="20"/>
          <w:szCs w:val="20"/>
          <w:lang w:val="ro-RO" w:eastAsia="ro-RO"/>
        </w:rPr>
      </w:pPr>
    </w:p>
    <w:p w:rsidR="0040374D" w:rsidRPr="004D78D3" w:rsidRDefault="0040374D" w:rsidP="0030747D">
      <w:pPr>
        <w:shd w:val="clear" w:color="auto" w:fill="FFFFFF"/>
        <w:spacing w:after="0" w:line="240" w:lineRule="auto"/>
        <w:ind w:left="0"/>
        <w:rPr>
          <w:rFonts w:eastAsia="Times New Roman" w:cs="Tahoma"/>
          <w:sz w:val="20"/>
          <w:szCs w:val="20"/>
          <w:lang w:val="ro-RO" w:eastAsia="ro-RO"/>
        </w:rPr>
      </w:pPr>
    </w:p>
    <w:p w:rsidR="00303D66" w:rsidRPr="004D78D3" w:rsidRDefault="0030747D" w:rsidP="0030747D">
      <w:pPr>
        <w:shd w:val="clear" w:color="auto" w:fill="FFFFFF"/>
        <w:spacing w:after="0" w:line="240" w:lineRule="auto"/>
        <w:ind w:left="0"/>
        <w:rPr>
          <w:rFonts w:eastAsia="Times New Roman" w:cs="Tahoma"/>
          <w:sz w:val="20"/>
          <w:szCs w:val="20"/>
          <w:lang w:val="ro-RO" w:eastAsia="ro-RO"/>
        </w:rPr>
      </w:pPr>
      <w:r w:rsidRPr="004D78D3">
        <w:rPr>
          <w:rFonts w:eastAsia="Times New Roman" w:cs="Tahoma"/>
          <w:sz w:val="20"/>
          <w:szCs w:val="20"/>
          <w:lang w:val="ro-RO" w:eastAsia="ro-RO"/>
        </w:rPr>
        <w:t>_______</w:t>
      </w:r>
    </w:p>
    <w:p w:rsidR="00303D66" w:rsidRPr="004D78D3" w:rsidRDefault="00303D66" w:rsidP="0030747D">
      <w:pPr>
        <w:spacing w:after="160" w:line="240" w:lineRule="auto"/>
        <w:ind w:left="0"/>
        <w:rPr>
          <w:rFonts w:eastAsia="Times New Roman" w:cs="Tahoma"/>
          <w:sz w:val="20"/>
          <w:szCs w:val="20"/>
          <w:lang w:val="ro-RO" w:eastAsia="ro-RO"/>
        </w:rPr>
      </w:pPr>
      <w:r w:rsidRPr="004D78D3">
        <w:rPr>
          <w:rFonts w:eastAsia="Times New Roman" w:cs="Tahoma"/>
          <w:sz w:val="20"/>
          <w:szCs w:val="20"/>
          <w:lang w:val="ro-RO" w:eastAsia="ro-RO"/>
        </w:rPr>
        <w:t>*Se completează în conformitate cu art. 21 alin. (12) din regulament</w:t>
      </w:r>
      <w:r w:rsidR="00017130" w:rsidRPr="004D78D3">
        <w:rPr>
          <w:rFonts w:eastAsia="Times New Roman" w:cs="Tahoma"/>
          <w:sz w:val="20"/>
          <w:szCs w:val="20"/>
          <w:lang w:val="ro-RO" w:eastAsia="ro-RO"/>
        </w:rPr>
        <w:t>.</w:t>
      </w:r>
    </w:p>
    <w:p w:rsidR="00D15A8F" w:rsidRPr="004D78D3" w:rsidRDefault="00D15A8F" w:rsidP="00D15A8F">
      <w:pPr>
        <w:spacing w:after="160" w:line="240" w:lineRule="auto"/>
        <w:ind w:left="0"/>
        <w:rPr>
          <w:rFonts w:eastAsia="Times New Roman" w:cs="Tahoma"/>
          <w:sz w:val="20"/>
          <w:szCs w:val="20"/>
          <w:lang w:val="ro-RO" w:eastAsia="ro-RO"/>
        </w:rPr>
      </w:pPr>
    </w:p>
    <w:p w:rsidR="00D15A8F" w:rsidRDefault="00D15A8F" w:rsidP="00D15A8F">
      <w:pPr>
        <w:spacing w:after="160" w:line="240" w:lineRule="auto"/>
        <w:ind w:left="0"/>
        <w:rPr>
          <w:rFonts w:eastAsia="Times New Roman" w:cs="Tahoma"/>
          <w:lang w:val="ro-RO" w:eastAsia="ro-RO"/>
        </w:rPr>
      </w:pPr>
    </w:p>
    <w:p w:rsidR="00D15A8F" w:rsidRDefault="00D15A8F" w:rsidP="00D15A8F">
      <w:pPr>
        <w:spacing w:after="160" w:line="240" w:lineRule="auto"/>
        <w:ind w:left="0"/>
        <w:rPr>
          <w:rFonts w:eastAsia="Times New Roman" w:cs="Tahoma"/>
          <w:lang w:val="ro-RO" w:eastAsia="ro-RO"/>
        </w:rPr>
      </w:pPr>
    </w:p>
    <w:p w:rsidR="00303D66" w:rsidRDefault="00017130" w:rsidP="00D15A8F">
      <w:pPr>
        <w:spacing w:after="160" w:line="240" w:lineRule="auto"/>
        <w:ind w:left="0"/>
        <w:rPr>
          <w:rFonts w:eastAsia="Times New Roman" w:cs="Tahoma"/>
          <w:b/>
          <w:bCs/>
          <w:lang w:val="ro-RO" w:eastAsia="ro-RO"/>
        </w:rPr>
      </w:pPr>
      <w:r>
        <w:rPr>
          <w:rFonts w:eastAsia="Times New Roman" w:cs="Tahoma"/>
          <w:b/>
          <w:bCs/>
          <w:lang w:val="ro-RO" w:eastAsia="ro-RO"/>
        </w:rPr>
        <w:t xml:space="preserve">ANEXA </w:t>
      </w:r>
      <w:r w:rsidR="00303D66" w:rsidRPr="00303D66">
        <w:rPr>
          <w:rFonts w:eastAsia="Times New Roman" w:cs="Tahoma"/>
          <w:b/>
          <w:bCs/>
          <w:lang w:val="ro-RO" w:eastAsia="ro-RO"/>
        </w:rPr>
        <w:t>9</w:t>
      </w:r>
    </w:p>
    <w:p w:rsidR="00D15A8F" w:rsidRPr="00303D66" w:rsidRDefault="00D15A8F" w:rsidP="00D15A8F">
      <w:pPr>
        <w:spacing w:after="160" w:line="240" w:lineRule="auto"/>
        <w:ind w:left="0"/>
        <w:rPr>
          <w:rFonts w:eastAsia="Times New Roman" w:cs="Tahoma"/>
          <w:b/>
          <w:bCs/>
          <w:lang w:val="ro-RO" w:eastAsia="ro-RO"/>
        </w:rPr>
      </w:pP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lang w:val="ro-RO" w:eastAsia="ro-RO"/>
        </w:rPr>
        <w:t xml:space="preserve"> </w:t>
      </w:r>
      <w:r w:rsidRPr="00303D66">
        <w:rPr>
          <w:rFonts w:eastAsia="Times New Roman" w:cs="Tahoma"/>
          <w:b/>
          <w:bCs/>
          <w:lang w:val="ro-RO" w:eastAsia="ro-RO"/>
        </w:rPr>
        <w:t>LISTA CU REZULTATELE FINALE ALE EXAMENULUI DE DEFINITIVAT/</w:t>
      </w: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b/>
          <w:bCs/>
          <w:lang w:val="ro-RO" w:eastAsia="ro-RO"/>
        </w:rPr>
        <w:t>CONCURSULUI DE ADMITERE ÎN PROFESIA DE NOTAR PUBLIC*</w:t>
      </w: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3D66" w:rsidRDefault="00017130" w:rsidP="00303D66">
      <w:pPr>
        <w:shd w:val="clear" w:color="auto" w:fill="FFFFFF"/>
        <w:spacing w:after="0" w:line="240" w:lineRule="auto"/>
        <w:ind w:left="0"/>
        <w:jc w:val="center"/>
        <w:rPr>
          <w:rFonts w:eastAsia="Times New Roman" w:cs="Tahoma"/>
          <w:lang w:val="ro-RO" w:eastAsia="ro-RO"/>
        </w:rPr>
      </w:pPr>
      <w:r>
        <w:rPr>
          <w:rFonts w:eastAsia="Times New Roman" w:cs="Tahoma"/>
          <w:lang w:val="ro-RO" w:eastAsia="ro-RO"/>
        </w:rPr>
        <w:t>Data ............</w:t>
      </w:r>
    </w:p>
    <w:p w:rsidR="00017130" w:rsidRPr="00303D66" w:rsidRDefault="00017130"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rPr>
          <w:rFonts w:eastAsia="Times New Roman" w:cs="Tahoma"/>
          <w:lang w:val="ro-RO" w:eastAsia="ro-RO"/>
        </w:rPr>
      </w:pPr>
    </w:p>
    <w:tbl>
      <w:tblPr>
        <w:tblW w:w="931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
        <w:gridCol w:w="2397"/>
        <w:gridCol w:w="1527"/>
        <w:gridCol w:w="1527"/>
        <w:gridCol w:w="1816"/>
        <w:gridCol w:w="1494"/>
      </w:tblGrid>
      <w:tr w:rsidR="00303D66" w:rsidRPr="00303D66" w:rsidTr="00F075E7">
        <w:trPr>
          <w:tblCellSpacing w:w="0" w:type="dxa"/>
          <w:jc w:val="center"/>
        </w:trPr>
        <w:tc>
          <w:tcPr>
            <w:tcW w:w="311" w:type="pct"/>
            <w:vMerge w:val="restar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Nr. crt.</w:t>
            </w:r>
          </w:p>
        </w:tc>
        <w:tc>
          <w:tcPr>
            <w:tcW w:w="1298" w:type="pct"/>
            <w:vMerge w:val="restar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Numele şi prenumele</w:t>
            </w:r>
          </w:p>
        </w:tc>
        <w:tc>
          <w:tcPr>
            <w:tcW w:w="831"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 Proba teoretică</w:t>
            </w:r>
          </w:p>
        </w:tc>
        <w:tc>
          <w:tcPr>
            <w:tcW w:w="831"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II. Proba practică</w:t>
            </w:r>
          </w:p>
        </w:tc>
        <w:tc>
          <w:tcPr>
            <w:tcW w:w="986"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Media generală</w:t>
            </w:r>
          </w:p>
        </w:tc>
        <w:tc>
          <w:tcPr>
            <w:tcW w:w="743"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Rezultatul</w:t>
            </w:r>
          </w:p>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Admis/Respins</w:t>
            </w:r>
          </w:p>
        </w:tc>
      </w:tr>
      <w:tr w:rsidR="00303D66" w:rsidRPr="00303D66" w:rsidTr="00F075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p>
        </w:tc>
        <w:tc>
          <w:tcPr>
            <w:tcW w:w="831"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w:t>
            </w:r>
          </w:p>
        </w:tc>
        <w:tc>
          <w:tcPr>
            <w:tcW w:w="831"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center"/>
              <w:rPr>
                <w:rFonts w:eastAsia="Times New Roman" w:cs="Tahoma"/>
                <w:lang w:val="ro-RO" w:eastAsia="ro-RO"/>
              </w:rPr>
            </w:pPr>
            <w:r w:rsidRPr="00303D66">
              <w:rPr>
                <w:rFonts w:eastAsia="Times New Roman" w:cs="Tahoma"/>
                <w:lang w:val="ro-RO" w:eastAsia="ro-RO"/>
              </w:rPr>
              <w:t>Nota</w:t>
            </w:r>
          </w:p>
        </w:tc>
        <w:tc>
          <w:tcPr>
            <w:tcW w:w="986"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3" w:type="pct"/>
            <w:tcBorders>
              <w:top w:val="outset" w:sz="6" w:space="0" w:color="auto"/>
              <w:left w:val="outset" w:sz="6" w:space="0" w:color="auto"/>
              <w:bottom w:val="outset" w:sz="6" w:space="0" w:color="auto"/>
              <w:right w:val="outset" w:sz="6" w:space="0" w:color="auto"/>
            </w:tcBorders>
            <w:vAlign w:val="center"/>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1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29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8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3"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1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29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8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3"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1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29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8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3"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1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29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8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3"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r w:rsidR="00303D66" w:rsidRPr="00303D66" w:rsidTr="00F075E7">
        <w:trPr>
          <w:tblCellSpacing w:w="0" w:type="dxa"/>
          <w:jc w:val="center"/>
        </w:trPr>
        <w:tc>
          <w:tcPr>
            <w:tcW w:w="31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1298"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831"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986"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c>
          <w:tcPr>
            <w:tcW w:w="743" w:type="pct"/>
            <w:tcBorders>
              <w:top w:val="outset" w:sz="6" w:space="0" w:color="auto"/>
              <w:left w:val="outset" w:sz="6" w:space="0" w:color="auto"/>
              <w:bottom w:val="outset" w:sz="6" w:space="0" w:color="auto"/>
              <w:right w:val="outset" w:sz="6" w:space="0" w:color="auto"/>
            </w:tcBorders>
            <w:hideMark/>
          </w:tcPr>
          <w:p w:rsidR="00303D66" w:rsidRPr="00303D66" w:rsidRDefault="00303D66" w:rsidP="00303D66">
            <w:pPr>
              <w:spacing w:after="0" w:line="240" w:lineRule="auto"/>
              <w:ind w:left="0"/>
              <w:jc w:val="left"/>
              <w:rPr>
                <w:rFonts w:eastAsia="Times New Roman" w:cs="Tahoma"/>
                <w:lang w:val="ro-RO" w:eastAsia="ro-RO"/>
              </w:rPr>
            </w:pPr>
            <w:r w:rsidRPr="00303D66">
              <w:rPr>
                <w:rFonts w:eastAsia="Times New Roman" w:cs="Tahoma"/>
                <w:lang w:val="ro-RO" w:eastAsia="ro-RO"/>
              </w:rPr>
              <w:t> </w:t>
            </w:r>
          </w:p>
        </w:tc>
      </w:tr>
    </w:tbl>
    <w:p w:rsidR="00303D66" w:rsidRPr="00303D66" w:rsidRDefault="00303D66" w:rsidP="00303D66">
      <w:pPr>
        <w:shd w:val="clear" w:color="auto" w:fill="FFFFFF"/>
        <w:spacing w:after="0" w:line="240" w:lineRule="auto"/>
        <w:ind w:left="0"/>
        <w:rPr>
          <w:rFonts w:eastAsia="Times New Roman" w:cs="Tahoma"/>
          <w:lang w:val="ro-RO" w:eastAsia="ro-RO"/>
        </w:rPr>
      </w:pPr>
    </w:p>
    <w:p w:rsidR="00715E90" w:rsidRDefault="00715E90" w:rsidP="00715E90">
      <w:pPr>
        <w:spacing w:after="0" w:line="240" w:lineRule="auto"/>
        <w:ind w:left="0" w:right="560"/>
        <w:rPr>
          <w:rFonts w:eastAsia="Times New Roman" w:cs="Tahoma"/>
          <w:lang w:val="ro-RO" w:eastAsia="ro-RO"/>
        </w:rPr>
      </w:pPr>
      <w:proofErr w:type="spellStart"/>
      <w:r w:rsidRPr="002E41AD">
        <w:rPr>
          <w:rFonts w:eastAsia="Times New Roman" w:cs="Tahoma"/>
          <w:lang w:val="ro-RO" w:eastAsia="ro-RO"/>
        </w:rPr>
        <w:t>Preşedintele</w:t>
      </w:r>
      <w:proofErr w:type="spellEnd"/>
      <w:r w:rsidRPr="002E41AD">
        <w:rPr>
          <w:rFonts w:eastAsia="Times New Roman" w:cs="Tahoma"/>
          <w:lang w:val="ro-RO" w:eastAsia="ro-RO"/>
        </w:rPr>
        <w:t xml:space="preserve"> Comisiei de soluționare a contestațiilor împotriva notării lucrărilor,</w:t>
      </w:r>
    </w:p>
    <w:p w:rsidR="00715E90" w:rsidRPr="002E41AD" w:rsidRDefault="00715E90" w:rsidP="00715E90">
      <w:pPr>
        <w:spacing w:after="0" w:line="240" w:lineRule="auto"/>
        <w:ind w:left="0" w:right="560"/>
        <w:rPr>
          <w:rFonts w:eastAsia="Times New Roman" w:cs="Tahoma"/>
          <w:lang w:val="ro-RO" w:eastAsia="ro-RO"/>
        </w:rPr>
      </w:pPr>
    </w:p>
    <w:p w:rsidR="00715E90" w:rsidRDefault="00715E90" w:rsidP="00715E90">
      <w:pPr>
        <w:spacing w:after="0" w:line="240" w:lineRule="auto"/>
        <w:ind w:left="0" w:right="560"/>
        <w:rPr>
          <w:rFonts w:eastAsia="Times New Roman" w:cs="Tahoma"/>
          <w:lang w:val="ro-RO" w:eastAsia="ro-RO"/>
        </w:rPr>
      </w:pPr>
      <w:r w:rsidRPr="002E41AD">
        <w:rPr>
          <w:rFonts w:eastAsia="Times New Roman" w:cs="Tahoma"/>
          <w:lang w:val="ro-RO" w:eastAsia="ro-RO"/>
        </w:rPr>
        <w:t>......................</w:t>
      </w:r>
      <w:r>
        <w:rPr>
          <w:rFonts w:eastAsia="Times New Roman" w:cs="Tahoma"/>
          <w:lang w:val="ro-RO" w:eastAsia="ro-RO"/>
        </w:rPr>
        <w:t xml:space="preserve">........................                 </w:t>
      </w:r>
    </w:p>
    <w:p w:rsidR="00715E90" w:rsidRDefault="00715E90" w:rsidP="00715E90">
      <w:pPr>
        <w:spacing w:after="0" w:line="240" w:lineRule="auto"/>
        <w:ind w:left="0" w:right="1694"/>
        <w:rPr>
          <w:rFonts w:eastAsia="Times New Roman" w:cs="Tahoma"/>
          <w:lang w:val="ro-RO" w:eastAsia="ro-RO"/>
        </w:rPr>
      </w:pPr>
      <w:r w:rsidRPr="000C65CB">
        <w:rPr>
          <w:rFonts w:eastAsia="Times New Roman" w:cs="Tahoma"/>
          <w:lang w:val="ro-RO" w:eastAsia="ro-RO"/>
        </w:rPr>
        <w:t xml:space="preserve">(numele </w:t>
      </w:r>
      <w:proofErr w:type="spellStart"/>
      <w:r w:rsidRPr="000C65CB">
        <w:rPr>
          <w:rFonts w:eastAsia="Times New Roman" w:cs="Tahoma"/>
          <w:lang w:val="ro-RO" w:eastAsia="ro-RO"/>
        </w:rPr>
        <w:t>şi</w:t>
      </w:r>
      <w:proofErr w:type="spellEnd"/>
      <w:r w:rsidRPr="000C65CB">
        <w:rPr>
          <w:rFonts w:eastAsia="Times New Roman" w:cs="Tahoma"/>
          <w:lang w:val="ro-RO" w:eastAsia="ro-RO"/>
        </w:rPr>
        <w:t xml:space="preserve"> prenumele)</w:t>
      </w:r>
    </w:p>
    <w:p w:rsidR="00715E90" w:rsidRDefault="00715E90" w:rsidP="00715E90">
      <w:pPr>
        <w:spacing w:after="0" w:line="240" w:lineRule="auto"/>
        <w:ind w:left="0" w:right="1694"/>
        <w:rPr>
          <w:rFonts w:eastAsia="Times New Roman" w:cs="Tahoma"/>
          <w:lang w:val="ro-RO" w:eastAsia="ro-RO"/>
        </w:rPr>
      </w:pPr>
    </w:p>
    <w:p w:rsidR="00715E90" w:rsidRDefault="00715E90" w:rsidP="00715E90">
      <w:pPr>
        <w:spacing w:after="0" w:line="240" w:lineRule="auto"/>
        <w:ind w:left="0" w:right="1694"/>
        <w:rPr>
          <w:rFonts w:eastAsia="Times New Roman" w:cs="Tahoma"/>
          <w:lang w:val="ro-RO" w:eastAsia="ro-RO"/>
        </w:rPr>
      </w:pPr>
      <w:r>
        <w:rPr>
          <w:rFonts w:eastAsia="Times New Roman" w:cs="Tahoma"/>
          <w:lang w:val="ro-RO" w:eastAsia="ro-RO"/>
        </w:rPr>
        <w:t xml:space="preserve">    Semnătură</w:t>
      </w:r>
    </w:p>
    <w:p w:rsidR="00715E90" w:rsidRPr="00303D66" w:rsidRDefault="00715E90" w:rsidP="00715E90">
      <w:pPr>
        <w:spacing w:after="0" w:line="240" w:lineRule="auto"/>
        <w:ind w:left="-142" w:right="1552"/>
        <w:rPr>
          <w:rFonts w:eastAsia="Times New Roman" w:cs="Tahoma"/>
          <w:lang w:val="ro-RO" w:eastAsia="ro-RO"/>
        </w:rPr>
      </w:pPr>
      <w:r>
        <w:rPr>
          <w:rFonts w:eastAsia="Times New Roman" w:cs="Tahoma"/>
          <w:lang w:val="ro-RO" w:eastAsia="ro-RO"/>
        </w:rPr>
        <w:t xml:space="preserve">     ……………………                                                                                                                                                                    </w:t>
      </w:r>
    </w:p>
    <w:p w:rsidR="00715E90" w:rsidRDefault="00715E90" w:rsidP="00715E90">
      <w:pPr>
        <w:shd w:val="clear" w:color="auto" w:fill="FFFFFF"/>
        <w:spacing w:after="0" w:line="240" w:lineRule="auto"/>
        <w:ind w:left="0"/>
        <w:rPr>
          <w:rFonts w:eastAsia="Times New Roman" w:cs="Tahoma"/>
          <w:b/>
          <w:bCs/>
          <w:lang w:val="ro-RO" w:eastAsia="ro-RO"/>
        </w:rPr>
      </w:pP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017130" w:rsidRDefault="00017130" w:rsidP="00017130">
      <w:pPr>
        <w:shd w:val="clear" w:color="auto" w:fill="FFFFFF"/>
        <w:spacing w:after="0" w:line="240" w:lineRule="auto"/>
        <w:ind w:left="0"/>
        <w:rPr>
          <w:rFonts w:eastAsia="Times New Roman" w:cs="Tahoma"/>
          <w:lang w:val="ro-RO" w:eastAsia="ro-RO"/>
        </w:rPr>
      </w:pPr>
    </w:p>
    <w:p w:rsidR="00303D66" w:rsidRPr="00303D66" w:rsidRDefault="00017130" w:rsidP="00017130">
      <w:pPr>
        <w:shd w:val="clear" w:color="auto" w:fill="FFFFFF"/>
        <w:spacing w:after="0" w:line="240" w:lineRule="auto"/>
        <w:ind w:left="0"/>
        <w:rPr>
          <w:rFonts w:eastAsia="Times New Roman" w:cs="Tahoma"/>
          <w:lang w:val="ro-RO" w:eastAsia="ro-RO"/>
        </w:rPr>
      </w:pPr>
      <w:r w:rsidRPr="00017130">
        <w:rPr>
          <w:rFonts w:eastAsia="Times New Roman" w:cs="Tahoma"/>
          <w:lang w:val="ro-RO" w:eastAsia="ro-RO"/>
        </w:rPr>
        <w:t>______</w:t>
      </w:r>
    </w:p>
    <w:p w:rsidR="00303D66" w:rsidRPr="009E5BC0" w:rsidRDefault="00303D66" w:rsidP="00017130">
      <w:pPr>
        <w:spacing w:after="160" w:line="240" w:lineRule="auto"/>
        <w:ind w:left="0"/>
        <w:rPr>
          <w:rFonts w:eastAsia="Times New Roman" w:cs="Tahoma"/>
          <w:sz w:val="20"/>
          <w:szCs w:val="20"/>
          <w:lang w:val="ro-RO" w:eastAsia="ro-RO"/>
        </w:rPr>
      </w:pPr>
      <w:r w:rsidRPr="009E5BC0">
        <w:rPr>
          <w:rFonts w:eastAsia="Times New Roman" w:cs="Tahoma"/>
          <w:sz w:val="20"/>
          <w:szCs w:val="20"/>
          <w:lang w:val="ro-RO" w:eastAsia="ro-RO"/>
        </w:rPr>
        <w:t>*Se completează în conformitate cu art. 21 alin. (12) din regulament</w:t>
      </w:r>
      <w:r w:rsidR="00017130" w:rsidRPr="009E5BC0">
        <w:rPr>
          <w:rFonts w:eastAsia="Times New Roman" w:cs="Tahoma"/>
          <w:sz w:val="20"/>
          <w:szCs w:val="20"/>
          <w:lang w:val="ro-RO" w:eastAsia="ro-RO"/>
        </w:rPr>
        <w:t>.</w:t>
      </w:r>
    </w:p>
    <w:p w:rsidR="00FD13D0" w:rsidRDefault="00303D66" w:rsidP="00D15A8F">
      <w:pPr>
        <w:shd w:val="clear" w:color="auto" w:fill="FFFFFF"/>
        <w:spacing w:after="0" w:line="240" w:lineRule="auto"/>
        <w:ind w:left="0"/>
        <w:rPr>
          <w:rFonts w:eastAsia="Times New Roman" w:cs="Tahoma"/>
          <w:lang w:val="ro-RO" w:eastAsia="ro-RO"/>
        </w:rPr>
      </w:pPr>
      <w:r w:rsidRPr="00303D66">
        <w:rPr>
          <w:rFonts w:eastAsia="Times New Roman" w:cs="Tahoma"/>
          <w:lang w:val="ro-RO" w:eastAsia="ro-RO"/>
        </w:rPr>
        <w:br w:type="page"/>
      </w:r>
    </w:p>
    <w:p w:rsidR="00FD13D0" w:rsidRDefault="00FD13D0" w:rsidP="00D15A8F">
      <w:pPr>
        <w:shd w:val="clear" w:color="auto" w:fill="FFFFFF"/>
        <w:spacing w:after="0" w:line="240" w:lineRule="auto"/>
        <w:ind w:left="0"/>
        <w:rPr>
          <w:rFonts w:eastAsia="Times New Roman" w:cs="Tahoma"/>
          <w:lang w:val="ro-RO" w:eastAsia="ro-RO"/>
        </w:rPr>
      </w:pPr>
    </w:p>
    <w:p w:rsidR="00303D66" w:rsidRPr="00303D66" w:rsidRDefault="00303D66" w:rsidP="00D15A8F">
      <w:pPr>
        <w:shd w:val="clear" w:color="auto" w:fill="FFFFFF"/>
        <w:spacing w:after="0" w:line="240" w:lineRule="auto"/>
        <w:ind w:left="0"/>
        <w:rPr>
          <w:rFonts w:eastAsia="Times New Roman" w:cs="Tahoma"/>
          <w:b/>
          <w:bCs/>
          <w:lang w:val="ro-RO" w:eastAsia="ro-RO"/>
        </w:rPr>
      </w:pPr>
      <w:r w:rsidRPr="00303D66">
        <w:rPr>
          <w:rFonts w:eastAsia="Times New Roman" w:cs="Tahoma"/>
          <w:b/>
          <w:bCs/>
          <w:lang w:val="ro-RO" w:eastAsia="ro-RO"/>
        </w:rPr>
        <w:t>ANEXA 10</w:t>
      </w:r>
    </w:p>
    <w:p w:rsidR="00D15A8F" w:rsidRDefault="00D15A8F" w:rsidP="00303D66">
      <w:pPr>
        <w:shd w:val="clear" w:color="auto" w:fill="FFFFFF"/>
        <w:spacing w:after="0" w:line="240" w:lineRule="auto"/>
        <w:ind w:left="0"/>
        <w:jc w:val="center"/>
        <w:rPr>
          <w:rFonts w:eastAsia="Times New Roman" w:cs="Tahoma"/>
          <w:b/>
          <w:lang w:val="ro-RO" w:eastAsia="ro-RO"/>
        </w:rPr>
      </w:pP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b/>
          <w:lang w:val="ro-RO" w:eastAsia="ro-RO"/>
        </w:rPr>
        <w:t>OPTIUNE PENTRU OCUPAREA UNUI POST DE NOTAR PUBLIC*</w:t>
      </w: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p>
    <w:p w:rsidR="00303D66" w:rsidRPr="00303D66" w:rsidRDefault="00303D66" w:rsidP="00303D66">
      <w:pPr>
        <w:shd w:val="clear" w:color="auto" w:fill="FFFFFF"/>
        <w:spacing w:after="0" w:line="240" w:lineRule="auto"/>
        <w:ind w:left="0"/>
        <w:jc w:val="center"/>
        <w:rPr>
          <w:rFonts w:eastAsia="Times New Roman" w:cs="Tahoma"/>
          <w:lang w:val="ro-RO" w:eastAsia="ro-RO"/>
        </w:rPr>
      </w:pPr>
    </w:p>
    <w:p w:rsidR="00303D66" w:rsidRDefault="0066465A" w:rsidP="00303D66">
      <w:pPr>
        <w:shd w:val="clear" w:color="auto" w:fill="FFFFFF"/>
        <w:spacing w:after="0" w:line="240" w:lineRule="auto"/>
        <w:ind w:left="0" w:firstLine="708"/>
        <w:rPr>
          <w:rFonts w:eastAsia="Times New Roman" w:cs="Tahoma"/>
          <w:lang w:val="ro-RO" w:eastAsia="ro-RO"/>
        </w:rPr>
      </w:pPr>
      <w:r>
        <w:rPr>
          <w:rFonts w:eastAsia="Times New Roman" w:cs="Tahoma"/>
          <w:lang w:val="ro-RO" w:eastAsia="ro-RO"/>
        </w:rPr>
        <w:t>Doamnă/</w:t>
      </w:r>
      <w:proofErr w:type="spellStart"/>
      <w:r>
        <w:rPr>
          <w:rFonts w:eastAsia="Times New Roman" w:cs="Tahoma"/>
          <w:lang w:val="ro-RO" w:eastAsia="ro-RO"/>
        </w:rPr>
        <w:t>Domnule</w:t>
      </w:r>
      <w:proofErr w:type="spellEnd"/>
      <w:r>
        <w:rPr>
          <w:rFonts w:eastAsia="Times New Roman" w:cs="Tahoma"/>
          <w:lang w:val="ro-RO" w:eastAsia="ro-RO"/>
        </w:rPr>
        <w:t xml:space="preserve"> </w:t>
      </w:r>
      <w:proofErr w:type="spellStart"/>
      <w:r>
        <w:rPr>
          <w:rFonts w:eastAsia="Times New Roman" w:cs="Tahoma"/>
          <w:lang w:val="ro-RO" w:eastAsia="ro-RO"/>
        </w:rPr>
        <w:t>P</w:t>
      </w:r>
      <w:r w:rsidR="00303D66" w:rsidRPr="00303D66">
        <w:rPr>
          <w:rFonts w:eastAsia="Times New Roman" w:cs="Tahoma"/>
          <w:lang w:val="ro-RO" w:eastAsia="ro-RO"/>
        </w:rPr>
        <w:t>reşedinte</w:t>
      </w:r>
      <w:proofErr w:type="spellEnd"/>
      <w:r w:rsidR="00303D66" w:rsidRPr="00303D66">
        <w:rPr>
          <w:rFonts w:eastAsia="Times New Roman" w:cs="Tahoma"/>
          <w:lang w:val="ro-RO" w:eastAsia="ro-RO"/>
        </w:rPr>
        <w:t>,</w:t>
      </w:r>
    </w:p>
    <w:p w:rsidR="009F2849" w:rsidRDefault="009F2849" w:rsidP="00303D66">
      <w:pPr>
        <w:shd w:val="clear" w:color="auto" w:fill="FFFFFF"/>
        <w:spacing w:after="0" w:line="240" w:lineRule="auto"/>
        <w:ind w:left="0" w:firstLine="708"/>
        <w:rPr>
          <w:rFonts w:eastAsia="Times New Roman" w:cs="Tahoma"/>
          <w:lang w:val="ro-RO" w:eastAsia="ro-RO"/>
        </w:rPr>
      </w:pPr>
    </w:p>
    <w:p w:rsidR="00303D66" w:rsidRPr="00303D66" w:rsidRDefault="00303D66" w:rsidP="00303D66">
      <w:pPr>
        <w:shd w:val="clear" w:color="auto" w:fill="FFFFFF"/>
        <w:spacing w:after="0" w:line="240" w:lineRule="auto"/>
        <w:ind w:left="0" w:firstLine="708"/>
        <w:rPr>
          <w:rFonts w:eastAsia="Times New Roman" w:cs="Tahoma"/>
          <w:lang w:val="ro-RO" w:eastAsia="ro-RO"/>
        </w:rPr>
      </w:pPr>
      <w:r w:rsidRPr="00303D66">
        <w:rPr>
          <w:rFonts w:eastAsia="Times New Roman" w:cs="Tahoma"/>
          <w:lang w:val="ro-RO" w:eastAsia="ro-RO"/>
        </w:rPr>
        <w:t xml:space="preserve">Subsemnatul/Subsemnata, ............................................, născut/născută în localitatea ........................., </w:t>
      </w:r>
      <w:r w:rsidR="00800860" w:rsidRPr="00800860">
        <w:rPr>
          <w:rFonts w:eastAsia="Times New Roman" w:cs="Tahoma"/>
          <w:lang w:val="ro-RO" w:eastAsia="ro-RO"/>
        </w:rPr>
        <w:t xml:space="preserve">la data de ........................... </w:t>
      </w:r>
      <w:r w:rsidR="00800860">
        <w:rPr>
          <w:rFonts w:eastAsia="Times New Roman" w:cs="Tahoma"/>
          <w:lang w:val="ro-RO" w:eastAsia="ro-RO"/>
        </w:rPr>
        <w:t xml:space="preserve">, </w:t>
      </w:r>
      <w:r w:rsidRPr="00303D66">
        <w:rPr>
          <w:rFonts w:eastAsia="Times New Roman" w:cs="Tahoma"/>
          <w:lang w:val="ro-RO" w:eastAsia="ro-RO"/>
        </w:rPr>
        <w:t xml:space="preserve">fiul/fiica lui ……………...... şi al/a ……………………......., </w:t>
      </w:r>
      <w:r w:rsidR="00800860" w:rsidRPr="00800860">
        <w:rPr>
          <w:rFonts w:eastAsia="Times New Roman" w:cs="Tahoma"/>
          <w:lang w:val="ro-RO" w:eastAsia="ro-RO"/>
        </w:rPr>
        <w:t>identificat/identificată cu CNP..............................,cu domiciliul în</w:t>
      </w:r>
      <w:r w:rsidR="00800860">
        <w:rPr>
          <w:rFonts w:eastAsia="Times New Roman" w:cs="Tahoma"/>
          <w:lang w:val="ro-RO" w:eastAsia="ro-RO"/>
        </w:rPr>
        <w:t xml:space="preserve"> </w:t>
      </w:r>
      <w:r w:rsidR="00800860" w:rsidRPr="00800860">
        <w:rPr>
          <w:rFonts w:eastAsia="Times New Roman" w:cs="Tahoma"/>
          <w:lang w:val="ro-RO" w:eastAsia="ro-RO"/>
        </w:rPr>
        <w:t xml:space="preserve">  ...............................................................................................</w:t>
      </w:r>
      <w:r w:rsidR="00800860">
        <w:rPr>
          <w:rFonts w:eastAsia="Times New Roman" w:cs="Tahoma"/>
          <w:lang w:val="ro-RO" w:eastAsia="ro-RO"/>
        </w:rPr>
        <w:t>....</w:t>
      </w:r>
      <w:r w:rsidRPr="00303D66">
        <w:rPr>
          <w:rFonts w:eastAsia="Times New Roman" w:cs="Tahoma"/>
          <w:lang w:val="ro-RO" w:eastAsia="ro-RO"/>
        </w:rPr>
        <w:t>, având media .......</w:t>
      </w:r>
      <w:r w:rsidR="00800860">
        <w:rPr>
          <w:rFonts w:eastAsia="Times New Roman" w:cs="Tahoma"/>
          <w:lang w:val="ro-RO" w:eastAsia="ro-RO"/>
        </w:rPr>
        <w:t>.</w:t>
      </w:r>
      <w:r w:rsidRPr="00303D66">
        <w:rPr>
          <w:rFonts w:eastAsia="Times New Roman" w:cs="Tahoma"/>
          <w:lang w:val="ro-RO" w:eastAsia="ro-RO"/>
        </w:rPr>
        <w:t>, la examenul de definitivat/concursul de admitere în funcția de notar public, organizat în sesiunea ……………………</w:t>
      </w:r>
      <w:r w:rsidR="00800860">
        <w:rPr>
          <w:rFonts w:eastAsia="Times New Roman" w:cs="Tahoma"/>
          <w:lang w:val="ro-RO" w:eastAsia="ro-RO"/>
        </w:rPr>
        <w:t>…..</w:t>
      </w:r>
      <w:r w:rsidRPr="00303D66">
        <w:rPr>
          <w:rFonts w:eastAsia="Times New Roman" w:cs="Tahoma"/>
          <w:lang w:val="ro-RO" w:eastAsia="ro-RO"/>
        </w:rPr>
        <w:t>, optez pentru ocuparea unui post vacant de notar public în circumscripţia Judecătoriei ..................., localitatea ……............., din cadrul Camerei Notarilor Publici .................... .</w:t>
      </w:r>
      <w:r w:rsidR="00800860" w:rsidRPr="00800860">
        <w:rPr>
          <w:lang w:val="ro-RO"/>
        </w:rPr>
        <w:t xml:space="preserve"> </w:t>
      </w:r>
      <w:r w:rsidR="00800860" w:rsidRPr="00800860">
        <w:rPr>
          <w:rFonts w:eastAsia="Times New Roman" w:cs="Tahoma"/>
          <w:lang w:val="ro-RO" w:eastAsia="ro-RO"/>
        </w:rPr>
        <w:t>(denumirea Camerei Notarilor Publici).</w:t>
      </w:r>
    </w:p>
    <w:p w:rsidR="00303D66" w:rsidRPr="00F44766" w:rsidRDefault="00303D66" w:rsidP="00303D66">
      <w:pPr>
        <w:shd w:val="clear" w:color="auto" w:fill="FFFFFF"/>
        <w:spacing w:after="0" w:line="240" w:lineRule="auto"/>
        <w:ind w:left="0" w:firstLine="708"/>
        <w:rPr>
          <w:rFonts w:eastAsia="Times New Roman" w:cs="Tahoma"/>
          <w:lang w:val="ro-RO" w:eastAsia="ro-RO"/>
        </w:rPr>
      </w:pPr>
      <w:r w:rsidRPr="00303D66">
        <w:rPr>
          <w:rFonts w:eastAsia="Times New Roman" w:cs="Tahoma"/>
          <w:lang w:val="ro-RO" w:eastAsia="ro-RO"/>
        </w:rPr>
        <w:t xml:space="preserve">Prin prezenta declar că sunt de acord cu prelucrarea datelor cu caracter personal în scopul organizării și desfășurării concursul pentru dobândirea calității de notar public, în conformitate cu </w:t>
      </w:r>
      <w:r w:rsidRPr="00F44766">
        <w:rPr>
          <w:rFonts w:eastAsia="Times New Roman" w:cs="Tahoma"/>
          <w:lang w:val="ro-RO" w:eastAsia="ro-RO"/>
        </w:rPr>
        <w:t xml:space="preserve">dispozițiile </w:t>
      </w:r>
      <w:r w:rsidR="00F44766" w:rsidRPr="00F44766">
        <w:rPr>
          <w:rFonts w:eastAsia="Times New Roman" w:cs="Tahoma"/>
          <w:lang w:val="ro-RO" w:eastAsia="ro-RO"/>
        </w:rPr>
        <w:t xml:space="preserve">Legii nr. 677/2001 pentru </w:t>
      </w:r>
      <w:proofErr w:type="spellStart"/>
      <w:r w:rsidR="00F44766" w:rsidRPr="00F44766">
        <w:rPr>
          <w:rFonts w:eastAsia="Times New Roman" w:cs="Tahoma"/>
          <w:lang w:val="ro-RO" w:eastAsia="ro-RO"/>
        </w:rPr>
        <w:t>protecţia</w:t>
      </w:r>
      <w:proofErr w:type="spellEnd"/>
      <w:r w:rsidR="00F44766" w:rsidRPr="00F44766">
        <w:rPr>
          <w:rFonts w:eastAsia="Times New Roman" w:cs="Tahoma"/>
          <w:lang w:val="ro-RO" w:eastAsia="ro-RO"/>
        </w:rPr>
        <w:t xml:space="preserve"> persoanelor cu privire la prelucrarea datelor cu caracter personal </w:t>
      </w:r>
      <w:proofErr w:type="spellStart"/>
      <w:r w:rsidR="00F44766" w:rsidRPr="00F44766">
        <w:rPr>
          <w:rFonts w:eastAsia="Times New Roman" w:cs="Tahoma"/>
          <w:lang w:val="ro-RO" w:eastAsia="ro-RO"/>
        </w:rPr>
        <w:t>şi</w:t>
      </w:r>
      <w:proofErr w:type="spellEnd"/>
      <w:r w:rsidR="00F44766" w:rsidRPr="00F44766">
        <w:rPr>
          <w:rFonts w:eastAsia="Times New Roman" w:cs="Tahoma"/>
          <w:lang w:val="ro-RO" w:eastAsia="ro-RO"/>
        </w:rPr>
        <w:t xml:space="preserve"> libera </w:t>
      </w:r>
      <w:proofErr w:type="spellStart"/>
      <w:r w:rsidR="00F44766" w:rsidRPr="00F44766">
        <w:rPr>
          <w:rFonts w:eastAsia="Times New Roman" w:cs="Tahoma"/>
          <w:lang w:val="ro-RO" w:eastAsia="ro-RO"/>
        </w:rPr>
        <w:t>circulaţie</w:t>
      </w:r>
      <w:proofErr w:type="spellEnd"/>
      <w:r w:rsidR="00F44766" w:rsidRPr="00F44766">
        <w:rPr>
          <w:rFonts w:eastAsia="Times New Roman" w:cs="Tahoma"/>
          <w:lang w:val="ro-RO" w:eastAsia="ro-RO"/>
        </w:rPr>
        <w:t xml:space="preserve"> a acestor date, publicată în Monitorul Oficial al României, Partea I, nr. 335 din 17 mai 2007, cu modificările </w:t>
      </w:r>
      <w:proofErr w:type="spellStart"/>
      <w:r w:rsidR="00F44766" w:rsidRPr="00F44766">
        <w:rPr>
          <w:rFonts w:eastAsia="Times New Roman" w:cs="Tahoma"/>
          <w:lang w:val="ro-RO" w:eastAsia="ro-RO"/>
        </w:rPr>
        <w:t>şi</w:t>
      </w:r>
      <w:proofErr w:type="spellEnd"/>
      <w:r w:rsidR="00F44766" w:rsidRPr="00F44766">
        <w:rPr>
          <w:rFonts w:eastAsia="Times New Roman" w:cs="Tahoma"/>
          <w:lang w:val="ro-RO" w:eastAsia="ro-RO"/>
        </w:rPr>
        <w:t xml:space="preserve"> completările ulterioare</w:t>
      </w:r>
      <w:r w:rsidRPr="00F44766">
        <w:rPr>
          <w:rFonts w:eastAsia="Times New Roman" w:cs="Tahoma"/>
          <w:lang w:val="ro-RO" w:eastAsia="ro-RO"/>
        </w:rPr>
        <w:t>.</w:t>
      </w:r>
    </w:p>
    <w:p w:rsidR="00303D66" w:rsidRPr="00303D66" w:rsidRDefault="00303D66" w:rsidP="00303D66">
      <w:pPr>
        <w:shd w:val="clear" w:color="auto" w:fill="FFFFFF"/>
        <w:spacing w:after="0" w:line="240" w:lineRule="auto"/>
        <w:ind w:left="0" w:firstLine="708"/>
        <w:rPr>
          <w:rFonts w:eastAsia="Times New Roman" w:cs="Tahoma"/>
          <w:lang w:val="ro-RO" w:eastAsia="ro-RO"/>
        </w:rPr>
      </w:pPr>
    </w:p>
    <w:p w:rsidR="00303D66" w:rsidRDefault="00303D66"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8937BF" w:rsidRPr="00EE1C0E" w:rsidRDefault="008937BF" w:rsidP="008937BF">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w:t>
      </w:r>
      <w:r w:rsidRPr="00EE1C0E">
        <w:rPr>
          <w:rFonts w:eastAsia="Times New Roman" w:cs="Tahoma"/>
          <w:lang w:val="ro-RO" w:eastAsia="ro-RO"/>
        </w:rPr>
        <w:t>Data</w:t>
      </w:r>
      <w:r w:rsidRPr="005B465A">
        <w:rPr>
          <w:lang w:val="es-ES"/>
        </w:rPr>
        <w:t xml:space="preserve">                                                                                            </w:t>
      </w:r>
      <w:r w:rsidRPr="00EE1C0E">
        <w:rPr>
          <w:rFonts w:eastAsia="Times New Roman" w:cs="Tahoma"/>
          <w:lang w:val="ro-RO" w:eastAsia="ro-RO"/>
        </w:rPr>
        <w:t>Semnătura</w:t>
      </w:r>
    </w:p>
    <w:p w:rsidR="008937BF" w:rsidRPr="00EE1C0E" w:rsidRDefault="008937BF" w:rsidP="008937BF">
      <w:pPr>
        <w:shd w:val="clear" w:color="auto" w:fill="FFFFFF"/>
        <w:spacing w:after="0" w:line="240" w:lineRule="auto"/>
        <w:ind w:left="0"/>
        <w:rPr>
          <w:rFonts w:eastAsia="Times New Roman" w:cs="Tahoma"/>
          <w:lang w:val="ro-RO" w:eastAsia="ro-RO"/>
        </w:rPr>
      </w:pPr>
      <w:r>
        <w:rPr>
          <w:rFonts w:eastAsia="Times New Roman" w:cs="Tahoma"/>
          <w:lang w:val="ro-RO" w:eastAsia="ro-RO"/>
        </w:rPr>
        <w:t xml:space="preserve">    ....................                                                                          ………………………..</w:t>
      </w: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D78D3" w:rsidRDefault="004D78D3" w:rsidP="00303D66">
      <w:pPr>
        <w:shd w:val="clear" w:color="auto" w:fill="FFFFFF"/>
        <w:spacing w:after="0" w:line="240" w:lineRule="auto"/>
        <w:ind w:left="0"/>
        <w:rPr>
          <w:rFonts w:eastAsia="Times New Roman" w:cs="Tahoma"/>
          <w:lang w:val="ro-RO" w:eastAsia="ro-RO"/>
        </w:rPr>
      </w:pPr>
    </w:p>
    <w:p w:rsidR="004D78D3" w:rsidRDefault="004D78D3" w:rsidP="00303D66">
      <w:pPr>
        <w:shd w:val="clear" w:color="auto" w:fill="FFFFFF"/>
        <w:spacing w:after="0" w:line="240" w:lineRule="auto"/>
        <w:ind w:left="0"/>
        <w:rPr>
          <w:rFonts w:eastAsia="Times New Roman" w:cs="Tahoma"/>
          <w:lang w:val="ro-RO" w:eastAsia="ro-RO"/>
        </w:rPr>
      </w:pPr>
    </w:p>
    <w:p w:rsidR="004D78D3" w:rsidRDefault="004D78D3" w:rsidP="00303D66">
      <w:pPr>
        <w:shd w:val="clear" w:color="auto" w:fill="FFFFFF"/>
        <w:spacing w:after="0" w:line="240" w:lineRule="auto"/>
        <w:ind w:left="0"/>
        <w:rPr>
          <w:rFonts w:eastAsia="Times New Roman" w:cs="Tahoma"/>
          <w:lang w:val="ro-RO" w:eastAsia="ro-RO"/>
        </w:rPr>
      </w:pPr>
    </w:p>
    <w:p w:rsidR="004A08FD" w:rsidRDefault="004A08FD" w:rsidP="00303D66">
      <w:pPr>
        <w:shd w:val="clear" w:color="auto" w:fill="FFFFFF"/>
        <w:spacing w:after="0" w:line="240" w:lineRule="auto"/>
        <w:ind w:left="0"/>
        <w:rPr>
          <w:rFonts w:eastAsia="Times New Roman" w:cs="Tahoma"/>
          <w:lang w:val="ro-RO" w:eastAsia="ro-RO"/>
        </w:rPr>
      </w:pPr>
    </w:p>
    <w:p w:rsidR="004D78D3" w:rsidRDefault="004D78D3" w:rsidP="00303D66">
      <w:pPr>
        <w:shd w:val="clear" w:color="auto" w:fill="FFFFFF"/>
        <w:spacing w:after="0" w:line="240" w:lineRule="auto"/>
        <w:ind w:left="0"/>
        <w:rPr>
          <w:rFonts w:eastAsia="Times New Roman" w:cs="Tahoma"/>
          <w:lang w:val="ro-RO" w:eastAsia="ro-RO"/>
        </w:rPr>
      </w:pPr>
    </w:p>
    <w:p w:rsidR="004A08FD" w:rsidRPr="00303D66" w:rsidRDefault="004A08FD" w:rsidP="00303D66">
      <w:pPr>
        <w:shd w:val="clear" w:color="auto" w:fill="FFFFFF"/>
        <w:spacing w:after="0" w:line="240" w:lineRule="auto"/>
        <w:ind w:left="0"/>
        <w:rPr>
          <w:rFonts w:eastAsia="Times New Roman" w:cs="Tahoma"/>
          <w:lang w:val="ro-RO" w:eastAsia="ro-RO"/>
        </w:rPr>
      </w:pP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r w:rsidRPr="00303D66">
        <w:rPr>
          <w:rFonts w:eastAsia="Times New Roman" w:cs="Tahoma"/>
          <w:lang w:val="ro-RO" w:eastAsia="ro-RO"/>
        </w:rPr>
        <w:t xml:space="preserve">Doamnei/Domnului </w:t>
      </w:r>
      <w:proofErr w:type="spellStart"/>
      <w:r w:rsidR="003A41D3">
        <w:rPr>
          <w:rFonts w:eastAsia="Times New Roman" w:cs="Tahoma"/>
          <w:lang w:val="ro-RO" w:eastAsia="ro-RO"/>
        </w:rPr>
        <w:t>p</w:t>
      </w:r>
      <w:r w:rsidRPr="0066465A">
        <w:rPr>
          <w:rFonts w:eastAsia="Times New Roman" w:cs="Tahoma"/>
          <w:lang w:val="ro-RO" w:eastAsia="ro-RO"/>
        </w:rPr>
        <w:t>reşedinte</w:t>
      </w:r>
      <w:proofErr w:type="spellEnd"/>
      <w:r w:rsidRPr="0066465A">
        <w:rPr>
          <w:rFonts w:eastAsia="Times New Roman" w:cs="Tahoma"/>
          <w:lang w:val="ro-RO" w:eastAsia="ro-RO"/>
        </w:rPr>
        <w:t xml:space="preserve"> al </w:t>
      </w:r>
      <w:r w:rsidRPr="0066465A">
        <w:rPr>
          <w:rFonts w:eastAsia="Times New Roman" w:cs="Tahoma"/>
          <w:color w:val="FF0000"/>
          <w:lang w:val="ro-RO" w:eastAsia="ro-RO"/>
        </w:rPr>
        <w:t xml:space="preserve">Uniunii </w:t>
      </w:r>
      <w:proofErr w:type="spellStart"/>
      <w:r w:rsidRPr="0066465A">
        <w:rPr>
          <w:rFonts w:eastAsia="Times New Roman" w:cs="Tahoma"/>
          <w:color w:val="FF0000"/>
          <w:lang w:val="ro-RO" w:eastAsia="ro-RO"/>
        </w:rPr>
        <w:t>Naţionale</w:t>
      </w:r>
      <w:proofErr w:type="spellEnd"/>
      <w:r w:rsidRPr="0066465A">
        <w:rPr>
          <w:rFonts w:eastAsia="Times New Roman" w:cs="Tahoma"/>
          <w:color w:val="FF0000"/>
          <w:lang w:val="ro-RO" w:eastAsia="ro-RO"/>
        </w:rPr>
        <w:t xml:space="preserve"> a Notarilor </w:t>
      </w:r>
      <w:r w:rsidRPr="00303D66">
        <w:rPr>
          <w:rFonts w:eastAsia="Times New Roman" w:cs="Tahoma"/>
          <w:lang w:val="ro-RO" w:eastAsia="ro-RO"/>
        </w:rPr>
        <w:t>Publici din România</w:t>
      </w:r>
    </w:p>
    <w:p w:rsidR="00303D66" w:rsidRPr="00303D66" w:rsidRDefault="00303D66" w:rsidP="00303D66">
      <w:pPr>
        <w:shd w:val="clear" w:color="auto" w:fill="FFFFFF"/>
        <w:spacing w:after="0" w:line="240" w:lineRule="auto"/>
        <w:ind w:left="0"/>
        <w:jc w:val="center"/>
        <w:rPr>
          <w:rFonts w:eastAsia="Times New Roman" w:cs="Tahoma"/>
          <w:b/>
          <w:bCs/>
          <w:lang w:val="ro-RO" w:eastAsia="ro-RO"/>
        </w:rPr>
      </w:pPr>
    </w:p>
    <w:p w:rsidR="00303D66" w:rsidRDefault="00303D66" w:rsidP="00303D66">
      <w:pPr>
        <w:shd w:val="clear" w:color="auto" w:fill="FFFFFF"/>
        <w:spacing w:after="0" w:line="240" w:lineRule="auto"/>
        <w:ind w:left="0"/>
        <w:jc w:val="center"/>
        <w:rPr>
          <w:rFonts w:eastAsia="Times New Roman" w:cs="Tahoma"/>
          <w:b/>
          <w:bCs/>
          <w:lang w:val="ro-RO" w:eastAsia="ro-RO"/>
        </w:rPr>
      </w:pPr>
    </w:p>
    <w:p w:rsidR="004D78D3" w:rsidRPr="00303D66" w:rsidRDefault="004D78D3" w:rsidP="00303D66">
      <w:pPr>
        <w:shd w:val="clear" w:color="auto" w:fill="FFFFFF"/>
        <w:spacing w:after="0" w:line="240" w:lineRule="auto"/>
        <w:ind w:left="0"/>
        <w:jc w:val="center"/>
        <w:rPr>
          <w:rFonts w:eastAsia="Times New Roman" w:cs="Tahoma"/>
          <w:b/>
          <w:bCs/>
          <w:lang w:val="ro-RO" w:eastAsia="ro-RO"/>
        </w:rPr>
      </w:pPr>
    </w:p>
    <w:p w:rsidR="00303D66" w:rsidRPr="004D78D3" w:rsidRDefault="00842CAF" w:rsidP="00842CAF">
      <w:pPr>
        <w:shd w:val="clear" w:color="auto" w:fill="FFFFFF"/>
        <w:spacing w:after="0" w:line="240" w:lineRule="auto"/>
        <w:ind w:left="0"/>
        <w:rPr>
          <w:rFonts w:eastAsia="Times New Roman" w:cs="Tahoma"/>
          <w:b/>
          <w:bCs/>
          <w:sz w:val="20"/>
          <w:szCs w:val="20"/>
          <w:lang w:val="ro-RO" w:eastAsia="ro-RO"/>
        </w:rPr>
      </w:pPr>
      <w:r w:rsidRPr="004D78D3">
        <w:rPr>
          <w:rFonts w:eastAsia="Times New Roman" w:cs="Tahoma"/>
          <w:b/>
          <w:bCs/>
          <w:sz w:val="20"/>
          <w:szCs w:val="20"/>
          <w:lang w:val="ro-RO" w:eastAsia="ro-RO"/>
        </w:rPr>
        <w:t>_______</w:t>
      </w:r>
    </w:p>
    <w:p w:rsidR="00303D66" w:rsidRPr="004D78D3" w:rsidRDefault="00303D66" w:rsidP="00842CAF">
      <w:pPr>
        <w:spacing w:after="160" w:line="240" w:lineRule="auto"/>
        <w:ind w:left="0"/>
        <w:rPr>
          <w:rFonts w:eastAsia="Times New Roman" w:cs="Tahoma"/>
          <w:sz w:val="20"/>
          <w:szCs w:val="20"/>
          <w:lang w:val="ro-RO" w:eastAsia="ro-RO"/>
        </w:rPr>
      </w:pPr>
      <w:r w:rsidRPr="004D78D3">
        <w:rPr>
          <w:rFonts w:eastAsia="Times New Roman" w:cs="Tahoma"/>
          <w:sz w:val="20"/>
          <w:szCs w:val="20"/>
          <w:lang w:val="ro-RO" w:eastAsia="ro-RO"/>
        </w:rPr>
        <w:t>*Se completează în conformitate cu art. 24 alin. (2) și art. 30 alin. (2)</w:t>
      </w:r>
      <w:r w:rsidR="00FD7825" w:rsidRPr="004D78D3">
        <w:rPr>
          <w:rFonts w:eastAsia="Times New Roman" w:cs="Tahoma"/>
          <w:sz w:val="20"/>
          <w:szCs w:val="20"/>
          <w:lang w:val="ro-RO" w:eastAsia="ro-RO"/>
        </w:rPr>
        <w:t xml:space="preserve"> din regulament</w:t>
      </w:r>
      <w:r w:rsidRPr="004D78D3">
        <w:rPr>
          <w:rFonts w:eastAsia="Times New Roman" w:cs="Tahoma"/>
          <w:sz w:val="20"/>
          <w:szCs w:val="20"/>
          <w:lang w:val="ro-RO" w:eastAsia="ro-RO"/>
        </w:rPr>
        <w:t>.</w:t>
      </w:r>
    </w:p>
    <w:p w:rsidR="00303D66" w:rsidRPr="009529CD" w:rsidRDefault="00303D66" w:rsidP="00303D66">
      <w:pPr>
        <w:spacing w:line="240" w:lineRule="auto"/>
        <w:ind w:left="-567" w:right="276"/>
        <w:rPr>
          <w:rFonts w:eastAsia="Times New Roman" w:cs="Tahoma"/>
          <w:lang w:val="ro-RO" w:eastAsia="ro-RO"/>
        </w:rPr>
      </w:pPr>
      <w:r w:rsidRPr="009529CD">
        <w:rPr>
          <w:rFonts w:eastAsia="Times New Roman" w:cs="Tahoma"/>
          <w:lang w:val="ro-RO" w:eastAsia="ro-RO"/>
        </w:rPr>
        <w:br w:type="page"/>
      </w:r>
    </w:p>
    <w:p w:rsidR="0027523C" w:rsidRDefault="0027523C" w:rsidP="00D15A8F">
      <w:pPr>
        <w:shd w:val="clear" w:color="auto" w:fill="FFFFFF"/>
        <w:spacing w:after="0" w:line="240" w:lineRule="auto"/>
        <w:ind w:left="0"/>
        <w:rPr>
          <w:rFonts w:eastAsia="Times New Roman" w:cs="Tahoma"/>
          <w:b/>
          <w:bCs/>
          <w:lang w:val="ro-RO" w:eastAsia="ro-RO"/>
        </w:rPr>
      </w:pPr>
    </w:p>
    <w:p w:rsidR="0027523C" w:rsidRDefault="0027523C" w:rsidP="00D15A8F">
      <w:pPr>
        <w:shd w:val="clear" w:color="auto" w:fill="FFFFFF"/>
        <w:spacing w:after="0" w:line="240" w:lineRule="auto"/>
        <w:ind w:left="0"/>
        <w:rPr>
          <w:rFonts w:eastAsia="Times New Roman" w:cs="Tahoma"/>
          <w:b/>
          <w:bCs/>
          <w:lang w:val="ro-RO" w:eastAsia="ro-RO"/>
        </w:rPr>
      </w:pPr>
    </w:p>
    <w:p w:rsidR="00780977" w:rsidRPr="00780977" w:rsidRDefault="00780977" w:rsidP="00D15A8F">
      <w:pPr>
        <w:shd w:val="clear" w:color="auto" w:fill="FFFFFF"/>
        <w:spacing w:after="0" w:line="240" w:lineRule="auto"/>
        <w:ind w:left="0"/>
        <w:rPr>
          <w:rFonts w:eastAsia="Times New Roman" w:cs="Tahoma"/>
          <w:b/>
          <w:bCs/>
          <w:lang w:val="ro-RO" w:eastAsia="ro-RO"/>
        </w:rPr>
      </w:pPr>
      <w:r w:rsidRPr="00780977">
        <w:rPr>
          <w:rFonts w:eastAsia="Times New Roman" w:cs="Tahoma"/>
          <w:b/>
          <w:bCs/>
          <w:lang w:val="ro-RO" w:eastAsia="ro-RO"/>
        </w:rPr>
        <w:t>ANEXA 11</w:t>
      </w:r>
    </w:p>
    <w:p w:rsidR="00D15A8F" w:rsidRDefault="00D15A8F" w:rsidP="00780977">
      <w:pPr>
        <w:shd w:val="clear" w:color="auto" w:fill="FFFFFF"/>
        <w:spacing w:after="0" w:line="240" w:lineRule="auto"/>
        <w:ind w:left="0"/>
        <w:jc w:val="center"/>
        <w:rPr>
          <w:rFonts w:eastAsia="Times New Roman" w:cs="Tahoma"/>
          <w:b/>
          <w:bCs/>
          <w:color w:val="FF0000"/>
          <w:lang w:val="ro-RO" w:eastAsia="ro-RO"/>
        </w:rPr>
      </w:pPr>
    </w:p>
    <w:p w:rsidR="003049E5" w:rsidRDefault="00BA7ECD" w:rsidP="004C3059">
      <w:pPr>
        <w:shd w:val="clear" w:color="auto" w:fill="FFFFFF"/>
        <w:spacing w:after="0" w:line="240" w:lineRule="auto"/>
        <w:ind w:left="-1134" w:right="276"/>
        <w:jc w:val="center"/>
        <w:rPr>
          <w:rFonts w:eastAsia="Times New Roman" w:cs="Tahoma"/>
          <w:b/>
          <w:lang w:val="ro-RO" w:eastAsia="ro-RO"/>
        </w:rPr>
      </w:pPr>
      <w:r w:rsidRPr="00E467B0">
        <w:rPr>
          <w:rFonts w:eastAsia="Times New Roman" w:cs="Tahoma"/>
          <w:b/>
          <w:bCs/>
          <w:lang w:val="ro-RO" w:eastAsia="ro-RO"/>
        </w:rPr>
        <w:t>MODEL PRIMA FILĂ A LUCRĂRII</w:t>
      </w:r>
      <w:r w:rsidR="00B4544F" w:rsidRPr="00B4544F">
        <w:rPr>
          <w:rFonts w:eastAsia="Times New Roman" w:cs="Tahoma"/>
          <w:b/>
          <w:lang w:val="ro-RO" w:eastAsia="ro-RO"/>
        </w:rPr>
        <w:t xml:space="preserve"> </w:t>
      </w:r>
    </w:p>
    <w:p w:rsidR="00F83753" w:rsidRDefault="00F83753" w:rsidP="00B4544F">
      <w:pPr>
        <w:shd w:val="clear" w:color="auto" w:fill="FFFFFF"/>
        <w:spacing w:after="0" w:line="240" w:lineRule="auto"/>
        <w:ind w:left="0"/>
        <w:jc w:val="center"/>
        <w:rPr>
          <w:rFonts w:eastAsia="Times New Roman" w:cs="Tahoma"/>
          <w:b/>
          <w:lang w:val="ro-RO" w:eastAsia="ro-RO"/>
        </w:rPr>
      </w:pPr>
    </w:p>
    <w:p w:rsidR="00F83753" w:rsidRDefault="00F83753" w:rsidP="00B4544F">
      <w:pPr>
        <w:shd w:val="clear" w:color="auto" w:fill="FFFFFF"/>
        <w:spacing w:after="0" w:line="240" w:lineRule="auto"/>
        <w:ind w:left="0"/>
        <w:jc w:val="center"/>
        <w:rPr>
          <w:rFonts w:eastAsia="Times New Roman" w:cs="Tahoma"/>
          <w:b/>
          <w:lang w:val="ro-RO" w:eastAsia="ro-RO"/>
        </w:rPr>
      </w:pPr>
    </w:p>
    <w:p w:rsidR="00F83753" w:rsidRDefault="00F83753" w:rsidP="00B4544F">
      <w:pPr>
        <w:shd w:val="clear" w:color="auto" w:fill="FFFFFF"/>
        <w:spacing w:after="0" w:line="240" w:lineRule="auto"/>
        <w:ind w:left="0"/>
        <w:jc w:val="center"/>
        <w:rPr>
          <w:rFonts w:eastAsia="Times New Roman" w:cs="Tahoma"/>
          <w:b/>
          <w:lang w:val="ro-RO" w:eastAsia="ro-RO"/>
        </w:rPr>
      </w:pPr>
    </w:p>
    <w:p w:rsidR="005F4824" w:rsidRPr="00D57914" w:rsidRDefault="005F4824" w:rsidP="005F4824">
      <w:pPr>
        <w:autoSpaceDE w:val="0"/>
        <w:autoSpaceDN w:val="0"/>
        <w:adjustRightInd w:val="0"/>
        <w:spacing w:after="0" w:line="240" w:lineRule="auto"/>
        <w:ind w:left="-709"/>
        <w:jc w:val="left"/>
        <w:rPr>
          <w:rFonts w:cs="Courier New"/>
          <w:lang w:val="ro-RO"/>
        </w:rPr>
      </w:pPr>
      <w:r w:rsidRPr="00D57914">
        <w:rPr>
          <w:rFonts w:cs="Courier New"/>
          <w:lang w:val="ro-RO"/>
        </w:rPr>
        <w:t xml:space="preserve">Numărul lucrării ...............          </w:t>
      </w:r>
      <w:r w:rsidR="00D57914" w:rsidRPr="00D57914">
        <w:rPr>
          <w:rFonts w:cs="Courier New"/>
          <w:lang w:val="ro-RO"/>
        </w:rPr>
        <w:t xml:space="preserve">     </w:t>
      </w:r>
      <w:r w:rsidR="00D57914">
        <w:rPr>
          <w:rFonts w:cs="Courier New"/>
          <w:lang w:val="ro-RO"/>
        </w:rPr>
        <w:t xml:space="preserve">                         </w:t>
      </w:r>
      <w:r w:rsidRPr="00D57914">
        <w:rPr>
          <w:rFonts w:cs="Courier New"/>
          <w:lang w:val="ro-RO"/>
        </w:rPr>
        <w:t xml:space="preserve"> Numele …………………………</w:t>
      </w:r>
      <w:r w:rsidR="00D57914">
        <w:rPr>
          <w:rFonts w:cs="Courier New"/>
          <w:lang w:val="ro-RO"/>
        </w:rPr>
        <w:t>……………………..</w:t>
      </w:r>
    </w:p>
    <w:p w:rsidR="005F4824" w:rsidRPr="00D57914" w:rsidRDefault="005F4824" w:rsidP="005F4824">
      <w:pPr>
        <w:autoSpaceDE w:val="0"/>
        <w:autoSpaceDN w:val="0"/>
        <w:adjustRightInd w:val="0"/>
        <w:spacing w:after="0" w:line="240" w:lineRule="auto"/>
        <w:ind w:left="-709"/>
        <w:jc w:val="left"/>
        <w:rPr>
          <w:rFonts w:cs="Courier New"/>
          <w:lang w:val="ro-RO"/>
        </w:rPr>
      </w:pPr>
      <w:r w:rsidRPr="00D57914">
        <w:rPr>
          <w:rFonts w:cs="Courier New"/>
          <w:lang w:val="ro-RO"/>
        </w:rPr>
        <w:t xml:space="preserve">Nota finală ....................           </w:t>
      </w:r>
      <w:r w:rsidR="00D57914" w:rsidRPr="00D57914">
        <w:rPr>
          <w:rFonts w:cs="Courier New"/>
          <w:lang w:val="ro-RO"/>
        </w:rPr>
        <w:t xml:space="preserve">    </w:t>
      </w:r>
      <w:r w:rsidR="00D57914">
        <w:rPr>
          <w:rFonts w:cs="Courier New"/>
          <w:lang w:val="ro-RO"/>
        </w:rPr>
        <w:t xml:space="preserve">                            </w:t>
      </w:r>
      <w:r w:rsidRPr="00D57914">
        <w:rPr>
          <w:rFonts w:cs="Courier New"/>
          <w:lang w:val="ro-RO"/>
        </w:rPr>
        <w:t>Prenumele ……………………...</w:t>
      </w:r>
      <w:r w:rsidR="00D57914">
        <w:rPr>
          <w:rFonts w:cs="Courier New"/>
          <w:lang w:val="ro-RO"/>
        </w:rPr>
        <w:t>...............</w:t>
      </w:r>
    </w:p>
    <w:p w:rsidR="005F4824" w:rsidRPr="00D57914" w:rsidRDefault="005F4824" w:rsidP="005F4824">
      <w:pPr>
        <w:autoSpaceDE w:val="0"/>
        <w:autoSpaceDN w:val="0"/>
        <w:adjustRightInd w:val="0"/>
        <w:spacing w:after="0" w:line="240" w:lineRule="auto"/>
        <w:ind w:left="-709"/>
        <w:jc w:val="left"/>
        <w:rPr>
          <w:rFonts w:cs="Courier New"/>
          <w:lang w:val="ro-RO"/>
        </w:rPr>
      </w:pPr>
      <w:r w:rsidRPr="00D57914">
        <w:rPr>
          <w:rFonts w:cs="Courier New"/>
          <w:lang w:val="ro-RO"/>
        </w:rPr>
        <w:t xml:space="preserve">Semnătura </w:t>
      </w:r>
      <w:proofErr w:type="spellStart"/>
      <w:r w:rsidRPr="00D57914">
        <w:rPr>
          <w:rFonts w:cs="Courier New"/>
          <w:lang w:val="ro-RO"/>
        </w:rPr>
        <w:t>preşedintelui</w:t>
      </w:r>
      <w:proofErr w:type="spellEnd"/>
      <w:r w:rsidRPr="00D57914">
        <w:rPr>
          <w:rFonts w:cs="Courier New"/>
          <w:lang w:val="ro-RO"/>
        </w:rPr>
        <w:t xml:space="preserve"> comisiei           </w:t>
      </w:r>
      <w:r w:rsidR="00D57914" w:rsidRPr="00D57914">
        <w:rPr>
          <w:rFonts w:cs="Courier New"/>
          <w:lang w:val="ro-RO"/>
        </w:rPr>
        <w:t xml:space="preserve">    </w:t>
      </w:r>
      <w:r w:rsidR="00D57914">
        <w:rPr>
          <w:rFonts w:cs="Courier New"/>
          <w:lang w:val="ro-RO"/>
        </w:rPr>
        <w:t xml:space="preserve">                    </w:t>
      </w:r>
      <w:r w:rsidRPr="00D57914">
        <w:rPr>
          <w:rFonts w:cs="Courier New"/>
          <w:lang w:val="ro-RO"/>
        </w:rPr>
        <w:t xml:space="preserve">Camera Notarilor Publici </w:t>
      </w:r>
      <w:r w:rsidR="00D57914">
        <w:rPr>
          <w:rFonts w:cs="Courier New"/>
          <w:lang w:val="ro-RO"/>
        </w:rPr>
        <w:t>…………………….</w:t>
      </w:r>
    </w:p>
    <w:p w:rsidR="005F4824" w:rsidRPr="00D57914" w:rsidRDefault="005F4824" w:rsidP="005F4824">
      <w:pPr>
        <w:autoSpaceDE w:val="0"/>
        <w:autoSpaceDN w:val="0"/>
        <w:adjustRightInd w:val="0"/>
        <w:spacing w:after="0" w:line="240" w:lineRule="auto"/>
        <w:ind w:left="-709"/>
        <w:jc w:val="left"/>
        <w:rPr>
          <w:rFonts w:cs="Courier New"/>
          <w:lang w:val="ro-RO"/>
        </w:rPr>
      </w:pPr>
      <w:r w:rsidRPr="00D57914">
        <w:rPr>
          <w:rFonts w:cs="Courier New"/>
          <w:lang w:val="ro-RO"/>
        </w:rPr>
        <w:t>de examinare ...................</w:t>
      </w:r>
      <w:r w:rsidR="00D57914">
        <w:rPr>
          <w:rFonts w:cs="Courier New"/>
          <w:lang w:val="ro-RO"/>
        </w:rPr>
        <w:t>....</w:t>
      </w:r>
    </w:p>
    <w:p w:rsidR="005F4824" w:rsidRDefault="005F4824" w:rsidP="005F4824">
      <w:pPr>
        <w:autoSpaceDE w:val="0"/>
        <w:autoSpaceDN w:val="0"/>
        <w:adjustRightInd w:val="0"/>
        <w:spacing w:after="0" w:line="240" w:lineRule="auto"/>
        <w:ind w:left="-709"/>
        <w:jc w:val="left"/>
        <w:rPr>
          <w:rFonts w:cs="Courier New"/>
          <w:lang w:val="ro-RO"/>
        </w:rPr>
      </w:pPr>
    </w:p>
    <w:p w:rsidR="00675B10" w:rsidRDefault="00675B10" w:rsidP="00675B10">
      <w:pPr>
        <w:shd w:val="clear" w:color="auto" w:fill="FFFFFF"/>
        <w:spacing w:after="0" w:line="240" w:lineRule="auto"/>
        <w:ind w:left="0"/>
        <w:jc w:val="center"/>
        <w:rPr>
          <w:rFonts w:eastAsia="Times New Roman" w:cs="Tahoma"/>
          <w:b/>
          <w:lang w:val="ro-RO" w:eastAsia="ro-RO"/>
        </w:rPr>
      </w:pPr>
    </w:p>
    <w:p w:rsidR="00675B10" w:rsidRDefault="00675B10" w:rsidP="00675B10">
      <w:pPr>
        <w:shd w:val="clear" w:color="auto" w:fill="FFFFFF"/>
        <w:spacing w:after="0" w:line="240" w:lineRule="auto"/>
        <w:ind w:left="0"/>
        <w:jc w:val="center"/>
        <w:rPr>
          <w:rFonts w:eastAsia="Times New Roman" w:cs="Tahoma"/>
          <w:b/>
          <w:lang w:val="ro-RO" w:eastAsia="ro-RO"/>
        </w:rPr>
      </w:pPr>
    </w:p>
    <w:p w:rsidR="00675B10" w:rsidRPr="00FE34FC" w:rsidRDefault="00675B10" w:rsidP="00675B10">
      <w:pPr>
        <w:shd w:val="clear" w:color="auto" w:fill="FFFFFF"/>
        <w:spacing w:after="0" w:line="240" w:lineRule="auto"/>
        <w:ind w:left="0"/>
        <w:jc w:val="center"/>
        <w:rPr>
          <w:rFonts w:eastAsia="Times New Roman" w:cs="Tahoma"/>
          <w:b/>
          <w:sz w:val="24"/>
          <w:szCs w:val="24"/>
          <w:lang w:val="ro-RO" w:eastAsia="ro-RO"/>
        </w:rPr>
      </w:pPr>
      <w:r w:rsidRPr="00FE34FC">
        <w:rPr>
          <w:rFonts w:eastAsia="Times New Roman" w:cs="Tahoma"/>
          <w:b/>
          <w:sz w:val="24"/>
          <w:szCs w:val="24"/>
          <w:lang w:val="ro-RO" w:eastAsia="ro-RO"/>
        </w:rPr>
        <w:t>EXAMENUL DE DEFINITIVAT/CONCURSUL DE ADMITERE ÎN FUNCȚIA DE NOTAR PUBLIC</w:t>
      </w:r>
    </w:p>
    <w:p w:rsidR="00675B10" w:rsidRPr="00FE34FC" w:rsidRDefault="00675B10" w:rsidP="00675B10">
      <w:pPr>
        <w:shd w:val="clear" w:color="auto" w:fill="FFFFFF"/>
        <w:spacing w:after="0" w:line="240" w:lineRule="auto"/>
        <w:ind w:left="0"/>
        <w:jc w:val="center"/>
        <w:rPr>
          <w:rFonts w:eastAsia="Times New Roman" w:cs="Tahoma"/>
          <w:b/>
          <w:sz w:val="24"/>
          <w:szCs w:val="24"/>
          <w:lang w:val="ro-RO" w:eastAsia="ro-RO"/>
        </w:rPr>
      </w:pPr>
      <w:r w:rsidRPr="00FE34FC">
        <w:rPr>
          <w:rFonts w:eastAsia="Times New Roman" w:cs="Tahoma"/>
          <w:b/>
          <w:sz w:val="24"/>
          <w:szCs w:val="24"/>
          <w:lang w:val="ro-RO" w:eastAsia="ro-RO"/>
        </w:rPr>
        <w:t>Sesiunea …………………București</w:t>
      </w:r>
    </w:p>
    <w:p w:rsidR="00675B10" w:rsidRPr="00FE34FC" w:rsidRDefault="00675B10" w:rsidP="00675B10">
      <w:pPr>
        <w:shd w:val="clear" w:color="auto" w:fill="FFFFFF"/>
        <w:spacing w:after="0" w:line="240" w:lineRule="auto"/>
        <w:ind w:left="0"/>
        <w:jc w:val="center"/>
        <w:rPr>
          <w:rFonts w:eastAsia="Times New Roman" w:cs="Tahoma"/>
          <w:b/>
          <w:sz w:val="24"/>
          <w:szCs w:val="24"/>
          <w:lang w:val="ro-RO" w:eastAsia="ro-RO"/>
        </w:rPr>
      </w:pPr>
    </w:p>
    <w:p w:rsidR="00675B10" w:rsidRPr="00FE34FC" w:rsidRDefault="00675B10" w:rsidP="00675B10">
      <w:pPr>
        <w:shd w:val="clear" w:color="auto" w:fill="FFFFFF"/>
        <w:spacing w:after="0" w:line="240" w:lineRule="auto"/>
        <w:ind w:left="0"/>
        <w:jc w:val="center"/>
        <w:rPr>
          <w:rFonts w:eastAsia="Times New Roman" w:cs="Tahoma"/>
          <w:b/>
          <w:sz w:val="24"/>
          <w:szCs w:val="24"/>
          <w:lang w:val="ro-RO" w:eastAsia="ro-RO"/>
        </w:rPr>
      </w:pPr>
      <w:r w:rsidRPr="00FE34FC">
        <w:rPr>
          <w:rFonts w:eastAsia="Times New Roman" w:cs="Tahoma"/>
          <w:b/>
          <w:sz w:val="24"/>
          <w:szCs w:val="24"/>
          <w:lang w:val="ro-RO" w:eastAsia="ro-RO"/>
        </w:rPr>
        <w:t>PROBA TEORETICĂ/PROBA PRACTICĂ</w:t>
      </w:r>
    </w:p>
    <w:p w:rsidR="00675B10" w:rsidRPr="00FE34FC" w:rsidRDefault="00675B10" w:rsidP="00675B10">
      <w:pPr>
        <w:shd w:val="clear" w:color="auto" w:fill="FFFFFF"/>
        <w:spacing w:after="0" w:line="240" w:lineRule="auto"/>
        <w:ind w:left="0"/>
        <w:rPr>
          <w:rFonts w:eastAsia="Times New Roman" w:cs="Tahoma"/>
          <w:sz w:val="24"/>
          <w:szCs w:val="24"/>
          <w:lang w:val="ro-RO" w:eastAsia="ro-RO"/>
        </w:rPr>
      </w:pPr>
    </w:p>
    <w:p w:rsidR="00D145CA" w:rsidRPr="00D57914" w:rsidRDefault="00D145CA" w:rsidP="005F4824">
      <w:pPr>
        <w:autoSpaceDE w:val="0"/>
        <w:autoSpaceDN w:val="0"/>
        <w:adjustRightInd w:val="0"/>
        <w:spacing w:after="0" w:line="240" w:lineRule="auto"/>
        <w:ind w:left="-709"/>
        <w:jc w:val="left"/>
        <w:rPr>
          <w:rFonts w:cs="Courier New"/>
          <w:lang w:val="ro-RO"/>
        </w:rPr>
      </w:pPr>
    </w:p>
    <w:p w:rsidR="00016497" w:rsidRPr="00D57914" w:rsidRDefault="00016497" w:rsidP="005F4824">
      <w:pPr>
        <w:autoSpaceDE w:val="0"/>
        <w:autoSpaceDN w:val="0"/>
        <w:adjustRightInd w:val="0"/>
        <w:spacing w:after="0" w:line="240" w:lineRule="auto"/>
        <w:ind w:left="-709"/>
        <w:jc w:val="left"/>
        <w:rPr>
          <w:rFonts w:cs="Courier New"/>
          <w:lang w:val="ro-RO"/>
        </w:rPr>
      </w:pPr>
    </w:p>
    <w:p w:rsidR="005F4824" w:rsidRPr="00675B10" w:rsidRDefault="005F4824" w:rsidP="005F4824">
      <w:pPr>
        <w:autoSpaceDE w:val="0"/>
        <w:autoSpaceDN w:val="0"/>
        <w:adjustRightInd w:val="0"/>
        <w:spacing w:after="0" w:line="240" w:lineRule="auto"/>
        <w:ind w:left="-709"/>
        <w:jc w:val="left"/>
        <w:rPr>
          <w:rFonts w:cs="Courier New"/>
          <w:b/>
          <w:lang w:val="ro-RO"/>
        </w:rPr>
      </w:pPr>
      <w:r w:rsidRPr="00675B10">
        <w:rPr>
          <w:rFonts w:cs="Courier New"/>
          <w:b/>
          <w:lang w:val="ro-RO"/>
        </w:rPr>
        <w:t xml:space="preserve">    CONTESTAŢII</w:t>
      </w:r>
    </w:p>
    <w:p w:rsidR="005F4824" w:rsidRPr="00D57914" w:rsidRDefault="005F4824" w:rsidP="005F4824">
      <w:pPr>
        <w:autoSpaceDE w:val="0"/>
        <w:autoSpaceDN w:val="0"/>
        <w:adjustRightInd w:val="0"/>
        <w:spacing w:after="0" w:line="240" w:lineRule="auto"/>
        <w:ind w:left="-709"/>
        <w:jc w:val="left"/>
        <w:rPr>
          <w:rFonts w:cs="Courier New"/>
          <w:lang w:val="ro-RO"/>
        </w:rPr>
      </w:pPr>
    </w:p>
    <w:p w:rsidR="005F4824" w:rsidRPr="00D57914" w:rsidRDefault="00016497" w:rsidP="005F4824">
      <w:pPr>
        <w:autoSpaceDE w:val="0"/>
        <w:autoSpaceDN w:val="0"/>
        <w:adjustRightInd w:val="0"/>
        <w:spacing w:after="0" w:line="240" w:lineRule="auto"/>
        <w:ind w:left="-709"/>
        <w:jc w:val="left"/>
        <w:rPr>
          <w:rFonts w:cs="Courier New"/>
          <w:lang w:val="ro-RO"/>
        </w:rPr>
      </w:pPr>
      <w:r w:rsidRPr="00D57914">
        <w:rPr>
          <w:rFonts w:cs="Courier New"/>
          <w:lang w:val="ro-RO"/>
        </w:rPr>
        <w:t xml:space="preserve"> </w:t>
      </w:r>
      <w:r w:rsidR="005F4824" w:rsidRPr="00D57914">
        <w:rPr>
          <w:rFonts w:cs="Courier New"/>
          <w:lang w:val="ro-RO"/>
        </w:rPr>
        <w:t>Numărul lucrării ...........................................</w:t>
      </w:r>
    </w:p>
    <w:p w:rsidR="005F4824" w:rsidRPr="00D57914" w:rsidRDefault="00016497" w:rsidP="005F4824">
      <w:pPr>
        <w:autoSpaceDE w:val="0"/>
        <w:autoSpaceDN w:val="0"/>
        <w:adjustRightInd w:val="0"/>
        <w:spacing w:after="0" w:line="240" w:lineRule="auto"/>
        <w:ind w:left="-709"/>
        <w:jc w:val="left"/>
        <w:rPr>
          <w:rFonts w:cs="Courier New"/>
          <w:lang w:val="ro-RO"/>
        </w:rPr>
      </w:pPr>
      <w:r w:rsidRPr="00D57914">
        <w:rPr>
          <w:rFonts w:cs="Courier New"/>
          <w:lang w:val="ro-RO"/>
        </w:rPr>
        <w:t xml:space="preserve"> </w:t>
      </w:r>
      <w:r w:rsidR="005F4824" w:rsidRPr="00D57914">
        <w:rPr>
          <w:rFonts w:cs="Courier New"/>
          <w:lang w:val="ro-RO"/>
        </w:rPr>
        <w:t>Nota finală ................................................</w:t>
      </w:r>
    </w:p>
    <w:p w:rsidR="005F4824" w:rsidRPr="00D57914" w:rsidRDefault="00016497" w:rsidP="005F4824">
      <w:pPr>
        <w:autoSpaceDE w:val="0"/>
        <w:autoSpaceDN w:val="0"/>
        <w:adjustRightInd w:val="0"/>
        <w:spacing w:after="0" w:line="240" w:lineRule="auto"/>
        <w:ind w:left="-709"/>
        <w:jc w:val="left"/>
        <w:rPr>
          <w:rFonts w:cs="Courier New"/>
          <w:lang w:val="ro-RO"/>
        </w:rPr>
      </w:pPr>
      <w:r w:rsidRPr="00D57914">
        <w:rPr>
          <w:rFonts w:cs="Courier New"/>
          <w:lang w:val="ro-RO"/>
        </w:rPr>
        <w:t xml:space="preserve"> </w:t>
      </w:r>
      <w:r w:rsidR="005F4824" w:rsidRPr="00D57914">
        <w:rPr>
          <w:rFonts w:cs="Courier New"/>
          <w:lang w:val="ro-RO"/>
        </w:rPr>
        <w:t xml:space="preserve">Semnătura </w:t>
      </w:r>
      <w:proofErr w:type="spellStart"/>
      <w:r w:rsidR="005F4824" w:rsidRPr="00D57914">
        <w:rPr>
          <w:rFonts w:cs="Courier New"/>
          <w:lang w:val="ro-RO"/>
        </w:rPr>
        <w:t>preşedintelui</w:t>
      </w:r>
      <w:proofErr w:type="spellEnd"/>
      <w:r w:rsidR="005F4824" w:rsidRPr="00D57914">
        <w:rPr>
          <w:rFonts w:cs="Courier New"/>
          <w:lang w:val="ro-RO"/>
        </w:rPr>
        <w:t xml:space="preserve"> comisiei de </w:t>
      </w:r>
      <w:proofErr w:type="spellStart"/>
      <w:r w:rsidR="005F4824" w:rsidRPr="00D57914">
        <w:rPr>
          <w:rFonts w:cs="Courier New"/>
          <w:lang w:val="ro-RO"/>
        </w:rPr>
        <w:t>soluţionare</w:t>
      </w:r>
      <w:proofErr w:type="spellEnd"/>
    </w:p>
    <w:p w:rsidR="005F4824" w:rsidRPr="00D57914" w:rsidRDefault="00016497" w:rsidP="005F4824">
      <w:pPr>
        <w:autoSpaceDE w:val="0"/>
        <w:autoSpaceDN w:val="0"/>
        <w:adjustRightInd w:val="0"/>
        <w:spacing w:after="0" w:line="240" w:lineRule="auto"/>
        <w:ind w:left="-709"/>
        <w:jc w:val="left"/>
        <w:rPr>
          <w:sz w:val="28"/>
          <w:szCs w:val="28"/>
          <w:lang w:val="ro-RO"/>
        </w:rPr>
      </w:pPr>
      <w:r w:rsidRPr="00D57914">
        <w:rPr>
          <w:rFonts w:cs="Courier New"/>
          <w:lang w:val="ro-RO"/>
        </w:rPr>
        <w:t xml:space="preserve"> </w:t>
      </w:r>
      <w:r w:rsidR="005F4824" w:rsidRPr="00D57914">
        <w:rPr>
          <w:rFonts w:cs="Courier New"/>
          <w:lang w:val="ro-RO"/>
        </w:rPr>
        <w:t xml:space="preserve">a </w:t>
      </w:r>
      <w:proofErr w:type="spellStart"/>
      <w:r w:rsidR="005F4824" w:rsidRPr="00D57914">
        <w:rPr>
          <w:rFonts w:cs="Courier New"/>
          <w:lang w:val="ro-RO"/>
        </w:rPr>
        <w:t>contestaţiilor</w:t>
      </w:r>
      <w:proofErr w:type="spellEnd"/>
      <w:r w:rsidR="005F4824" w:rsidRPr="00D57914">
        <w:rPr>
          <w:rFonts w:cs="Courier New"/>
          <w:lang w:val="ro-RO"/>
        </w:rPr>
        <w:t xml:space="preserve"> împotriva notării lucrărilor ..............</w:t>
      </w:r>
    </w:p>
    <w:p w:rsidR="005F4824" w:rsidRPr="00D57914" w:rsidRDefault="005F4824" w:rsidP="005F4824">
      <w:pPr>
        <w:shd w:val="clear" w:color="auto" w:fill="FFFFFF"/>
        <w:spacing w:after="0" w:line="240" w:lineRule="auto"/>
        <w:ind w:left="-709"/>
        <w:jc w:val="center"/>
        <w:rPr>
          <w:rFonts w:eastAsia="Times New Roman" w:cs="Tahoma"/>
          <w:b/>
          <w:bCs/>
          <w:color w:val="FF0000"/>
          <w:lang w:val="ro-RO" w:eastAsia="ro-RO"/>
        </w:rPr>
      </w:pPr>
    </w:p>
    <w:p w:rsidR="005F4824" w:rsidRPr="00D57914" w:rsidRDefault="005F4824" w:rsidP="005F4824">
      <w:pPr>
        <w:shd w:val="clear" w:color="auto" w:fill="FFFFFF"/>
        <w:spacing w:after="0" w:line="240" w:lineRule="auto"/>
        <w:ind w:left="-709"/>
        <w:jc w:val="center"/>
        <w:rPr>
          <w:rFonts w:eastAsia="Times New Roman" w:cs="Tahoma"/>
          <w:b/>
          <w:bCs/>
          <w:color w:val="FF0000"/>
          <w:lang w:val="ro-RO" w:eastAsia="ro-RO"/>
        </w:rPr>
      </w:pPr>
    </w:p>
    <w:p w:rsidR="005F4824" w:rsidRPr="00D5791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Pr="00D5791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Pr="00D5791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Pr="00D5791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Pr="00D5791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Pr="00D5791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5F4824" w:rsidRDefault="005F4824" w:rsidP="00780977">
      <w:pPr>
        <w:shd w:val="clear" w:color="auto" w:fill="FFFFFF"/>
        <w:spacing w:after="0" w:line="240" w:lineRule="auto"/>
        <w:ind w:left="0"/>
        <w:jc w:val="center"/>
        <w:rPr>
          <w:rFonts w:eastAsia="Times New Roman" w:cs="Tahoma"/>
          <w:b/>
          <w:bCs/>
          <w:color w:val="FF0000"/>
          <w:lang w:val="ro-RO" w:eastAsia="ro-RO"/>
        </w:rPr>
      </w:pPr>
    </w:p>
    <w:p w:rsidR="00A537FE" w:rsidRDefault="00A537FE" w:rsidP="00780977">
      <w:pPr>
        <w:shd w:val="clear" w:color="auto" w:fill="FFFFFF"/>
        <w:spacing w:after="0" w:line="240" w:lineRule="auto"/>
        <w:ind w:left="0"/>
        <w:jc w:val="center"/>
        <w:rPr>
          <w:rFonts w:eastAsia="Times New Roman" w:cs="Tahoma"/>
          <w:b/>
          <w:bCs/>
          <w:color w:val="FF0000"/>
          <w:lang w:val="ro-RO" w:eastAsia="ro-RO"/>
        </w:rPr>
      </w:pPr>
    </w:p>
    <w:p w:rsidR="00A537FE" w:rsidRDefault="00A537FE" w:rsidP="00780977">
      <w:pPr>
        <w:shd w:val="clear" w:color="auto" w:fill="FFFFFF"/>
        <w:spacing w:after="0" w:line="240" w:lineRule="auto"/>
        <w:ind w:left="0"/>
        <w:jc w:val="center"/>
        <w:rPr>
          <w:rFonts w:eastAsia="Times New Roman" w:cs="Tahoma"/>
          <w:b/>
          <w:bCs/>
          <w:color w:val="FF0000"/>
          <w:lang w:val="ro-RO" w:eastAsia="ro-RO"/>
        </w:rPr>
      </w:pPr>
    </w:p>
    <w:p w:rsidR="00FA2C90" w:rsidRDefault="00FA2C90" w:rsidP="00D15A8F">
      <w:pPr>
        <w:shd w:val="clear" w:color="auto" w:fill="FFFFFF"/>
        <w:spacing w:after="0" w:line="240" w:lineRule="auto"/>
        <w:ind w:left="0"/>
        <w:rPr>
          <w:rFonts w:eastAsia="Times New Roman" w:cs="Tahoma"/>
          <w:lang w:val="ro-RO" w:eastAsia="ro-RO"/>
        </w:rPr>
      </w:pPr>
    </w:p>
    <w:p w:rsidR="00780977" w:rsidRPr="00780977" w:rsidRDefault="00780977" w:rsidP="00D15A8F">
      <w:pPr>
        <w:shd w:val="clear" w:color="auto" w:fill="FFFFFF"/>
        <w:spacing w:after="0" w:line="240" w:lineRule="auto"/>
        <w:ind w:left="0"/>
        <w:rPr>
          <w:rFonts w:eastAsia="Times New Roman" w:cs="Tahoma"/>
          <w:b/>
          <w:bCs/>
          <w:lang w:val="ro-RO" w:eastAsia="ro-RO"/>
        </w:rPr>
      </w:pPr>
      <w:r w:rsidRPr="00780977">
        <w:rPr>
          <w:rFonts w:eastAsia="Times New Roman" w:cs="Tahoma"/>
          <w:b/>
          <w:bCs/>
          <w:lang w:val="ro-RO" w:eastAsia="ro-RO"/>
        </w:rPr>
        <w:t>ANEXA 12</w:t>
      </w:r>
    </w:p>
    <w:p w:rsidR="00D15A8F" w:rsidRDefault="00D15A8F" w:rsidP="00780977">
      <w:pPr>
        <w:shd w:val="clear" w:color="auto" w:fill="FFFFFF"/>
        <w:spacing w:after="0" w:line="240" w:lineRule="auto"/>
        <w:ind w:left="0"/>
        <w:jc w:val="center"/>
        <w:rPr>
          <w:rFonts w:eastAsia="Times New Roman" w:cs="Tahoma"/>
          <w:b/>
          <w:bCs/>
          <w:lang w:val="ro-RO" w:eastAsia="ro-RO"/>
        </w:rPr>
      </w:pPr>
    </w:p>
    <w:p w:rsidR="00D15A8F" w:rsidRDefault="00D15A8F" w:rsidP="00780977">
      <w:pPr>
        <w:shd w:val="clear" w:color="auto" w:fill="FFFFFF"/>
        <w:spacing w:after="0" w:line="240" w:lineRule="auto"/>
        <w:ind w:left="0"/>
        <w:jc w:val="center"/>
        <w:rPr>
          <w:rFonts w:eastAsia="Times New Roman" w:cs="Tahoma"/>
          <w:b/>
          <w:bCs/>
          <w:lang w:val="ro-RO" w:eastAsia="ro-RO"/>
        </w:rPr>
      </w:pPr>
    </w:p>
    <w:p w:rsidR="00780977" w:rsidRPr="00780977" w:rsidRDefault="00780977" w:rsidP="00780977">
      <w:pPr>
        <w:shd w:val="clear" w:color="auto" w:fill="FFFFFF"/>
        <w:spacing w:after="0" w:line="240" w:lineRule="auto"/>
        <w:ind w:left="0"/>
        <w:jc w:val="center"/>
        <w:rPr>
          <w:rFonts w:eastAsia="Times New Roman" w:cs="Tahoma"/>
          <w:b/>
          <w:bCs/>
          <w:lang w:val="ro-RO" w:eastAsia="ro-RO"/>
        </w:rPr>
      </w:pPr>
      <w:r w:rsidRPr="00780977">
        <w:rPr>
          <w:rFonts w:eastAsia="Times New Roman" w:cs="Tahoma"/>
          <w:b/>
          <w:bCs/>
          <w:lang w:val="ro-RO" w:eastAsia="ro-RO"/>
        </w:rPr>
        <w:t>CERERE PRIVIND NUMIREA ÎN FUNCȚIA DE NOTAR PUBLIC*</w:t>
      </w:r>
    </w:p>
    <w:p w:rsidR="00780977" w:rsidRPr="00780977" w:rsidRDefault="00780977" w:rsidP="00780977">
      <w:pPr>
        <w:shd w:val="clear" w:color="auto" w:fill="FFFFFF"/>
        <w:spacing w:after="0" w:line="240" w:lineRule="auto"/>
        <w:ind w:left="0"/>
        <w:jc w:val="center"/>
        <w:rPr>
          <w:rFonts w:eastAsia="Times New Roman" w:cs="Tahoma"/>
          <w:b/>
          <w:bCs/>
          <w:lang w:val="ro-RO" w:eastAsia="ro-RO"/>
        </w:rPr>
      </w:pPr>
    </w:p>
    <w:p w:rsidR="00780977" w:rsidRPr="00780977" w:rsidRDefault="00780977" w:rsidP="00780977">
      <w:pPr>
        <w:shd w:val="clear" w:color="auto" w:fill="FFFFFF"/>
        <w:spacing w:after="0" w:line="240" w:lineRule="auto"/>
        <w:ind w:left="0"/>
        <w:jc w:val="center"/>
        <w:rPr>
          <w:rFonts w:eastAsia="Times New Roman" w:cs="Tahoma"/>
          <w:b/>
          <w:bCs/>
          <w:lang w:val="ro-RO" w:eastAsia="ro-RO"/>
        </w:rPr>
      </w:pPr>
    </w:p>
    <w:p w:rsidR="00780977" w:rsidRPr="00780977" w:rsidRDefault="00780977" w:rsidP="00780977">
      <w:pPr>
        <w:shd w:val="clear" w:color="auto" w:fill="FFFFFF"/>
        <w:spacing w:after="0" w:line="240" w:lineRule="auto"/>
        <w:ind w:left="0"/>
        <w:jc w:val="center"/>
        <w:rPr>
          <w:rFonts w:eastAsia="Times New Roman" w:cs="Tahoma"/>
          <w:lang w:val="ro-RO" w:eastAsia="ro-RO"/>
        </w:rPr>
      </w:pPr>
    </w:p>
    <w:p w:rsidR="00780977" w:rsidRPr="00780977" w:rsidRDefault="00D55225" w:rsidP="00FA2C90">
      <w:pPr>
        <w:shd w:val="clear" w:color="auto" w:fill="FFFFFF"/>
        <w:spacing w:after="0" w:line="240" w:lineRule="auto"/>
        <w:ind w:left="-709" w:right="418" w:firstLine="708"/>
        <w:rPr>
          <w:rFonts w:eastAsia="Times New Roman" w:cs="Tahoma"/>
          <w:lang w:val="ro-RO" w:eastAsia="ro-RO"/>
        </w:rPr>
      </w:pPr>
      <w:r>
        <w:rPr>
          <w:rFonts w:eastAsia="Times New Roman" w:cs="Tahoma"/>
          <w:lang w:val="ro-RO" w:eastAsia="ro-RO"/>
        </w:rPr>
        <w:t>Doamnă/</w:t>
      </w:r>
      <w:proofErr w:type="spellStart"/>
      <w:r w:rsidR="006E0316">
        <w:rPr>
          <w:rFonts w:eastAsia="Times New Roman" w:cs="Tahoma"/>
          <w:lang w:val="ro-RO" w:eastAsia="ro-RO"/>
        </w:rPr>
        <w:t>Domnule</w:t>
      </w:r>
      <w:proofErr w:type="spellEnd"/>
      <w:r w:rsidR="006E0316">
        <w:rPr>
          <w:rFonts w:eastAsia="Times New Roman" w:cs="Tahoma"/>
          <w:lang w:val="ro-RO" w:eastAsia="ro-RO"/>
        </w:rPr>
        <w:t xml:space="preserve"> M</w:t>
      </w:r>
      <w:r w:rsidR="00780977" w:rsidRPr="00780977">
        <w:rPr>
          <w:rFonts w:eastAsia="Times New Roman" w:cs="Tahoma"/>
          <w:lang w:val="ro-RO" w:eastAsia="ro-RO"/>
        </w:rPr>
        <w:t>inistru,</w:t>
      </w:r>
    </w:p>
    <w:p w:rsidR="00780977" w:rsidRPr="00780977" w:rsidRDefault="00780977" w:rsidP="00FA2C90">
      <w:pPr>
        <w:shd w:val="clear" w:color="auto" w:fill="FFFFFF"/>
        <w:spacing w:after="0" w:line="240" w:lineRule="auto"/>
        <w:ind w:left="-709" w:right="418" w:firstLine="708"/>
        <w:rPr>
          <w:rFonts w:eastAsia="Times New Roman" w:cs="Tahoma"/>
          <w:lang w:val="ro-RO" w:eastAsia="ro-RO"/>
        </w:rPr>
      </w:pPr>
    </w:p>
    <w:p w:rsidR="00780977" w:rsidRPr="00780977" w:rsidRDefault="00780977" w:rsidP="00FA2C90">
      <w:pPr>
        <w:shd w:val="clear" w:color="auto" w:fill="FFFFFF"/>
        <w:spacing w:after="0" w:line="240" w:lineRule="auto"/>
        <w:ind w:left="-709" w:right="418" w:firstLine="708"/>
        <w:rPr>
          <w:rFonts w:eastAsia="Times New Roman" w:cs="Tahoma"/>
          <w:lang w:val="ro-RO" w:eastAsia="ro-RO"/>
        </w:rPr>
      </w:pPr>
      <w:r w:rsidRPr="00780977">
        <w:rPr>
          <w:rFonts w:eastAsia="Times New Roman" w:cs="Tahoma"/>
          <w:lang w:val="ro-RO" w:eastAsia="ro-RO"/>
        </w:rPr>
        <w:t>Subsemnatul/Subsemnata, ................................................, născut/născută în localitatea .............................</w:t>
      </w:r>
      <w:r w:rsidR="00D55225">
        <w:rPr>
          <w:rFonts w:eastAsia="Times New Roman" w:cs="Tahoma"/>
          <w:lang w:val="ro-RO" w:eastAsia="ro-RO"/>
        </w:rPr>
        <w:t>.......</w:t>
      </w:r>
      <w:r w:rsidRPr="00780977">
        <w:rPr>
          <w:rFonts w:eastAsia="Times New Roman" w:cs="Tahoma"/>
          <w:lang w:val="ro-RO" w:eastAsia="ro-RO"/>
        </w:rPr>
        <w:t xml:space="preserve"> la data de ...................., fiul/fiica lui ..................... şi al/a …………….........., cu domiciliul în ............................</w:t>
      </w:r>
      <w:r w:rsidR="00D55225">
        <w:rPr>
          <w:rFonts w:eastAsia="Times New Roman" w:cs="Tahoma"/>
          <w:lang w:val="ro-RO" w:eastAsia="ro-RO"/>
        </w:rPr>
        <w:t>.........................</w:t>
      </w:r>
      <w:r w:rsidRPr="00780977">
        <w:rPr>
          <w:rFonts w:eastAsia="Times New Roman" w:cs="Tahoma"/>
          <w:lang w:val="ro-RO" w:eastAsia="ro-RO"/>
        </w:rPr>
        <w:t>.</w:t>
      </w:r>
      <w:r w:rsidR="00BA0DF5">
        <w:rPr>
          <w:rFonts w:eastAsia="Times New Roman" w:cs="Tahoma"/>
          <w:lang w:val="ro-RO" w:eastAsia="ro-RO"/>
        </w:rPr>
        <w:t>.......................</w:t>
      </w:r>
      <w:r w:rsidRPr="00780977">
        <w:rPr>
          <w:rFonts w:eastAsia="Times New Roman" w:cs="Tahoma"/>
          <w:lang w:val="ro-RO" w:eastAsia="ro-RO"/>
        </w:rPr>
        <w:t>, vă adresez rugămintea ca, în temeiul art</w:t>
      </w:r>
      <w:r w:rsidRPr="005B465A">
        <w:rPr>
          <w:rFonts w:eastAsia="Times New Roman" w:cs="Tahoma"/>
          <w:lang w:val="ro-RO" w:eastAsia="ro-RO"/>
        </w:rPr>
        <w:t xml:space="preserve">. 26/art. 30 din </w:t>
      </w:r>
      <w:r w:rsidRPr="00780977">
        <w:rPr>
          <w:rFonts w:eastAsia="Times New Roman" w:cs="Tahoma"/>
          <w:lang w:val="ro-RO" w:eastAsia="ro-RO"/>
        </w:rPr>
        <w:t xml:space="preserve">Legea notarilor publici şi a activităţii notariale nr. 36/1995, republicată, cu modificările </w:t>
      </w:r>
      <w:proofErr w:type="spellStart"/>
      <w:r w:rsidRPr="00780977">
        <w:rPr>
          <w:rFonts w:eastAsia="Times New Roman" w:cs="Tahoma"/>
          <w:lang w:val="ro-RO" w:eastAsia="ro-RO"/>
        </w:rPr>
        <w:t>şi</w:t>
      </w:r>
      <w:proofErr w:type="spellEnd"/>
      <w:r w:rsidRPr="00780977">
        <w:rPr>
          <w:rFonts w:eastAsia="Times New Roman" w:cs="Tahoma"/>
          <w:lang w:val="ro-RO" w:eastAsia="ro-RO"/>
        </w:rPr>
        <w:t xml:space="preserve"> completările ulterioare, să </w:t>
      </w:r>
      <w:proofErr w:type="spellStart"/>
      <w:r w:rsidRPr="00780977">
        <w:rPr>
          <w:rFonts w:eastAsia="Times New Roman" w:cs="Tahoma"/>
          <w:lang w:val="ro-RO" w:eastAsia="ro-RO"/>
        </w:rPr>
        <w:t>aprobaţi</w:t>
      </w:r>
      <w:proofErr w:type="spellEnd"/>
      <w:r w:rsidRPr="00780977">
        <w:rPr>
          <w:rFonts w:eastAsia="Times New Roman" w:cs="Tahoma"/>
          <w:lang w:val="ro-RO" w:eastAsia="ro-RO"/>
        </w:rPr>
        <w:t xml:space="preserve"> numirea subsemnatului/subsemnatei în funcţia de notar public în circumscripţia Judecătoriei ......................., localitatea ……............., din cadrul Camerei Notarilor Publici ......................... .</w:t>
      </w:r>
      <w:r w:rsidR="00D55225" w:rsidRPr="00D55225">
        <w:rPr>
          <w:lang w:val="ro-RO"/>
        </w:rPr>
        <w:t xml:space="preserve"> </w:t>
      </w:r>
      <w:r w:rsidR="00D55225" w:rsidRPr="00D55225">
        <w:rPr>
          <w:rFonts w:eastAsia="Times New Roman" w:cs="Tahoma"/>
          <w:lang w:val="ro-RO" w:eastAsia="ro-RO"/>
        </w:rPr>
        <w:t>(denumirea Camerei Notarilor Publici).</w:t>
      </w:r>
    </w:p>
    <w:p w:rsidR="00780977" w:rsidRPr="00780977" w:rsidRDefault="00780977" w:rsidP="00FA2C90">
      <w:pPr>
        <w:shd w:val="clear" w:color="auto" w:fill="FFFFFF"/>
        <w:spacing w:after="0" w:line="240" w:lineRule="auto"/>
        <w:ind w:left="-709" w:right="418" w:firstLine="708"/>
        <w:rPr>
          <w:rFonts w:eastAsia="Times New Roman" w:cs="Tahoma"/>
          <w:lang w:val="ro-RO" w:eastAsia="ro-RO"/>
        </w:rPr>
      </w:pPr>
    </w:p>
    <w:p w:rsidR="00780977" w:rsidRDefault="00780977" w:rsidP="00780977">
      <w:pPr>
        <w:shd w:val="clear" w:color="auto" w:fill="FFFFFF"/>
        <w:spacing w:after="0" w:line="240" w:lineRule="auto"/>
        <w:ind w:left="0"/>
        <w:rPr>
          <w:rFonts w:eastAsia="Times New Roman" w:cs="Tahoma"/>
          <w:lang w:val="ro-RO" w:eastAsia="ro-RO"/>
        </w:rPr>
      </w:pPr>
    </w:p>
    <w:p w:rsidR="005B465A" w:rsidRDefault="005B465A" w:rsidP="005B465A">
      <w:pPr>
        <w:shd w:val="clear" w:color="auto" w:fill="FFFFFF"/>
        <w:spacing w:after="0" w:line="240" w:lineRule="auto"/>
        <w:ind w:left="0"/>
        <w:rPr>
          <w:rFonts w:eastAsia="Times New Roman" w:cs="Tahoma"/>
          <w:lang w:val="ro-RO" w:eastAsia="ro-RO"/>
        </w:rPr>
      </w:pPr>
      <w:r w:rsidRPr="00EE1C0E">
        <w:rPr>
          <w:rFonts w:eastAsia="Times New Roman" w:cs="Tahoma"/>
          <w:lang w:val="ro-RO" w:eastAsia="ro-RO"/>
        </w:rPr>
        <w:t>Data</w:t>
      </w:r>
      <w:r w:rsidRPr="00D85EEE">
        <w:rPr>
          <w:lang w:val="es-ES"/>
        </w:rPr>
        <w:t xml:space="preserve">                                                                                            </w:t>
      </w:r>
      <w:r>
        <w:rPr>
          <w:rFonts w:eastAsia="Times New Roman" w:cs="Tahoma"/>
          <w:lang w:val="ro-RO" w:eastAsia="ro-RO"/>
        </w:rPr>
        <w:t>Semnătura</w:t>
      </w:r>
    </w:p>
    <w:p w:rsidR="005B465A" w:rsidRPr="00EE1C0E" w:rsidRDefault="005B465A" w:rsidP="005B465A">
      <w:pPr>
        <w:shd w:val="clear" w:color="auto" w:fill="FFFFFF"/>
        <w:spacing w:after="0" w:line="240" w:lineRule="auto"/>
        <w:ind w:left="-284" w:right="560"/>
        <w:rPr>
          <w:rFonts w:eastAsia="Times New Roman" w:cs="Tahoma"/>
          <w:lang w:val="ro-RO" w:eastAsia="ro-RO"/>
        </w:rPr>
      </w:pPr>
      <w:r>
        <w:rPr>
          <w:rFonts w:eastAsia="Times New Roman" w:cs="Tahoma"/>
          <w:lang w:val="ro-RO" w:eastAsia="ro-RO"/>
        </w:rPr>
        <w:t xml:space="preserve"> ....................                                                                          ………………………..</w:t>
      </w:r>
    </w:p>
    <w:p w:rsidR="005B465A" w:rsidRPr="00EE1C0E" w:rsidRDefault="005B465A" w:rsidP="005B465A">
      <w:pPr>
        <w:shd w:val="clear" w:color="auto" w:fill="FFFFFF"/>
        <w:spacing w:after="0" w:line="240" w:lineRule="auto"/>
        <w:ind w:left="-284" w:right="56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DC4627" w:rsidRDefault="00DC4627" w:rsidP="00780977">
      <w:pPr>
        <w:shd w:val="clear" w:color="auto" w:fill="FFFFFF"/>
        <w:spacing w:after="0" w:line="240" w:lineRule="auto"/>
        <w:ind w:left="0"/>
        <w:rPr>
          <w:rFonts w:eastAsia="Times New Roman" w:cs="Tahoma"/>
          <w:lang w:val="ro-RO" w:eastAsia="ro-RO"/>
        </w:rPr>
      </w:pPr>
    </w:p>
    <w:p w:rsidR="00F83753" w:rsidRDefault="00F83753" w:rsidP="00780977">
      <w:pPr>
        <w:shd w:val="clear" w:color="auto" w:fill="FFFFFF"/>
        <w:spacing w:after="0" w:line="240" w:lineRule="auto"/>
        <w:ind w:left="0"/>
        <w:rPr>
          <w:rFonts w:eastAsia="Times New Roman" w:cs="Tahoma"/>
          <w:lang w:val="ro-RO" w:eastAsia="ro-RO"/>
        </w:rPr>
      </w:pPr>
    </w:p>
    <w:p w:rsidR="00F83753" w:rsidRDefault="00F83753" w:rsidP="00780977">
      <w:pPr>
        <w:shd w:val="clear" w:color="auto" w:fill="FFFFFF"/>
        <w:spacing w:after="0" w:line="240" w:lineRule="auto"/>
        <w:ind w:left="0"/>
        <w:rPr>
          <w:rFonts w:eastAsia="Times New Roman" w:cs="Tahoma"/>
          <w:lang w:val="ro-RO" w:eastAsia="ro-RO"/>
        </w:rPr>
      </w:pPr>
    </w:p>
    <w:p w:rsidR="00F83753" w:rsidRDefault="00F83753" w:rsidP="00780977">
      <w:pPr>
        <w:shd w:val="clear" w:color="auto" w:fill="FFFFFF"/>
        <w:spacing w:after="0" w:line="240" w:lineRule="auto"/>
        <w:ind w:left="0"/>
        <w:rPr>
          <w:rFonts w:eastAsia="Times New Roman" w:cs="Tahoma"/>
          <w:lang w:val="ro-RO" w:eastAsia="ro-RO"/>
        </w:rPr>
      </w:pPr>
    </w:p>
    <w:p w:rsidR="00DC4627" w:rsidRPr="00780977" w:rsidRDefault="00DC4627" w:rsidP="00780977">
      <w:pPr>
        <w:shd w:val="clear" w:color="auto" w:fill="FFFFFF"/>
        <w:spacing w:after="0" w:line="240" w:lineRule="auto"/>
        <w:ind w:left="0"/>
        <w:rPr>
          <w:rFonts w:eastAsia="Times New Roman" w:cs="Tahoma"/>
          <w:lang w:val="ro-RO" w:eastAsia="ro-RO"/>
        </w:rPr>
      </w:pPr>
    </w:p>
    <w:p w:rsidR="00780977" w:rsidRPr="00780977" w:rsidRDefault="00780977" w:rsidP="00780977">
      <w:pPr>
        <w:shd w:val="clear" w:color="auto" w:fill="FFFFFF"/>
        <w:spacing w:after="0" w:line="240" w:lineRule="auto"/>
        <w:ind w:left="0"/>
        <w:rPr>
          <w:rFonts w:eastAsia="Times New Roman" w:cs="Tahoma"/>
          <w:lang w:val="ro-RO" w:eastAsia="ro-RO"/>
        </w:rPr>
      </w:pPr>
    </w:p>
    <w:p w:rsidR="00780977" w:rsidRPr="00455465" w:rsidRDefault="00780977" w:rsidP="00C45959">
      <w:pPr>
        <w:shd w:val="clear" w:color="auto" w:fill="FFFFFF"/>
        <w:spacing w:after="0" w:line="240" w:lineRule="auto"/>
        <w:ind w:left="-709" w:right="560"/>
        <w:jc w:val="center"/>
        <w:rPr>
          <w:rFonts w:eastAsia="Times New Roman" w:cs="Tahoma"/>
          <w:lang w:val="ro-RO" w:eastAsia="ro-RO"/>
        </w:rPr>
      </w:pPr>
      <w:r w:rsidRPr="00455465">
        <w:rPr>
          <w:rFonts w:eastAsia="Times New Roman" w:cs="Tahoma"/>
          <w:lang w:val="ro-RO" w:eastAsia="ro-RO"/>
        </w:rPr>
        <w:t>Doamnei/Domnului ministru al justiției</w:t>
      </w:r>
    </w:p>
    <w:p w:rsidR="00780977" w:rsidRPr="00780977" w:rsidRDefault="00780977" w:rsidP="00780977">
      <w:pPr>
        <w:shd w:val="clear" w:color="auto" w:fill="FFFFFF"/>
        <w:spacing w:after="0" w:line="240" w:lineRule="auto"/>
        <w:ind w:left="0"/>
        <w:jc w:val="center"/>
        <w:rPr>
          <w:rFonts w:eastAsia="Times New Roman" w:cs="Tahoma"/>
          <w:b/>
          <w:lang w:val="ro-RO" w:eastAsia="ro-RO"/>
        </w:rPr>
      </w:pPr>
    </w:p>
    <w:p w:rsidR="006E0316" w:rsidRDefault="006E0316" w:rsidP="006E0316">
      <w:pPr>
        <w:shd w:val="clear" w:color="auto" w:fill="FFFFFF"/>
        <w:spacing w:after="0" w:line="240" w:lineRule="auto"/>
        <w:ind w:left="0"/>
        <w:rPr>
          <w:rFonts w:eastAsia="Times New Roman" w:cs="Tahoma"/>
          <w:b/>
          <w:lang w:val="ro-RO" w:eastAsia="ro-RO"/>
        </w:rPr>
      </w:pPr>
    </w:p>
    <w:p w:rsidR="006E0316" w:rsidRDefault="006E0316" w:rsidP="006E0316">
      <w:pPr>
        <w:shd w:val="clear" w:color="auto" w:fill="FFFFFF"/>
        <w:spacing w:after="0" w:line="240" w:lineRule="auto"/>
        <w:ind w:left="0"/>
        <w:rPr>
          <w:rFonts w:eastAsia="Times New Roman" w:cs="Tahoma"/>
          <w:b/>
          <w:lang w:val="ro-RO" w:eastAsia="ro-RO"/>
        </w:rPr>
      </w:pPr>
    </w:p>
    <w:p w:rsidR="00780977" w:rsidRPr="004D78D3" w:rsidRDefault="006E0316" w:rsidP="00172410">
      <w:pPr>
        <w:shd w:val="clear" w:color="auto" w:fill="FFFFFF"/>
        <w:spacing w:after="0" w:line="240" w:lineRule="auto"/>
        <w:ind w:left="-709"/>
        <w:rPr>
          <w:rFonts w:eastAsia="Times New Roman" w:cs="Tahoma"/>
          <w:b/>
          <w:sz w:val="20"/>
          <w:szCs w:val="20"/>
          <w:lang w:val="ro-RO" w:eastAsia="ro-RO"/>
        </w:rPr>
      </w:pPr>
      <w:r w:rsidRPr="005F4824">
        <w:rPr>
          <w:rFonts w:eastAsia="Times New Roman" w:cs="Tahoma"/>
          <w:b/>
          <w:sz w:val="20"/>
          <w:szCs w:val="20"/>
          <w:lang w:val="ro-RO" w:eastAsia="ro-RO"/>
        </w:rPr>
        <w:t>_______</w:t>
      </w:r>
    </w:p>
    <w:p w:rsidR="00780977" w:rsidRPr="004D78D3" w:rsidRDefault="00780977" w:rsidP="00172410">
      <w:pPr>
        <w:spacing w:after="160" w:line="240" w:lineRule="auto"/>
        <w:ind w:left="-709"/>
        <w:rPr>
          <w:rFonts w:eastAsia="Times New Roman" w:cs="Tahoma"/>
          <w:sz w:val="20"/>
          <w:szCs w:val="20"/>
          <w:lang w:val="ro-RO" w:eastAsia="ro-RO"/>
        </w:rPr>
      </w:pPr>
      <w:r w:rsidRPr="004D78D3">
        <w:rPr>
          <w:rFonts w:eastAsia="Times New Roman" w:cs="Tahoma"/>
          <w:sz w:val="20"/>
          <w:szCs w:val="20"/>
          <w:lang w:val="ro-RO" w:eastAsia="ro-RO"/>
        </w:rPr>
        <w:t>*Se completează în conformitate cu art.</w:t>
      </w:r>
      <w:r w:rsidR="006E0316" w:rsidRPr="004D78D3">
        <w:rPr>
          <w:rFonts w:eastAsia="Times New Roman" w:cs="Tahoma"/>
          <w:sz w:val="20"/>
          <w:szCs w:val="20"/>
          <w:lang w:val="ro-RO" w:eastAsia="ro-RO"/>
        </w:rPr>
        <w:t xml:space="preserve"> </w:t>
      </w:r>
      <w:r w:rsidRPr="004D78D3">
        <w:rPr>
          <w:rFonts w:eastAsia="Times New Roman" w:cs="Tahoma"/>
          <w:sz w:val="20"/>
          <w:szCs w:val="20"/>
          <w:lang w:val="ro-RO" w:eastAsia="ro-RO"/>
        </w:rPr>
        <w:t>24 alin.</w:t>
      </w:r>
      <w:r w:rsidR="006E0316" w:rsidRPr="004D78D3">
        <w:rPr>
          <w:rFonts w:eastAsia="Times New Roman" w:cs="Tahoma"/>
          <w:sz w:val="20"/>
          <w:szCs w:val="20"/>
          <w:lang w:val="ro-RO" w:eastAsia="ro-RO"/>
        </w:rPr>
        <w:t xml:space="preserve"> </w:t>
      </w:r>
      <w:r w:rsidRPr="004D78D3">
        <w:rPr>
          <w:rFonts w:eastAsia="Times New Roman" w:cs="Tahoma"/>
          <w:sz w:val="20"/>
          <w:szCs w:val="20"/>
          <w:lang w:val="ro-RO" w:eastAsia="ro-RO"/>
        </w:rPr>
        <w:t>(5) și art. 30 alin. (4) din regulament</w:t>
      </w:r>
      <w:r w:rsidR="006E0316" w:rsidRPr="004D78D3">
        <w:rPr>
          <w:rFonts w:eastAsia="Times New Roman" w:cs="Tahoma"/>
          <w:sz w:val="20"/>
          <w:szCs w:val="20"/>
          <w:lang w:val="ro-RO" w:eastAsia="ro-RO"/>
        </w:rPr>
        <w:t>.</w:t>
      </w:r>
    </w:p>
    <w:p w:rsidR="00900B3C" w:rsidRDefault="00780977" w:rsidP="00D15A8F">
      <w:pPr>
        <w:spacing w:after="160" w:line="240" w:lineRule="auto"/>
        <w:ind w:left="0"/>
        <w:rPr>
          <w:rFonts w:eastAsia="Times New Roman" w:cs="Tahoma"/>
          <w:lang w:val="ro-RO" w:eastAsia="ro-RO"/>
        </w:rPr>
      </w:pPr>
      <w:r w:rsidRPr="00780977">
        <w:rPr>
          <w:rFonts w:eastAsia="Times New Roman" w:cs="Tahoma"/>
          <w:lang w:val="ro-RO" w:eastAsia="ro-RO"/>
        </w:rPr>
        <w:br w:type="page"/>
      </w:r>
    </w:p>
    <w:p w:rsidR="00900B3C" w:rsidRDefault="00900B3C" w:rsidP="00D15A8F">
      <w:pPr>
        <w:spacing w:after="160" w:line="240" w:lineRule="auto"/>
        <w:ind w:left="0"/>
        <w:rPr>
          <w:rFonts w:eastAsia="Times New Roman" w:cs="Tahoma"/>
          <w:lang w:val="ro-RO" w:eastAsia="ro-RO"/>
        </w:rPr>
      </w:pPr>
    </w:p>
    <w:p w:rsidR="00780977" w:rsidRPr="00780977" w:rsidRDefault="00780977" w:rsidP="00D15A8F">
      <w:pPr>
        <w:spacing w:after="160" w:line="240" w:lineRule="auto"/>
        <w:ind w:left="0"/>
        <w:rPr>
          <w:rFonts w:eastAsia="Times New Roman" w:cs="Tahoma"/>
          <w:lang w:val="ro-RO" w:eastAsia="ro-RO"/>
        </w:rPr>
      </w:pPr>
      <w:r w:rsidRPr="00780977">
        <w:rPr>
          <w:rFonts w:eastAsia="Times New Roman" w:cs="Tahoma"/>
          <w:b/>
          <w:bCs/>
          <w:lang w:val="ro-RO" w:eastAsia="ro-RO"/>
        </w:rPr>
        <w:t>ANEXA 13</w:t>
      </w:r>
    </w:p>
    <w:p w:rsidR="00D15A8F" w:rsidRDefault="00D15A8F" w:rsidP="00780977">
      <w:pPr>
        <w:shd w:val="clear" w:color="auto" w:fill="FFFFFF"/>
        <w:spacing w:after="0" w:line="240" w:lineRule="auto"/>
        <w:ind w:left="0"/>
        <w:jc w:val="center"/>
        <w:rPr>
          <w:rFonts w:eastAsia="Times New Roman" w:cs="Tahoma"/>
          <w:b/>
          <w:bCs/>
          <w:lang w:val="ro-RO" w:eastAsia="ro-RO"/>
        </w:rPr>
      </w:pPr>
    </w:p>
    <w:p w:rsidR="00780977" w:rsidRPr="00780977" w:rsidRDefault="00780977" w:rsidP="00780977">
      <w:pPr>
        <w:shd w:val="clear" w:color="auto" w:fill="FFFFFF"/>
        <w:spacing w:after="0" w:line="240" w:lineRule="auto"/>
        <w:ind w:left="0"/>
        <w:jc w:val="center"/>
        <w:rPr>
          <w:rFonts w:eastAsia="Times New Roman" w:cs="Tahoma"/>
          <w:b/>
          <w:bCs/>
          <w:lang w:val="ro-RO" w:eastAsia="ro-RO"/>
        </w:rPr>
      </w:pPr>
      <w:r w:rsidRPr="00780977">
        <w:rPr>
          <w:rFonts w:eastAsia="Times New Roman" w:cs="Tahoma"/>
          <w:b/>
          <w:bCs/>
          <w:lang w:val="ro-RO" w:eastAsia="ro-RO"/>
        </w:rPr>
        <w:t xml:space="preserve">BORDEROU DE PREDARE A LUCRĂRILOR*) </w:t>
      </w:r>
    </w:p>
    <w:p w:rsidR="00780977" w:rsidRPr="00780977" w:rsidRDefault="00780977" w:rsidP="00780977">
      <w:pPr>
        <w:shd w:val="clear" w:color="auto" w:fill="FFFFFF"/>
        <w:spacing w:after="0" w:line="240" w:lineRule="auto"/>
        <w:ind w:left="0"/>
        <w:jc w:val="center"/>
        <w:rPr>
          <w:rFonts w:eastAsia="Times New Roman" w:cs="Tahoma"/>
          <w:lang w:val="ro-RO" w:eastAsia="ro-RO"/>
        </w:rPr>
      </w:pPr>
      <w:r w:rsidRPr="00780977">
        <w:rPr>
          <w:rFonts w:eastAsia="Times New Roman" w:cs="Tahoma"/>
          <w:b/>
          <w:bCs/>
          <w:lang w:val="ro-RO" w:eastAsia="ro-RO"/>
        </w:rPr>
        <w:t>(I) Proba teoretică/(II) Proba practică</w:t>
      </w:r>
    </w:p>
    <w:p w:rsidR="00780977" w:rsidRPr="00780977" w:rsidRDefault="00780977" w:rsidP="00780977">
      <w:pPr>
        <w:shd w:val="clear" w:color="auto" w:fill="FFFFFF"/>
        <w:spacing w:after="0" w:line="240" w:lineRule="auto"/>
        <w:ind w:left="0"/>
        <w:jc w:val="center"/>
        <w:rPr>
          <w:rFonts w:eastAsia="Times New Roman" w:cs="Tahoma"/>
          <w:lang w:val="ro-RO" w:eastAsia="ro-RO"/>
        </w:rPr>
      </w:pPr>
    </w:p>
    <w:p w:rsidR="00780977" w:rsidRPr="00780977" w:rsidRDefault="00780977" w:rsidP="00780977">
      <w:pPr>
        <w:shd w:val="clear" w:color="auto" w:fill="FFFFFF"/>
        <w:spacing w:after="0" w:line="240" w:lineRule="auto"/>
        <w:ind w:left="0"/>
        <w:jc w:val="center"/>
        <w:rPr>
          <w:rFonts w:eastAsia="Times New Roman" w:cs="Tahoma"/>
          <w:lang w:val="ro-RO" w:eastAsia="ro-RO"/>
        </w:rPr>
      </w:pPr>
      <w:r w:rsidRPr="00780977">
        <w:rPr>
          <w:rFonts w:eastAsia="Times New Roman" w:cs="Tahoma"/>
          <w:lang w:val="ro-RO" w:eastAsia="ro-RO"/>
        </w:rPr>
        <w:t>Data .............</w:t>
      </w:r>
    </w:p>
    <w:p w:rsidR="00780977" w:rsidRPr="00780977" w:rsidRDefault="00780977" w:rsidP="00780977">
      <w:pPr>
        <w:shd w:val="clear" w:color="auto" w:fill="FFFFFF"/>
        <w:spacing w:after="0" w:line="240" w:lineRule="auto"/>
        <w:ind w:left="0"/>
        <w:rPr>
          <w:rFonts w:eastAsia="Times New Roman" w:cs="Tahoma"/>
          <w:lang w:val="ro-RO" w:eastAsia="ro-RO"/>
        </w:rPr>
      </w:pPr>
    </w:p>
    <w:tbl>
      <w:tblPr>
        <w:tblW w:w="871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4403"/>
        <w:gridCol w:w="1551"/>
        <w:gridCol w:w="1911"/>
      </w:tblGrid>
      <w:tr w:rsidR="00A419CB" w:rsidRPr="00780977" w:rsidTr="00A419CB">
        <w:trPr>
          <w:tblCellSpacing w:w="0" w:type="dxa"/>
          <w:jc w:val="center"/>
        </w:trPr>
        <w:tc>
          <w:tcPr>
            <w:tcW w:w="486" w:type="pct"/>
            <w:tcBorders>
              <w:top w:val="single" w:sz="4" w:space="0" w:color="auto"/>
              <w:left w:val="single" w:sz="4" w:space="0" w:color="auto"/>
              <w:bottom w:val="single" w:sz="4" w:space="0" w:color="auto"/>
              <w:right w:val="single" w:sz="4" w:space="0" w:color="auto"/>
            </w:tcBorders>
            <w:vAlign w:val="center"/>
            <w:hideMark/>
          </w:tcPr>
          <w:p w:rsidR="00780977" w:rsidRPr="00780977" w:rsidRDefault="00780977" w:rsidP="00780977">
            <w:pPr>
              <w:spacing w:after="0" w:line="240" w:lineRule="auto"/>
              <w:ind w:left="0"/>
              <w:jc w:val="center"/>
              <w:rPr>
                <w:rFonts w:eastAsia="Times New Roman" w:cs="Tahoma"/>
                <w:b/>
                <w:lang w:val="ro-RO" w:eastAsia="ro-RO"/>
              </w:rPr>
            </w:pPr>
            <w:r w:rsidRPr="00780977">
              <w:rPr>
                <w:rFonts w:eastAsia="Times New Roman" w:cs="Tahoma"/>
                <w:b/>
                <w:lang w:val="ro-RO" w:eastAsia="ro-RO"/>
              </w:rPr>
              <w:t>Nr. crt.</w:t>
            </w:r>
          </w:p>
        </w:tc>
        <w:tc>
          <w:tcPr>
            <w:tcW w:w="2527" w:type="pct"/>
            <w:tcBorders>
              <w:top w:val="single" w:sz="4" w:space="0" w:color="auto"/>
              <w:left w:val="single" w:sz="4" w:space="0" w:color="auto"/>
              <w:bottom w:val="single" w:sz="4" w:space="0" w:color="auto"/>
              <w:right w:val="single" w:sz="4" w:space="0" w:color="auto"/>
            </w:tcBorders>
            <w:vAlign w:val="center"/>
            <w:hideMark/>
          </w:tcPr>
          <w:p w:rsidR="00780977" w:rsidRPr="00780977" w:rsidRDefault="00780977" w:rsidP="00780977">
            <w:pPr>
              <w:spacing w:after="0" w:line="240" w:lineRule="auto"/>
              <w:ind w:left="0"/>
              <w:jc w:val="center"/>
              <w:rPr>
                <w:rFonts w:eastAsia="Times New Roman" w:cs="Tahoma"/>
                <w:b/>
                <w:lang w:val="ro-RO" w:eastAsia="ro-RO"/>
              </w:rPr>
            </w:pPr>
            <w:r w:rsidRPr="00780977">
              <w:rPr>
                <w:rFonts w:eastAsia="Times New Roman" w:cs="Tahoma"/>
                <w:b/>
                <w:lang w:val="ro-RO" w:eastAsia="ro-RO"/>
              </w:rPr>
              <w:t>Numele şi prenumele candidatului</w:t>
            </w:r>
          </w:p>
        </w:tc>
        <w:tc>
          <w:tcPr>
            <w:tcW w:w="890" w:type="pct"/>
            <w:tcBorders>
              <w:top w:val="single" w:sz="4" w:space="0" w:color="auto"/>
              <w:left w:val="single" w:sz="4" w:space="0" w:color="auto"/>
              <w:bottom w:val="single" w:sz="4" w:space="0" w:color="auto"/>
              <w:right w:val="single" w:sz="4" w:space="0" w:color="auto"/>
            </w:tcBorders>
            <w:vAlign w:val="center"/>
            <w:hideMark/>
          </w:tcPr>
          <w:p w:rsidR="00780977" w:rsidRPr="00780977" w:rsidRDefault="00780977" w:rsidP="00780977">
            <w:pPr>
              <w:spacing w:after="0" w:line="240" w:lineRule="auto"/>
              <w:ind w:left="0"/>
              <w:jc w:val="center"/>
              <w:rPr>
                <w:rFonts w:eastAsia="Times New Roman" w:cs="Tahoma"/>
                <w:b/>
                <w:lang w:val="ro-RO" w:eastAsia="ro-RO"/>
              </w:rPr>
            </w:pPr>
            <w:r w:rsidRPr="00780977">
              <w:rPr>
                <w:rFonts w:eastAsia="Times New Roman" w:cs="Tahoma"/>
                <w:b/>
                <w:lang w:val="ro-RO" w:eastAsia="ro-RO"/>
              </w:rPr>
              <w:t>Numărul paginilor scrise</w:t>
            </w:r>
          </w:p>
        </w:tc>
        <w:tc>
          <w:tcPr>
            <w:tcW w:w="1097" w:type="pct"/>
            <w:tcBorders>
              <w:top w:val="single" w:sz="4" w:space="0" w:color="auto"/>
              <w:left w:val="single" w:sz="4" w:space="0" w:color="auto"/>
              <w:bottom w:val="single" w:sz="4" w:space="0" w:color="auto"/>
              <w:right w:val="single" w:sz="4" w:space="0" w:color="auto"/>
            </w:tcBorders>
            <w:vAlign w:val="center"/>
            <w:hideMark/>
          </w:tcPr>
          <w:p w:rsidR="00780977" w:rsidRPr="00780977" w:rsidRDefault="00780977" w:rsidP="00A419CB">
            <w:pPr>
              <w:spacing w:after="0" w:line="240" w:lineRule="auto"/>
              <w:ind w:left="-309" w:right="44" w:firstLine="142"/>
              <w:jc w:val="center"/>
              <w:rPr>
                <w:rFonts w:eastAsia="Times New Roman" w:cs="Tahoma"/>
                <w:b/>
                <w:lang w:val="ro-RO" w:eastAsia="ro-RO"/>
              </w:rPr>
            </w:pPr>
            <w:r w:rsidRPr="00780977">
              <w:rPr>
                <w:rFonts w:eastAsia="Times New Roman" w:cs="Tahoma"/>
                <w:b/>
                <w:lang w:val="ro-RO" w:eastAsia="ro-RO"/>
              </w:rPr>
              <w:t>Semnătura candidatului</w:t>
            </w:r>
          </w:p>
        </w:tc>
      </w:tr>
      <w:tr w:rsidR="00A419CB" w:rsidRPr="00780977" w:rsidTr="00A419CB">
        <w:trPr>
          <w:tblCellSpacing w:w="0" w:type="dxa"/>
          <w:jc w:val="center"/>
        </w:trPr>
        <w:tc>
          <w:tcPr>
            <w:tcW w:w="486" w:type="pct"/>
            <w:tcBorders>
              <w:top w:val="single" w:sz="4" w:space="0" w:color="auto"/>
              <w:left w:val="single" w:sz="4" w:space="0" w:color="auto"/>
              <w:bottom w:val="single" w:sz="4" w:space="0" w:color="auto"/>
              <w:right w:val="single" w:sz="4" w:space="0" w:color="auto"/>
            </w:tcBorders>
            <w:hideMark/>
          </w:tcPr>
          <w:p w:rsidR="00780977" w:rsidRPr="00780977" w:rsidRDefault="00780977" w:rsidP="00780977">
            <w:pPr>
              <w:spacing w:after="0" w:line="240" w:lineRule="auto"/>
              <w:ind w:left="0"/>
              <w:jc w:val="left"/>
              <w:rPr>
                <w:rFonts w:eastAsia="Times New Roman" w:cs="Tahoma"/>
                <w:lang w:val="ro-RO" w:eastAsia="ro-RO"/>
              </w:rPr>
            </w:pPr>
            <w:r w:rsidRPr="00780977">
              <w:rPr>
                <w:rFonts w:eastAsia="Times New Roman" w:cs="Tahoma"/>
                <w:lang w:val="ro-RO" w:eastAsia="ro-RO"/>
              </w:rPr>
              <w:t> </w:t>
            </w:r>
          </w:p>
        </w:tc>
        <w:tc>
          <w:tcPr>
            <w:tcW w:w="2527" w:type="pct"/>
            <w:tcBorders>
              <w:top w:val="single" w:sz="4" w:space="0" w:color="auto"/>
              <w:left w:val="single" w:sz="4" w:space="0" w:color="auto"/>
              <w:bottom w:val="single" w:sz="4" w:space="0" w:color="auto"/>
              <w:right w:val="single" w:sz="4" w:space="0" w:color="auto"/>
            </w:tcBorders>
            <w:hideMark/>
          </w:tcPr>
          <w:p w:rsidR="00780977" w:rsidRPr="00780977" w:rsidRDefault="00780977" w:rsidP="00780977">
            <w:pPr>
              <w:spacing w:after="0" w:line="240" w:lineRule="auto"/>
              <w:ind w:left="0"/>
              <w:jc w:val="left"/>
              <w:rPr>
                <w:rFonts w:eastAsia="Times New Roman" w:cs="Tahoma"/>
                <w:lang w:val="ro-RO" w:eastAsia="ro-RO"/>
              </w:rPr>
            </w:pPr>
            <w:r w:rsidRPr="00780977">
              <w:rPr>
                <w:rFonts w:eastAsia="Times New Roman" w:cs="Tahoma"/>
                <w:lang w:val="ro-RO" w:eastAsia="ro-RO"/>
              </w:rPr>
              <w:t> </w:t>
            </w:r>
          </w:p>
        </w:tc>
        <w:tc>
          <w:tcPr>
            <w:tcW w:w="890" w:type="pct"/>
            <w:tcBorders>
              <w:top w:val="single" w:sz="4" w:space="0" w:color="auto"/>
              <w:left w:val="single" w:sz="4" w:space="0" w:color="auto"/>
              <w:bottom w:val="single" w:sz="4" w:space="0" w:color="auto"/>
              <w:right w:val="single" w:sz="4" w:space="0" w:color="auto"/>
            </w:tcBorders>
            <w:hideMark/>
          </w:tcPr>
          <w:p w:rsidR="00780977" w:rsidRPr="00780977" w:rsidRDefault="00780977" w:rsidP="00780977">
            <w:pPr>
              <w:spacing w:after="0" w:line="240" w:lineRule="auto"/>
              <w:ind w:left="0"/>
              <w:jc w:val="left"/>
              <w:rPr>
                <w:rFonts w:eastAsia="Times New Roman" w:cs="Tahoma"/>
                <w:lang w:val="ro-RO" w:eastAsia="ro-RO"/>
              </w:rPr>
            </w:pPr>
            <w:r w:rsidRPr="00780977">
              <w:rPr>
                <w:rFonts w:eastAsia="Times New Roman" w:cs="Tahoma"/>
                <w:lang w:val="ro-RO" w:eastAsia="ro-RO"/>
              </w:rPr>
              <w:t> </w:t>
            </w:r>
          </w:p>
        </w:tc>
        <w:tc>
          <w:tcPr>
            <w:tcW w:w="1097" w:type="pct"/>
            <w:tcBorders>
              <w:top w:val="single" w:sz="4" w:space="0" w:color="auto"/>
              <w:left w:val="single" w:sz="4" w:space="0" w:color="auto"/>
              <w:bottom w:val="single" w:sz="4" w:space="0" w:color="auto"/>
              <w:right w:val="single" w:sz="4" w:space="0" w:color="auto"/>
            </w:tcBorders>
            <w:hideMark/>
          </w:tcPr>
          <w:p w:rsidR="00780977" w:rsidRPr="00780977" w:rsidRDefault="00780977" w:rsidP="00D7629E">
            <w:pPr>
              <w:spacing w:after="0" w:line="240" w:lineRule="auto"/>
              <w:ind w:left="-676" w:right="580" w:firstLine="427"/>
              <w:jc w:val="left"/>
              <w:rPr>
                <w:rFonts w:eastAsia="Times New Roman" w:cs="Tahoma"/>
                <w:lang w:val="ro-RO" w:eastAsia="ro-RO"/>
              </w:rPr>
            </w:pPr>
            <w:r w:rsidRPr="00780977">
              <w:rPr>
                <w:rFonts w:eastAsia="Times New Roman" w:cs="Tahoma"/>
                <w:lang w:val="ro-RO" w:eastAsia="ro-RO"/>
              </w:rPr>
              <w:t> </w:t>
            </w:r>
          </w:p>
        </w:tc>
      </w:tr>
      <w:tr w:rsidR="00A419CB" w:rsidRPr="00780977" w:rsidTr="00A419CB">
        <w:trPr>
          <w:tblCellSpacing w:w="0" w:type="dxa"/>
          <w:jc w:val="center"/>
        </w:trPr>
        <w:tc>
          <w:tcPr>
            <w:tcW w:w="486" w:type="pct"/>
            <w:tcBorders>
              <w:top w:val="single" w:sz="4" w:space="0" w:color="auto"/>
              <w:left w:val="single" w:sz="4" w:space="0" w:color="auto"/>
              <w:bottom w:val="single" w:sz="4" w:space="0" w:color="auto"/>
              <w:right w:val="single" w:sz="4" w:space="0" w:color="auto"/>
            </w:tcBorders>
          </w:tcPr>
          <w:p w:rsidR="00780977" w:rsidRPr="00780977" w:rsidRDefault="00780977" w:rsidP="00780977">
            <w:pPr>
              <w:spacing w:after="0" w:line="240" w:lineRule="auto"/>
              <w:ind w:left="0"/>
              <w:jc w:val="left"/>
              <w:rPr>
                <w:rFonts w:eastAsia="Times New Roman" w:cs="Tahoma"/>
                <w:lang w:val="ro-RO" w:eastAsia="ro-RO"/>
              </w:rPr>
            </w:pPr>
          </w:p>
        </w:tc>
        <w:tc>
          <w:tcPr>
            <w:tcW w:w="2527" w:type="pct"/>
            <w:tcBorders>
              <w:top w:val="single" w:sz="4" w:space="0" w:color="auto"/>
              <w:left w:val="single" w:sz="4" w:space="0" w:color="auto"/>
              <w:bottom w:val="single" w:sz="4" w:space="0" w:color="auto"/>
              <w:right w:val="single" w:sz="4" w:space="0" w:color="auto"/>
            </w:tcBorders>
          </w:tcPr>
          <w:p w:rsidR="00780977" w:rsidRPr="00780977" w:rsidRDefault="00780977" w:rsidP="00780977">
            <w:pPr>
              <w:spacing w:after="0" w:line="240" w:lineRule="auto"/>
              <w:ind w:left="0"/>
              <w:jc w:val="left"/>
              <w:rPr>
                <w:rFonts w:eastAsia="Times New Roman" w:cs="Tahoma"/>
                <w:lang w:val="ro-RO" w:eastAsia="ro-RO"/>
              </w:rPr>
            </w:pPr>
          </w:p>
        </w:tc>
        <w:tc>
          <w:tcPr>
            <w:tcW w:w="890" w:type="pct"/>
            <w:tcBorders>
              <w:top w:val="single" w:sz="4" w:space="0" w:color="auto"/>
              <w:left w:val="single" w:sz="4" w:space="0" w:color="auto"/>
              <w:bottom w:val="single" w:sz="4" w:space="0" w:color="auto"/>
              <w:right w:val="single" w:sz="4" w:space="0" w:color="auto"/>
            </w:tcBorders>
          </w:tcPr>
          <w:p w:rsidR="00780977" w:rsidRPr="00780977" w:rsidRDefault="00780977" w:rsidP="00780977">
            <w:pPr>
              <w:spacing w:after="0" w:line="240" w:lineRule="auto"/>
              <w:ind w:left="0"/>
              <w:jc w:val="left"/>
              <w:rPr>
                <w:rFonts w:eastAsia="Times New Roman" w:cs="Tahoma"/>
                <w:lang w:val="ro-RO" w:eastAsia="ro-RO"/>
              </w:rPr>
            </w:pPr>
          </w:p>
        </w:tc>
        <w:tc>
          <w:tcPr>
            <w:tcW w:w="1097" w:type="pct"/>
            <w:tcBorders>
              <w:top w:val="single" w:sz="4" w:space="0" w:color="auto"/>
              <w:left w:val="single" w:sz="4" w:space="0" w:color="auto"/>
              <w:bottom w:val="single" w:sz="4" w:space="0" w:color="auto"/>
              <w:right w:val="single" w:sz="4" w:space="0" w:color="auto"/>
            </w:tcBorders>
          </w:tcPr>
          <w:p w:rsidR="00780977" w:rsidRPr="00780977" w:rsidRDefault="00780977" w:rsidP="00D7629E">
            <w:pPr>
              <w:spacing w:after="0" w:line="240" w:lineRule="auto"/>
              <w:ind w:left="-676" w:right="580" w:firstLine="427"/>
              <w:jc w:val="left"/>
              <w:rPr>
                <w:rFonts w:eastAsia="Times New Roman" w:cs="Tahoma"/>
                <w:lang w:val="ro-RO" w:eastAsia="ro-RO"/>
              </w:rPr>
            </w:pPr>
          </w:p>
        </w:tc>
      </w:tr>
      <w:tr w:rsidR="00A419CB" w:rsidRPr="00780977" w:rsidTr="00A419CB">
        <w:trPr>
          <w:tblCellSpacing w:w="0" w:type="dxa"/>
          <w:jc w:val="center"/>
        </w:trPr>
        <w:tc>
          <w:tcPr>
            <w:tcW w:w="486" w:type="pct"/>
            <w:tcBorders>
              <w:top w:val="single" w:sz="4" w:space="0" w:color="auto"/>
              <w:left w:val="single" w:sz="4" w:space="0" w:color="auto"/>
              <w:bottom w:val="single" w:sz="4" w:space="0" w:color="auto"/>
              <w:right w:val="single" w:sz="4" w:space="0" w:color="auto"/>
            </w:tcBorders>
          </w:tcPr>
          <w:p w:rsidR="00780977" w:rsidRPr="00780977" w:rsidRDefault="00780977" w:rsidP="00780977">
            <w:pPr>
              <w:spacing w:after="0" w:line="240" w:lineRule="auto"/>
              <w:ind w:left="0"/>
              <w:jc w:val="left"/>
              <w:rPr>
                <w:rFonts w:eastAsia="Times New Roman" w:cs="Tahoma"/>
                <w:lang w:val="ro-RO" w:eastAsia="ro-RO"/>
              </w:rPr>
            </w:pPr>
          </w:p>
        </w:tc>
        <w:tc>
          <w:tcPr>
            <w:tcW w:w="2527" w:type="pct"/>
            <w:tcBorders>
              <w:top w:val="single" w:sz="4" w:space="0" w:color="auto"/>
              <w:left w:val="single" w:sz="4" w:space="0" w:color="auto"/>
              <w:bottom w:val="single" w:sz="4" w:space="0" w:color="auto"/>
              <w:right w:val="single" w:sz="4" w:space="0" w:color="auto"/>
            </w:tcBorders>
          </w:tcPr>
          <w:p w:rsidR="00780977" w:rsidRPr="00780977" w:rsidRDefault="00780977" w:rsidP="00780977">
            <w:pPr>
              <w:spacing w:after="0" w:line="240" w:lineRule="auto"/>
              <w:ind w:left="0"/>
              <w:jc w:val="left"/>
              <w:rPr>
                <w:rFonts w:eastAsia="Times New Roman" w:cs="Tahoma"/>
                <w:lang w:val="ro-RO" w:eastAsia="ro-RO"/>
              </w:rPr>
            </w:pPr>
          </w:p>
        </w:tc>
        <w:tc>
          <w:tcPr>
            <w:tcW w:w="890" w:type="pct"/>
            <w:tcBorders>
              <w:top w:val="single" w:sz="4" w:space="0" w:color="auto"/>
              <w:left w:val="single" w:sz="4" w:space="0" w:color="auto"/>
              <w:bottom w:val="single" w:sz="4" w:space="0" w:color="auto"/>
              <w:right w:val="single" w:sz="4" w:space="0" w:color="auto"/>
            </w:tcBorders>
          </w:tcPr>
          <w:p w:rsidR="00780977" w:rsidRPr="00780977" w:rsidRDefault="00780977" w:rsidP="00780977">
            <w:pPr>
              <w:spacing w:after="0" w:line="240" w:lineRule="auto"/>
              <w:ind w:left="0"/>
              <w:jc w:val="left"/>
              <w:rPr>
                <w:rFonts w:eastAsia="Times New Roman" w:cs="Tahoma"/>
                <w:lang w:val="ro-RO" w:eastAsia="ro-RO"/>
              </w:rPr>
            </w:pPr>
          </w:p>
        </w:tc>
        <w:tc>
          <w:tcPr>
            <w:tcW w:w="1097" w:type="pct"/>
            <w:tcBorders>
              <w:top w:val="single" w:sz="4" w:space="0" w:color="auto"/>
              <w:left w:val="single" w:sz="4" w:space="0" w:color="auto"/>
              <w:bottom w:val="single" w:sz="4" w:space="0" w:color="auto"/>
              <w:right w:val="single" w:sz="4" w:space="0" w:color="auto"/>
            </w:tcBorders>
          </w:tcPr>
          <w:p w:rsidR="00780977" w:rsidRPr="00780977" w:rsidRDefault="00780977" w:rsidP="00D7629E">
            <w:pPr>
              <w:spacing w:after="0" w:line="240" w:lineRule="auto"/>
              <w:ind w:left="-676" w:right="580" w:firstLine="427"/>
              <w:jc w:val="left"/>
              <w:rPr>
                <w:rFonts w:eastAsia="Times New Roman" w:cs="Tahoma"/>
                <w:lang w:val="ro-RO" w:eastAsia="ro-RO"/>
              </w:rPr>
            </w:pPr>
          </w:p>
        </w:tc>
      </w:tr>
    </w:tbl>
    <w:p w:rsidR="00D7629E" w:rsidRDefault="00D7629E" w:rsidP="00780977">
      <w:pPr>
        <w:shd w:val="clear" w:color="auto" w:fill="FFFFFF"/>
        <w:spacing w:after="0" w:line="240" w:lineRule="auto"/>
        <w:ind w:left="0"/>
        <w:rPr>
          <w:rFonts w:eastAsia="Times New Roman" w:cs="Tahoma"/>
          <w:lang w:val="ro-RO" w:eastAsia="ro-RO"/>
        </w:rPr>
      </w:pPr>
    </w:p>
    <w:p w:rsidR="00D7629E" w:rsidRDefault="00D7629E" w:rsidP="00780977">
      <w:pPr>
        <w:shd w:val="clear" w:color="auto" w:fill="FFFFFF"/>
        <w:spacing w:after="0" w:line="240" w:lineRule="auto"/>
        <w:ind w:left="0"/>
        <w:rPr>
          <w:rFonts w:eastAsia="Times New Roman" w:cs="Tahoma"/>
          <w:lang w:val="ro-RO" w:eastAsia="ro-RO"/>
        </w:rPr>
      </w:pPr>
    </w:p>
    <w:p w:rsidR="00D7629E" w:rsidRDefault="00D7629E" w:rsidP="00780977">
      <w:pPr>
        <w:shd w:val="clear" w:color="auto" w:fill="FFFFFF"/>
        <w:spacing w:after="0" w:line="240" w:lineRule="auto"/>
        <w:ind w:left="0"/>
        <w:rPr>
          <w:rFonts w:eastAsia="Times New Roman" w:cs="Tahoma"/>
          <w:lang w:val="ro-RO" w:eastAsia="ro-RO"/>
        </w:rPr>
      </w:pPr>
    </w:p>
    <w:p w:rsidR="00A51BFF" w:rsidRPr="00303D66" w:rsidRDefault="00A51BFF" w:rsidP="003503B2">
      <w:pPr>
        <w:spacing w:after="0" w:line="240" w:lineRule="auto"/>
        <w:ind w:left="0" w:right="1127"/>
        <w:rPr>
          <w:rFonts w:eastAsia="Times New Roman" w:cs="Tahoma"/>
          <w:lang w:val="ro-RO" w:eastAsia="ro-RO"/>
        </w:rPr>
      </w:pPr>
      <w:r>
        <w:rPr>
          <w:rFonts w:eastAsia="Times New Roman" w:cs="Tahoma"/>
          <w:lang w:val="ro-RO" w:eastAsia="ro-RO"/>
        </w:rPr>
        <w:t>Membrii comisiei</w:t>
      </w:r>
      <w:r w:rsidRPr="00303D66">
        <w:rPr>
          <w:rFonts w:eastAsia="Times New Roman" w:cs="Tahoma"/>
          <w:lang w:val="ro-RO" w:eastAsia="ro-RO"/>
        </w:rPr>
        <w:t>,</w:t>
      </w:r>
      <w:r>
        <w:rPr>
          <w:rFonts w:eastAsia="Times New Roman" w:cs="Tahoma"/>
          <w:lang w:val="ro-RO" w:eastAsia="ro-RO"/>
        </w:rPr>
        <w:t xml:space="preserve">                                             </w:t>
      </w:r>
      <w:r w:rsidR="003503B2">
        <w:rPr>
          <w:rFonts w:eastAsia="Times New Roman" w:cs="Tahoma"/>
          <w:lang w:val="ro-RO" w:eastAsia="ro-RO"/>
        </w:rPr>
        <w:t xml:space="preserve">                           </w:t>
      </w:r>
      <w:r>
        <w:rPr>
          <w:rFonts w:eastAsia="Times New Roman" w:cs="Tahoma"/>
          <w:lang w:val="ro-RO" w:eastAsia="ro-RO"/>
        </w:rPr>
        <w:t xml:space="preserve">Semnătură                          …………………………                                           </w:t>
      </w:r>
      <w:r w:rsidR="003503B2">
        <w:rPr>
          <w:rFonts w:eastAsia="Times New Roman" w:cs="Tahoma"/>
          <w:lang w:val="ro-RO" w:eastAsia="ro-RO"/>
        </w:rPr>
        <w:t xml:space="preserve">                                   </w:t>
      </w:r>
      <w:r>
        <w:rPr>
          <w:rFonts w:eastAsia="Times New Roman" w:cs="Tahoma"/>
          <w:lang w:val="ro-RO" w:eastAsia="ro-RO"/>
        </w:rPr>
        <w:t>…………………….</w:t>
      </w:r>
    </w:p>
    <w:p w:rsidR="00A51BFF" w:rsidRDefault="00A51BFF" w:rsidP="00A51BFF">
      <w:pPr>
        <w:spacing w:after="0" w:line="240" w:lineRule="auto"/>
        <w:ind w:left="0"/>
        <w:rPr>
          <w:rFonts w:eastAsia="Times New Roman" w:cs="Tahoma"/>
          <w:lang w:val="ro-RO" w:eastAsia="ro-RO"/>
        </w:rPr>
      </w:pPr>
      <w:r w:rsidRPr="00303D66">
        <w:rPr>
          <w:rFonts w:eastAsia="Times New Roman" w:cs="Tahoma"/>
          <w:lang w:val="ro-RO" w:eastAsia="ro-RO"/>
        </w:rPr>
        <w:t>......................</w:t>
      </w:r>
      <w:r>
        <w:rPr>
          <w:rFonts w:eastAsia="Times New Roman" w:cs="Tahoma"/>
          <w:lang w:val="ro-RO" w:eastAsia="ro-RO"/>
        </w:rPr>
        <w:t xml:space="preserve">                                                                      </w:t>
      </w:r>
      <w:r w:rsidR="003503B2">
        <w:rPr>
          <w:rFonts w:eastAsia="Times New Roman" w:cs="Tahoma"/>
          <w:lang w:val="ro-RO" w:eastAsia="ro-RO"/>
        </w:rPr>
        <w:t xml:space="preserve"> </w:t>
      </w:r>
      <w:r>
        <w:rPr>
          <w:rFonts w:eastAsia="Times New Roman" w:cs="Tahoma"/>
          <w:lang w:val="ro-RO" w:eastAsia="ro-RO"/>
        </w:rPr>
        <w:t>…………………………</w:t>
      </w:r>
    </w:p>
    <w:p w:rsidR="00A51BFF" w:rsidRPr="00303D66" w:rsidRDefault="00A51BFF" w:rsidP="00A51BFF">
      <w:pPr>
        <w:spacing w:after="0" w:line="240" w:lineRule="auto"/>
        <w:ind w:left="0"/>
        <w:rPr>
          <w:rFonts w:eastAsia="Times New Roman" w:cs="Tahoma"/>
          <w:lang w:val="ro-RO" w:eastAsia="ro-RO"/>
        </w:rPr>
      </w:pPr>
      <w:r>
        <w:rPr>
          <w:rFonts w:eastAsia="Times New Roman" w:cs="Tahoma"/>
          <w:lang w:val="ro-RO" w:eastAsia="ro-RO"/>
        </w:rPr>
        <w:t>…………………………..                                                                      ………………………….</w:t>
      </w:r>
    </w:p>
    <w:p w:rsidR="00A51BFF" w:rsidRDefault="00A51BFF" w:rsidP="00A51BFF">
      <w:pPr>
        <w:shd w:val="clear" w:color="auto" w:fill="FFFFFF"/>
        <w:spacing w:after="0" w:line="240" w:lineRule="auto"/>
        <w:ind w:left="0"/>
        <w:rPr>
          <w:rFonts w:eastAsia="Times New Roman" w:cs="Tahoma"/>
          <w:b/>
          <w:bCs/>
          <w:lang w:val="ro-RO" w:eastAsia="ro-RO"/>
        </w:rPr>
      </w:pPr>
      <w:r w:rsidRPr="00303D66">
        <w:rPr>
          <w:rFonts w:eastAsia="Times New Roman" w:cs="Tahoma"/>
          <w:lang w:val="ro-RO" w:eastAsia="ro-RO"/>
        </w:rPr>
        <w:t xml:space="preserve">(numele </w:t>
      </w:r>
      <w:proofErr w:type="spellStart"/>
      <w:r w:rsidRPr="00303D66">
        <w:rPr>
          <w:rFonts w:eastAsia="Times New Roman" w:cs="Tahoma"/>
          <w:lang w:val="ro-RO" w:eastAsia="ro-RO"/>
        </w:rPr>
        <w:t>şi</w:t>
      </w:r>
      <w:proofErr w:type="spellEnd"/>
      <w:r w:rsidRPr="00303D66">
        <w:rPr>
          <w:rFonts w:eastAsia="Times New Roman" w:cs="Tahoma"/>
          <w:lang w:val="ro-RO" w:eastAsia="ro-RO"/>
        </w:rPr>
        <w:t xml:space="preserve"> prenumele)</w:t>
      </w:r>
      <w:r>
        <w:rPr>
          <w:rFonts w:eastAsia="Times New Roman" w:cs="Tahoma"/>
          <w:lang w:val="ro-RO" w:eastAsia="ro-RO"/>
        </w:rPr>
        <w:t xml:space="preserve">  </w:t>
      </w:r>
    </w:p>
    <w:p w:rsidR="00A51BFF" w:rsidRDefault="00A51BFF"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A51BFF" w:rsidRDefault="00A51BFF"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043866" w:rsidRDefault="00043866"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A51BFF" w:rsidRDefault="00A51BFF" w:rsidP="00A51BFF">
      <w:pPr>
        <w:shd w:val="clear" w:color="auto" w:fill="FFFFFF"/>
        <w:spacing w:after="0" w:line="240" w:lineRule="auto"/>
        <w:ind w:left="0"/>
        <w:jc w:val="center"/>
        <w:rPr>
          <w:rFonts w:eastAsia="Times New Roman" w:cs="Tahoma"/>
          <w:b/>
          <w:bCs/>
          <w:color w:val="FF0000"/>
          <w:vertAlign w:val="superscript"/>
          <w:lang w:val="ro-RO" w:eastAsia="ro-RO"/>
        </w:rPr>
      </w:pPr>
    </w:p>
    <w:p w:rsidR="00D7629E" w:rsidRDefault="00D7629E" w:rsidP="00780977">
      <w:pPr>
        <w:shd w:val="clear" w:color="auto" w:fill="FFFFFF"/>
        <w:spacing w:after="0" w:line="240" w:lineRule="auto"/>
        <w:ind w:left="0"/>
        <w:rPr>
          <w:rFonts w:eastAsia="Times New Roman" w:cs="Tahoma"/>
          <w:lang w:val="ro-RO" w:eastAsia="ro-RO"/>
        </w:rPr>
      </w:pPr>
    </w:p>
    <w:p w:rsidR="00D7629E" w:rsidRPr="00780977" w:rsidRDefault="00D7629E" w:rsidP="00D7629E">
      <w:pPr>
        <w:shd w:val="clear" w:color="auto" w:fill="FFFFFF"/>
        <w:spacing w:after="0" w:line="240" w:lineRule="auto"/>
        <w:ind w:left="-709"/>
        <w:rPr>
          <w:rFonts w:eastAsia="Times New Roman" w:cs="Tahoma"/>
          <w:b/>
          <w:lang w:val="ro-RO" w:eastAsia="ro-RO"/>
        </w:rPr>
      </w:pPr>
      <w:r w:rsidRPr="006E0316">
        <w:rPr>
          <w:rFonts w:eastAsia="Times New Roman" w:cs="Tahoma"/>
          <w:b/>
          <w:lang w:val="ro-RO" w:eastAsia="ro-RO"/>
        </w:rPr>
        <w:t>_______</w:t>
      </w:r>
    </w:p>
    <w:p w:rsidR="00780977" w:rsidRPr="00D7629E" w:rsidRDefault="00D7629E" w:rsidP="00D7629E">
      <w:pPr>
        <w:shd w:val="clear" w:color="auto" w:fill="FFFFFF"/>
        <w:spacing w:after="0" w:line="240" w:lineRule="auto"/>
        <w:ind w:left="-1701"/>
        <w:rPr>
          <w:rFonts w:eastAsia="Times New Roman" w:cs="Tahoma"/>
          <w:sz w:val="20"/>
          <w:szCs w:val="20"/>
          <w:lang w:val="ro-RO" w:eastAsia="ro-RO"/>
        </w:rPr>
      </w:pPr>
      <w:r>
        <w:rPr>
          <w:rFonts w:eastAsia="Times New Roman" w:cs="Tahoma"/>
          <w:sz w:val="20"/>
          <w:szCs w:val="20"/>
          <w:lang w:val="ro-RO" w:eastAsia="ro-RO"/>
        </w:rPr>
        <w:t xml:space="preserve">                </w:t>
      </w:r>
      <w:r w:rsidR="00780977" w:rsidRPr="00D7629E">
        <w:rPr>
          <w:rFonts w:eastAsia="Times New Roman" w:cs="Tahoma"/>
          <w:sz w:val="20"/>
          <w:szCs w:val="20"/>
          <w:lang w:val="ro-RO" w:eastAsia="ro-RO"/>
        </w:rPr>
        <w:t xml:space="preserve">*) Se completează de membrii comisiei în </w:t>
      </w:r>
      <w:r w:rsidR="00780977" w:rsidRPr="00A419CB">
        <w:rPr>
          <w:rFonts w:eastAsia="Times New Roman" w:cs="Tahoma"/>
          <w:sz w:val="20"/>
          <w:szCs w:val="20"/>
          <w:lang w:val="ro-RO" w:eastAsia="ro-RO"/>
        </w:rPr>
        <w:t>condiţiile art. 12 alin. (5) din regulament</w:t>
      </w:r>
      <w:r w:rsidR="00780977" w:rsidRPr="00D7629E">
        <w:rPr>
          <w:rFonts w:eastAsia="Times New Roman" w:cs="Tahoma"/>
          <w:sz w:val="20"/>
          <w:szCs w:val="20"/>
          <w:lang w:val="ro-RO" w:eastAsia="ro-RO"/>
        </w:rPr>
        <w:t>.</w:t>
      </w:r>
    </w:p>
    <w:p w:rsidR="00780977" w:rsidRPr="00D7629E" w:rsidRDefault="00780977" w:rsidP="00D7629E">
      <w:pPr>
        <w:spacing w:line="240" w:lineRule="auto"/>
        <w:ind w:left="-1701" w:right="276"/>
        <w:rPr>
          <w:rFonts w:eastAsia="Times New Roman" w:cs="Tahoma"/>
          <w:sz w:val="20"/>
          <w:szCs w:val="20"/>
          <w:lang w:val="ro-RO" w:eastAsia="ro-RO"/>
        </w:rPr>
      </w:pPr>
      <w:r w:rsidRPr="00D7629E">
        <w:rPr>
          <w:rFonts w:eastAsia="Times New Roman" w:cs="Tahoma"/>
          <w:sz w:val="20"/>
          <w:szCs w:val="20"/>
          <w:lang w:val="ro-RO" w:eastAsia="ro-RO"/>
        </w:rPr>
        <w:br w:type="page"/>
      </w:r>
    </w:p>
    <w:p w:rsidR="008C653F" w:rsidRDefault="008C653F" w:rsidP="00D15A8F">
      <w:pPr>
        <w:spacing w:after="160" w:line="240" w:lineRule="auto"/>
        <w:ind w:left="0"/>
        <w:rPr>
          <w:rFonts w:eastAsia="Calibri" w:cs="Tahoma"/>
          <w:b/>
          <w:bCs/>
          <w:lang w:val="ro-RO"/>
        </w:rPr>
      </w:pPr>
    </w:p>
    <w:p w:rsidR="007455A8" w:rsidRDefault="007455A8" w:rsidP="00D15A8F">
      <w:pPr>
        <w:spacing w:after="160" w:line="240" w:lineRule="auto"/>
        <w:ind w:left="0"/>
        <w:rPr>
          <w:rFonts w:eastAsia="Calibri" w:cs="Tahoma"/>
          <w:b/>
          <w:bCs/>
          <w:lang w:val="ro-RO"/>
        </w:rPr>
      </w:pPr>
      <w:r w:rsidRPr="009529CD">
        <w:rPr>
          <w:rFonts w:eastAsia="Calibri" w:cs="Tahoma"/>
          <w:b/>
          <w:bCs/>
          <w:lang w:val="ro-RO"/>
        </w:rPr>
        <w:t>ANEXA 14</w:t>
      </w:r>
    </w:p>
    <w:p w:rsidR="00D15A8F" w:rsidRPr="009529CD" w:rsidRDefault="00D15A8F" w:rsidP="00D15A8F">
      <w:pPr>
        <w:spacing w:after="160" w:line="240" w:lineRule="auto"/>
        <w:ind w:left="0"/>
        <w:rPr>
          <w:rFonts w:eastAsia="Calibri" w:cs="Tahoma"/>
          <w:b/>
          <w:bCs/>
          <w:lang w:val="ro-RO"/>
        </w:rPr>
      </w:pPr>
    </w:p>
    <w:p w:rsidR="007455A8" w:rsidRPr="007455A8" w:rsidRDefault="007455A8" w:rsidP="007455A8">
      <w:pPr>
        <w:spacing w:after="160" w:line="240" w:lineRule="auto"/>
        <w:ind w:left="0"/>
        <w:rPr>
          <w:rFonts w:eastAsia="Calibri" w:cs="Tahoma"/>
          <w:lang w:val="ro-RO"/>
        </w:rPr>
      </w:pPr>
      <w:r w:rsidRPr="009529CD">
        <w:rPr>
          <w:rFonts w:eastAsia="Calibri" w:cs="Tahoma"/>
          <w:lang w:val="ro-RO"/>
        </w:rPr>
        <w:t xml:space="preserve"> Județul ............... Localitatea ......................</w:t>
      </w:r>
    </w:p>
    <w:p w:rsidR="007455A8" w:rsidRPr="007455A8" w:rsidRDefault="007455A8" w:rsidP="007455A8">
      <w:pPr>
        <w:spacing w:after="160" w:line="240" w:lineRule="auto"/>
        <w:ind w:left="0"/>
        <w:rPr>
          <w:rFonts w:eastAsia="Calibri" w:cs="Tahoma"/>
          <w:lang w:val="ro-RO"/>
        </w:rPr>
      </w:pPr>
      <w:r w:rsidRPr="009529CD">
        <w:rPr>
          <w:rFonts w:eastAsia="Calibri" w:cs="Tahoma"/>
          <w:lang w:val="ro-RO"/>
        </w:rPr>
        <w:t>Unitatea sanitară ........................................</w:t>
      </w:r>
    </w:p>
    <w:tbl>
      <w:tblPr>
        <w:tblW w:w="10774" w:type="dxa"/>
        <w:tblCellSpacing w:w="0" w:type="dxa"/>
        <w:tblInd w:w="-1560" w:type="dxa"/>
        <w:tblCellMar>
          <w:top w:w="15" w:type="dxa"/>
          <w:left w:w="15" w:type="dxa"/>
          <w:bottom w:w="15" w:type="dxa"/>
          <w:right w:w="15" w:type="dxa"/>
        </w:tblCellMar>
        <w:tblLook w:val="0000" w:firstRow="0" w:lastRow="0" w:firstColumn="0" w:lastColumn="0" w:noHBand="0" w:noVBand="0"/>
      </w:tblPr>
      <w:tblGrid>
        <w:gridCol w:w="10774"/>
      </w:tblGrid>
      <w:tr w:rsidR="007455A8" w:rsidRPr="007455A8" w:rsidTr="000919FB">
        <w:trPr>
          <w:trHeight w:val="15"/>
          <w:tblCellSpacing w:w="0" w:type="dxa"/>
        </w:trPr>
        <w:tc>
          <w:tcPr>
            <w:tcW w:w="10774" w:type="dxa"/>
            <w:tcMar>
              <w:top w:w="20" w:type="dxa"/>
              <w:left w:w="20" w:type="dxa"/>
              <w:bottom w:w="20" w:type="dxa"/>
              <w:right w:w="20" w:type="dxa"/>
            </w:tcMar>
          </w:tcPr>
          <w:p w:rsidR="007455A8" w:rsidRPr="007455A8" w:rsidRDefault="007455A8" w:rsidP="007455A8">
            <w:pPr>
              <w:spacing w:after="160" w:line="240" w:lineRule="auto"/>
              <w:ind w:left="0"/>
              <w:jc w:val="center"/>
              <w:rPr>
                <w:rFonts w:eastAsia="Calibri" w:cs="Tahoma"/>
                <w:b/>
                <w:lang w:val="ro-RO"/>
              </w:rPr>
            </w:pPr>
            <w:r w:rsidRPr="007455A8">
              <w:rPr>
                <w:rFonts w:eastAsia="Calibri" w:cs="Tahoma"/>
                <w:b/>
                <w:lang w:val="ro-RO"/>
              </w:rPr>
              <w:t xml:space="preserve">Certificat MEDICAL </w:t>
            </w:r>
          </w:p>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pentru înscrierea la examenul de definitivat/concursul pentru dobândirea calității de  notar public</w:t>
            </w:r>
          </w:p>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ziua ............ luna ........ anul .............</w:t>
            </w:r>
          </w:p>
        </w:tc>
      </w:tr>
      <w:tr w:rsidR="007455A8" w:rsidRPr="007455A8" w:rsidTr="000919FB">
        <w:tblPrEx>
          <w:tblBorders>
            <w:top w:val="outset" w:sz="6" w:space="0" w:color="auto"/>
            <w:left w:val="outset" w:sz="6" w:space="0" w:color="auto"/>
            <w:bottom w:val="outset" w:sz="6" w:space="0" w:color="auto"/>
            <w:right w:val="outset" w:sz="6" w:space="0" w:color="auto"/>
          </w:tblBorders>
        </w:tblPrEx>
        <w:trPr>
          <w:trHeight w:val="15"/>
          <w:tblCellSpacing w:w="0" w:type="dxa"/>
        </w:trPr>
        <w:tc>
          <w:tcPr>
            <w:tcW w:w="107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A. NUMELE ...................................................... PRENUMELE .....................................................</w:t>
            </w:r>
          </w:p>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xml:space="preserve">Sexul M/F </w:t>
            </w:r>
            <w:proofErr w:type="spellStart"/>
            <w:r w:rsidRPr="007455A8">
              <w:rPr>
                <w:rFonts w:eastAsia="Calibri" w:cs="Tahoma"/>
                <w:lang w:val="ro-RO"/>
              </w:rPr>
              <w:t>Nascut</w:t>
            </w:r>
            <w:proofErr w:type="spellEnd"/>
            <w:r w:rsidRPr="007455A8">
              <w:rPr>
                <w:rFonts w:eastAsia="Calibri" w:cs="Tahoma"/>
                <w:lang w:val="ro-RO"/>
              </w:rPr>
              <w:t xml:space="preserve">(a) în anul ................ luna ..............., ziua ........, în </w:t>
            </w:r>
            <w:proofErr w:type="spellStart"/>
            <w:r w:rsidRPr="007455A8">
              <w:rPr>
                <w:rFonts w:eastAsia="Calibri" w:cs="Tahoma"/>
                <w:lang w:val="ro-RO"/>
              </w:rPr>
              <w:t>orasul</w:t>
            </w:r>
            <w:proofErr w:type="spellEnd"/>
            <w:r w:rsidRPr="007455A8">
              <w:rPr>
                <w:rFonts w:eastAsia="Calibri" w:cs="Tahoma"/>
                <w:lang w:val="ro-RO"/>
              </w:rPr>
              <w:t xml:space="preserve">/comuna .................................... , județul .........................., fiul/fiica lui ........................................ și al/a ........................., domiciliat(a) în județul ............................, localitatea ………........................., str. ...................................... nr. .........., CNP…………………………......................, </w:t>
            </w:r>
          </w:p>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tel ....................................e-mail………………………………………………………………..</w:t>
            </w:r>
          </w:p>
        </w:tc>
      </w:tr>
    </w:tbl>
    <w:p w:rsidR="007455A8" w:rsidRPr="007455A8" w:rsidRDefault="007455A8" w:rsidP="007455A8">
      <w:pPr>
        <w:spacing w:after="160" w:line="240" w:lineRule="auto"/>
        <w:ind w:left="0"/>
        <w:rPr>
          <w:rFonts w:eastAsia="Calibri" w:cs="Tahoma"/>
          <w:lang w:val="ro-RO"/>
        </w:rPr>
      </w:pPr>
    </w:p>
    <w:tbl>
      <w:tblPr>
        <w:tblW w:w="10774" w:type="dxa"/>
        <w:tblCellSpacing w:w="0" w:type="dxa"/>
        <w:tblInd w:w="-156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986"/>
        <w:gridCol w:w="1559"/>
        <w:gridCol w:w="1701"/>
        <w:gridCol w:w="2456"/>
        <w:gridCol w:w="1796"/>
        <w:gridCol w:w="1276"/>
      </w:tblGrid>
      <w:tr w:rsidR="007455A8" w:rsidRPr="007455A8" w:rsidTr="00B6230C">
        <w:trPr>
          <w:trHeight w:val="15"/>
          <w:tblCellSpacing w:w="0" w:type="dxa"/>
        </w:trPr>
        <w:tc>
          <w:tcPr>
            <w:tcW w:w="10774" w:type="dxa"/>
            <w:gridSpan w:val="6"/>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B. ANTECEDENTELE PERSONALE (se vor atesta de medicul de familie pentru cei care nu au fișa la dispensarul clinicii).</w:t>
            </w:r>
          </w:p>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w:t>
            </w:r>
          </w:p>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w:t>
            </w:r>
          </w:p>
        </w:tc>
      </w:tr>
      <w:tr w:rsidR="007455A8" w:rsidRPr="007455A8" w:rsidTr="00B6230C">
        <w:trPr>
          <w:tblCellSpacing w:w="0" w:type="dxa"/>
        </w:trPr>
        <w:tc>
          <w:tcPr>
            <w:tcW w:w="10774" w:type="dxa"/>
            <w:gridSpan w:val="6"/>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C. REZULTATELE EXAMENELOR MEDICALE</w:t>
            </w:r>
          </w:p>
        </w:tc>
      </w:tr>
      <w:tr w:rsidR="007455A8" w:rsidRPr="007455A8" w:rsidTr="00B6230C">
        <w:trPr>
          <w:trHeight w:val="1248"/>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Specialitate</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Nr. fișei (reg. de consult)</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Data examinării</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 xml:space="preserve">Concluzii </w:t>
            </w:r>
          </w:p>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(boli depistate)</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Concluzii apt/inapt înscriere examen/concurs</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Semnătura și parafa medicului</w:t>
            </w:r>
          </w:p>
        </w:tc>
      </w:tr>
      <w:tr w:rsidR="007455A8" w:rsidRPr="007455A8" w:rsidTr="00B6230C">
        <w:trPr>
          <w:trHeight w:val="329"/>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0</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1</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2</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3</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4</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5</w:t>
            </w:r>
          </w:p>
        </w:tc>
      </w:tr>
      <w:tr w:rsidR="007455A8" w:rsidRPr="007455A8" w:rsidTr="00B6230C">
        <w:trPr>
          <w:trHeight w:val="452"/>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Boli interne</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r>
      <w:tr w:rsidR="007455A8" w:rsidRPr="007455A8" w:rsidTr="00B6230C">
        <w:trPr>
          <w:trHeight w:val="502"/>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Chirurgie-ortopedie</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r>
      <w:tr w:rsidR="007455A8" w:rsidRPr="007455A8" w:rsidTr="00B6230C">
        <w:trPr>
          <w:trHeight w:val="482"/>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Neurochirurgie</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r>
      <w:tr w:rsidR="007455A8" w:rsidRPr="007455A8" w:rsidTr="00B6230C">
        <w:trPr>
          <w:trHeight w:val="504"/>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Psihiatrie</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r>
      <w:tr w:rsidR="007455A8" w:rsidRPr="007455A8" w:rsidTr="00B6230C">
        <w:trPr>
          <w:trHeight w:val="498"/>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lastRenderedPageBreak/>
              <w:t>Oftalmologie</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r>
      <w:tr w:rsidR="007455A8" w:rsidRPr="007455A8" w:rsidTr="00B6230C">
        <w:trPr>
          <w:tblCellSpacing w:w="0" w:type="dxa"/>
        </w:trPr>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ORL</w:t>
            </w:r>
          </w:p>
        </w:tc>
        <w:tc>
          <w:tcPr>
            <w:tcW w:w="155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0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245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7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c>
          <w:tcPr>
            <w:tcW w:w="127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 </w:t>
            </w:r>
          </w:p>
        </w:tc>
      </w:tr>
    </w:tbl>
    <w:p w:rsidR="007455A8" w:rsidRPr="007455A8" w:rsidRDefault="007455A8" w:rsidP="007455A8">
      <w:pPr>
        <w:spacing w:after="160" w:line="240" w:lineRule="auto"/>
        <w:ind w:left="0"/>
        <w:rPr>
          <w:rFonts w:eastAsia="Calibri" w:cs="Tahoma"/>
          <w:lang w:val="ro-RO"/>
        </w:rPr>
      </w:pPr>
    </w:p>
    <w:tbl>
      <w:tblPr>
        <w:tblW w:w="10774" w:type="dxa"/>
        <w:tblCellSpacing w:w="0" w:type="dxa"/>
        <w:tblInd w:w="-15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74"/>
      </w:tblGrid>
      <w:tr w:rsidR="007455A8" w:rsidRPr="00DE6112" w:rsidTr="000919FB">
        <w:trPr>
          <w:trHeight w:val="15"/>
          <w:tblCellSpacing w:w="0" w:type="dxa"/>
        </w:trPr>
        <w:tc>
          <w:tcPr>
            <w:tcW w:w="107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Serologia sângelui</w:t>
            </w:r>
          </w:p>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Unitatea sanitară ..................................................................................</w:t>
            </w:r>
          </w:p>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Nr. buletin ............................. data ................... rezultatul ..........................................</w:t>
            </w:r>
          </w:p>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Semnătura și parafa medicului ...................................</w:t>
            </w:r>
          </w:p>
        </w:tc>
      </w:tr>
    </w:tbl>
    <w:p w:rsidR="007455A8" w:rsidRPr="007455A8" w:rsidRDefault="007455A8" w:rsidP="007455A8">
      <w:pPr>
        <w:spacing w:after="160" w:line="240" w:lineRule="auto"/>
        <w:ind w:left="0"/>
        <w:rPr>
          <w:rFonts w:eastAsia="Calibri" w:cs="Tahoma"/>
          <w:lang w:val="ro-RO"/>
        </w:rPr>
      </w:pPr>
    </w:p>
    <w:tbl>
      <w:tblPr>
        <w:tblW w:w="10774" w:type="dxa"/>
        <w:tblCellSpacing w:w="0" w:type="dxa"/>
        <w:tblInd w:w="-15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08"/>
        <w:gridCol w:w="4066"/>
      </w:tblGrid>
      <w:tr w:rsidR="007455A8" w:rsidRPr="00DE6112" w:rsidTr="000919FB">
        <w:trPr>
          <w:trHeight w:val="15"/>
          <w:tblCellSpacing w:w="0" w:type="dxa"/>
        </w:trPr>
        <w:tc>
          <w:tcPr>
            <w:tcW w:w="10774" w:type="dxa"/>
            <w:gridSpan w:val="2"/>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left"/>
              <w:rPr>
                <w:rFonts w:eastAsia="Calibri" w:cs="Tahoma"/>
                <w:lang w:val="ro-RO"/>
              </w:rPr>
            </w:pPr>
            <w:r w:rsidRPr="007455A8">
              <w:rPr>
                <w:rFonts w:eastAsia="Calibri" w:cs="Tahoma"/>
                <w:lang w:val="ro-RO"/>
              </w:rPr>
              <w:t>D. CONCLUZIILE MEDICULUI ȘEF DE CLINICĂ</w:t>
            </w:r>
          </w:p>
        </w:tc>
      </w:tr>
      <w:tr w:rsidR="007455A8" w:rsidRPr="00DE6112" w:rsidTr="000919FB">
        <w:trPr>
          <w:trHeight w:val="15"/>
          <w:tblCellSpacing w:w="0" w:type="dxa"/>
        </w:trPr>
        <w:tc>
          <w:tcPr>
            <w:tcW w:w="670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APT/INAPT pentru exercitarea funcției de notar public</w:t>
            </w:r>
          </w:p>
        </w:tc>
        <w:tc>
          <w:tcPr>
            <w:tcW w:w="40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Semnătura și parafa medicului,</w:t>
            </w:r>
          </w:p>
          <w:p w:rsidR="007455A8" w:rsidRPr="007455A8" w:rsidRDefault="007455A8" w:rsidP="007455A8">
            <w:pPr>
              <w:spacing w:after="160" w:line="240" w:lineRule="auto"/>
              <w:ind w:left="0"/>
              <w:jc w:val="center"/>
              <w:rPr>
                <w:rFonts w:eastAsia="Calibri" w:cs="Tahoma"/>
                <w:lang w:val="ro-RO"/>
              </w:rPr>
            </w:pPr>
            <w:r w:rsidRPr="007455A8">
              <w:rPr>
                <w:rFonts w:eastAsia="Calibri" w:cs="Tahoma"/>
                <w:lang w:val="ro-RO"/>
              </w:rPr>
              <w:t>L.S.</w:t>
            </w:r>
          </w:p>
        </w:tc>
      </w:tr>
    </w:tbl>
    <w:p w:rsidR="007455A8" w:rsidRPr="009529CD" w:rsidRDefault="007455A8" w:rsidP="007455A8">
      <w:pPr>
        <w:spacing w:after="160" w:line="240" w:lineRule="auto"/>
        <w:ind w:left="0"/>
        <w:rPr>
          <w:rFonts w:eastAsia="Calibri" w:cs="Tahoma"/>
          <w:lang w:val="ro-RO"/>
        </w:rPr>
      </w:pPr>
      <w:r w:rsidRPr="007455A8">
        <w:rPr>
          <w:rFonts w:eastAsia="Calibri" w:cs="Tahoma"/>
          <w:lang w:val="ro-RO"/>
        </w:rPr>
        <w:br/>
      </w:r>
    </w:p>
    <w:p w:rsidR="00E30C97" w:rsidRDefault="007455A8" w:rsidP="00D15A8F">
      <w:pPr>
        <w:shd w:val="clear" w:color="auto" w:fill="FFFFFF"/>
        <w:spacing w:after="0" w:line="240" w:lineRule="auto"/>
        <w:ind w:left="0"/>
        <w:rPr>
          <w:rFonts w:eastAsia="Calibri" w:cs="Tahoma"/>
          <w:lang w:val="ro-RO"/>
        </w:rPr>
      </w:pPr>
      <w:r w:rsidRPr="009529CD">
        <w:rPr>
          <w:rFonts w:eastAsia="Calibri" w:cs="Tahoma"/>
          <w:lang w:val="ro-RO"/>
        </w:rPr>
        <w:br w:type="page"/>
      </w:r>
    </w:p>
    <w:p w:rsidR="00E30C97" w:rsidRDefault="00E30C97" w:rsidP="00D15A8F">
      <w:pPr>
        <w:shd w:val="clear" w:color="auto" w:fill="FFFFFF"/>
        <w:spacing w:after="0" w:line="240" w:lineRule="auto"/>
        <w:ind w:left="0"/>
        <w:rPr>
          <w:rFonts w:eastAsia="Calibri" w:cs="Tahoma"/>
          <w:lang w:val="ro-RO"/>
        </w:rPr>
      </w:pPr>
    </w:p>
    <w:p w:rsidR="007455A8" w:rsidRPr="007455A8" w:rsidRDefault="007455A8" w:rsidP="00D15A8F">
      <w:pPr>
        <w:shd w:val="clear" w:color="auto" w:fill="FFFFFF"/>
        <w:spacing w:after="0" w:line="240" w:lineRule="auto"/>
        <w:ind w:left="0"/>
        <w:rPr>
          <w:rFonts w:eastAsia="Times New Roman" w:cs="Tahoma"/>
          <w:b/>
          <w:lang w:val="ro-RO" w:eastAsia="ro-RO"/>
        </w:rPr>
      </w:pPr>
      <w:r w:rsidRPr="007455A8">
        <w:rPr>
          <w:rFonts w:eastAsia="Times New Roman" w:cs="Tahoma"/>
          <w:b/>
          <w:lang w:val="ro-RO" w:eastAsia="ro-RO"/>
        </w:rPr>
        <w:t>ANEXA 15</w:t>
      </w:r>
    </w:p>
    <w:p w:rsidR="007455A8" w:rsidRPr="007455A8" w:rsidRDefault="007455A8" w:rsidP="007455A8">
      <w:pPr>
        <w:shd w:val="clear" w:color="auto" w:fill="FFFFFF"/>
        <w:spacing w:after="0" w:line="240" w:lineRule="auto"/>
        <w:ind w:left="0"/>
        <w:jc w:val="center"/>
        <w:rPr>
          <w:rFonts w:eastAsia="Times New Roman" w:cs="Tahoma"/>
          <w:b/>
          <w:lang w:val="ro-RO" w:eastAsia="ro-RO"/>
        </w:rPr>
      </w:pPr>
    </w:p>
    <w:p w:rsidR="007455A8" w:rsidRPr="007455A8" w:rsidRDefault="007455A8" w:rsidP="007455A8">
      <w:pPr>
        <w:shd w:val="clear" w:color="auto" w:fill="FFFFFF"/>
        <w:spacing w:after="0" w:line="240" w:lineRule="auto"/>
        <w:ind w:left="0"/>
        <w:rPr>
          <w:rFonts w:eastAsia="Times New Roman" w:cs="Tahoma"/>
          <w:b/>
          <w:lang w:val="ro-RO" w:eastAsia="ro-RO"/>
        </w:rPr>
      </w:pPr>
      <w:r w:rsidRPr="007455A8">
        <w:rPr>
          <w:rFonts w:eastAsia="Times New Roman" w:cs="Tahoma"/>
          <w:b/>
          <w:lang w:val="ro-RO" w:eastAsia="ro-RO"/>
        </w:rPr>
        <w:tab/>
      </w:r>
      <w:r w:rsidRPr="007455A8">
        <w:rPr>
          <w:rFonts w:eastAsia="Times New Roman" w:cs="Tahoma"/>
          <w:b/>
          <w:lang w:val="ro-RO" w:eastAsia="ro-RO"/>
        </w:rPr>
        <w:tab/>
      </w:r>
    </w:p>
    <w:p w:rsidR="007455A8" w:rsidRPr="007455A8" w:rsidRDefault="007455A8" w:rsidP="007455A8">
      <w:pPr>
        <w:shd w:val="clear" w:color="auto" w:fill="FFFFFF"/>
        <w:spacing w:after="0" w:line="240" w:lineRule="auto"/>
        <w:ind w:left="0"/>
        <w:jc w:val="left"/>
        <w:rPr>
          <w:rFonts w:eastAsia="Times New Roman" w:cs="Tahoma"/>
          <w:b/>
          <w:lang w:val="ro-RO" w:eastAsia="ro-RO"/>
        </w:rPr>
      </w:pPr>
      <w:r w:rsidRPr="007455A8">
        <w:rPr>
          <w:rFonts w:eastAsia="Times New Roman" w:cs="Tahoma"/>
          <w:b/>
          <w:lang w:val="ro-RO" w:eastAsia="ro-RO"/>
        </w:rPr>
        <w:t>CABINETUL MEDICAL PSIHOLOGIC</w:t>
      </w:r>
      <w:r w:rsidR="00D15A8F">
        <w:rPr>
          <w:rFonts w:eastAsia="Times New Roman" w:cs="Tahoma"/>
          <w:lang w:val="ro-RO" w:eastAsia="ro-RO"/>
        </w:rPr>
        <w:tab/>
      </w:r>
      <w:r w:rsidR="00D15A8F">
        <w:rPr>
          <w:rFonts w:eastAsia="Times New Roman" w:cs="Tahoma"/>
          <w:lang w:val="ro-RO" w:eastAsia="ro-RO"/>
        </w:rPr>
        <w:tab/>
      </w:r>
      <w:r w:rsidR="00D15A8F">
        <w:rPr>
          <w:rFonts w:eastAsia="Times New Roman" w:cs="Tahoma"/>
          <w:lang w:val="ro-RO" w:eastAsia="ro-RO"/>
        </w:rPr>
        <w:tab/>
      </w:r>
      <w:r w:rsidR="00D15A8F">
        <w:rPr>
          <w:rFonts w:eastAsia="Times New Roman" w:cs="Tahoma"/>
          <w:lang w:val="ro-RO" w:eastAsia="ro-RO"/>
        </w:rPr>
        <w:tab/>
      </w:r>
      <w:r w:rsidRPr="007455A8">
        <w:rPr>
          <w:rFonts w:eastAsia="Times New Roman" w:cs="Tahoma"/>
          <w:b/>
          <w:lang w:val="ro-RO" w:eastAsia="ro-RO"/>
        </w:rPr>
        <w:t xml:space="preserve">Nr. _______ /___ . ___. __________  </w:t>
      </w:r>
    </w:p>
    <w:p w:rsidR="007455A8" w:rsidRPr="007455A8" w:rsidRDefault="007455A8" w:rsidP="007455A8">
      <w:pPr>
        <w:shd w:val="clear" w:color="auto" w:fill="FFFFFF"/>
        <w:spacing w:after="0" w:line="240" w:lineRule="auto"/>
        <w:ind w:left="0"/>
        <w:jc w:val="left"/>
        <w:rPr>
          <w:rFonts w:eastAsia="Times New Roman" w:cs="Tahoma"/>
          <w:b/>
          <w:lang w:val="ro-RO" w:eastAsia="ro-RO"/>
        </w:rPr>
      </w:pPr>
    </w:p>
    <w:p w:rsidR="007455A8" w:rsidRPr="007455A8" w:rsidRDefault="007455A8" w:rsidP="007455A8">
      <w:pPr>
        <w:shd w:val="clear" w:color="auto" w:fill="FFFFFF"/>
        <w:spacing w:after="0" w:line="240" w:lineRule="auto"/>
        <w:ind w:left="0"/>
        <w:jc w:val="center"/>
        <w:rPr>
          <w:rFonts w:eastAsia="Times New Roman" w:cs="Tahoma"/>
          <w:b/>
          <w:lang w:val="ro-RO" w:eastAsia="ro-RO"/>
        </w:rPr>
      </w:pPr>
    </w:p>
    <w:p w:rsidR="007455A8" w:rsidRPr="007455A8" w:rsidRDefault="007455A8" w:rsidP="007455A8">
      <w:pPr>
        <w:shd w:val="clear" w:color="auto" w:fill="FFFFFF"/>
        <w:spacing w:after="0" w:line="240" w:lineRule="auto"/>
        <w:ind w:left="0"/>
        <w:jc w:val="center"/>
        <w:rPr>
          <w:rFonts w:eastAsia="Times New Roman" w:cs="Tahoma"/>
          <w:b/>
          <w:lang w:val="ro-RO" w:eastAsia="ro-RO"/>
        </w:rPr>
      </w:pPr>
    </w:p>
    <w:p w:rsidR="007455A8" w:rsidRPr="007455A8" w:rsidRDefault="007455A8" w:rsidP="007455A8">
      <w:pPr>
        <w:shd w:val="clear" w:color="auto" w:fill="FFFFFF"/>
        <w:spacing w:after="0" w:line="240" w:lineRule="auto"/>
        <w:ind w:left="0"/>
        <w:jc w:val="center"/>
        <w:rPr>
          <w:rFonts w:eastAsia="Times New Roman" w:cs="Tahoma"/>
          <w:b/>
          <w:lang w:val="ro-RO" w:eastAsia="ro-RO"/>
        </w:rPr>
      </w:pPr>
    </w:p>
    <w:p w:rsidR="007455A8" w:rsidRPr="007455A8" w:rsidRDefault="007455A8" w:rsidP="007455A8">
      <w:pPr>
        <w:shd w:val="clear" w:color="auto" w:fill="FFFFFF"/>
        <w:spacing w:after="0" w:line="240" w:lineRule="auto"/>
        <w:ind w:left="0"/>
        <w:jc w:val="center"/>
        <w:rPr>
          <w:rFonts w:eastAsia="Times New Roman" w:cs="Tahoma"/>
          <w:b/>
          <w:lang w:val="ro-RO" w:eastAsia="ro-RO"/>
        </w:rPr>
      </w:pPr>
      <w:r w:rsidRPr="007455A8">
        <w:rPr>
          <w:rFonts w:eastAsia="Times New Roman" w:cs="Tahoma"/>
          <w:b/>
          <w:lang w:val="ro-RO" w:eastAsia="ro-RO"/>
        </w:rPr>
        <w:t>AVIZ PSIHOLOGIC</w:t>
      </w:r>
    </w:p>
    <w:p w:rsidR="007455A8" w:rsidRPr="007455A8" w:rsidRDefault="007455A8" w:rsidP="007455A8">
      <w:pPr>
        <w:shd w:val="clear" w:color="auto" w:fill="FFFFFF"/>
        <w:spacing w:after="0" w:line="240" w:lineRule="auto"/>
        <w:ind w:left="0"/>
        <w:jc w:val="center"/>
        <w:rPr>
          <w:rFonts w:eastAsia="Times New Roman" w:cs="Tahoma"/>
          <w:lang w:val="ro-RO" w:eastAsia="ro-RO"/>
        </w:rPr>
      </w:pPr>
    </w:p>
    <w:p w:rsidR="007455A8" w:rsidRPr="009529CD" w:rsidRDefault="007455A8" w:rsidP="007455A8">
      <w:pPr>
        <w:shd w:val="clear" w:color="auto" w:fill="FFFFFF"/>
        <w:spacing w:after="0" w:line="240" w:lineRule="auto"/>
        <w:ind w:left="0"/>
        <w:rPr>
          <w:rFonts w:eastAsia="Calibri" w:cs="Tahoma"/>
          <w:lang w:val="ro-RO"/>
        </w:rPr>
      </w:pPr>
      <w:r w:rsidRPr="007455A8">
        <w:rPr>
          <w:rFonts w:eastAsia="Times New Roman" w:cs="Tahoma"/>
          <w:lang w:val="ro-RO" w:eastAsia="ro-RO"/>
        </w:rPr>
        <w:tab/>
        <w:t>În conformitate cu  dispozițiile art</w:t>
      </w:r>
      <w:r w:rsidRPr="00CF4A7C">
        <w:rPr>
          <w:rFonts w:eastAsia="Times New Roman" w:cs="Tahoma"/>
          <w:lang w:val="ro-RO" w:eastAsia="ro-RO"/>
        </w:rPr>
        <w:t xml:space="preserve">. 22 alin. (2)  </w:t>
      </w:r>
      <w:r w:rsidR="009719E3" w:rsidRPr="00CF4A7C">
        <w:rPr>
          <w:rFonts w:eastAsia="Times New Roman" w:cs="Tahoma"/>
          <w:lang w:val="ro-RO" w:eastAsia="ro-RO"/>
        </w:rPr>
        <w:t xml:space="preserve">din </w:t>
      </w:r>
      <w:r w:rsidR="009719E3">
        <w:rPr>
          <w:rFonts w:eastAsia="Times New Roman" w:cs="Tahoma"/>
          <w:lang w:val="ro-RO" w:eastAsia="ro-RO"/>
        </w:rPr>
        <w:t>Legea</w:t>
      </w:r>
      <w:r w:rsidRPr="007455A8">
        <w:rPr>
          <w:rFonts w:eastAsia="Times New Roman" w:cs="Tahoma"/>
          <w:lang w:val="ro-RO" w:eastAsia="ro-RO"/>
        </w:rPr>
        <w:t xml:space="preserve"> notarilor publici și a activității notariale nr. </w:t>
      </w:r>
      <w:hyperlink r:id="rId7" w:history="1">
        <w:r w:rsidRPr="007455A8">
          <w:rPr>
            <w:rFonts w:eastAsia="Times New Roman" w:cs="Tahoma"/>
            <w:bCs/>
            <w:lang w:val="ro-RO" w:eastAsia="ro-RO"/>
          </w:rPr>
          <w:t>36/1995</w:t>
        </w:r>
      </w:hyperlink>
      <w:r w:rsidRPr="007455A8">
        <w:rPr>
          <w:rFonts w:eastAsia="Times New Roman" w:cs="Tahoma"/>
          <w:lang w:val="ro-RO" w:eastAsia="ro-RO"/>
        </w:rPr>
        <w:t>, republicată, cu modificările și completările ulterioare,</w:t>
      </w:r>
      <w:r w:rsidRPr="007455A8">
        <w:rPr>
          <w:rFonts w:eastAsia="Times New Roman" w:cs="Tahoma"/>
          <w:bCs/>
          <w:lang w:val="ro-RO" w:eastAsia="ro-RO"/>
        </w:rPr>
        <w:t xml:space="preserve"> și ale </w:t>
      </w:r>
      <w:r w:rsidRPr="00D04382">
        <w:rPr>
          <w:rFonts w:eastAsia="Times New Roman" w:cs="Tahoma"/>
          <w:bCs/>
          <w:lang w:val="ro-RO" w:eastAsia="ro-RO"/>
        </w:rPr>
        <w:t xml:space="preserve">Ordonanței </w:t>
      </w:r>
      <w:r w:rsidR="00A50A6C" w:rsidRPr="00D04382">
        <w:rPr>
          <w:rFonts w:eastAsia="Times New Roman" w:cs="Tahoma"/>
          <w:bCs/>
          <w:lang w:val="ro-RO" w:eastAsia="ro-RO"/>
        </w:rPr>
        <w:t xml:space="preserve">Guvernului nr. 124/1998 privind organizarea </w:t>
      </w:r>
      <w:proofErr w:type="spellStart"/>
      <w:r w:rsidR="00A50A6C" w:rsidRPr="00D04382">
        <w:rPr>
          <w:rFonts w:eastAsia="Times New Roman" w:cs="Tahoma"/>
          <w:bCs/>
          <w:lang w:val="ro-RO" w:eastAsia="ro-RO"/>
        </w:rPr>
        <w:t>şi</w:t>
      </w:r>
      <w:proofErr w:type="spellEnd"/>
      <w:r w:rsidR="00A50A6C" w:rsidRPr="00D04382">
        <w:rPr>
          <w:rFonts w:eastAsia="Times New Roman" w:cs="Tahoma"/>
          <w:bCs/>
          <w:lang w:val="ro-RO" w:eastAsia="ro-RO"/>
        </w:rPr>
        <w:t xml:space="preserve"> </w:t>
      </w:r>
      <w:proofErr w:type="spellStart"/>
      <w:r w:rsidR="00A50A6C" w:rsidRPr="00D04382">
        <w:rPr>
          <w:rFonts w:eastAsia="Times New Roman" w:cs="Tahoma"/>
          <w:bCs/>
          <w:lang w:val="ro-RO" w:eastAsia="ro-RO"/>
        </w:rPr>
        <w:t>funcţionarea</w:t>
      </w:r>
      <w:proofErr w:type="spellEnd"/>
      <w:r w:rsidR="00A50A6C" w:rsidRPr="00D04382">
        <w:rPr>
          <w:rFonts w:eastAsia="Times New Roman" w:cs="Tahoma"/>
          <w:bCs/>
          <w:lang w:val="ro-RO" w:eastAsia="ro-RO"/>
        </w:rPr>
        <w:t xml:space="preserve"> cabinetelor medicale, republicată în Monitorul Oficial al României, Partea I, nr. 568 din 1 august 2002, cu modificările </w:t>
      </w:r>
      <w:proofErr w:type="spellStart"/>
      <w:r w:rsidR="00A50A6C" w:rsidRPr="00D04382">
        <w:rPr>
          <w:rFonts w:eastAsia="Times New Roman" w:cs="Tahoma"/>
          <w:bCs/>
          <w:lang w:val="ro-RO" w:eastAsia="ro-RO"/>
        </w:rPr>
        <w:t>şi</w:t>
      </w:r>
      <w:proofErr w:type="spellEnd"/>
      <w:r w:rsidR="00A50A6C" w:rsidRPr="00D04382">
        <w:rPr>
          <w:rFonts w:eastAsia="Times New Roman" w:cs="Tahoma"/>
          <w:bCs/>
          <w:lang w:val="ro-RO" w:eastAsia="ro-RO"/>
        </w:rPr>
        <w:t xml:space="preserve"> completările ulterioare</w:t>
      </w:r>
      <w:r w:rsidRPr="00D04382">
        <w:rPr>
          <w:rFonts w:eastAsia="Calibri" w:cs="Tahoma"/>
          <w:lang w:val="ro-RO"/>
        </w:rPr>
        <w:t xml:space="preserve">, </w:t>
      </w:r>
      <w:r w:rsidRPr="009529CD">
        <w:rPr>
          <w:rFonts w:eastAsia="Calibri" w:cs="Tahoma"/>
          <w:lang w:val="ro-RO"/>
        </w:rPr>
        <w:t xml:space="preserve">doamna/domnul……………………………………...............................…………….,CNP…………………………….............………………,domiciliat în …………………………………………………………………………., în urma examinării psihologice, este declarată/declarat APT/INAPT pentru exercitarea profesiei de notar public. </w:t>
      </w:r>
    </w:p>
    <w:p w:rsidR="007455A8" w:rsidRPr="009529CD" w:rsidRDefault="007455A8" w:rsidP="007455A8">
      <w:pPr>
        <w:shd w:val="clear" w:color="auto" w:fill="FFFFFF"/>
        <w:spacing w:after="0" w:line="240" w:lineRule="auto"/>
        <w:ind w:left="0"/>
        <w:rPr>
          <w:rFonts w:eastAsia="Calibri" w:cs="Tahoma"/>
          <w:lang w:val="ro-RO"/>
        </w:rPr>
      </w:pPr>
    </w:p>
    <w:p w:rsidR="007455A8" w:rsidRPr="009529CD" w:rsidRDefault="007455A8" w:rsidP="007455A8">
      <w:pPr>
        <w:shd w:val="clear" w:color="auto" w:fill="FFFFFF"/>
        <w:spacing w:after="0" w:line="240" w:lineRule="auto"/>
        <w:ind w:left="0"/>
        <w:rPr>
          <w:rFonts w:eastAsia="Calibri" w:cs="Tahoma"/>
          <w:lang w:val="ro-RO"/>
        </w:rPr>
      </w:pPr>
    </w:p>
    <w:p w:rsidR="007455A8" w:rsidRPr="009529CD" w:rsidRDefault="007455A8" w:rsidP="007455A8">
      <w:pPr>
        <w:shd w:val="clear" w:color="auto" w:fill="FFFFFF"/>
        <w:spacing w:after="0" w:line="240" w:lineRule="auto"/>
        <w:ind w:left="0"/>
        <w:rPr>
          <w:rFonts w:eastAsia="Calibri" w:cs="Tahoma"/>
          <w:lang w:val="ro-RO"/>
        </w:rPr>
      </w:pPr>
    </w:p>
    <w:p w:rsidR="007455A8" w:rsidRPr="009529CD" w:rsidRDefault="007455A8" w:rsidP="007455A8">
      <w:pPr>
        <w:shd w:val="clear" w:color="auto" w:fill="FFFFFF"/>
        <w:spacing w:after="0" w:line="240" w:lineRule="auto"/>
        <w:ind w:left="0"/>
        <w:rPr>
          <w:rFonts w:eastAsia="Calibri" w:cs="Tahoma"/>
          <w:lang w:val="ro-RO"/>
        </w:rPr>
      </w:pPr>
    </w:p>
    <w:p w:rsidR="007455A8" w:rsidRPr="007455A8" w:rsidRDefault="00D15A8F" w:rsidP="007455A8">
      <w:pPr>
        <w:shd w:val="clear" w:color="auto" w:fill="FFFFFF"/>
        <w:spacing w:after="0" w:line="240" w:lineRule="auto"/>
        <w:ind w:left="0"/>
        <w:rPr>
          <w:rFonts w:eastAsia="Times New Roman" w:cs="Tahoma"/>
          <w:b/>
          <w:bCs/>
          <w:lang w:val="ro-RO" w:eastAsia="ro-RO"/>
        </w:rPr>
      </w:pPr>
      <w:r>
        <w:rPr>
          <w:rFonts w:eastAsia="Calibri" w:cs="Tahoma"/>
          <w:lang w:val="ro-RO"/>
        </w:rPr>
        <w:tab/>
      </w:r>
      <w:r w:rsidR="007455A8" w:rsidRPr="009529CD">
        <w:rPr>
          <w:rFonts w:eastAsia="Calibri" w:cs="Tahoma"/>
          <w:lang w:val="ro-RO"/>
        </w:rPr>
        <w:t xml:space="preserve">Dr. …………………………… </w:t>
      </w:r>
      <w:r w:rsidR="007455A8" w:rsidRPr="009529CD">
        <w:rPr>
          <w:rFonts w:eastAsia="Calibri" w:cs="Tahoma"/>
          <w:lang w:val="ro-RO"/>
        </w:rPr>
        <w:tab/>
      </w:r>
      <w:r w:rsidR="007455A8" w:rsidRPr="009529CD">
        <w:rPr>
          <w:rFonts w:eastAsia="Calibri" w:cs="Tahoma"/>
          <w:lang w:val="ro-RO"/>
        </w:rPr>
        <w:tab/>
      </w:r>
      <w:r w:rsidR="007455A8" w:rsidRPr="009529CD">
        <w:rPr>
          <w:rFonts w:eastAsia="Calibri" w:cs="Tahoma"/>
          <w:lang w:val="ro-RO"/>
        </w:rPr>
        <w:tab/>
      </w:r>
      <w:r w:rsidR="007455A8" w:rsidRPr="009529CD">
        <w:rPr>
          <w:rFonts w:eastAsia="Calibri" w:cs="Tahoma"/>
          <w:lang w:val="ro-RO"/>
        </w:rPr>
        <w:tab/>
      </w:r>
      <w:r w:rsidR="007455A8" w:rsidRPr="009529CD">
        <w:rPr>
          <w:rFonts w:eastAsia="Calibri" w:cs="Tahoma"/>
          <w:lang w:val="ro-RO"/>
        </w:rPr>
        <w:tab/>
      </w:r>
      <w:r w:rsidR="007455A8" w:rsidRPr="009529CD">
        <w:rPr>
          <w:rFonts w:eastAsia="Calibri" w:cs="Tahoma"/>
          <w:lang w:val="ro-RO"/>
        </w:rPr>
        <w:tab/>
      </w:r>
      <w:r w:rsidR="007455A8" w:rsidRPr="009529CD">
        <w:rPr>
          <w:rFonts w:eastAsia="Calibri" w:cs="Tahoma"/>
          <w:lang w:val="ro-RO"/>
        </w:rPr>
        <w:tab/>
      </w:r>
      <w:r w:rsidR="007455A8" w:rsidRPr="009529CD">
        <w:rPr>
          <w:rFonts w:eastAsia="Calibri" w:cs="Tahoma"/>
          <w:lang w:val="ro-RO"/>
        </w:rPr>
        <w:tab/>
        <w:t>Parafa medicului ………………………..</w:t>
      </w:r>
    </w:p>
    <w:p w:rsidR="007455A8" w:rsidRPr="007455A8" w:rsidRDefault="007455A8" w:rsidP="007455A8">
      <w:pPr>
        <w:shd w:val="clear" w:color="auto" w:fill="FFFFFF"/>
        <w:spacing w:after="0" w:line="240" w:lineRule="auto"/>
        <w:ind w:left="0"/>
        <w:jc w:val="center"/>
        <w:rPr>
          <w:rFonts w:eastAsia="Times New Roman" w:cs="Tahoma"/>
          <w:b/>
          <w:bCs/>
          <w:lang w:val="ro-RO" w:eastAsia="ro-RO"/>
        </w:rPr>
      </w:pPr>
    </w:p>
    <w:p w:rsidR="00E85EE0" w:rsidRPr="009529CD" w:rsidRDefault="00E85EE0" w:rsidP="00780977">
      <w:pPr>
        <w:spacing w:line="240" w:lineRule="auto"/>
        <w:ind w:left="-567" w:right="276"/>
        <w:rPr>
          <w:rFonts w:eastAsia="Times New Roman" w:cs="Tahoma"/>
          <w:lang w:val="ro-RO" w:eastAsia="ro-RO"/>
        </w:rPr>
      </w:pPr>
    </w:p>
    <w:p w:rsidR="00780977" w:rsidRPr="009529CD" w:rsidRDefault="00780977" w:rsidP="00303D66">
      <w:pPr>
        <w:spacing w:line="240" w:lineRule="auto"/>
        <w:ind w:left="-567" w:right="276"/>
        <w:rPr>
          <w:rFonts w:eastAsia="Times New Roman" w:cs="Tahoma"/>
          <w:lang w:val="ro-RO" w:eastAsia="ro-RO"/>
        </w:rPr>
      </w:pPr>
    </w:p>
    <w:p w:rsidR="00780977" w:rsidRPr="009529CD" w:rsidRDefault="00780977" w:rsidP="00303D66">
      <w:pPr>
        <w:spacing w:line="240" w:lineRule="auto"/>
        <w:ind w:left="-567" w:right="276"/>
        <w:rPr>
          <w:rFonts w:eastAsia="Times New Roman" w:cs="Tahoma"/>
          <w:lang w:val="ro-RO" w:eastAsia="ro-RO"/>
        </w:rPr>
      </w:pPr>
    </w:p>
    <w:p w:rsidR="00004BE5" w:rsidRPr="009529CD" w:rsidRDefault="00004BE5" w:rsidP="00805956">
      <w:pPr>
        <w:spacing w:line="240" w:lineRule="auto"/>
        <w:ind w:left="-567" w:right="276"/>
        <w:rPr>
          <w:rFonts w:eastAsia="Times New Roman" w:cs="Tahoma"/>
          <w:lang w:val="ro-RO" w:eastAsia="ro-RO"/>
        </w:rPr>
      </w:pPr>
    </w:p>
    <w:p w:rsidR="00004BE5" w:rsidRPr="009529CD" w:rsidRDefault="00004BE5" w:rsidP="00805956">
      <w:pPr>
        <w:spacing w:line="240" w:lineRule="auto"/>
        <w:ind w:left="-567" w:right="276"/>
        <w:rPr>
          <w:rFonts w:eastAsia="Times New Roman" w:cs="Tahoma"/>
          <w:lang w:val="ro-RO" w:eastAsia="ro-RO"/>
        </w:rPr>
      </w:pPr>
    </w:p>
    <w:p w:rsidR="00004BE5" w:rsidRPr="009529CD" w:rsidRDefault="00004BE5" w:rsidP="00805956">
      <w:pPr>
        <w:spacing w:line="240" w:lineRule="auto"/>
        <w:ind w:left="-567" w:right="276"/>
        <w:rPr>
          <w:rFonts w:eastAsia="Times New Roman" w:cs="Tahoma"/>
          <w:lang w:val="ro-RO" w:eastAsia="ro-RO"/>
        </w:rPr>
      </w:pPr>
    </w:p>
    <w:p w:rsidR="00004BE5" w:rsidRPr="009529CD" w:rsidRDefault="00004BE5" w:rsidP="00805956">
      <w:pPr>
        <w:spacing w:line="240" w:lineRule="auto"/>
        <w:ind w:left="-567" w:right="276"/>
        <w:rPr>
          <w:rFonts w:eastAsia="Times New Roman" w:cs="Tahoma"/>
          <w:lang w:val="ro-RO" w:eastAsia="ro-RO"/>
        </w:rPr>
      </w:pPr>
    </w:p>
    <w:p w:rsidR="00004BE5" w:rsidRPr="009529CD" w:rsidRDefault="00004BE5" w:rsidP="00805956">
      <w:pPr>
        <w:spacing w:line="240" w:lineRule="auto"/>
        <w:ind w:left="-567" w:right="276"/>
        <w:rPr>
          <w:rFonts w:eastAsia="Times New Roman" w:cs="Tahoma"/>
          <w:lang w:val="ro-RO" w:eastAsia="ro-RO"/>
        </w:rPr>
      </w:pPr>
    </w:p>
    <w:p w:rsidR="007F4934" w:rsidRPr="009529CD" w:rsidRDefault="007F4934" w:rsidP="007F4934">
      <w:pPr>
        <w:spacing w:line="240" w:lineRule="auto"/>
        <w:ind w:left="-567" w:right="276"/>
        <w:rPr>
          <w:rFonts w:cs="Arial"/>
          <w:color w:val="FF0000"/>
          <w:lang w:val="ro-RO"/>
        </w:rPr>
      </w:pPr>
    </w:p>
    <w:p w:rsidR="007F4934" w:rsidRPr="009529CD" w:rsidRDefault="007F4934" w:rsidP="007F4934">
      <w:pPr>
        <w:spacing w:line="240" w:lineRule="auto"/>
        <w:ind w:left="-567" w:right="276"/>
        <w:rPr>
          <w:rFonts w:cs="Arial"/>
          <w:color w:val="FF0000"/>
          <w:lang w:val="ro-RO"/>
        </w:rPr>
      </w:pPr>
    </w:p>
    <w:p w:rsidR="007F4934" w:rsidRPr="009529CD" w:rsidRDefault="007F4934" w:rsidP="007F4934">
      <w:pPr>
        <w:spacing w:line="240" w:lineRule="auto"/>
        <w:ind w:left="-567" w:right="276"/>
        <w:rPr>
          <w:rFonts w:cs="Arial"/>
          <w:color w:val="FF0000"/>
          <w:lang w:val="ro-RO"/>
        </w:rPr>
      </w:pPr>
    </w:p>
    <w:p w:rsidR="007F4934" w:rsidRPr="009529CD" w:rsidRDefault="007F4934" w:rsidP="007F4934">
      <w:pPr>
        <w:spacing w:line="240" w:lineRule="auto"/>
        <w:ind w:left="-567" w:right="276"/>
        <w:rPr>
          <w:rFonts w:cs="Arial"/>
          <w:color w:val="FF0000"/>
          <w:lang w:val="ro-RO"/>
        </w:rPr>
      </w:pPr>
    </w:p>
    <w:p w:rsidR="00805956" w:rsidRPr="009529CD" w:rsidRDefault="00805956" w:rsidP="00805956">
      <w:pPr>
        <w:spacing w:line="240" w:lineRule="auto"/>
        <w:ind w:left="-567" w:right="276"/>
        <w:rPr>
          <w:rFonts w:cs="Arial"/>
          <w:color w:val="FF0000"/>
          <w:lang w:val="ro-RO"/>
        </w:rPr>
      </w:pPr>
    </w:p>
    <w:sectPr w:rsidR="00805956" w:rsidRPr="009529CD" w:rsidSect="00E80D5E">
      <w:headerReference w:type="even" r:id="rId8"/>
      <w:headerReference w:type="default" r:id="rId9"/>
      <w:footerReference w:type="even" r:id="rId10"/>
      <w:footerReference w:type="default" r:id="rId11"/>
      <w:headerReference w:type="first" r:id="rId12"/>
      <w:footerReference w:type="first" r:id="rId13"/>
      <w:pgSz w:w="11900" w:h="16840"/>
      <w:pgMar w:top="1418"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86" w:rsidRDefault="003A0C86" w:rsidP="00CD5B3B">
      <w:r>
        <w:separator/>
      </w:r>
    </w:p>
  </w:endnote>
  <w:endnote w:type="continuationSeparator" w:id="0">
    <w:p w:rsidR="003A0C86" w:rsidRDefault="003A0C8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45" w:rsidRDefault="006C014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6C0145" w:rsidRPr="00DE6112" w:rsidTr="00F075E7">
      <w:tc>
        <w:tcPr>
          <w:tcW w:w="1566" w:type="dxa"/>
          <w:shd w:val="clear" w:color="auto" w:fill="auto"/>
        </w:tcPr>
        <w:p w:rsidR="006C0145" w:rsidRPr="00036CF6" w:rsidRDefault="006C0145"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174691BE" wp14:editId="0951D6CE">
                <wp:extent cx="857250" cy="428625"/>
                <wp:effectExtent l="0" t="0" r="0" b="9525"/>
                <wp:docPr id="10" name="Imagin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6C0145" w:rsidRPr="00036CF6" w:rsidRDefault="006C0145"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6C0145" w:rsidRPr="00036CF6" w:rsidRDefault="006C0145" w:rsidP="00036CF6">
          <w:pPr>
            <w:tabs>
              <w:tab w:val="center" w:pos="4320"/>
              <w:tab w:val="right" w:pos="8640"/>
            </w:tabs>
            <w:spacing w:after="0"/>
            <w:ind w:left="0"/>
            <w:rPr>
              <w:sz w:val="14"/>
              <w:szCs w:val="14"/>
            </w:rPr>
          </w:pPr>
          <w:r w:rsidRPr="00036CF6">
            <w:rPr>
              <w:sz w:val="14"/>
              <w:szCs w:val="14"/>
            </w:rPr>
            <w:t>Tel. +4 037 204 1999</w:t>
          </w:r>
        </w:p>
        <w:p w:rsidR="006C0145" w:rsidRPr="00036CF6" w:rsidRDefault="003A0C86"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6C0145" w:rsidRPr="00036CF6">
              <w:rPr>
                <w:color w:val="0000FF" w:themeColor="hyperlink"/>
                <w:sz w:val="14"/>
                <w:szCs w:val="14"/>
                <w:u w:val="single"/>
              </w:rPr>
              <w:t>www.just.ro</w:t>
            </w:r>
          </w:hyperlink>
        </w:p>
      </w:tc>
      <w:tc>
        <w:tcPr>
          <w:tcW w:w="2981" w:type="dxa"/>
          <w:shd w:val="clear" w:color="auto" w:fill="auto"/>
          <w:vAlign w:val="center"/>
        </w:tcPr>
        <w:p w:rsidR="006C0145" w:rsidRPr="00452DF6" w:rsidRDefault="006C0145"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138E4">
            <w:rPr>
              <w:noProof/>
              <w:sz w:val="14"/>
              <w:szCs w:val="14"/>
              <w:lang w:val="es-ES"/>
            </w:rPr>
            <w:t>24</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5138E4">
            <w:rPr>
              <w:noProof/>
              <w:sz w:val="14"/>
              <w:szCs w:val="14"/>
              <w:lang w:val="es-ES"/>
            </w:rPr>
            <w:t>27</w:t>
          </w:r>
          <w:r w:rsidRPr="00036CF6">
            <w:rPr>
              <w:sz w:val="14"/>
              <w:szCs w:val="14"/>
            </w:rPr>
            <w:fldChar w:fldCharType="end"/>
          </w:r>
        </w:p>
        <w:p w:rsidR="006C0145" w:rsidRPr="00452DF6" w:rsidRDefault="006C0145" w:rsidP="00036CF6">
          <w:pPr>
            <w:tabs>
              <w:tab w:val="center" w:pos="4536"/>
              <w:tab w:val="right" w:pos="9072"/>
            </w:tabs>
            <w:spacing w:after="0" w:line="240" w:lineRule="auto"/>
            <w:ind w:left="0"/>
            <w:jc w:val="right"/>
            <w:rPr>
              <w:sz w:val="14"/>
              <w:szCs w:val="14"/>
              <w:lang w:val="es-ES"/>
            </w:rPr>
          </w:pPr>
        </w:p>
        <w:p w:rsidR="006C0145" w:rsidRPr="00452DF6" w:rsidRDefault="006C0145" w:rsidP="00036CF6">
          <w:pPr>
            <w:tabs>
              <w:tab w:val="center" w:pos="4536"/>
              <w:tab w:val="right" w:pos="9072"/>
            </w:tabs>
            <w:spacing w:after="0" w:line="240" w:lineRule="auto"/>
            <w:ind w:left="0"/>
            <w:jc w:val="right"/>
            <w:rPr>
              <w:sz w:val="14"/>
              <w:szCs w:val="14"/>
              <w:lang w:val="es-ES"/>
            </w:rPr>
          </w:pPr>
          <w:r w:rsidRPr="00452DF6">
            <w:rPr>
              <w:sz w:val="14"/>
              <w:szCs w:val="14"/>
              <w:lang w:val="es-ES"/>
            </w:rPr>
            <w:t>COD: FS-01-0</w:t>
          </w:r>
          <w:r>
            <w:rPr>
              <w:sz w:val="14"/>
              <w:szCs w:val="14"/>
              <w:lang w:val="es-ES"/>
            </w:rPr>
            <w:t>5</w:t>
          </w:r>
          <w:r w:rsidRPr="00452DF6">
            <w:rPr>
              <w:sz w:val="14"/>
              <w:szCs w:val="14"/>
              <w:lang w:val="es-ES"/>
            </w:rPr>
            <w:t>-ver.2</w:t>
          </w:r>
        </w:p>
        <w:p w:rsidR="006C0145" w:rsidRPr="00036CF6" w:rsidRDefault="006C0145"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6C0145" w:rsidRPr="00452DF6" w:rsidRDefault="006C0145" w:rsidP="00E80D5E">
    <w:pPr>
      <w:pStyle w:val="Subsol"/>
      <w:ind w:left="0"/>
      <w:rPr>
        <w:sz w:val="14"/>
        <w:szCs w:val="14"/>
        <w:lang w:val="es-ES"/>
      </w:rPr>
    </w:pPr>
  </w:p>
  <w:p w:rsidR="006C0145" w:rsidRPr="00452DF6" w:rsidRDefault="006C0145">
    <w:pPr>
      <w:rPr>
        <w:lang w:val="es-ES"/>
      </w:rPr>
    </w:pPr>
  </w:p>
  <w:p w:rsidR="006C0145" w:rsidRPr="00452DF6" w:rsidRDefault="006C0145">
    <w:pP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6C0145" w:rsidRPr="00DE6112" w:rsidTr="00036CF6">
      <w:tc>
        <w:tcPr>
          <w:tcW w:w="1566" w:type="dxa"/>
          <w:shd w:val="clear" w:color="auto" w:fill="auto"/>
        </w:tcPr>
        <w:p w:rsidR="006C0145" w:rsidRPr="00036CF6" w:rsidRDefault="006C0145"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447733CD" wp14:editId="2C0B16EA">
                <wp:extent cx="857250" cy="428625"/>
                <wp:effectExtent l="0" t="0" r="0" b="9525"/>
                <wp:docPr id="12" name="Imagine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6C0145" w:rsidRPr="00036CF6" w:rsidRDefault="006C0145"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6C0145" w:rsidRPr="00036CF6" w:rsidRDefault="006C0145" w:rsidP="00036CF6">
          <w:pPr>
            <w:tabs>
              <w:tab w:val="center" w:pos="4320"/>
              <w:tab w:val="right" w:pos="8640"/>
            </w:tabs>
            <w:spacing w:after="0"/>
            <w:ind w:left="0"/>
            <w:rPr>
              <w:sz w:val="14"/>
              <w:szCs w:val="14"/>
            </w:rPr>
          </w:pPr>
          <w:r w:rsidRPr="00036CF6">
            <w:rPr>
              <w:sz w:val="14"/>
              <w:szCs w:val="14"/>
            </w:rPr>
            <w:t>Tel. +4 037 204 1999</w:t>
          </w:r>
        </w:p>
        <w:p w:rsidR="006C0145" w:rsidRPr="00036CF6" w:rsidRDefault="003A0C86" w:rsidP="00036CF6">
          <w:pPr>
            <w:tabs>
              <w:tab w:val="center" w:pos="4320"/>
              <w:tab w:val="right" w:pos="8640"/>
            </w:tabs>
            <w:spacing w:after="0"/>
            <w:ind w:left="0"/>
            <w:rPr>
              <w:sz w:val="14"/>
              <w:szCs w:val="14"/>
            </w:rPr>
          </w:pPr>
          <w:hyperlink r:id="rId2" w:history="1">
            <w:r w:rsidR="006C0145" w:rsidRPr="00036CF6">
              <w:rPr>
                <w:color w:val="0000FF" w:themeColor="hyperlink"/>
                <w:sz w:val="14"/>
                <w:szCs w:val="14"/>
                <w:u w:val="single"/>
              </w:rPr>
              <w:t>www.just.ro</w:t>
            </w:r>
          </w:hyperlink>
        </w:p>
        <w:p w:rsidR="006C0145" w:rsidRPr="00036CF6" w:rsidRDefault="006C0145"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6C0145" w:rsidRPr="00452DF6" w:rsidRDefault="006C0145"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138E4">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5138E4">
            <w:rPr>
              <w:noProof/>
              <w:sz w:val="14"/>
              <w:szCs w:val="14"/>
              <w:lang w:val="es-ES"/>
            </w:rPr>
            <w:t>27</w:t>
          </w:r>
          <w:r w:rsidRPr="00036CF6">
            <w:rPr>
              <w:sz w:val="14"/>
              <w:szCs w:val="14"/>
            </w:rPr>
            <w:fldChar w:fldCharType="end"/>
          </w:r>
        </w:p>
        <w:p w:rsidR="006C0145" w:rsidRPr="00452DF6" w:rsidRDefault="006C0145" w:rsidP="00036CF6">
          <w:pPr>
            <w:tabs>
              <w:tab w:val="center" w:pos="4536"/>
              <w:tab w:val="right" w:pos="9072"/>
            </w:tabs>
            <w:spacing w:after="0" w:line="240" w:lineRule="auto"/>
            <w:ind w:left="0"/>
            <w:jc w:val="right"/>
            <w:rPr>
              <w:sz w:val="14"/>
              <w:szCs w:val="14"/>
              <w:lang w:val="es-ES"/>
            </w:rPr>
          </w:pPr>
        </w:p>
        <w:p w:rsidR="006C0145" w:rsidRPr="00036CF6" w:rsidRDefault="006C0145"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452DF6">
            <w:rPr>
              <w:sz w:val="14"/>
              <w:szCs w:val="14"/>
              <w:lang w:val="es-ES"/>
            </w:rPr>
            <w:t>COD: FS-01-05-ver.4</w:t>
          </w:r>
        </w:p>
      </w:tc>
    </w:tr>
  </w:tbl>
  <w:p w:rsidR="006C0145" w:rsidRPr="00452DF6" w:rsidRDefault="006C0145"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86" w:rsidRDefault="003A0C86" w:rsidP="00CD5B3B">
      <w:r>
        <w:separator/>
      </w:r>
    </w:p>
  </w:footnote>
  <w:footnote w:type="continuationSeparator" w:id="0">
    <w:p w:rsidR="003A0C86" w:rsidRDefault="003A0C8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45" w:rsidRDefault="006C014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45" w:rsidRDefault="006C0145" w:rsidP="008A4458">
    <w:pPr>
      <w:pStyle w:val="Antet"/>
      <w:ind w:left="0"/>
    </w:pPr>
  </w:p>
  <w:p w:rsidR="006C0145" w:rsidRPr="00CD5B3B" w:rsidRDefault="006C0145" w:rsidP="008A4458">
    <w:pPr>
      <w:pStyle w:val="Antet"/>
      <w:ind w:left="0"/>
    </w:pPr>
    <w:r>
      <w:rPr>
        <w:noProof/>
        <w:lang w:val="ro-RO" w:eastAsia="ro-RO"/>
      </w:rPr>
      <w:drawing>
        <wp:inline distT="0" distB="0" distL="0" distR="0" wp14:anchorId="2B18CA6B" wp14:editId="711A4143">
          <wp:extent cx="1959610" cy="201930"/>
          <wp:effectExtent l="0" t="0" r="2540" b="7620"/>
          <wp:docPr id="9"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6C0145" w:rsidTr="008A4458">
      <w:tc>
        <w:tcPr>
          <w:tcW w:w="6804" w:type="dxa"/>
          <w:shd w:val="clear" w:color="auto" w:fill="auto"/>
        </w:tcPr>
        <w:p w:rsidR="006C0145" w:rsidRPr="00CD5B3B" w:rsidRDefault="006C0145" w:rsidP="00C20EF1">
          <w:pPr>
            <w:pStyle w:val="MediumGrid21"/>
          </w:pPr>
          <w:r>
            <w:rPr>
              <w:noProof/>
              <w:lang w:val="ro-RO" w:eastAsia="ro-RO"/>
            </w:rPr>
            <w:drawing>
              <wp:inline distT="0" distB="0" distL="0" distR="0" wp14:anchorId="23AA59D4" wp14:editId="5944EE4F">
                <wp:extent cx="3028315" cy="902335"/>
                <wp:effectExtent l="0" t="0" r="635" b="0"/>
                <wp:docPr id="11"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6C0145" w:rsidRDefault="006C0145" w:rsidP="00E562FC">
          <w:pPr>
            <w:pStyle w:val="MediumGrid21"/>
            <w:jc w:val="right"/>
          </w:pPr>
        </w:p>
      </w:tc>
    </w:tr>
  </w:tbl>
  <w:p w:rsidR="006C0145" w:rsidRDefault="006C0145" w:rsidP="002B2D08">
    <w:pPr>
      <w:pStyle w:val="Antet"/>
      <w:spacing w:after="0"/>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1B7E"/>
    <w:rsid w:val="000043AA"/>
    <w:rsid w:val="00004BE5"/>
    <w:rsid w:val="000152F7"/>
    <w:rsid w:val="00016497"/>
    <w:rsid w:val="00017130"/>
    <w:rsid w:val="00022FC2"/>
    <w:rsid w:val="00023330"/>
    <w:rsid w:val="000273ED"/>
    <w:rsid w:val="00030692"/>
    <w:rsid w:val="00031DAF"/>
    <w:rsid w:val="00036CF6"/>
    <w:rsid w:val="00043866"/>
    <w:rsid w:val="000509B4"/>
    <w:rsid w:val="00066D7F"/>
    <w:rsid w:val="00075CF5"/>
    <w:rsid w:val="00085877"/>
    <w:rsid w:val="0009033E"/>
    <w:rsid w:val="00091542"/>
    <w:rsid w:val="000919FB"/>
    <w:rsid w:val="000A2E24"/>
    <w:rsid w:val="000A7C56"/>
    <w:rsid w:val="000B3FCC"/>
    <w:rsid w:val="000B5F93"/>
    <w:rsid w:val="000C1D5D"/>
    <w:rsid w:val="000C2ED3"/>
    <w:rsid w:val="000C65CB"/>
    <w:rsid w:val="000C7D29"/>
    <w:rsid w:val="000D01D0"/>
    <w:rsid w:val="000D4031"/>
    <w:rsid w:val="000D68DC"/>
    <w:rsid w:val="000D6A2A"/>
    <w:rsid w:val="000F52D3"/>
    <w:rsid w:val="00100F36"/>
    <w:rsid w:val="00101B32"/>
    <w:rsid w:val="00101E48"/>
    <w:rsid w:val="00102683"/>
    <w:rsid w:val="00102A7B"/>
    <w:rsid w:val="001043F8"/>
    <w:rsid w:val="00107800"/>
    <w:rsid w:val="001110F1"/>
    <w:rsid w:val="001200A5"/>
    <w:rsid w:val="00124717"/>
    <w:rsid w:val="00126357"/>
    <w:rsid w:val="001276C6"/>
    <w:rsid w:val="00137F4B"/>
    <w:rsid w:val="00150234"/>
    <w:rsid w:val="0015632E"/>
    <w:rsid w:val="00166BA2"/>
    <w:rsid w:val="00166CE0"/>
    <w:rsid w:val="00166DA6"/>
    <w:rsid w:val="00172410"/>
    <w:rsid w:val="00173239"/>
    <w:rsid w:val="00180494"/>
    <w:rsid w:val="0018294A"/>
    <w:rsid w:val="00190CF9"/>
    <w:rsid w:val="00191C0D"/>
    <w:rsid w:val="00192C78"/>
    <w:rsid w:val="001936AE"/>
    <w:rsid w:val="001972C9"/>
    <w:rsid w:val="001A28DD"/>
    <w:rsid w:val="001A6BB1"/>
    <w:rsid w:val="001B4E31"/>
    <w:rsid w:val="001C7608"/>
    <w:rsid w:val="001D0382"/>
    <w:rsid w:val="001D0E89"/>
    <w:rsid w:val="001D454F"/>
    <w:rsid w:val="001D5238"/>
    <w:rsid w:val="001D76DB"/>
    <w:rsid w:val="001D782A"/>
    <w:rsid w:val="001E6C05"/>
    <w:rsid w:val="001F4E62"/>
    <w:rsid w:val="001F5F64"/>
    <w:rsid w:val="00200F7C"/>
    <w:rsid w:val="0020462C"/>
    <w:rsid w:val="00204CB7"/>
    <w:rsid w:val="00206C06"/>
    <w:rsid w:val="00212A34"/>
    <w:rsid w:val="00213BCA"/>
    <w:rsid w:val="00214562"/>
    <w:rsid w:val="00224CDA"/>
    <w:rsid w:val="002250A0"/>
    <w:rsid w:val="002272C6"/>
    <w:rsid w:val="00231458"/>
    <w:rsid w:val="00240964"/>
    <w:rsid w:val="00254148"/>
    <w:rsid w:val="00255C8B"/>
    <w:rsid w:val="00257C9B"/>
    <w:rsid w:val="002606D8"/>
    <w:rsid w:val="002607AB"/>
    <w:rsid w:val="002639F8"/>
    <w:rsid w:val="00266BBD"/>
    <w:rsid w:val="0027523C"/>
    <w:rsid w:val="002761BD"/>
    <w:rsid w:val="002808FF"/>
    <w:rsid w:val="0028363C"/>
    <w:rsid w:val="00291D5A"/>
    <w:rsid w:val="00296084"/>
    <w:rsid w:val="002A2BA1"/>
    <w:rsid w:val="002A31EF"/>
    <w:rsid w:val="002A5742"/>
    <w:rsid w:val="002B1863"/>
    <w:rsid w:val="002B2D08"/>
    <w:rsid w:val="002B6841"/>
    <w:rsid w:val="002B73D3"/>
    <w:rsid w:val="002B74A5"/>
    <w:rsid w:val="002C1C20"/>
    <w:rsid w:val="002C1D2B"/>
    <w:rsid w:val="002C400C"/>
    <w:rsid w:val="002C52E9"/>
    <w:rsid w:val="002C5E09"/>
    <w:rsid w:val="002C606D"/>
    <w:rsid w:val="002C7486"/>
    <w:rsid w:val="002D164B"/>
    <w:rsid w:val="002D7DE6"/>
    <w:rsid w:val="002E05B3"/>
    <w:rsid w:val="002E27E1"/>
    <w:rsid w:val="002E3FFC"/>
    <w:rsid w:val="002E41AD"/>
    <w:rsid w:val="002E561D"/>
    <w:rsid w:val="002E6AE6"/>
    <w:rsid w:val="002F2070"/>
    <w:rsid w:val="0030137E"/>
    <w:rsid w:val="00302B06"/>
    <w:rsid w:val="00303D66"/>
    <w:rsid w:val="003049E5"/>
    <w:rsid w:val="0030747D"/>
    <w:rsid w:val="00311178"/>
    <w:rsid w:val="00312E32"/>
    <w:rsid w:val="0032422C"/>
    <w:rsid w:val="00324FC9"/>
    <w:rsid w:val="00331F48"/>
    <w:rsid w:val="00334683"/>
    <w:rsid w:val="003503B2"/>
    <w:rsid w:val="00364A45"/>
    <w:rsid w:val="0036659E"/>
    <w:rsid w:val="00377209"/>
    <w:rsid w:val="00381CB2"/>
    <w:rsid w:val="003824C1"/>
    <w:rsid w:val="00384DD5"/>
    <w:rsid w:val="0038755E"/>
    <w:rsid w:val="00392680"/>
    <w:rsid w:val="003A0C86"/>
    <w:rsid w:val="003A41D3"/>
    <w:rsid w:val="003B1A35"/>
    <w:rsid w:val="003B3D4D"/>
    <w:rsid w:val="003C14E7"/>
    <w:rsid w:val="003C1BAE"/>
    <w:rsid w:val="003C21E5"/>
    <w:rsid w:val="003D340D"/>
    <w:rsid w:val="003D78AC"/>
    <w:rsid w:val="003E11B9"/>
    <w:rsid w:val="003F4670"/>
    <w:rsid w:val="003F5486"/>
    <w:rsid w:val="0040374D"/>
    <w:rsid w:val="00407E96"/>
    <w:rsid w:val="00411001"/>
    <w:rsid w:val="00416963"/>
    <w:rsid w:val="00420E38"/>
    <w:rsid w:val="004329CD"/>
    <w:rsid w:val="0043360A"/>
    <w:rsid w:val="00434C6F"/>
    <w:rsid w:val="00436775"/>
    <w:rsid w:val="004441BB"/>
    <w:rsid w:val="004443A9"/>
    <w:rsid w:val="004456F3"/>
    <w:rsid w:val="00446C86"/>
    <w:rsid w:val="00451A5C"/>
    <w:rsid w:val="00452DF6"/>
    <w:rsid w:val="004534E3"/>
    <w:rsid w:val="00453568"/>
    <w:rsid w:val="00455465"/>
    <w:rsid w:val="0046045C"/>
    <w:rsid w:val="00462299"/>
    <w:rsid w:val="00464E36"/>
    <w:rsid w:val="00470E4F"/>
    <w:rsid w:val="00474F80"/>
    <w:rsid w:val="00481C6E"/>
    <w:rsid w:val="004878A6"/>
    <w:rsid w:val="00493AD5"/>
    <w:rsid w:val="0049619E"/>
    <w:rsid w:val="004A08FD"/>
    <w:rsid w:val="004A7833"/>
    <w:rsid w:val="004C16D5"/>
    <w:rsid w:val="004C3059"/>
    <w:rsid w:val="004C3A23"/>
    <w:rsid w:val="004C790C"/>
    <w:rsid w:val="004D431F"/>
    <w:rsid w:val="004D490D"/>
    <w:rsid w:val="004D78D3"/>
    <w:rsid w:val="004E38FA"/>
    <w:rsid w:val="004E3B86"/>
    <w:rsid w:val="004E6CD2"/>
    <w:rsid w:val="004F094D"/>
    <w:rsid w:val="004F15D7"/>
    <w:rsid w:val="004F5825"/>
    <w:rsid w:val="004F6D5E"/>
    <w:rsid w:val="00502DB4"/>
    <w:rsid w:val="0050656F"/>
    <w:rsid w:val="00510766"/>
    <w:rsid w:val="00510F41"/>
    <w:rsid w:val="00511201"/>
    <w:rsid w:val="005138E4"/>
    <w:rsid w:val="00526A37"/>
    <w:rsid w:val="0053425B"/>
    <w:rsid w:val="0053685B"/>
    <w:rsid w:val="00543045"/>
    <w:rsid w:val="00543231"/>
    <w:rsid w:val="0055367B"/>
    <w:rsid w:val="005569BC"/>
    <w:rsid w:val="00557C33"/>
    <w:rsid w:val="00561E66"/>
    <w:rsid w:val="0058601B"/>
    <w:rsid w:val="00587AC6"/>
    <w:rsid w:val="00592CFD"/>
    <w:rsid w:val="00596EB6"/>
    <w:rsid w:val="005B1D95"/>
    <w:rsid w:val="005B3133"/>
    <w:rsid w:val="005B465A"/>
    <w:rsid w:val="005B4D18"/>
    <w:rsid w:val="005B6F6E"/>
    <w:rsid w:val="005C0C47"/>
    <w:rsid w:val="005D118B"/>
    <w:rsid w:val="005D2563"/>
    <w:rsid w:val="005D45AA"/>
    <w:rsid w:val="005D5C31"/>
    <w:rsid w:val="005E036B"/>
    <w:rsid w:val="005E11D2"/>
    <w:rsid w:val="005E1E1F"/>
    <w:rsid w:val="005E6FFA"/>
    <w:rsid w:val="005F4824"/>
    <w:rsid w:val="005F51BF"/>
    <w:rsid w:val="005F684A"/>
    <w:rsid w:val="00601AEC"/>
    <w:rsid w:val="00604DD4"/>
    <w:rsid w:val="00610206"/>
    <w:rsid w:val="00614C97"/>
    <w:rsid w:val="00630CCA"/>
    <w:rsid w:val="006327EA"/>
    <w:rsid w:val="006414A8"/>
    <w:rsid w:val="00641D2A"/>
    <w:rsid w:val="0064218B"/>
    <w:rsid w:val="0064570E"/>
    <w:rsid w:val="006467D9"/>
    <w:rsid w:val="00646F42"/>
    <w:rsid w:val="0064720B"/>
    <w:rsid w:val="006506E2"/>
    <w:rsid w:val="0065557F"/>
    <w:rsid w:val="0066465A"/>
    <w:rsid w:val="00665629"/>
    <w:rsid w:val="00670CF4"/>
    <w:rsid w:val="00675B10"/>
    <w:rsid w:val="0067647F"/>
    <w:rsid w:val="00677FEB"/>
    <w:rsid w:val="00680BAC"/>
    <w:rsid w:val="00681CE2"/>
    <w:rsid w:val="00690BA3"/>
    <w:rsid w:val="006919EE"/>
    <w:rsid w:val="006959C1"/>
    <w:rsid w:val="006A018E"/>
    <w:rsid w:val="006A0562"/>
    <w:rsid w:val="006A263E"/>
    <w:rsid w:val="006B00DE"/>
    <w:rsid w:val="006B2D2B"/>
    <w:rsid w:val="006B528B"/>
    <w:rsid w:val="006B5D99"/>
    <w:rsid w:val="006C0145"/>
    <w:rsid w:val="006C19DE"/>
    <w:rsid w:val="006D17B4"/>
    <w:rsid w:val="006D1E3C"/>
    <w:rsid w:val="006D5921"/>
    <w:rsid w:val="006E0316"/>
    <w:rsid w:val="006E4104"/>
    <w:rsid w:val="006F6886"/>
    <w:rsid w:val="006F7D47"/>
    <w:rsid w:val="00701934"/>
    <w:rsid w:val="007049EE"/>
    <w:rsid w:val="00712410"/>
    <w:rsid w:val="00714712"/>
    <w:rsid w:val="00714E58"/>
    <w:rsid w:val="00715E90"/>
    <w:rsid w:val="00722BEC"/>
    <w:rsid w:val="007250D8"/>
    <w:rsid w:val="00725F2C"/>
    <w:rsid w:val="00730FD3"/>
    <w:rsid w:val="00743D2D"/>
    <w:rsid w:val="00743DA9"/>
    <w:rsid w:val="007455A8"/>
    <w:rsid w:val="00750692"/>
    <w:rsid w:val="007536EF"/>
    <w:rsid w:val="00757194"/>
    <w:rsid w:val="00761F79"/>
    <w:rsid w:val="00766E0E"/>
    <w:rsid w:val="00775198"/>
    <w:rsid w:val="00775C05"/>
    <w:rsid w:val="00780977"/>
    <w:rsid w:val="00783581"/>
    <w:rsid w:val="00786385"/>
    <w:rsid w:val="00793ADA"/>
    <w:rsid w:val="00797859"/>
    <w:rsid w:val="007A382D"/>
    <w:rsid w:val="007B0022"/>
    <w:rsid w:val="007B6D35"/>
    <w:rsid w:val="007B7073"/>
    <w:rsid w:val="007C492A"/>
    <w:rsid w:val="007C6D23"/>
    <w:rsid w:val="007D7F3E"/>
    <w:rsid w:val="007E1ACA"/>
    <w:rsid w:val="007E35D9"/>
    <w:rsid w:val="007E597B"/>
    <w:rsid w:val="007E78A6"/>
    <w:rsid w:val="007F4934"/>
    <w:rsid w:val="00800860"/>
    <w:rsid w:val="0080142D"/>
    <w:rsid w:val="00805956"/>
    <w:rsid w:val="008231E2"/>
    <w:rsid w:val="0083372D"/>
    <w:rsid w:val="00835599"/>
    <w:rsid w:val="0083730D"/>
    <w:rsid w:val="0083790D"/>
    <w:rsid w:val="00840466"/>
    <w:rsid w:val="00840F14"/>
    <w:rsid w:val="00842CAF"/>
    <w:rsid w:val="008502A6"/>
    <w:rsid w:val="00850952"/>
    <w:rsid w:val="00856B97"/>
    <w:rsid w:val="00862FBC"/>
    <w:rsid w:val="00865223"/>
    <w:rsid w:val="00871DA8"/>
    <w:rsid w:val="00871FC1"/>
    <w:rsid w:val="00874164"/>
    <w:rsid w:val="00877DCB"/>
    <w:rsid w:val="00883503"/>
    <w:rsid w:val="00891C79"/>
    <w:rsid w:val="008937BF"/>
    <w:rsid w:val="008A2AC0"/>
    <w:rsid w:val="008A37C2"/>
    <w:rsid w:val="008A4458"/>
    <w:rsid w:val="008A5959"/>
    <w:rsid w:val="008A5F05"/>
    <w:rsid w:val="008B300D"/>
    <w:rsid w:val="008B63B2"/>
    <w:rsid w:val="008C03D3"/>
    <w:rsid w:val="008C653F"/>
    <w:rsid w:val="008D43F4"/>
    <w:rsid w:val="008D77BC"/>
    <w:rsid w:val="008D796C"/>
    <w:rsid w:val="008F5D46"/>
    <w:rsid w:val="00900B3C"/>
    <w:rsid w:val="00903ED3"/>
    <w:rsid w:val="00904483"/>
    <w:rsid w:val="00915096"/>
    <w:rsid w:val="00926E26"/>
    <w:rsid w:val="0092759F"/>
    <w:rsid w:val="00927DA3"/>
    <w:rsid w:val="0094530E"/>
    <w:rsid w:val="00947646"/>
    <w:rsid w:val="009529CD"/>
    <w:rsid w:val="009556F8"/>
    <w:rsid w:val="00955A55"/>
    <w:rsid w:val="00957C06"/>
    <w:rsid w:val="00965748"/>
    <w:rsid w:val="009719E3"/>
    <w:rsid w:val="00975187"/>
    <w:rsid w:val="0099172C"/>
    <w:rsid w:val="009934F5"/>
    <w:rsid w:val="009A52FA"/>
    <w:rsid w:val="009A712D"/>
    <w:rsid w:val="009B26D0"/>
    <w:rsid w:val="009B4F4C"/>
    <w:rsid w:val="009B6125"/>
    <w:rsid w:val="009C00B0"/>
    <w:rsid w:val="009C2258"/>
    <w:rsid w:val="009C2874"/>
    <w:rsid w:val="009C35A7"/>
    <w:rsid w:val="009C570C"/>
    <w:rsid w:val="009C731E"/>
    <w:rsid w:val="009D0F16"/>
    <w:rsid w:val="009D6257"/>
    <w:rsid w:val="009E084D"/>
    <w:rsid w:val="009E0902"/>
    <w:rsid w:val="009E364B"/>
    <w:rsid w:val="009E5BC0"/>
    <w:rsid w:val="009E7609"/>
    <w:rsid w:val="009F2849"/>
    <w:rsid w:val="009F7FDF"/>
    <w:rsid w:val="00A027C5"/>
    <w:rsid w:val="00A02C9C"/>
    <w:rsid w:val="00A11549"/>
    <w:rsid w:val="00A130FA"/>
    <w:rsid w:val="00A13890"/>
    <w:rsid w:val="00A13C11"/>
    <w:rsid w:val="00A15019"/>
    <w:rsid w:val="00A223E9"/>
    <w:rsid w:val="00A244F7"/>
    <w:rsid w:val="00A2728F"/>
    <w:rsid w:val="00A279AA"/>
    <w:rsid w:val="00A31D4A"/>
    <w:rsid w:val="00A33A03"/>
    <w:rsid w:val="00A34426"/>
    <w:rsid w:val="00A3630E"/>
    <w:rsid w:val="00A419CB"/>
    <w:rsid w:val="00A421A4"/>
    <w:rsid w:val="00A50A6C"/>
    <w:rsid w:val="00A5102A"/>
    <w:rsid w:val="00A51BFF"/>
    <w:rsid w:val="00A537FE"/>
    <w:rsid w:val="00A54D3E"/>
    <w:rsid w:val="00A5589B"/>
    <w:rsid w:val="00A5670E"/>
    <w:rsid w:val="00A6722D"/>
    <w:rsid w:val="00A67C67"/>
    <w:rsid w:val="00A70D40"/>
    <w:rsid w:val="00A71512"/>
    <w:rsid w:val="00A74D26"/>
    <w:rsid w:val="00A7669D"/>
    <w:rsid w:val="00A81E46"/>
    <w:rsid w:val="00A95860"/>
    <w:rsid w:val="00AA3806"/>
    <w:rsid w:val="00AA6BB3"/>
    <w:rsid w:val="00AA7141"/>
    <w:rsid w:val="00AB0C52"/>
    <w:rsid w:val="00AC2A9E"/>
    <w:rsid w:val="00AC3A35"/>
    <w:rsid w:val="00AC5658"/>
    <w:rsid w:val="00AE26B4"/>
    <w:rsid w:val="00AE4769"/>
    <w:rsid w:val="00AE5BF2"/>
    <w:rsid w:val="00B062F0"/>
    <w:rsid w:val="00B1032B"/>
    <w:rsid w:val="00B121E4"/>
    <w:rsid w:val="00B13BB4"/>
    <w:rsid w:val="00B16804"/>
    <w:rsid w:val="00B1681F"/>
    <w:rsid w:val="00B20253"/>
    <w:rsid w:val="00B273C0"/>
    <w:rsid w:val="00B3655C"/>
    <w:rsid w:val="00B36E66"/>
    <w:rsid w:val="00B42A2E"/>
    <w:rsid w:val="00B4544F"/>
    <w:rsid w:val="00B6230C"/>
    <w:rsid w:val="00B70272"/>
    <w:rsid w:val="00B70EC0"/>
    <w:rsid w:val="00B75336"/>
    <w:rsid w:val="00B76078"/>
    <w:rsid w:val="00B81AA3"/>
    <w:rsid w:val="00B87022"/>
    <w:rsid w:val="00BA0DF5"/>
    <w:rsid w:val="00BA1BFD"/>
    <w:rsid w:val="00BA6AD7"/>
    <w:rsid w:val="00BA7ECD"/>
    <w:rsid w:val="00BB02ED"/>
    <w:rsid w:val="00BB1DBB"/>
    <w:rsid w:val="00BB51A1"/>
    <w:rsid w:val="00BB6754"/>
    <w:rsid w:val="00BC0519"/>
    <w:rsid w:val="00BC4992"/>
    <w:rsid w:val="00BC519D"/>
    <w:rsid w:val="00BF0335"/>
    <w:rsid w:val="00BF0E32"/>
    <w:rsid w:val="00BF2F99"/>
    <w:rsid w:val="00BF53D4"/>
    <w:rsid w:val="00C00E4F"/>
    <w:rsid w:val="00C05271"/>
    <w:rsid w:val="00C05F49"/>
    <w:rsid w:val="00C074A0"/>
    <w:rsid w:val="00C1149F"/>
    <w:rsid w:val="00C13CDF"/>
    <w:rsid w:val="00C1567B"/>
    <w:rsid w:val="00C206F7"/>
    <w:rsid w:val="00C2085E"/>
    <w:rsid w:val="00C20EF1"/>
    <w:rsid w:val="00C2132B"/>
    <w:rsid w:val="00C23F3B"/>
    <w:rsid w:val="00C264FC"/>
    <w:rsid w:val="00C34DE4"/>
    <w:rsid w:val="00C36450"/>
    <w:rsid w:val="00C365E6"/>
    <w:rsid w:val="00C45959"/>
    <w:rsid w:val="00C502A2"/>
    <w:rsid w:val="00C5197E"/>
    <w:rsid w:val="00C54591"/>
    <w:rsid w:val="00C57462"/>
    <w:rsid w:val="00C62823"/>
    <w:rsid w:val="00C62995"/>
    <w:rsid w:val="00C70045"/>
    <w:rsid w:val="00C70B18"/>
    <w:rsid w:val="00C7221D"/>
    <w:rsid w:val="00C75472"/>
    <w:rsid w:val="00C840C5"/>
    <w:rsid w:val="00C847B7"/>
    <w:rsid w:val="00C84805"/>
    <w:rsid w:val="00C86622"/>
    <w:rsid w:val="00C87DAA"/>
    <w:rsid w:val="00C9205D"/>
    <w:rsid w:val="00C95253"/>
    <w:rsid w:val="00CA37EF"/>
    <w:rsid w:val="00CA7339"/>
    <w:rsid w:val="00CB1399"/>
    <w:rsid w:val="00CB175C"/>
    <w:rsid w:val="00CB3868"/>
    <w:rsid w:val="00CB403E"/>
    <w:rsid w:val="00CC05C3"/>
    <w:rsid w:val="00CC1B08"/>
    <w:rsid w:val="00CC3AB3"/>
    <w:rsid w:val="00CC3C9F"/>
    <w:rsid w:val="00CC7859"/>
    <w:rsid w:val="00CC7E57"/>
    <w:rsid w:val="00CD0C6C"/>
    <w:rsid w:val="00CD0F06"/>
    <w:rsid w:val="00CD1B64"/>
    <w:rsid w:val="00CD4640"/>
    <w:rsid w:val="00CD5B3B"/>
    <w:rsid w:val="00CE0E84"/>
    <w:rsid w:val="00CE1962"/>
    <w:rsid w:val="00CE465B"/>
    <w:rsid w:val="00CF01FE"/>
    <w:rsid w:val="00CF17BC"/>
    <w:rsid w:val="00CF322E"/>
    <w:rsid w:val="00CF49E0"/>
    <w:rsid w:val="00CF4A7C"/>
    <w:rsid w:val="00CF5957"/>
    <w:rsid w:val="00CF6969"/>
    <w:rsid w:val="00D01D82"/>
    <w:rsid w:val="00D02B94"/>
    <w:rsid w:val="00D04382"/>
    <w:rsid w:val="00D06D0E"/>
    <w:rsid w:val="00D06E9C"/>
    <w:rsid w:val="00D07E3F"/>
    <w:rsid w:val="00D145CA"/>
    <w:rsid w:val="00D1519B"/>
    <w:rsid w:val="00D15A8F"/>
    <w:rsid w:val="00D15E29"/>
    <w:rsid w:val="00D2011F"/>
    <w:rsid w:val="00D22E67"/>
    <w:rsid w:val="00D337EB"/>
    <w:rsid w:val="00D343BD"/>
    <w:rsid w:val="00D401FC"/>
    <w:rsid w:val="00D44BB7"/>
    <w:rsid w:val="00D55225"/>
    <w:rsid w:val="00D57914"/>
    <w:rsid w:val="00D60F41"/>
    <w:rsid w:val="00D67064"/>
    <w:rsid w:val="00D71A1E"/>
    <w:rsid w:val="00D73132"/>
    <w:rsid w:val="00D752CD"/>
    <w:rsid w:val="00D7629E"/>
    <w:rsid w:val="00D7697B"/>
    <w:rsid w:val="00D85EEE"/>
    <w:rsid w:val="00D86F1D"/>
    <w:rsid w:val="00D87813"/>
    <w:rsid w:val="00D93D33"/>
    <w:rsid w:val="00DA1281"/>
    <w:rsid w:val="00DA464A"/>
    <w:rsid w:val="00DA741E"/>
    <w:rsid w:val="00DA7E3A"/>
    <w:rsid w:val="00DB3CF1"/>
    <w:rsid w:val="00DC4627"/>
    <w:rsid w:val="00DC56E6"/>
    <w:rsid w:val="00DC6D07"/>
    <w:rsid w:val="00DD2842"/>
    <w:rsid w:val="00DD3315"/>
    <w:rsid w:val="00DD47C3"/>
    <w:rsid w:val="00DD5176"/>
    <w:rsid w:val="00DE2E42"/>
    <w:rsid w:val="00DE3126"/>
    <w:rsid w:val="00DE51A5"/>
    <w:rsid w:val="00DE6112"/>
    <w:rsid w:val="00DE6E63"/>
    <w:rsid w:val="00DF68D5"/>
    <w:rsid w:val="00DF74B1"/>
    <w:rsid w:val="00E052D4"/>
    <w:rsid w:val="00E063F8"/>
    <w:rsid w:val="00E0749B"/>
    <w:rsid w:val="00E11DB8"/>
    <w:rsid w:val="00E14D41"/>
    <w:rsid w:val="00E16284"/>
    <w:rsid w:val="00E22487"/>
    <w:rsid w:val="00E237D7"/>
    <w:rsid w:val="00E244C0"/>
    <w:rsid w:val="00E30C97"/>
    <w:rsid w:val="00E3239D"/>
    <w:rsid w:val="00E34359"/>
    <w:rsid w:val="00E34D2C"/>
    <w:rsid w:val="00E37E3C"/>
    <w:rsid w:val="00E40E00"/>
    <w:rsid w:val="00E41B41"/>
    <w:rsid w:val="00E467B0"/>
    <w:rsid w:val="00E475AC"/>
    <w:rsid w:val="00E504EC"/>
    <w:rsid w:val="00E50ED3"/>
    <w:rsid w:val="00E53212"/>
    <w:rsid w:val="00E5443C"/>
    <w:rsid w:val="00E54BCE"/>
    <w:rsid w:val="00E562FC"/>
    <w:rsid w:val="00E56667"/>
    <w:rsid w:val="00E62A29"/>
    <w:rsid w:val="00E63762"/>
    <w:rsid w:val="00E6445B"/>
    <w:rsid w:val="00E665AB"/>
    <w:rsid w:val="00E80D5E"/>
    <w:rsid w:val="00E8170A"/>
    <w:rsid w:val="00E85EE0"/>
    <w:rsid w:val="00E87E44"/>
    <w:rsid w:val="00E9067C"/>
    <w:rsid w:val="00E937E1"/>
    <w:rsid w:val="00E947BE"/>
    <w:rsid w:val="00EA0F6C"/>
    <w:rsid w:val="00EA3023"/>
    <w:rsid w:val="00EB0407"/>
    <w:rsid w:val="00EB6A37"/>
    <w:rsid w:val="00EC3AC8"/>
    <w:rsid w:val="00ED2477"/>
    <w:rsid w:val="00ED56C3"/>
    <w:rsid w:val="00EE1C0E"/>
    <w:rsid w:val="00EE32F2"/>
    <w:rsid w:val="00EF69C4"/>
    <w:rsid w:val="00F02E81"/>
    <w:rsid w:val="00F06021"/>
    <w:rsid w:val="00F07493"/>
    <w:rsid w:val="00F075E7"/>
    <w:rsid w:val="00F25D93"/>
    <w:rsid w:val="00F339FC"/>
    <w:rsid w:val="00F44766"/>
    <w:rsid w:val="00F47CAE"/>
    <w:rsid w:val="00F56471"/>
    <w:rsid w:val="00F60E05"/>
    <w:rsid w:val="00F65AD3"/>
    <w:rsid w:val="00F662A9"/>
    <w:rsid w:val="00F67D20"/>
    <w:rsid w:val="00F70F97"/>
    <w:rsid w:val="00F766F5"/>
    <w:rsid w:val="00F8253A"/>
    <w:rsid w:val="00F83753"/>
    <w:rsid w:val="00F8498A"/>
    <w:rsid w:val="00F8521F"/>
    <w:rsid w:val="00F909D4"/>
    <w:rsid w:val="00FA2C90"/>
    <w:rsid w:val="00FA4F2A"/>
    <w:rsid w:val="00FB4745"/>
    <w:rsid w:val="00FB5BE9"/>
    <w:rsid w:val="00FB6D27"/>
    <w:rsid w:val="00FC1ED8"/>
    <w:rsid w:val="00FC4284"/>
    <w:rsid w:val="00FD13D0"/>
    <w:rsid w:val="00FD4BD2"/>
    <w:rsid w:val="00FD7825"/>
    <w:rsid w:val="00FE2092"/>
    <w:rsid w:val="00FE2F2C"/>
    <w:rsid w:val="00FE34FC"/>
    <w:rsid w:val="00FE53E8"/>
    <w:rsid w:val="00FF53B2"/>
    <w:rsid w:val="00FF554B"/>
    <w:rsid w:val="00FF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2D"/>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Indentcorptext2">
    <w:name w:val="Body Text Indent 2"/>
    <w:basedOn w:val="Normal"/>
    <w:link w:val="Indentcorptext2Caracter"/>
    <w:rsid w:val="0064218B"/>
    <w:pPr>
      <w:spacing w:line="480" w:lineRule="auto"/>
      <w:ind w:left="283"/>
      <w:jc w:val="left"/>
    </w:pPr>
    <w:rPr>
      <w:rFonts w:ascii="Times New Roman" w:eastAsia="Times New Roman" w:hAnsi="Times New Roman"/>
      <w:sz w:val="20"/>
      <w:szCs w:val="20"/>
    </w:rPr>
  </w:style>
  <w:style w:type="character" w:customStyle="1" w:styleId="Indentcorptext2Caracter">
    <w:name w:val="Indent corp text 2 Caracter"/>
    <w:basedOn w:val="Fontdeparagrafimplicit"/>
    <w:link w:val="Indentcorptext2"/>
    <w:rsid w:val="0064218B"/>
    <w:rPr>
      <w:rFonts w:ascii="Times New Roman" w:eastAsia="Times New Roman" w:hAnsi="Times New Roman"/>
    </w:rPr>
  </w:style>
  <w:style w:type="paragraph" w:styleId="Listparagraf">
    <w:name w:val="List Paragraph"/>
    <w:basedOn w:val="Normal"/>
    <w:uiPriority w:val="72"/>
    <w:qFormat/>
    <w:rsid w:val="00E4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06320">
      <w:bodyDiv w:val="1"/>
      <w:marLeft w:val="0"/>
      <w:marRight w:val="0"/>
      <w:marTop w:val="0"/>
      <w:marBottom w:val="0"/>
      <w:divBdr>
        <w:top w:val="none" w:sz="0" w:space="0" w:color="auto"/>
        <w:left w:val="none" w:sz="0" w:space="0" w:color="auto"/>
        <w:bottom w:val="none" w:sz="0" w:space="0" w:color="auto"/>
        <w:right w:val="none" w:sz="0" w:space="0" w:color="auto"/>
      </w:divBdr>
      <w:divsChild>
        <w:div w:id="1984844003">
          <w:marLeft w:val="0"/>
          <w:marRight w:val="0"/>
          <w:marTop w:val="0"/>
          <w:marBottom w:val="0"/>
          <w:divBdr>
            <w:top w:val="none" w:sz="0" w:space="0" w:color="auto"/>
            <w:left w:val="none" w:sz="0" w:space="0" w:color="auto"/>
            <w:bottom w:val="single" w:sz="18" w:space="0" w:color="E4E4E4"/>
            <w:right w:val="none" w:sz="0" w:space="0" w:color="auto"/>
          </w:divBdr>
          <w:divsChild>
            <w:div w:id="1393194052">
              <w:marLeft w:val="0"/>
              <w:marRight w:val="0"/>
              <w:marTop w:val="0"/>
              <w:marBottom w:val="0"/>
              <w:divBdr>
                <w:top w:val="none" w:sz="0" w:space="0" w:color="auto"/>
                <w:left w:val="none" w:sz="0" w:space="0" w:color="auto"/>
                <w:bottom w:val="none" w:sz="0" w:space="0" w:color="auto"/>
                <w:right w:val="none" w:sz="0" w:space="0" w:color="auto"/>
              </w:divBdr>
              <w:divsChild>
                <w:div w:id="872309455">
                  <w:marLeft w:val="0"/>
                  <w:marRight w:val="0"/>
                  <w:marTop w:val="0"/>
                  <w:marBottom w:val="0"/>
                  <w:divBdr>
                    <w:top w:val="none" w:sz="0" w:space="0" w:color="auto"/>
                    <w:left w:val="none" w:sz="0" w:space="0" w:color="auto"/>
                    <w:bottom w:val="none" w:sz="0" w:space="0" w:color="auto"/>
                    <w:right w:val="none" w:sz="0" w:space="0" w:color="auto"/>
                  </w:divBdr>
                  <w:divsChild>
                    <w:div w:id="943876715">
                      <w:marLeft w:val="0"/>
                      <w:marRight w:val="0"/>
                      <w:marTop w:val="0"/>
                      <w:marBottom w:val="0"/>
                      <w:divBdr>
                        <w:top w:val="none" w:sz="0" w:space="0" w:color="auto"/>
                        <w:left w:val="none" w:sz="0" w:space="0" w:color="auto"/>
                        <w:bottom w:val="none" w:sz="0" w:space="0" w:color="auto"/>
                        <w:right w:val="none" w:sz="0" w:space="0" w:color="auto"/>
                      </w:divBdr>
                      <w:divsChild>
                        <w:div w:id="1448232568">
                          <w:marLeft w:val="0"/>
                          <w:marRight w:val="0"/>
                          <w:marTop w:val="0"/>
                          <w:marBottom w:val="0"/>
                          <w:divBdr>
                            <w:top w:val="none" w:sz="0" w:space="0" w:color="auto"/>
                            <w:left w:val="none" w:sz="0" w:space="0" w:color="auto"/>
                            <w:bottom w:val="single" w:sz="18" w:space="0" w:color="E4E4E4"/>
                            <w:right w:val="none" w:sz="0" w:space="0" w:color="auto"/>
                          </w:divBdr>
                          <w:divsChild>
                            <w:div w:id="190146099">
                              <w:marLeft w:val="0"/>
                              <w:marRight w:val="0"/>
                              <w:marTop w:val="0"/>
                              <w:marBottom w:val="0"/>
                              <w:divBdr>
                                <w:top w:val="none" w:sz="0" w:space="0" w:color="auto"/>
                                <w:left w:val="none" w:sz="0" w:space="0" w:color="auto"/>
                                <w:bottom w:val="none" w:sz="0" w:space="0" w:color="auto"/>
                                <w:right w:val="none" w:sz="0" w:space="0" w:color="auto"/>
                              </w:divBdr>
                              <w:divsChild>
                                <w:div w:id="1862475972">
                                  <w:marLeft w:val="0"/>
                                  <w:marRight w:val="0"/>
                                  <w:marTop w:val="0"/>
                                  <w:marBottom w:val="0"/>
                                  <w:divBdr>
                                    <w:top w:val="none" w:sz="0" w:space="0" w:color="auto"/>
                                    <w:left w:val="none" w:sz="0" w:space="0" w:color="auto"/>
                                    <w:bottom w:val="none" w:sz="0" w:space="0" w:color="auto"/>
                                    <w:right w:val="none" w:sz="0" w:space="0" w:color="auto"/>
                                  </w:divBdr>
                                  <w:divsChild>
                                    <w:div w:id="1411391179">
                                      <w:marLeft w:val="0"/>
                                      <w:marRight w:val="0"/>
                                      <w:marTop w:val="0"/>
                                      <w:marBottom w:val="0"/>
                                      <w:divBdr>
                                        <w:top w:val="none" w:sz="0" w:space="0" w:color="auto"/>
                                        <w:left w:val="none" w:sz="0" w:space="0" w:color="auto"/>
                                        <w:bottom w:val="none" w:sz="0" w:space="0" w:color="auto"/>
                                        <w:right w:val="none" w:sz="0" w:space="0" w:color="auto"/>
                                      </w:divBdr>
                                      <w:divsChild>
                                        <w:div w:id="1143422872">
                                          <w:marLeft w:val="0"/>
                                          <w:marRight w:val="0"/>
                                          <w:marTop w:val="0"/>
                                          <w:marBottom w:val="0"/>
                                          <w:divBdr>
                                            <w:top w:val="none" w:sz="0" w:space="0" w:color="auto"/>
                                            <w:left w:val="none" w:sz="0" w:space="0" w:color="auto"/>
                                            <w:bottom w:val="none" w:sz="0" w:space="0" w:color="auto"/>
                                            <w:right w:val="none" w:sz="0" w:space="0" w:color="auto"/>
                                          </w:divBdr>
                                          <w:divsChild>
                                            <w:div w:id="2071730689">
                                              <w:marLeft w:val="0"/>
                                              <w:marRight w:val="0"/>
                                              <w:marTop w:val="0"/>
                                              <w:marBottom w:val="0"/>
                                              <w:divBdr>
                                                <w:top w:val="none" w:sz="0" w:space="0" w:color="auto"/>
                                                <w:left w:val="none" w:sz="0" w:space="0" w:color="auto"/>
                                                <w:bottom w:val="none" w:sz="0" w:space="0" w:color="auto"/>
                                                <w:right w:val="none" w:sz="0" w:space="0" w:color="auto"/>
                                              </w:divBdr>
                                            </w:div>
                                            <w:div w:id="708916035">
                                              <w:marLeft w:val="0"/>
                                              <w:marRight w:val="0"/>
                                              <w:marTop w:val="0"/>
                                              <w:marBottom w:val="0"/>
                                              <w:divBdr>
                                                <w:top w:val="none" w:sz="0" w:space="0" w:color="auto"/>
                                                <w:left w:val="none" w:sz="0" w:space="0" w:color="auto"/>
                                                <w:bottom w:val="none" w:sz="0" w:space="0" w:color="auto"/>
                                                <w:right w:val="none" w:sz="0" w:space="0" w:color="auto"/>
                                              </w:divBdr>
                                            </w:div>
                                            <w:div w:id="400568424">
                                              <w:marLeft w:val="0"/>
                                              <w:marRight w:val="0"/>
                                              <w:marTop w:val="0"/>
                                              <w:marBottom w:val="0"/>
                                              <w:divBdr>
                                                <w:top w:val="none" w:sz="0" w:space="0" w:color="auto"/>
                                                <w:left w:val="none" w:sz="0" w:space="0" w:color="auto"/>
                                                <w:bottom w:val="none" w:sz="0" w:space="0" w:color="auto"/>
                                                <w:right w:val="none" w:sz="0" w:space="0" w:color="auto"/>
                                              </w:divBdr>
                                            </w:div>
                                            <w:div w:id="516390904">
                                              <w:marLeft w:val="0"/>
                                              <w:marRight w:val="0"/>
                                              <w:marTop w:val="0"/>
                                              <w:marBottom w:val="0"/>
                                              <w:divBdr>
                                                <w:top w:val="none" w:sz="0" w:space="0" w:color="auto"/>
                                                <w:left w:val="none" w:sz="0" w:space="0" w:color="auto"/>
                                                <w:bottom w:val="none" w:sz="0" w:space="0" w:color="auto"/>
                                                <w:right w:val="none" w:sz="0" w:space="0" w:color="auto"/>
                                              </w:divBdr>
                                            </w:div>
                                            <w:div w:id="2055232132">
                                              <w:marLeft w:val="0"/>
                                              <w:marRight w:val="0"/>
                                              <w:marTop w:val="0"/>
                                              <w:marBottom w:val="0"/>
                                              <w:divBdr>
                                                <w:top w:val="none" w:sz="0" w:space="0" w:color="auto"/>
                                                <w:left w:val="none" w:sz="0" w:space="0" w:color="auto"/>
                                                <w:bottom w:val="none" w:sz="0" w:space="0" w:color="auto"/>
                                                <w:right w:val="none" w:sz="0" w:space="0" w:color="auto"/>
                                              </w:divBdr>
                                            </w:div>
                                            <w:div w:id="402796412">
                                              <w:marLeft w:val="0"/>
                                              <w:marRight w:val="0"/>
                                              <w:marTop w:val="0"/>
                                              <w:marBottom w:val="0"/>
                                              <w:divBdr>
                                                <w:top w:val="none" w:sz="0" w:space="0" w:color="auto"/>
                                                <w:left w:val="none" w:sz="0" w:space="0" w:color="auto"/>
                                                <w:bottom w:val="none" w:sz="0" w:space="0" w:color="auto"/>
                                                <w:right w:val="none" w:sz="0" w:space="0" w:color="auto"/>
                                              </w:divBdr>
                                            </w:div>
                                            <w:div w:id="1361084161">
                                              <w:marLeft w:val="0"/>
                                              <w:marRight w:val="0"/>
                                              <w:marTop w:val="0"/>
                                              <w:marBottom w:val="0"/>
                                              <w:divBdr>
                                                <w:top w:val="none" w:sz="0" w:space="0" w:color="auto"/>
                                                <w:left w:val="none" w:sz="0" w:space="0" w:color="auto"/>
                                                <w:bottom w:val="none" w:sz="0" w:space="0" w:color="auto"/>
                                                <w:right w:val="none" w:sz="0" w:space="0" w:color="auto"/>
                                              </w:divBdr>
                                            </w:div>
                                            <w:div w:id="1758139359">
                                              <w:marLeft w:val="0"/>
                                              <w:marRight w:val="0"/>
                                              <w:marTop w:val="0"/>
                                              <w:marBottom w:val="0"/>
                                              <w:divBdr>
                                                <w:top w:val="none" w:sz="0" w:space="0" w:color="auto"/>
                                                <w:left w:val="none" w:sz="0" w:space="0" w:color="auto"/>
                                                <w:bottom w:val="none" w:sz="0" w:space="0" w:color="auto"/>
                                                <w:right w:val="none" w:sz="0" w:space="0" w:color="auto"/>
                                              </w:divBdr>
                                            </w:div>
                                            <w:div w:id="1774789024">
                                              <w:marLeft w:val="0"/>
                                              <w:marRight w:val="0"/>
                                              <w:marTop w:val="0"/>
                                              <w:marBottom w:val="0"/>
                                              <w:divBdr>
                                                <w:top w:val="none" w:sz="0" w:space="0" w:color="auto"/>
                                                <w:left w:val="none" w:sz="0" w:space="0" w:color="auto"/>
                                                <w:bottom w:val="none" w:sz="0" w:space="0" w:color="auto"/>
                                                <w:right w:val="none" w:sz="0" w:space="0" w:color="auto"/>
                                              </w:divBdr>
                                            </w:div>
                                            <w:div w:id="371612465">
                                              <w:marLeft w:val="0"/>
                                              <w:marRight w:val="0"/>
                                              <w:marTop w:val="0"/>
                                              <w:marBottom w:val="0"/>
                                              <w:divBdr>
                                                <w:top w:val="none" w:sz="0" w:space="0" w:color="auto"/>
                                                <w:left w:val="none" w:sz="0" w:space="0" w:color="auto"/>
                                                <w:bottom w:val="none" w:sz="0" w:space="0" w:color="auto"/>
                                                <w:right w:val="none" w:sz="0" w:space="0" w:color="auto"/>
                                              </w:divBdr>
                                            </w:div>
                                            <w:div w:id="459419836">
                                              <w:marLeft w:val="0"/>
                                              <w:marRight w:val="0"/>
                                              <w:marTop w:val="0"/>
                                              <w:marBottom w:val="0"/>
                                              <w:divBdr>
                                                <w:top w:val="none" w:sz="0" w:space="0" w:color="auto"/>
                                                <w:left w:val="none" w:sz="0" w:space="0" w:color="auto"/>
                                                <w:bottom w:val="none" w:sz="0" w:space="0" w:color="auto"/>
                                                <w:right w:val="none" w:sz="0" w:space="0" w:color="auto"/>
                                              </w:divBdr>
                                            </w:div>
                                            <w:div w:id="1149904865">
                                              <w:marLeft w:val="0"/>
                                              <w:marRight w:val="0"/>
                                              <w:marTop w:val="0"/>
                                              <w:marBottom w:val="0"/>
                                              <w:divBdr>
                                                <w:top w:val="none" w:sz="0" w:space="0" w:color="auto"/>
                                                <w:left w:val="none" w:sz="0" w:space="0" w:color="auto"/>
                                                <w:bottom w:val="none" w:sz="0" w:space="0" w:color="auto"/>
                                                <w:right w:val="none" w:sz="0" w:space="0" w:color="auto"/>
                                              </w:divBdr>
                                            </w:div>
                                            <w:div w:id="1872693657">
                                              <w:marLeft w:val="0"/>
                                              <w:marRight w:val="0"/>
                                              <w:marTop w:val="0"/>
                                              <w:marBottom w:val="0"/>
                                              <w:divBdr>
                                                <w:top w:val="none" w:sz="0" w:space="0" w:color="auto"/>
                                                <w:left w:val="none" w:sz="0" w:space="0" w:color="auto"/>
                                                <w:bottom w:val="none" w:sz="0" w:space="0" w:color="auto"/>
                                                <w:right w:val="none" w:sz="0" w:space="0" w:color="auto"/>
                                              </w:divBdr>
                                            </w:div>
                                            <w:div w:id="1265914631">
                                              <w:marLeft w:val="0"/>
                                              <w:marRight w:val="0"/>
                                              <w:marTop w:val="0"/>
                                              <w:marBottom w:val="0"/>
                                              <w:divBdr>
                                                <w:top w:val="none" w:sz="0" w:space="0" w:color="auto"/>
                                                <w:left w:val="none" w:sz="0" w:space="0" w:color="auto"/>
                                                <w:bottom w:val="none" w:sz="0" w:space="0" w:color="auto"/>
                                                <w:right w:val="none" w:sz="0" w:space="0" w:color="auto"/>
                                              </w:divBdr>
                                            </w:div>
                                            <w:div w:id="1119639672">
                                              <w:marLeft w:val="0"/>
                                              <w:marRight w:val="0"/>
                                              <w:marTop w:val="0"/>
                                              <w:marBottom w:val="0"/>
                                              <w:divBdr>
                                                <w:top w:val="none" w:sz="0" w:space="0" w:color="auto"/>
                                                <w:left w:val="none" w:sz="0" w:space="0" w:color="auto"/>
                                                <w:bottom w:val="none" w:sz="0" w:space="0" w:color="auto"/>
                                                <w:right w:val="none" w:sz="0" w:space="0" w:color="auto"/>
                                              </w:divBdr>
                                            </w:div>
                                            <w:div w:id="531654258">
                                              <w:marLeft w:val="0"/>
                                              <w:marRight w:val="0"/>
                                              <w:marTop w:val="0"/>
                                              <w:marBottom w:val="0"/>
                                              <w:divBdr>
                                                <w:top w:val="none" w:sz="0" w:space="0" w:color="auto"/>
                                                <w:left w:val="none" w:sz="0" w:space="0" w:color="auto"/>
                                                <w:bottom w:val="none" w:sz="0" w:space="0" w:color="auto"/>
                                                <w:right w:val="none" w:sz="0" w:space="0" w:color="auto"/>
                                              </w:divBdr>
                                            </w:div>
                                            <w:div w:id="1546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555">
                          <w:marLeft w:val="0"/>
                          <w:marRight w:val="0"/>
                          <w:marTop w:val="0"/>
                          <w:marBottom w:val="0"/>
                          <w:divBdr>
                            <w:top w:val="none" w:sz="0" w:space="0" w:color="auto"/>
                            <w:left w:val="none" w:sz="0" w:space="0" w:color="auto"/>
                            <w:bottom w:val="single" w:sz="18" w:space="0" w:color="E4E4E4"/>
                            <w:right w:val="none" w:sz="0" w:space="0" w:color="auto"/>
                          </w:divBdr>
                          <w:divsChild>
                            <w:div w:id="1379477278">
                              <w:marLeft w:val="0"/>
                              <w:marRight w:val="0"/>
                              <w:marTop w:val="0"/>
                              <w:marBottom w:val="0"/>
                              <w:divBdr>
                                <w:top w:val="none" w:sz="0" w:space="0" w:color="auto"/>
                                <w:left w:val="none" w:sz="0" w:space="0" w:color="auto"/>
                                <w:bottom w:val="none" w:sz="0" w:space="0" w:color="auto"/>
                                <w:right w:val="none" w:sz="0" w:space="0" w:color="auto"/>
                              </w:divBdr>
                              <w:divsChild>
                                <w:div w:id="1139685212">
                                  <w:marLeft w:val="0"/>
                                  <w:marRight w:val="0"/>
                                  <w:marTop w:val="0"/>
                                  <w:marBottom w:val="0"/>
                                  <w:divBdr>
                                    <w:top w:val="none" w:sz="0" w:space="0" w:color="auto"/>
                                    <w:left w:val="none" w:sz="0" w:space="0" w:color="auto"/>
                                    <w:bottom w:val="none" w:sz="0" w:space="0" w:color="auto"/>
                                    <w:right w:val="none" w:sz="0" w:space="0" w:color="auto"/>
                                  </w:divBdr>
                                  <w:divsChild>
                                    <w:div w:id="1676223209">
                                      <w:marLeft w:val="0"/>
                                      <w:marRight w:val="0"/>
                                      <w:marTop w:val="0"/>
                                      <w:marBottom w:val="0"/>
                                      <w:divBdr>
                                        <w:top w:val="none" w:sz="0" w:space="0" w:color="auto"/>
                                        <w:left w:val="none" w:sz="0" w:space="0" w:color="auto"/>
                                        <w:bottom w:val="none" w:sz="0" w:space="0" w:color="auto"/>
                                        <w:right w:val="none" w:sz="0" w:space="0" w:color="auto"/>
                                      </w:divBdr>
                                      <w:divsChild>
                                        <w:div w:id="1612277076">
                                          <w:marLeft w:val="0"/>
                                          <w:marRight w:val="0"/>
                                          <w:marTop w:val="0"/>
                                          <w:marBottom w:val="0"/>
                                          <w:divBdr>
                                            <w:top w:val="none" w:sz="0" w:space="0" w:color="auto"/>
                                            <w:left w:val="none" w:sz="0" w:space="0" w:color="auto"/>
                                            <w:bottom w:val="none" w:sz="0" w:space="0" w:color="auto"/>
                                            <w:right w:val="none" w:sz="0" w:space="0" w:color="auto"/>
                                          </w:divBdr>
                                          <w:divsChild>
                                            <w:div w:id="66610276">
                                              <w:marLeft w:val="0"/>
                                              <w:marRight w:val="0"/>
                                              <w:marTop w:val="0"/>
                                              <w:marBottom w:val="0"/>
                                              <w:divBdr>
                                                <w:top w:val="none" w:sz="0" w:space="0" w:color="auto"/>
                                                <w:left w:val="none" w:sz="0" w:space="0" w:color="auto"/>
                                                <w:bottom w:val="none" w:sz="0" w:space="0" w:color="auto"/>
                                                <w:right w:val="none" w:sz="0" w:space="0" w:color="auto"/>
                                              </w:divBdr>
                                            </w:div>
                                            <w:div w:id="2019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6951">
                          <w:marLeft w:val="0"/>
                          <w:marRight w:val="0"/>
                          <w:marTop w:val="0"/>
                          <w:marBottom w:val="0"/>
                          <w:divBdr>
                            <w:top w:val="none" w:sz="0" w:space="0" w:color="auto"/>
                            <w:left w:val="none" w:sz="0" w:space="0" w:color="auto"/>
                            <w:bottom w:val="single" w:sz="18" w:space="0" w:color="E4E4E4"/>
                            <w:right w:val="none" w:sz="0" w:space="0" w:color="auto"/>
                          </w:divBdr>
                          <w:divsChild>
                            <w:div w:id="1835610761">
                              <w:marLeft w:val="0"/>
                              <w:marRight w:val="0"/>
                              <w:marTop w:val="0"/>
                              <w:marBottom w:val="0"/>
                              <w:divBdr>
                                <w:top w:val="none" w:sz="0" w:space="0" w:color="auto"/>
                                <w:left w:val="none" w:sz="0" w:space="0" w:color="auto"/>
                                <w:bottom w:val="none" w:sz="0" w:space="0" w:color="auto"/>
                                <w:right w:val="none" w:sz="0" w:space="0" w:color="auto"/>
                              </w:divBdr>
                              <w:divsChild>
                                <w:div w:id="703988732">
                                  <w:marLeft w:val="0"/>
                                  <w:marRight w:val="0"/>
                                  <w:marTop w:val="0"/>
                                  <w:marBottom w:val="0"/>
                                  <w:divBdr>
                                    <w:top w:val="none" w:sz="0" w:space="0" w:color="auto"/>
                                    <w:left w:val="none" w:sz="0" w:space="0" w:color="auto"/>
                                    <w:bottom w:val="none" w:sz="0" w:space="0" w:color="auto"/>
                                    <w:right w:val="none" w:sz="0" w:space="0" w:color="auto"/>
                                  </w:divBdr>
                                  <w:divsChild>
                                    <w:div w:id="1205875209">
                                      <w:marLeft w:val="0"/>
                                      <w:marRight w:val="0"/>
                                      <w:marTop w:val="0"/>
                                      <w:marBottom w:val="0"/>
                                      <w:divBdr>
                                        <w:top w:val="none" w:sz="0" w:space="0" w:color="auto"/>
                                        <w:left w:val="none" w:sz="0" w:space="0" w:color="auto"/>
                                        <w:bottom w:val="none" w:sz="0" w:space="0" w:color="auto"/>
                                        <w:right w:val="none" w:sz="0" w:space="0" w:color="auto"/>
                                      </w:divBdr>
                                      <w:divsChild>
                                        <w:div w:id="253443346">
                                          <w:marLeft w:val="0"/>
                                          <w:marRight w:val="0"/>
                                          <w:marTop w:val="0"/>
                                          <w:marBottom w:val="0"/>
                                          <w:divBdr>
                                            <w:top w:val="none" w:sz="0" w:space="0" w:color="auto"/>
                                            <w:left w:val="none" w:sz="0" w:space="0" w:color="auto"/>
                                            <w:bottom w:val="none" w:sz="0" w:space="0" w:color="auto"/>
                                            <w:right w:val="none" w:sz="0" w:space="0" w:color="auto"/>
                                          </w:divBdr>
                                          <w:divsChild>
                                            <w:div w:id="500319574">
                                              <w:marLeft w:val="0"/>
                                              <w:marRight w:val="0"/>
                                              <w:marTop w:val="0"/>
                                              <w:marBottom w:val="0"/>
                                              <w:divBdr>
                                                <w:top w:val="none" w:sz="0" w:space="0" w:color="auto"/>
                                                <w:left w:val="none" w:sz="0" w:space="0" w:color="auto"/>
                                                <w:bottom w:val="none" w:sz="0" w:space="0" w:color="auto"/>
                                                <w:right w:val="none" w:sz="0" w:space="0" w:color="auto"/>
                                              </w:divBdr>
                                            </w:div>
                                            <w:div w:id="2136481366">
                                              <w:marLeft w:val="0"/>
                                              <w:marRight w:val="0"/>
                                              <w:marTop w:val="0"/>
                                              <w:marBottom w:val="0"/>
                                              <w:divBdr>
                                                <w:top w:val="none" w:sz="0" w:space="0" w:color="auto"/>
                                                <w:left w:val="none" w:sz="0" w:space="0" w:color="auto"/>
                                                <w:bottom w:val="none" w:sz="0" w:space="0" w:color="auto"/>
                                                <w:right w:val="none" w:sz="0" w:space="0" w:color="auto"/>
                                              </w:divBdr>
                                            </w:div>
                                            <w:div w:id="1394893449">
                                              <w:marLeft w:val="0"/>
                                              <w:marRight w:val="0"/>
                                              <w:marTop w:val="0"/>
                                              <w:marBottom w:val="0"/>
                                              <w:divBdr>
                                                <w:top w:val="none" w:sz="0" w:space="0" w:color="auto"/>
                                                <w:left w:val="none" w:sz="0" w:space="0" w:color="auto"/>
                                                <w:bottom w:val="none" w:sz="0" w:space="0" w:color="auto"/>
                                                <w:right w:val="none" w:sz="0" w:space="0" w:color="auto"/>
                                              </w:divBdr>
                                            </w:div>
                                            <w:div w:id="1204100559">
                                              <w:marLeft w:val="0"/>
                                              <w:marRight w:val="0"/>
                                              <w:marTop w:val="0"/>
                                              <w:marBottom w:val="0"/>
                                              <w:divBdr>
                                                <w:top w:val="none" w:sz="0" w:space="0" w:color="auto"/>
                                                <w:left w:val="none" w:sz="0" w:space="0" w:color="auto"/>
                                                <w:bottom w:val="none" w:sz="0" w:space="0" w:color="auto"/>
                                                <w:right w:val="none" w:sz="0" w:space="0" w:color="auto"/>
                                              </w:divBdr>
                                            </w:div>
                                            <w:div w:id="460270309">
                                              <w:marLeft w:val="0"/>
                                              <w:marRight w:val="0"/>
                                              <w:marTop w:val="0"/>
                                              <w:marBottom w:val="0"/>
                                              <w:divBdr>
                                                <w:top w:val="none" w:sz="0" w:space="0" w:color="auto"/>
                                                <w:left w:val="none" w:sz="0" w:space="0" w:color="auto"/>
                                                <w:bottom w:val="none" w:sz="0" w:space="0" w:color="auto"/>
                                                <w:right w:val="none" w:sz="0" w:space="0" w:color="auto"/>
                                              </w:divBdr>
                                            </w:div>
                                            <w:div w:id="830604646">
                                              <w:marLeft w:val="0"/>
                                              <w:marRight w:val="0"/>
                                              <w:marTop w:val="0"/>
                                              <w:marBottom w:val="0"/>
                                              <w:divBdr>
                                                <w:top w:val="none" w:sz="0" w:space="0" w:color="auto"/>
                                                <w:left w:val="none" w:sz="0" w:space="0" w:color="auto"/>
                                                <w:bottom w:val="none" w:sz="0" w:space="0" w:color="auto"/>
                                                <w:right w:val="none" w:sz="0" w:space="0" w:color="auto"/>
                                              </w:divBdr>
                                            </w:div>
                                            <w:div w:id="823813240">
                                              <w:marLeft w:val="0"/>
                                              <w:marRight w:val="0"/>
                                              <w:marTop w:val="0"/>
                                              <w:marBottom w:val="0"/>
                                              <w:divBdr>
                                                <w:top w:val="none" w:sz="0" w:space="0" w:color="auto"/>
                                                <w:left w:val="none" w:sz="0" w:space="0" w:color="auto"/>
                                                <w:bottom w:val="none" w:sz="0" w:space="0" w:color="auto"/>
                                                <w:right w:val="none" w:sz="0" w:space="0" w:color="auto"/>
                                              </w:divBdr>
                                            </w:div>
                                            <w:div w:id="1933589831">
                                              <w:marLeft w:val="0"/>
                                              <w:marRight w:val="0"/>
                                              <w:marTop w:val="0"/>
                                              <w:marBottom w:val="0"/>
                                              <w:divBdr>
                                                <w:top w:val="none" w:sz="0" w:space="0" w:color="auto"/>
                                                <w:left w:val="none" w:sz="0" w:space="0" w:color="auto"/>
                                                <w:bottom w:val="none" w:sz="0" w:space="0" w:color="auto"/>
                                                <w:right w:val="none" w:sz="0" w:space="0" w:color="auto"/>
                                              </w:divBdr>
                                            </w:div>
                                            <w:div w:id="2023310744">
                                              <w:marLeft w:val="0"/>
                                              <w:marRight w:val="0"/>
                                              <w:marTop w:val="0"/>
                                              <w:marBottom w:val="0"/>
                                              <w:divBdr>
                                                <w:top w:val="none" w:sz="0" w:space="0" w:color="auto"/>
                                                <w:left w:val="none" w:sz="0" w:space="0" w:color="auto"/>
                                                <w:bottom w:val="none" w:sz="0" w:space="0" w:color="auto"/>
                                                <w:right w:val="none" w:sz="0" w:space="0" w:color="auto"/>
                                              </w:divBdr>
                                            </w:div>
                                            <w:div w:id="2034263229">
                                              <w:marLeft w:val="0"/>
                                              <w:marRight w:val="0"/>
                                              <w:marTop w:val="0"/>
                                              <w:marBottom w:val="0"/>
                                              <w:divBdr>
                                                <w:top w:val="none" w:sz="0" w:space="0" w:color="auto"/>
                                                <w:left w:val="none" w:sz="0" w:space="0" w:color="auto"/>
                                                <w:bottom w:val="none" w:sz="0" w:space="0" w:color="auto"/>
                                                <w:right w:val="none" w:sz="0" w:space="0" w:color="auto"/>
                                              </w:divBdr>
                                            </w:div>
                                            <w:div w:id="1005858695">
                                              <w:marLeft w:val="0"/>
                                              <w:marRight w:val="0"/>
                                              <w:marTop w:val="0"/>
                                              <w:marBottom w:val="0"/>
                                              <w:divBdr>
                                                <w:top w:val="none" w:sz="0" w:space="0" w:color="auto"/>
                                                <w:left w:val="none" w:sz="0" w:space="0" w:color="auto"/>
                                                <w:bottom w:val="none" w:sz="0" w:space="0" w:color="auto"/>
                                                <w:right w:val="none" w:sz="0" w:space="0" w:color="auto"/>
                                              </w:divBdr>
                                            </w:div>
                                            <w:div w:id="1629625348">
                                              <w:marLeft w:val="0"/>
                                              <w:marRight w:val="0"/>
                                              <w:marTop w:val="0"/>
                                              <w:marBottom w:val="0"/>
                                              <w:divBdr>
                                                <w:top w:val="none" w:sz="0" w:space="0" w:color="auto"/>
                                                <w:left w:val="none" w:sz="0" w:space="0" w:color="auto"/>
                                                <w:bottom w:val="none" w:sz="0" w:space="0" w:color="auto"/>
                                                <w:right w:val="none" w:sz="0" w:space="0" w:color="auto"/>
                                              </w:divBdr>
                                            </w:div>
                                            <w:div w:id="1605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256341">
      <w:bodyDiv w:val="1"/>
      <w:marLeft w:val="0"/>
      <w:marRight w:val="0"/>
      <w:marTop w:val="0"/>
      <w:marBottom w:val="0"/>
      <w:divBdr>
        <w:top w:val="none" w:sz="0" w:space="0" w:color="auto"/>
        <w:left w:val="none" w:sz="0" w:space="0" w:color="auto"/>
        <w:bottom w:val="none" w:sz="0" w:space="0" w:color="auto"/>
        <w:right w:val="none" w:sz="0" w:space="0" w:color="auto"/>
      </w:divBdr>
      <w:divsChild>
        <w:div w:id="124784560">
          <w:marLeft w:val="0"/>
          <w:marRight w:val="0"/>
          <w:marTop w:val="0"/>
          <w:marBottom w:val="0"/>
          <w:divBdr>
            <w:top w:val="none" w:sz="0" w:space="0" w:color="auto"/>
            <w:left w:val="none" w:sz="0" w:space="0" w:color="auto"/>
            <w:bottom w:val="single" w:sz="18" w:space="0" w:color="E4E4E4"/>
            <w:right w:val="none" w:sz="0" w:space="0" w:color="auto"/>
          </w:divBdr>
          <w:divsChild>
            <w:div w:id="203836411">
              <w:marLeft w:val="0"/>
              <w:marRight w:val="0"/>
              <w:marTop w:val="0"/>
              <w:marBottom w:val="0"/>
              <w:divBdr>
                <w:top w:val="none" w:sz="0" w:space="0" w:color="auto"/>
                <w:left w:val="none" w:sz="0" w:space="0" w:color="auto"/>
                <w:bottom w:val="none" w:sz="0" w:space="0" w:color="auto"/>
                <w:right w:val="none" w:sz="0" w:space="0" w:color="auto"/>
              </w:divBdr>
              <w:divsChild>
                <w:div w:id="584729238">
                  <w:marLeft w:val="0"/>
                  <w:marRight w:val="0"/>
                  <w:marTop w:val="0"/>
                  <w:marBottom w:val="0"/>
                  <w:divBdr>
                    <w:top w:val="none" w:sz="0" w:space="0" w:color="auto"/>
                    <w:left w:val="none" w:sz="0" w:space="0" w:color="auto"/>
                    <w:bottom w:val="none" w:sz="0" w:space="0" w:color="auto"/>
                    <w:right w:val="none" w:sz="0" w:space="0" w:color="auto"/>
                  </w:divBdr>
                  <w:divsChild>
                    <w:div w:id="1189830413">
                      <w:marLeft w:val="0"/>
                      <w:marRight w:val="0"/>
                      <w:marTop w:val="0"/>
                      <w:marBottom w:val="0"/>
                      <w:divBdr>
                        <w:top w:val="none" w:sz="0" w:space="0" w:color="auto"/>
                        <w:left w:val="none" w:sz="0" w:space="0" w:color="auto"/>
                        <w:bottom w:val="none" w:sz="0" w:space="0" w:color="auto"/>
                        <w:right w:val="none" w:sz="0" w:space="0" w:color="auto"/>
                      </w:divBdr>
                      <w:divsChild>
                        <w:div w:id="503590186">
                          <w:marLeft w:val="0"/>
                          <w:marRight w:val="0"/>
                          <w:marTop w:val="0"/>
                          <w:marBottom w:val="0"/>
                          <w:divBdr>
                            <w:top w:val="none" w:sz="0" w:space="0" w:color="auto"/>
                            <w:left w:val="none" w:sz="0" w:space="0" w:color="auto"/>
                            <w:bottom w:val="single" w:sz="18" w:space="0" w:color="E4E4E4"/>
                            <w:right w:val="none" w:sz="0" w:space="0" w:color="auto"/>
                          </w:divBdr>
                          <w:divsChild>
                            <w:div w:id="386146844">
                              <w:marLeft w:val="0"/>
                              <w:marRight w:val="0"/>
                              <w:marTop w:val="0"/>
                              <w:marBottom w:val="0"/>
                              <w:divBdr>
                                <w:top w:val="none" w:sz="0" w:space="0" w:color="auto"/>
                                <w:left w:val="none" w:sz="0" w:space="0" w:color="auto"/>
                                <w:bottom w:val="none" w:sz="0" w:space="0" w:color="auto"/>
                                <w:right w:val="none" w:sz="0" w:space="0" w:color="auto"/>
                              </w:divBdr>
                              <w:divsChild>
                                <w:div w:id="1867013447">
                                  <w:marLeft w:val="0"/>
                                  <w:marRight w:val="0"/>
                                  <w:marTop w:val="0"/>
                                  <w:marBottom w:val="0"/>
                                  <w:divBdr>
                                    <w:top w:val="none" w:sz="0" w:space="0" w:color="auto"/>
                                    <w:left w:val="none" w:sz="0" w:space="0" w:color="auto"/>
                                    <w:bottom w:val="none" w:sz="0" w:space="0" w:color="auto"/>
                                    <w:right w:val="none" w:sz="0" w:space="0" w:color="auto"/>
                                  </w:divBdr>
                                  <w:divsChild>
                                    <w:div w:id="939797970">
                                      <w:marLeft w:val="0"/>
                                      <w:marRight w:val="0"/>
                                      <w:marTop w:val="0"/>
                                      <w:marBottom w:val="0"/>
                                      <w:divBdr>
                                        <w:top w:val="none" w:sz="0" w:space="0" w:color="auto"/>
                                        <w:left w:val="none" w:sz="0" w:space="0" w:color="auto"/>
                                        <w:bottom w:val="none" w:sz="0" w:space="0" w:color="auto"/>
                                        <w:right w:val="none" w:sz="0" w:space="0" w:color="auto"/>
                                      </w:divBdr>
                                      <w:divsChild>
                                        <w:div w:id="1006327055">
                                          <w:marLeft w:val="0"/>
                                          <w:marRight w:val="0"/>
                                          <w:marTop w:val="0"/>
                                          <w:marBottom w:val="0"/>
                                          <w:divBdr>
                                            <w:top w:val="none" w:sz="0" w:space="0" w:color="auto"/>
                                            <w:left w:val="none" w:sz="0" w:space="0" w:color="auto"/>
                                            <w:bottom w:val="none" w:sz="0" w:space="0" w:color="auto"/>
                                            <w:right w:val="none" w:sz="0" w:space="0" w:color="auto"/>
                                          </w:divBdr>
                                          <w:divsChild>
                                            <w:div w:id="2126607746">
                                              <w:marLeft w:val="0"/>
                                              <w:marRight w:val="0"/>
                                              <w:marTop w:val="0"/>
                                              <w:marBottom w:val="0"/>
                                              <w:divBdr>
                                                <w:top w:val="none" w:sz="0" w:space="0" w:color="auto"/>
                                                <w:left w:val="none" w:sz="0" w:space="0" w:color="auto"/>
                                                <w:bottom w:val="none" w:sz="0" w:space="0" w:color="auto"/>
                                                <w:right w:val="none" w:sz="0" w:space="0" w:color="auto"/>
                                              </w:divBdr>
                                            </w:div>
                                            <w:div w:id="753360294">
                                              <w:marLeft w:val="0"/>
                                              <w:marRight w:val="0"/>
                                              <w:marTop w:val="0"/>
                                              <w:marBottom w:val="0"/>
                                              <w:divBdr>
                                                <w:top w:val="none" w:sz="0" w:space="0" w:color="auto"/>
                                                <w:left w:val="none" w:sz="0" w:space="0" w:color="auto"/>
                                                <w:bottom w:val="none" w:sz="0" w:space="0" w:color="auto"/>
                                                <w:right w:val="none" w:sz="0" w:space="0" w:color="auto"/>
                                              </w:divBdr>
                                            </w:div>
                                            <w:div w:id="1579752718">
                                              <w:marLeft w:val="0"/>
                                              <w:marRight w:val="0"/>
                                              <w:marTop w:val="0"/>
                                              <w:marBottom w:val="0"/>
                                              <w:divBdr>
                                                <w:top w:val="none" w:sz="0" w:space="0" w:color="auto"/>
                                                <w:left w:val="none" w:sz="0" w:space="0" w:color="auto"/>
                                                <w:bottom w:val="none" w:sz="0" w:space="0" w:color="auto"/>
                                                <w:right w:val="none" w:sz="0" w:space="0" w:color="auto"/>
                                              </w:divBdr>
                                            </w:div>
                                            <w:div w:id="596715131">
                                              <w:marLeft w:val="0"/>
                                              <w:marRight w:val="0"/>
                                              <w:marTop w:val="0"/>
                                              <w:marBottom w:val="0"/>
                                              <w:divBdr>
                                                <w:top w:val="none" w:sz="0" w:space="0" w:color="auto"/>
                                                <w:left w:val="none" w:sz="0" w:space="0" w:color="auto"/>
                                                <w:bottom w:val="none" w:sz="0" w:space="0" w:color="auto"/>
                                                <w:right w:val="none" w:sz="0" w:space="0" w:color="auto"/>
                                              </w:divBdr>
                                            </w:div>
                                            <w:div w:id="1275357581">
                                              <w:marLeft w:val="0"/>
                                              <w:marRight w:val="0"/>
                                              <w:marTop w:val="0"/>
                                              <w:marBottom w:val="0"/>
                                              <w:divBdr>
                                                <w:top w:val="none" w:sz="0" w:space="0" w:color="auto"/>
                                                <w:left w:val="none" w:sz="0" w:space="0" w:color="auto"/>
                                                <w:bottom w:val="none" w:sz="0" w:space="0" w:color="auto"/>
                                                <w:right w:val="none" w:sz="0" w:space="0" w:color="auto"/>
                                              </w:divBdr>
                                            </w:div>
                                            <w:div w:id="1694303151">
                                              <w:marLeft w:val="0"/>
                                              <w:marRight w:val="0"/>
                                              <w:marTop w:val="0"/>
                                              <w:marBottom w:val="0"/>
                                              <w:divBdr>
                                                <w:top w:val="none" w:sz="0" w:space="0" w:color="auto"/>
                                                <w:left w:val="none" w:sz="0" w:space="0" w:color="auto"/>
                                                <w:bottom w:val="none" w:sz="0" w:space="0" w:color="auto"/>
                                                <w:right w:val="none" w:sz="0" w:space="0" w:color="auto"/>
                                              </w:divBdr>
                                            </w:div>
                                            <w:div w:id="1576627883">
                                              <w:marLeft w:val="0"/>
                                              <w:marRight w:val="0"/>
                                              <w:marTop w:val="0"/>
                                              <w:marBottom w:val="0"/>
                                              <w:divBdr>
                                                <w:top w:val="none" w:sz="0" w:space="0" w:color="auto"/>
                                                <w:left w:val="none" w:sz="0" w:space="0" w:color="auto"/>
                                                <w:bottom w:val="none" w:sz="0" w:space="0" w:color="auto"/>
                                                <w:right w:val="none" w:sz="0" w:space="0" w:color="auto"/>
                                              </w:divBdr>
                                            </w:div>
                                            <w:div w:id="1130511482">
                                              <w:marLeft w:val="0"/>
                                              <w:marRight w:val="0"/>
                                              <w:marTop w:val="0"/>
                                              <w:marBottom w:val="0"/>
                                              <w:divBdr>
                                                <w:top w:val="none" w:sz="0" w:space="0" w:color="auto"/>
                                                <w:left w:val="none" w:sz="0" w:space="0" w:color="auto"/>
                                                <w:bottom w:val="none" w:sz="0" w:space="0" w:color="auto"/>
                                                <w:right w:val="none" w:sz="0" w:space="0" w:color="auto"/>
                                              </w:divBdr>
                                            </w:div>
                                            <w:div w:id="595791845">
                                              <w:marLeft w:val="0"/>
                                              <w:marRight w:val="0"/>
                                              <w:marTop w:val="0"/>
                                              <w:marBottom w:val="0"/>
                                              <w:divBdr>
                                                <w:top w:val="none" w:sz="0" w:space="0" w:color="auto"/>
                                                <w:left w:val="none" w:sz="0" w:space="0" w:color="auto"/>
                                                <w:bottom w:val="none" w:sz="0" w:space="0" w:color="auto"/>
                                                <w:right w:val="none" w:sz="0" w:space="0" w:color="auto"/>
                                              </w:divBdr>
                                            </w:div>
                                            <w:div w:id="1654793617">
                                              <w:marLeft w:val="0"/>
                                              <w:marRight w:val="0"/>
                                              <w:marTop w:val="0"/>
                                              <w:marBottom w:val="0"/>
                                              <w:divBdr>
                                                <w:top w:val="none" w:sz="0" w:space="0" w:color="auto"/>
                                                <w:left w:val="none" w:sz="0" w:space="0" w:color="auto"/>
                                                <w:bottom w:val="none" w:sz="0" w:space="0" w:color="auto"/>
                                                <w:right w:val="none" w:sz="0" w:space="0" w:color="auto"/>
                                              </w:divBdr>
                                            </w:div>
                                            <w:div w:id="1154026044">
                                              <w:marLeft w:val="0"/>
                                              <w:marRight w:val="0"/>
                                              <w:marTop w:val="0"/>
                                              <w:marBottom w:val="0"/>
                                              <w:divBdr>
                                                <w:top w:val="none" w:sz="0" w:space="0" w:color="auto"/>
                                                <w:left w:val="none" w:sz="0" w:space="0" w:color="auto"/>
                                                <w:bottom w:val="none" w:sz="0" w:space="0" w:color="auto"/>
                                                <w:right w:val="none" w:sz="0" w:space="0" w:color="auto"/>
                                              </w:divBdr>
                                            </w:div>
                                            <w:div w:id="530651111">
                                              <w:marLeft w:val="0"/>
                                              <w:marRight w:val="0"/>
                                              <w:marTop w:val="0"/>
                                              <w:marBottom w:val="0"/>
                                              <w:divBdr>
                                                <w:top w:val="none" w:sz="0" w:space="0" w:color="auto"/>
                                                <w:left w:val="none" w:sz="0" w:space="0" w:color="auto"/>
                                                <w:bottom w:val="none" w:sz="0" w:space="0" w:color="auto"/>
                                                <w:right w:val="none" w:sz="0" w:space="0" w:color="auto"/>
                                              </w:divBdr>
                                            </w:div>
                                            <w:div w:id="387844950">
                                              <w:marLeft w:val="0"/>
                                              <w:marRight w:val="0"/>
                                              <w:marTop w:val="0"/>
                                              <w:marBottom w:val="0"/>
                                              <w:divBdr>
                                                <w:top w:val="none" w:sz="0" w:space="0" w:color="auto"/>
                                                <w:left w:val="none" w:sz="0" w:space="0" w:color="auto"/>
                                                <w:bottom w:val="none" w:sz="0" w:space="0" w:color="auto"/>
                                                <w:right w:val="none" w:sz="0" w:space="0" w:color="auto"/>
                                              </w:divBdr>
                                            </w:div>
                                            <w:div w:id="5061135">
                                              <w:marLeft w:val="0"/>
                                              <w:marRight w:val="0"/>
                                              <w:marTop w:val="0"/>
                                              <w:marBottom w:val="0"/>
                                              <w:divBdr>
                                                <w:top w:val="none" w:sz="0" w:space="0" w:color="auto"/>
                                                <w:left w:val="none" w:sz="0" w:space="0" w:color="auto"/>
                                                <w:bottom w:val="none" w:sz="0" w:space="0" w:color="auto"/>
                                                <w:right w:val="none" w:sz="0" w:space="0" w:color="auto"/>
                                              </w:divBdr>
                                            </w:div>
                                            <w:div w:id="1836415322">
                                              <w:marLeft w:val="0"/>
                                              <w:marRight w:val="0"/>
                                              <w:marTop w:val="0"/>
                                              <w:marBottom w:val="0"/>
                                              <w:divBdr>
                                                <w:top w:val="none" w:sz="0" w:space="0" w:color="auto"/>
                                                <w:left w:val="none" w:sz="0" w:space="0" w:color="auto"/>
                                                <w:bottom w:val="none" w:sz="0" w:space="0" w:color="auto"/>
                                                <w:right w:val="none" w:sz="0" w:space="0" w:color="auto"/>
                                              </w:divBdr>
                                            </w:div>
                                            <w:div w:id="336009086">
                                              <w:marLeft w:val="0"/>
                                              <w:marRight w:val="0"/>
                                              <w:marTop w:val="0"/>
                                              <w:marBottom w:val="0"/>
                                              <w:divBdr>
                                                <w:top w:val="none" w:sz="0" w:space="0" w:color="auto"/>
                                                <w:left w:val="none" w:sz="0" w:space="0" w:color="auto"/>
                                                <w:bottom w:val="none" w:sz="0" w:space="0" w:color="auto"/>
                                                <w:right w:val="none" w:sz="0" w:space="0" w:color="auto"/>
                                              </w:divBdr>
                                            </w:div>
                                            <w:div w:id="15589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832">
                          <w:marLeft w:val="0"/>
                          <w:marRight w:val="0"/>
                          <w:marTop w:val="0"/>
                          <w:marBottom w:val="0"/>
                          <w:divBdr>
                            <w:top w:val="none" w:sz="0" w:space="0" w:color="auto"/>
                            <w:left w:val="none" w:sz="0" w:space="0" w:color="auto"/>
                            <w:bottom w:val="single" w:sz="18" w:space="0" w:color="E4E4E4"/>
                            <w:right w:val="none" w:sz="0" w:space="0" w:color="auto"/>
                          </w:divBdr>
                          <w:divsChild>
                            <w:div w:id="133761125">
                              <w:marLeft w:val="0"/>
                              <w:marRight w:val="0"/>
                              <w:marTop w:val="0"/>
                              <w:marBottom w:val="0"/>
                              <w:divBdr>
                                <w:top w:val="none" w:sz="0" w:space="0" w:color="auto"/>
                                <w:left w:val="none" w:sz="0" w:space="0" w:color="auto"/>
                                <w:bottom w:val="none" w:sz="0" w:space="0" w:color="auto"/>
                                <w:right w:val="none" w:sz="0" w:space="0" w:color="auto"/>
                              </w:divBdr>
                              <w:divsChild>
                                <w:div w:id="1256593560">
                                  <w:marLeft w:val="0"/>
                                  <w:marRight w:val="0"/>
                                  <w:marTop w:val="0"/>
                                  <w:marBottom w:val="0"/>
                                  <w:divBdr>
                                    <w:top w:val="none" w:sz="0" w:space="0" w:color="auto"/>
                                    <w:left w:val="none" w:sz="0" w:space="0" w:color="auto"/>
                                    <w:bottom w:val="none" w:sz="0" w:space="0" w:color="auto"/>
                                    <w:right w:val="none" w:sz="0" w:space="0" w:color="auto"/>
                                  </w:divBdr>
                                  <w:divsChild>
                                    <w:div w:id="2003846604">
                                      <w:marLeft w:val="0"/>
                                      <w:marRight w:val="0"/>
                                      <w:marTop w:val="0"/>
                                      <w:marBottom w:val="0"/>
                                      <w:divBdr>
                                        <w:top w:val="none" w:sz="0" w:space="0" w:color="auto"/>
                                        <w:left w:val="none" w:sz="0" w:space="0" w:color="auto"/>
                                        <w:bottom w:val="none" w:sz="0" w:space="0" w:color="auto"/>
                                        <w:right w:val="none" w:sz="0" w:space="0" w:color="auto"/>
                                      </w:divBdr>
                                      <w:divsChild>
                                        <w:div w:id="1804887203">
                                          <w:marLeft w:val="0"/>
                                          <w:marRight w:val="0"/>
                                          <w:marTop w:val="0"/>
                                          <w:marBottom w:val="0"/>
                                          <w:divBdr>
                                            <w:top w:val="none" w:sz="0" w:space="0" w:color="auto"/>
                                            <w:left w:val="none" w:sz="0" w:space="0" w:color="auto"/>
                                            <w:bottom w:val="none" w:sz="0" w:space="0" w:color="auto"/>
                                            <w:right w:val="none" w:sz="0" w:space="0" w:color="auto"/>
                                          </w:divBdr>
                                          <w:divsChild>
                                            <w:div w:id="704522241">
                                              <w:marLeft w:val="0"/>
                                              <w:marRight w:val="0"/>
                                              <w:marTop w:val="0"/>
                                              <w:marBottom w:val="0"/>
                                              <w:divBdr>
                                                <w:top w:val="none" w:sz="0" w:space="0" w:color="auto"/>
                                                <w:left w:val="none" w:sz="0" w:space="0" w:color="auto"/>
                                                <w:bottom w:val="none" w:sz="0" w:space="0" w:color="auto"/>
                                                <w:right w:val="none" w:sz="0" w:space="0" w:color="auto"/>
                                              </w:divBdr>
                                            </w:div>
                                            <w:div w:id="9445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382175">
                          <w:marLeft w:val="0"/>
                          <w:marRight w:val="0"/>
                          <w:marTop w:val="0"/>
                          <w:marBottom w:val="0"/>
                          <w:divBdr>
                            <w:top w:val="none" w:sz="0" w:space="0" w:color="auto"/>
                            <w:left w:val="none" w:sz="0" w:space="0" w:color="auto"/>
                            <w:bottom w:val="single" w:sz="18" w:space="0" w:color="E4E4E4"/>
                            <w:right w:val="none" w:sz="0" w:space="0" w:color="auto"/>
                          </w:divBdr>
                          <w:divsChild>
                            <w:div w:id="1804620168">
                              <w:marLeft w:val="0"/>
                              <w:marRight w:val="0"/>
                              <w:marTop w:val="0"/>
                              <w:marBottom w:val="0"/>
                              <w:divBdr>
                                <w:top w:val="none" w:sz="0" w:space="0" w:color="auto"/>
                                <w:left w:val="none" w:sz="0" w:space="0" w:color="auto"/>
                                <w:bottom w:val="none" w:sz="0" w:space="0" w:color="auto"/>
                                <w:right w:val="none" w:sz="0" w:space="0" w:color="auto"/>
                              </w:divBdr>
                              <w:divsChild>
                                <w:div w:id="1273442767">
                                  <w:marLeft w:val="0"/>
                                  <w:marRight w:val="0"/>
                                  <w:marTop w:val="0"/>
                                  <w:marBottom w:val="0"/>
                                  <w:divBdr>
                                    <w:top w:val="none" w:sz="0" w:space="0" w:color="auto"/>
                                    <w:left w:val="none" w:sz="0" w:space="0" w:color="auto"/>
                                    <w:bottom w:val="none" w:sz="0" w:space="0" w:color="auto"/>
                                    <w:right w:val="none" w:sz="0" w:space="0" w:color="auto"/>
                                  </w:divBdr>
                                  <w:divsChild>
                                    <w:div w:id="1160001955">
                                      <w:marLeft w:val="0"/>
                                      <w:marRight w:val="0"/>
                                      <w:marTop w:val="0"/>
                                      <w:marBottom w:val="0"/>
                                      <w:divBdr>
                                        <w:top w:val="none" w:sz="0" w:space="0" w:color="auto"/>
                                        <w:left w:val="none" w:sz="0" w:space="0" w:color="auto"/>
                                        <w:bottom w:val="none" w:sz="0" w:space="0" w:color="auto"/>
                                        <w:right w:val="none" w:sz="0" w:space="0" w:color="auto"/>
                                      </w:divBdr>
                                      <w:divsChild>
                                        <w:div w:id="21826262">
                                          <w:marLeft w:val="0"/>
                                          <w:marRight w:val="0"/>
                                          <w:marTop w:val="0"/>
                                          <w:marBottom w:val="0"/>
                                          <w:divBdr>
                                            <w:top w:val="none" w:sz="0" w:space="0" w:color="auto"/>
                                            <w:left w:val="none" w:sz="0" w:space="0" w:color="auto"/>
                                            <w:bottom w:val="none" w:sz="0" w:space="0" w:color="auto"/>
                                            <w:right w:val="none" w:sz="0" w:space="0" w:color="auto"/>
                                          </w:divBdr>
                                          <w:divsChild>
                                            <w:div w:id="945691318">
                                              <w:marLeft w:val="0"/>
                                              <w:marRight w:val="0"/>
                                              <w:marTop w:val="0"/>
                                              <w:marBottom w:val="0"/>
                                              <w:divBdr>
                                                <w:top w:val="none" w:sz="0" w:space="0" w:color="auto"/>
                                                <w:left w:val="none" w:sz="0" w:space="0" w:color="auto"/>
                                                <w:bottom w:val="none" w:sz="0" w:space="0" w:color="auto"/>
                                                <w:right w:val="none" w:sz="0" w:space="0" w:color="auto"/>
                                              </w:divBdr>
                                            </w:div>
                                            <w:div w:id="904222015">
                                              <w:marLeft w:val="0"/>
                                              <w:marRight w:val="0"/>
                                              <w:marTop w:val="0"/>
                                              <w:marBottom w:val="0"/>
                                              <w:divBdr>
                                                <w:top w:val="none" w:sz="0" w:space="0" w:color="auto"/>
                                                <w:left w:val="none" w:sz="0" w:space="0" w:color="auto"/>
                                                <w:bottom w:val="none" w:sz="0" w:space="0" w:color="auto"/>
                                                <w:right w:val="none" w:sz="0" w:space="0" w:color="auto"/>
                                              </w:divBdr>
                                            </w:div>
                                            <w:div w:id="1696928454">
                                              <w:marLeft w:val="0"/>
                                              <w:marRight w:val="0"/>
                                              <w:marTop w:val="0"/>
                                              <w:marBottom w:val="0"/>
                                              <w:divBdr>
                                                <w:top w:val="none" w:sz="0" w:space="0" w:color="auto"/>
                                                <w:left w:val="none" w:sz="0" w:space="0" w:color="auto"/>
                                                <w:bottom w:val="none" w:sz="0" w:space="0" w:color="auto"/>
                                                <w:right w:val="none" w:sz="0" w:space="0" w:color="auto"/>
                                              </w:divBdr>
                                            </w:div>
                                            <w:div w:id="992683872">
                                              <w:marLeft w:val="0"/>
                                              <w:marRight w:val="0"/>
                                              <w:marTop w:val="0"/>
                                              <w:marBottom w:val="0"/>
                                              <w:divBdr>
                                                <w:top w:val="none" w:sz="0" w:space="0" w:color="auto"/>
                                                <w:left w:val="none" w:sz="0" w:space="0" w:color="auto"/>
                                                <w:bottom w:val="none" w:sz="0" w:space="0" w:color="auto"/>
                                                <w:right w:val="none" w:sz="0" w:space="0" w:color="auto"/>
                                              </w:divBdr>
                                            </w:div>
                                            <w:div w:id="351616849">
                                              <w:marLeft w:val="0"/>
                                              <w:marRight w:val="0"/>
                                              <w:marTop w:val="0"/>
                                              <w:marBottom w:val="0"/>
                                              <w:divBdr>
                                                <w:top w:val="none" w:sz="0" w:space="0" w:color="auto"/>
                                                <w:left w:val="none" w:sz="0" w:space="0" w:color="auto"/>
                                                <w:bottom w:val="none" w:sz="0" w:space="0" w:color="auto"/>
                                                <w:right w:val="none" w:sz="0" w:space="0" w:color="auto"/>
                                              </w:divBdr>
                                            </w:div>
                                            <w:div w:id="348987625">
                                              <w:marLeft w:val="0"/>
                                              <w:marRight w:val="0"/>
                                              <w:marTop w:val="0"/>
                                              <w:marBottom w:val="0"/>
                                              <w:divBdr>
                                                <w:top w:val="none" w:sz="0" w:space="0" w:color="auto"/>
                                                <w:left w:val="none" w:sz="0" w:space="0" w:color="auto"/>
                                                <w:bottom w:val="none" w:sz="0" w:space="0" w:color="auto"/>
                                                <w:right w:val="none" w:sz="0" w:space="0" w:color="auto"/>
                                              </w:divBdr>
                                            </w:div>
                                            <w:div w:id="259412449">
                                              <w:marLeft w:val="0"/>
                                              <w:marRight w:val="0"/>
                                              <w:marTop w:val="0"/>
                                              <w:marBottom w:val="0"/>
                                              <w:divBdr>
                                                <w:top w:val="none" w:sz="0" w:space="0" w:color="auto"/>
                                                <w:left w:val="none" w:sz="0" w:space="0" w:color="auto"/>
                                                <w:bottom w:val="none" w:sz="0" w:space="0" w:color="auto"/>
                                                <w:right w:val="none" w:sz="0" w:space="0" w:color="auto"/>
                                              </w:divBdr>
                                            </w:div>
                                            <w:div w:id="1173256414">
                                              <w:marLeft w:val="0"/>
                                              <w:marRight w:val="0"/>
                                              <w:marTop w:val="0"/>
                                              <w:marBottom w:val="0"/>
                                              <w:divBdr>
                                                <w:top w:val="none" w:sz="0" w:space="0" w:color="auto"/>
                                                <w:left w:val="none" w:sz="0" w:space="0" w:color="auto"/>
                                                <w:bottom w:val="none" w:sz="0" w:space="0" w:color="auto"/>
                                                <w:right w:val="none" w:sz="0" w:space="0" w:color="auto"/>
                                              </w:divBdr>
                                            </w:div>
                                            <w:div w:id="296760337">
                                              <w:marLeft w:val="0"/>
                                              <w:marRight w:val="0"/>
                                              <w:marTop w:val="0"/>
                                              <w:marBottom w:val="0"/>
                                              <w:divBdr>
                                                <w:top w:val="none" w:sz="0" w:space="0" w:color="auto"/>
                                                <w:left w:val="none" w:sz="0" w:space="0" w:color="auto"/>
                                                <w:bottom w:val="none" w:sz="0" w:space="0" w:color="auto"/>
                                                <w:right w:val="none" w:sz="0" w:space="0" w:color="auto"/>
                                              </w:divBdr>
                                            </w:div>
                                            <w:div w:id="2109353508">
                                              <w:marLeft w:val="0"/>
                                              <w:marRight w:val="0"/>
                                              <w:marTop w:val="0"/>
                                              <w:marBottom w:val="0"/>
                                              <w:divBdr>
                                                <w:top w:val="none" w:sz="0" w:space="0" w:color="auto"/>
                                                <w:left w:val="none" w:sz="0" w:space="0" w:color="auto"/>
                                                <w:bottom w:val="none" w:sz="0" w:space="0" w:color="auto"/>
                                                <w:right w:val="none" w:sz="0" w:space="0" w:color="auto"/>
                                              </w:divBdr>
                                            </w:div>
                                            <w:div w:id="538056089">
                                              <w:marLeft w:val="0"/>
                                              <w:marRight w:val="0"/>
                                              <w:marTop w:val="0"/>
                                              <w:marBottom w:val="0"/>
                                              <w:divBdr>
                                                <w:top w:val="none" w:sz="0" w:space="0" w:color="auto"/>
                                                <w:left w:val="none" w:sz="0" w:space="0" w:color="auto"/>
                                                <w:bottom w:val="none" w:sz="0" w:space="0" w:color="auto"/>
                                                <w:right w:val="none" w:sz="0" w:space="0" w:color="auto"/>
                                              </w:divBdr>
                                            </w:div>
                                            <w:div w:id="221257065">
                                              <w:marLeft w:val="0"/>
                                              <w:marRight w:val="0"/>
                                              <w:marTop w:val="0"/>
                                              <w:marBottom w:val="0"/>
                                              <w:divBdr>
                                                <w:top w:val="none" w:sz="0" w:space="0" w:color="auto"/>
                                                <w:left w:val="none" w:sz="0" w:space="0" w:color="auto"/>
                                                <w:bottom w:val="none" w:sz="0" w:space="0" w:color="auto"/>
                                                <w:right w:val="none" w:sz="0" w:space="0" w:color="auto"/>
                                              </w:divBdr>
                                            </w:div>
                                            <w:div w:id="1442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sintact%204.0/cache/Legislatie/temp68510/0015393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E688-780F-42A3-894B-8B666C82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652</TotalTime>
  <Pages>27</Pages>
  <Words>7144</Words>
  <Characters>41440</Characters>
  <Application>Microsoft Office Word</Application>
  <DocSecurity>0</DocSecurity>
  <Lines>345</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48488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Cristina Elena Tanase</cp:lastModifiedBy>
  <cp:revision>552</cp:revision>
  <cp:lastPrinted>2017-05-11T13:08:00Z</cp:lastPrinted>
  <dcterms:created xsi:type="dcterms:W3CDTF">2015-09-14T12:54:00Z</dcterms:created>
  <dcterms:modified xsi:type="dcterms:W3CDTF">2017-05-16T07:51:00Z</dcterms:modified>
</cp:coreProperties>
</file>