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F" w:rsidRDefault="00B4139F" w:rsidP="0087117E">
      <w:pPr>
        <w:spacing w:line="276" w:lineRule="auto"/>
        <w:jc w:val="center"/>
        <w:rPr>
          <w:b/>
        </w:rPr>
      </w:pPr>
    </w:p>
    <w:p w:rsidR="00B4139F" w:rsidRPr="0087117E" w:rsidRDefault="00B4139F" w:rsidP="0087117E">
      <w:pPr>
        <w:spacing w:line="276" w:lineRule="auto"/>
        <w:jc w:val="center"/>
        <w:rPr>
          <w:b/>
          <w:sz w:val="22"/>
          <w:szCs w:val="22"/>
        </w:rPr>
      </w:pPr>
    </w:p>
    <w:p w:rsidR="00251BBB" w:rsidRPr="0087117E" w:rsidRDefault="00251BBB" w:rsidP="0087117E">
      <w:pPr>
        <w:spacing w:line="276" w:lineRule="auto"/>
        <w:jc w:val="center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INFORMAŢII PRIVIND</w:t>
      </w:r>
    </w:p>
    <w:p w:rsidR="00251BBB" w:rsidRPr="0087117E" w:rsidRDefault="00251BBB" w:rsidP="0087117E">
      <w:pPr>
        <w:spacing w:line="276" w:lineRule="auto"/>
        <w:jc w:val="center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CONFERINŢA INTERNAŢIONALĂ A DOCTORANZILOR</w:t>
      </w:r>
      <w:r w:rsidR="000A7D1B" w:rsidRPr="0087117E">
        <w:rPr>
          <w:b/>
          <w:sz w:val="22"/>
          <w:szCs w:val="22"/>
        </w:rPr>
        <w:t xml:space="preserve"> ȘI STUDENȚILOR</w:t>
      </w:r>
      <w:r w:rsidRPr="0087117E">
        <w:rPr>
          <w:b/>
          <w:sz w:val="22"/>
          <w:szCs w:val="22"/>
        </w:rPr>
        <w:t xml:space="preserve"> ÎN DREPT</w:t>
      </w:r>
      <w:r w:rsidR="00B4139F" w:rsidRPr="0087117E">
        <w:rPr>
          <w:b/>
          <w:sz w:val="22"/>
          <w:szCs w:val="22"/>
        </w:rPr>
        <w:t xml:space="preserve">, </w:t>
      </w:r>
      <w:r w:rsidR="00593C86" w:rsidRPr="0087117E">
        <w:rPr>
          <w:b/>
          <w:sz w:val="22"/>
          <w:szCs w:val="22"/>
        </w:rPr>
        <w:t xml:space="preserve">EDIȚIA A </w:t>
      </w:r>
      <w:r w:rsidR="00771E7D" w:rsidRPr="0087117E">
        <w:rPr>
          <w:b/>
          <w:sz w:val="22"/>
          <w:szCs w:val="22"/>
        </w:rPr>
        <w:t>I</w:t>
      </w:r>
      <w:r w:rsidR="00593C86" w:rsidRPr="0087117E">
        <w:rPr>
          <w:b/>
          <w:sz w:val="22"/>
          <w:szCs w:val="22"/>
        </w:rPr>
        <w:t>X</w:t>
      </w:r>
      <w:r w:rsidR="008D262A" w:rsidRPr="0087117E">
        <w:rPr>
          <w:b/>
          <w:sz w:val="22"/>
          <w:szCs w:val="22"/>
        </w:rPr>
        <w:t>-A</w:t>
      </w:r>
      <w:r w:rsidR="00924756" w:rsidRPr="0087117E">
        <w:rPr>
          <w:b/>
          <w:sz w:val="22"/>
          <w:szCs w:val="22"/>
        </w:rPr>
        <w:t xml:space="preserve">, </w:t>
      </w:r>
      <w:r w:rsidRPr="0087117E">
        <w:rPr>
          <w:b/>
          <w:sz w:val="22"/>
          <w:szCs w:val="22"/>
        </w:rPr>
        <w:t xml:space="preserve">TIMIŞOARA </w:t>
      </w:r>
      <w:r w:rsidR="00593C86" w:rsidRPr="0087117E">
        <w:rPr>
          <w:b/>
          <w:sz w:val="22"/>
          <w:szCs w:val="22"/>
        </w:rPr>
        <w:t>– 9 IUNIE 2017</w:t>
      </w: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I. CERINŢE DE REDACTARE A LUCRĂRII</w:t>
      </w:r>
    </w:p>
    <w:p w:rsidR="00251BBB" w:rsidRPr="0087117E" w:rsidRDefault="00251BBB" w:rsidP="0087117E">
      <w:pPr>
        <w:spacing w:line="276" w:lineRule="auto"/>
        <w:rPr>
          <w:sz w:val="22"/>
          <w:szCs w:val="22"/>
        </w:rPr>
      </w:pPr>
    </w:p>
    <w:p w:rsidR="00251BBB" w:rsidRPr="0087117E" w:rsidRDefault="00251BBB" w:rsidP="0087117E">
      <w:pPr>
        <w:spacing w:line="276" w:lineRule="auto"/>
        <w:rPr>
          <w:sz w:val="22"/>
          <w:szCs w:val="22"/>
        </w:rPr>
      </w:pPr>
      <w:r w:rsidRPr="0087117E">
        <w:rPr>
          <w:b/>
          <w:sz w:val="22"/>
          <w:szCs w:val="22"/>
        </w:rPr>
        <w:t xml:space="preserve">Titlul </w:t>
      </w:r>
      <w:r w:rsidRPr="0087117E">
        <w:rPr>
          <w:sz w:val="22"/>
          <w:szCs w:val="22"/>
        </w:rPr>
        <w:t>(majuscule, bold, centrat, 14)</w:t>
      </w:r>
    </w:p>
    <w:p w:rsidR="00251BBB" w:rsidRPr="0087117E" w:rsidRDefault="000D0174" w:rsidP="0087117E">
      <w:pPr>
        <w:spacing w:line="276" w:lineRule="auto"/>
        <w:jc w:val="both"/>
        <w:rPr>
          <w:i/>
          <w:sz w:val="22"/>
          <w:szCs w:val="22"/>
        </w:rPr>
      </w:pPr>
      <w:r w:rsidRPr="0087117E">
        <w:rPr>
          <w:b/>
          <w:i/>
          <w:sz w:val="22"/>
          <w:szCs w:val="22"/>
        </w:rPr>
        <w:t>Numele autorului</w:t>
      </w:r>
      <w:r w:rsidR="00251BBB" w:rsidRPr="0087117E">
        <w:rPr>
          <w:b/>
          <w:i/>
          <w:sz w:val="22"/>
          <w:szCs w:val="22"/>
        </w:rPr>
        <w:t xml:space="preserve"> </w:t>
      </w:r>
      <w:r w:rsidR="00251BBB" w:rsidRPr="0087117E">
        <w:rPr>
          <w:i/>
          <w:sz w:val="22"/>
          <w:szCs w:val="22"/>
        </w:rPr>
        <w:t>(ex. Sandra Marked¹</w:t>
      </w:r>
      <w:r w:rsidRPr="0087117E">
        <w:rPr>
          <w:i/>
          <w:sz w:val="22"/>
          <w:szCs w:val="22"/>
        </w:rPr>
        <w:t>)</w:t>
      </w:r>
    </w:p>
    <w:p w:rsidR="00251BBB" w:rsidRPr="0087117E" w:rsidRDefault="00251BBB" w:rsidP="0087117E">
      <w:pPr>
        <w:spacing w:line="276" w:lineRule="auto"/>
        <w:jc w:val="both"/>
        <w:rPr>
          <w:i/>
          <w:sz w:val="22"/>
          <w:szCs w:val="22"/>
        </w:rPr>
      </w:pPr>
      <w:r w:rsidRPr="0087117E">
        <w:rPr>
          <w:i/>
          <w:sz w:val="22"/>
          <w:szCs w:val="22"/>
        </w:rPr>
        <w:t>(caractere italice, bold, centrat 12)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Gradul universitar, ordinea (în funcţie de indicele ataşat numelui), centrat</w:t>
      </w:r>
    </w:p>
    <w:p w:rsidR="00251BBB" w:rsidRPr="0087117E" w:rsidRDefault="00251BBB" w:rsidP="0087117E">
      <w:pPr>
        <w:spacing w:line="276" w:lineRule="auto"/>
        <w:jc w:val="both"/>
        <w:rPr>
          <w:i/>
          <w:sz w:val="22"/>
          <w:szCs w:val="22"/>
        </w:rPr>
      </w:pPr>
      <w:r w:rsidRPr="0087117E">
        <w:rPr>
          <w:b/>
          <w:i/>
          <w:sz w:val="22"/>
          <w:szCs w:val="22"/>
        </w:rPr>
        <w:t xml:space="preserve">Instituţia la care autorul este înscris la doctorat </w:t>
      </w:r>
      <w:r w:rsidRPr="0087117E">
        <w:rPr>
          <w:sz w:val="22"/>
          <w:szCs w:val="22"/>
        </w:rPr>
        <w:t xml:space="preserve">(în funcţie de indicele ataşat numelui), </w:t>
      </w:r>
      <w:r w:rsidRPr="0087117E">
        <w:rPr>
          <w:i/>
          <w:sz w:val="22"/>
          <w:szCs w:val="22"/>
        </w:rPr>
        <w:t>caractere italice, centrat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(spaţiu, după care urmează conţinutul lucrării)</w:t>
      </w:r>
    </w:p>
    <w:p w:rsidR="00251BBB" w:rsidRPr="0087117E" w:rsidRDefault="00251BBB" w:rsidP="0087117E">
      <w:pPr>
        <w:spacing w:line="276" w:lineRule="auto"/>
        <w:jc w:val="both"/>
        <w:rPr>
          <w:b/>
          <w:i/>
          <w:sz w:val="22"/>
          <w:szCs w:val="22"/>
        </w:rPr>
      </w:pPr>
      <w:r w:rsidRPr="0087117E">
        <w:rPr>
          <w:b/>
          <w:i/>
          <w:sz w:val="22"/>
          <w:szCs w:val="22"/>
        </w:rPr>
        <w:t>Numele conducătorului ştiinţific de doctorat,</w:t>
      </w:r>
      <w:r w:rsidRPr="0087117E">
        <w:rPr>
          <w:i/>
          <w:sz w:val="22"/>
          <w:szCs w:val="22"/>
        </w:rPr>
        <w:t xml:space="preserve"> caractere italice, centrat</w:t>
      </w: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Rezumat şi termeni-cheie:</w:t>
      </w:r>
      <w:r w:rsidRPr="0087117E">
        <w:rPr>
          <w:sz w:val="22"/>
          <w:szCs w:val="22"/>
        </w:rPr>
        <w:t xml:space="preserve"> font Times New Roman, 12 pt.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b/>
          <w:sz w:val="22"/>
          <w:szCs w:val="22"/>
        </w:rPr>
        <w:t>Textul</w:t>
      </w:r>
      <w:r w:rsidRPr="0087117E">
        <w:rPr>
          <w:sz w:val="22"/>
          <w:szCs w:val="22"/>
        </w:rPr>
        <w:t xml:space="preserve"> va fi redactat în paginaţie format A4, margini: stânga 3 cm, celelalte margini 2,5 cm, font Times New Roman, 12 pt. 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Paginile nu vor fi numerotate.</w:t>
      </w:r>
      <w:r w:rsidR="009802C8" w:rsidRPr="0087117E">
        <w:rPr>
          <w:sz w:val="22"/>
          <w:szCs w:val="22"/>
        </w:rPr>
        <w:t xml:space="preserve"> </w:t>
      </w:r>
      <w:r w:rsidRPr="0087117E">
        <w:rPr>
          <w:sz w:val="22"/>
          <w:szCs w:val="22"/>
        </w:rPr>
        <w:t>Între paragrafe nu se vor insera spaţii.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b/>
          <w:sz w:val="22"/>
          <w:szCs w:val="22"/>
        </w:rPr>
        <w:t>Titlurile capitolelor</w:t>
      </w:r>
      <w:r w:rsidRPr="0087117E">
        <w:rPr>
          <w:sz w:val="22"/>
          <w:szCs w:val="22"/>
        </w:rPr>
        <w:t xml:space="preserve"> vor fi scrise cu majuscule, cu spaţiu liber între acestea şi corpul de text.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În cadrul capitolelor, titlurile subcapitolelor vor fi scrise cu caractere italice.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b/>
          <w:sz w:val="22"/>
          <w:szCs w:val="22"/>
        </w:rPr>
        <w:t>Referinţele bibliografice</w:t>
      </w:r>
      <w:r w:rsidRPr="0087117E">
        <w:rPr>
          <w:sz w:val="22"/>
          <w:szCs w:val="22"/>
        </w:rPr>
        <w:t xml:space="preserve"> folosite în text vor fi numerotate automat, în subsolul paginii. 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 xml:space="preserve">Recomandare pentru lista bibliografică de la sfârşitul lucrării: 1. Lippman, M: </w:t>
      </w:r>
      <w:r w:rsidRPr="0087117E">
        <w:rPr>
          <w:i/>
          <w:sz w:val="22"/>
          <w:szCs w:val="22"/>
        </w:rPr>
        <w:t>Contemporary Criminal Law</w:t>
      </w:r>
      <w:r w:rsidRPr="0087117E">
        <w:rPr>
          <w:sz w:val="22"/>
          <w:szCs w:val="22"/>
        </w:rPr>
        <w:t>, London: Sage Publications, 2007.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 xml:space="preserve">Lucrarea va fi redactată în limba engleză </w:t>
      </w:r>
      <w:r w:rsidR="0075205B" w:rsidRPr="0087117E">
        <w:rPr>
          <w:sz w:val="22"/>
          <w:szCs w:val="22"/>
        </w:rPr>
        <w:t xml:space="preserve">sau </w:t>
      </w:r>
      <w:r w:rsidR="00771E7D" w:rsidRPr="0087117E">
        <w:rPr>
          <w:sz w:val="22"/>
          <w:szCs w:val="22"/>
        </w:rPr>
        <w:t xml:space="preserve">în limba română și va fi </w:t>
      </w:r>
      <w:r w:rsidRPr="0087117E">
        <w:rPr>
          <w:sz w:val="22"/>
          <w:szCs w:val="22"/>
        </w:rPr>
        <w:t xml:space="preserve">însoţită de un rezumat </w:t>
      </w:r>
      <w:r w:rsidR="0087117E" w:rsidRPr="0087117E">
        <w:rPr>
          <w:sz w:val="22"/>
          <w:szCs w:val="22"/>
        </w:rPr>
        <w:t xml:space="preserve">şi termeni-cheie </w:t>
      </w:r>
      <w:r w:rsidRPr="0087117E">
        <w:rPr>
          <w:sz w:val="22"/>
          <w:szCs w:val="22"/>
        </w:rPr>
        <w:t>în limba engleză.</w:t>
      </w:r>
      <w:r w:rsidR="00593C86" w:rsidRPr="0087117E">
        <w:rPr>
          <w:sz w:val="22"/>
          <w:szCs w:val="22"/>
        </w:rPr>
        <w:t xml:space="preserve"> În cazul în care lucrarea redactată în limba engleză nu va îndeplini standardele lingvistice </w:t>
      </w:r>
      <w:r w:rsidR="0087117E" w:rsidRPr="0087117E">
        <w:rPr>
          <w:sz w:val="22"/>
          <w:szCs w:val="22"/>
        </w:rPr>
        <w:t xml:space="preserve">ale cercetării </w:t>
      </w:r>
      <w:r w:rsidR="00593C86" w:rsidRPr="0087117E">
        <w:rPr>
          <w:sz w:val="22"/>
          <w:szCs w:val="22"/>
        </w:rPr>
        <w:t xml:space="preserve">academice, </w:t>
      </w:r>
      <w:r w:rsidR="0087117E" w:rsidRPr="0087117E">
        <w:rPr>
          <w:sz w:val="22"/>
          <w:szCs w:val="22"/>
        </w:rPr>
        <w:t xml:space="preserve">aceasta </w:t>
      </w:r>
      <w:r w:rsidR="00593C86" w:rsidRPr="0087117E">
        <w:rPr>
          <w:sz w:val="22"/>
          <w:szCs w:val="22"/>
        </w:rPr>
        <w:t>nu va fi publicată în volumul conferinței.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II. DESFĂŞURAREA CONFERINŢEI ŞI PUBLICAREA VOLUMULUI</w:t>
      </w: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</w:p>
    <w:p w:rsidR="00251BBB" w:rsidRPr="0087117E" w:rsidRDefault="00251BBB" w:rsidP="0087117E">
      <w:pPr>
        <w:spacing w:line="276" w:lineRule="auto"/>
        <w:rPr>
          <w:sz w:val="22"/>
          <w:szCs w:val="22"/>
        </w:rPr>
      </w:pPr>
      <w:r w:rsidRPr="0087117E">
        <w:rPr>
          <w:b/>
          <w:sz w:val="22"/>
          <w:szCs w:val="22"/>
        </w:rPr>
        <w:t>Secţiunile conferinţei</w:t>
      </w:r>
      <w:r w:rsidRPr="0087117E">
        <w:rPr>
          <w:sz w:val="22"/>
          <w:szCs w:val="22"/>
        </w:rPr>
        <w:t>:</w:t>
      </w:r>
      <w:r w:rsidR="00392418" w:rsidRPr="0087117E">
        <w:rPr>
          <w:sz w:val="22"/>
          <w:szCs w:val="22"/>
        </w:rPr>
        <w:t xml:space="preserve"> Drept public; Drept p</w:t>
      </w:r>
      <w:r w:rsidRPr="0087117E">
        <w:rPr>
          <w:sz w:val="22"/>
          <w:szCs w:val="22"/>
        </w:rPr>
        <w:t>rivat</w:t>
      </w:r>
      <w:r w:rsidR="008D262A" w:rsidRPr="0087117E">
        <w:rPr>
          <w:sz w:val="22"/>
          <w:szCs w:val="22"/>
        </w:rPr>
        <w:t>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Lucrările conferinţei se vor desfăşura în amfiteatrele Facultăţii de Drept</w:t>
      </w:r>
      <w:r w:rsidR="0087117E" w:rsidRPr="0087117E">
        <w:rPr>
          <w:sz w:val="22"/>
          <w:szCs w:val="22"/>
        </w:rPr>
        <w:t xml:space="preserve"> din Timișoara</w:t>
      </w:r>
      <w:r w:rsidRPr="0087117E">
        <w:rPr>
          <w:sz w:val="22"/>
          <w:szCs w:val="22"/>
        </w:rPr>
        <w:t>, dotate cu videoproiectoare şi instalaţie de traducere simultană.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 xml:space="preserve">În cadrul secţiunilor, durata de susţinere a fiecărei lucrări este de 15 min.  </w:t>
      </w:r>
    </w:p>
    <w:p w:rsidR="00251BBB" w:rsidRPr="0087117E" w:rsidRDefault="00251BBB" w:rsidP="0087117E">
      <w:pPr>
        <w:spacing w:line="276" w:lineRule="auto"/>
        <w:jc w:val="both"/>
        <w:rPr>
          <w:i/>
          <w:sz w:val="22"/>
          <w:szCs w:val="22"/>
        </w:rPr>
      </w:pPr>
      <w:r w:rsidRPr="0087117E">
        <w:rPr>
          <w:sz w:val="22"/>
          <w:szCs w:val="22"/>
        </w:rPr>
        <w:t xml:space="preserve">Textele lucrărilor prezentate (maxim 15 pagini, format A4) vor fi publicate în volumul lucrărilor conferinţei, cu condiţia ca </w:t>
      </w:r>
      <w:r w:rsidR="00593C86" w:rsidRPr="0087117E">
        <w:rPr>
          <w:sz w:val="22"/>
          <w:szCs w:val="22"/>
        </w:rPr>
        <w:t xml:space="preserve">dovada plății taxei de participare și fișa de înscriere să fie transmise pe adresa </w:t>
      </w:r>
      <w:hyperlink r:id="rId8" w:history="1">
        <w:r w:rsidR="00593C86" w:rsidRPr="0087117E">
          <w:rPr>
            <w:rStyle w:val="Hyperlink"/>
            <w:i/>
            <w:sz w:val="22"/>
            <w:szCs w:val="22"/>
          </w:rPr>
          <w:t>conference@e-uvt.ro</w:t>
        </w:r>
      </w:hyperlink>
      <w:r w:rsidR="00593C86" w:rsidRPr="0087117E">
        <w:rPr>
          <w:i/>
          <w:sz w:val="22"/>
          <w:szCs w:val="22"/>
        </w:rPr>
        <w:t xml:space="preserve"> </w:t>
      </w:r>
      <w:r w:rsidR="00593C86" w:rsidRPr="0087117E">
        <w:rPr>
          <w:sz w:val="22"/>
          <w:szCs w:val="22"/>
        </w:rPr>
        <w:t xml:space="preserve">până la data de 26 martie 2017, iar </w:t>
      </w:r>
      <w:r w:rsidRPr="0087117E">
        <w:rPr>
          <w:sz w:val="22"/>
          <w:szCs w:val="22"/>
        </w:rPr>
        <w:t>lucrarea să fie trimisă în formatul electronic stabilit</w:t>
      </w:r>
      <w:r w:rsidR="00593C86" w:rsidRPr="0087117E">
        <w:rPr>
          <w:sz w:val="22"/>
          <w:szCs w:val="22"/>
        </w:rPr>
        <w:t>, la</w:t>
      </w:r>
      <w:r w:rsidRPr="0087117E">
        <w:rPr>
          <w:sz w:val="22"/>
          <w:szCs w:val="22"/>
        </w:rPr>
        <w:t xml:space="preserve"> </w:t>
      </w:r>
      <w:r w:rsidR="00593C86" w:rsidRPr="0087117E">
        <w:rPr>
          <w:sz w:val="22"/>
          <w:szCs w:val="22"/>
        </w:rPr>
        <w:t>aceeași adresă</w:t>
      </w:r>
      <w:r w:rsidRPr="0087117E">
        <w:rPr>
          <w:sz w:val="22"/>
          <w:szCs w:val="22"/>
        </w:rPr>
        <w:t xml:space="preserve"> de e-mail</w:t>
      </w:r>
      <w:r w:rsidR="00593C86" w:rsidRPr="0087117E">
        <w:rPr>
          <w:sz w:val="22"/>
          <w:szCs w:val="22"/>
        </w:rPr>
        <w:t>,</w:t>
      </w:r>
      <w:r w:rsidRPr="0087117E">
        <w:rPr>
          <w:sz w:val="22"/>
          <w:szCs w:val="22"/>
        </w:rPr>
        <w:t xml:space="preserve"> cu specificaţia </w:t>
      </w:r>
      <w:r w:rsidRPr="0087117E">
        <w:rPr>
          <w:i/>
          <w:sz w:val="22"/>
          <w:szCs w:val="22"/>
        </w:rPr>
        <w:t>Pentru Conferinţa Internaţională a Doctoranzilor</w:t>
      </w:r>
      <w:r w:rsidR="000A7D1B" w:rsidRPr="0087117E">
        <w:rPr>
          <w:i/>
          <w:sz w:val="22"/>
          <w:szCs w:val="22"/>
        </w:rPr>
        <w:t xml:space="preserve"> și Studenților</w:t>
      </w:r>
      <w:r w:rsidRPr="0087117E">
        <w:rPr>
          <w:i/>
          <w:sz w:val="22"/>
          <w:szCs w:val="22"/>
        </w:rPr>
        <w:t xml:space="preserve"> în Drept</w:t>
      </w:r>
      <w:r w:rsidR="00593C86" w:rsidRPr="0087117E">
        <w:rPr>
          <w:i/>
          <w:sz w:val="22"/>
          <w:szCs w:val="22"/>
        </w:rPr>
        <w:t xml:space="preserve"> 2017</w:t>
      </w:r>
      <w:r w:rsidRPr="0087117E">
        <w:rPr>
          <w:sz w:val="22"/>
          <w:szCs w:val="22"/>
        </w:rPr>
        <w:t>)</w:t>
      </w:r>
      <w:r w:rsidR="00593C86" w:rsidRPr="0087117E">
        <w:rPr>
          <w:sz w:val="22"/>
          <w:szCs w:val="22"/>
        </w:rPr>
        <w:t>, până la data de 23 aprilie 2017.</w:t>
      </w:r>
    </w:p>
    <w:p w:rsidR="00286C3E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Volumul conferinţei va fi înmânat participanţilor prezenţi.</w:t>
      </w: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III. CONDIŢII DE PARTICIPARE</w:t>
      </w: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Înregistrarea şi taxa de participare la conferinţă: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Fiecare participant la conferinţă poate prezenta spre publicare şi susţinere o singură lucrare.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lastRenderedPageBreak/>
        <w:t>Taxa de participare de 100 EUR acoperă costurile pentru publicarea lucrării şi costul mesei de prânz din ziua conferinţei.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 xml:space="preserve">Înscrierea la conferinţă se face prin e-mail la adresa: </w:t>
      </w:r>
      <w:hyperlink r:id="rId9" w:history="1">
        <w:r w:rsidR="00593C86" w:rsidRPr="0087117E">
          <w:rPr>
            <w:rStyle w:val="Hyperlink"/>
            <w:sz w:val="22"/>
            <w:szCs w:val="22"/>
          </w:rPr>
          <w:t>conference@e-uvt.ro</w:t>
        </w:r>
      </w:hyperlink>
      <w:r w:rsidRPr="0087117E">
        <w:rPr>
          <w:sz w:val="22"/>
          <w:szCs w:val="22"/>
        </w:rPr>
        <w:t>.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Participanţii care optează pentru cazare sunt rugaţi să fa</w:t>
      </w:r>
      <w:r w:rsidR="00A3535A" w:rsidRPr="0087117E">
        <w:rPr>
          <w:sz w:val="22"/>
          <w:szCs w:val="22"/>
        </w:rPr>
        <w:t>că personal rezervări la Hotel</w:t>
      </w:r>
      <w:r w:rsidRPr="0087117E">
        <w:rPr>
          <w:sz w:val="22"/>
          <w:szCs w:val="22"/>
        </w:rPr>
        <w:t xml:space="preserve"> </w:t>
      </w:r>
      <w:r w:rsidR="00A3535A" w:rsidRPr="0087117E">
        <w:rPr>
          <w:sz w:val="22"/>
          <w:szCs w:val="22"/>
        </w:rPr>
        <w:t xml:space="preserve">Timișoara </w:t>
      </w:r>
      <w:r w:rsidRPr="0087117E">
        <w:rPr>
          <w:sz w:val="22"/>
          <w:szCs w:val="22"/>
        </w:rPr>
        <w:t xml:space="preserve">(Timişoara, </w:t>
      </w:r>
      <w:r w:rsidR="00A3535A" w:rsidRPr="0087117E">
        <w:rPr>
          <w:sz w:val="22"/>
          <w:szCs w:val="22"/>
        </w:rPr>
        <w:t>Str. Mărășești nr.1-3</w:t>
      </w:r>
      <w:r w:rsidRPr="0087117E">
        <w:rPr>
          <w:sz w:val="22"/>
          <w:szCs w:val="22"/>
        </w:rPr>
        <w:t xml:space="preserve">, </w:t>
      </w:r>
      <w:hyperlink r:id="rId10" w:history="1">
        <w:r w:rsidR="00593C86" w:rsidRPr="0087117E">
          <w:rPr>
            <w:rStyle w:val="Hyperlink"/>
            <w:sz w:val="22"/>
            <w:szCs w:val="22"/>
          </w:rPr>
          <w:t>www.hoteltimisoara.ro</w:t>
        </w:r>
      </w:hyperlink>
      <w:r w:rsidRPr="0087117E">
        <w:rPr>
          <w:sz w:val="22"/>
          <w:szCs w:val="22"/>
        </w:rPr>
        <w:t>)</w:t>
      </w:r>
      <w:r w:rsidR="0087117E">
        <w:rPr>
          <w:sz w:val="22"/>
          <w:szCs w:val="22"/>
        </w:rPr>
        <w:t>, cu precizarea „</w:t>
      </w:r>
      <w:r w:rsidR="0087117E" w:rsidRPr="0087117E">
        <w:rPr>
          <w:i/>
          <w:sz w:val="22"/>
          <w:szCs w:val="22"/>
        </w:rPr>
        <w:t>Pentru Conferinţa Internaţională a Doctoranzilor și Studenților în Drept 2017</w:t>
      </w:r>
      <w:r w:rsidR="0087117E">
        <w:rPr>
          <w:sz w:val="22"/>
          <w:szCs w:val="22"/>
        </w:rPr>
        <w:t>”, pentru a beneficia de tarife preferențiale.</w:t>
      </w:r>
    </w:p>
    <w:p w:rsidR="0087117E" w:rsidRDefault="0087117E" w:rsidP="0087117E">
      <w:pPr>
        <w:spacing w:line="276" w:lineRule="auto"/>
        <w:jc w:val="both"/>
        <w:rPr>
          <w:b/>
          <w:sz w:val="22"/>
          <w:szCs w:val="22"/>
        </w:rPr>
      </w:pP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b/>
          <w:sz w:val="22"/>
          <w:szCs w:val="22"/>
        </w:rPr>
        <w:t>Achitarea taxelor</w:t>
      </w:r>
      <w:r w:rsidR="000D0174" w:rsidRPr="0087117E">
        <w:rPr>
          <w:b/>
          <w:sz w:val="22"/>
          <w:szCs w:val="22"/>
        </w:rPr>
        <w:t>:</w:t>
      </w:r>
      <w:r w:rsidR="000D0174" w:rsidRPr="0087117E">
        <w:rPr>
          <w:sz w:val="22"/>
          <w:szCs w:val="22"/>
        </w:rPr>
        <w:t xml:space="preserve"> P</w:t>
      </w:r>
      <w:r w:rsidRPr="0087117E">
        <w:rPr>
          <w:sz w:val="22"/>
          <w:szCs w:val="22"/>
        </w:rPr>
        <w:t>articipanţii vor fi înscrişi la conferinţă doar dacă vor</w:t>
      </w:r>
      <w:r w:rsidR="00593C86" w:rsidRPr="0087117E">
        <w:rPr>
          <w:sz w:val="22"/>
          <w:szCs w:val="22"/>
        </w:rPr>
        <w:t xml:space="preserve"> transmite fișa de înregistrare și vor</w:t>
      </w:r>
      <w:r w:rsidRPr="0087117E">
        <w:rPr>
          <w:sz w:val="22"/>
          <w:szCs w:val="22"/>
        </w:rPr>
        <w:t xml:space="preserve"> achita taxa d</w:t>
      </w:r>
      <w:r w:rsidR="00593C86" w:rsidRPr="0087117E">
        <w:rPr>
          <w:sz w:val="22"/>
          <w:szCs w:val="22"/>
        </w:rPr>
        <w:t>e participare până la data de 26 martie 2017. Plata se va face</w:t>
      </w:r>
      <w:r w:rsidRPr="0087117E">
        <w:rPr>
          <w:sz w:val="22"/>
          <w:szCs w:val="22"/>
        </w:rPr>
        <w:t xml:space="preserve"> prin t</w:t>
      </w:r>
      <w:r w:rsidR="00593C86" w:rsidRPr="0087117E">
        <w:rPr>
          <w:sz w:val="22"/>
          <w:szCs w:val="22"/>
        </w:rPr>
        <w:t>ransfer bancar,</w:t>
      </w:r>
      <w:r w:rsidRPr="0087117E">
        <w:rPr>
          <w:sz w:val="22"/>
          <w:szCs w:val="22"/>
        </w:rPr>
        <w:t xml:space="preserve"> în lei la cursul RON/EUR de la data plăţii în cazul participanţilor din România, respectiv în EUR în cazul participanţilor din străinătate, după cum urmează: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 xml:space="preserve">Beneficiar: </w:t>
      </w:r>
      <w:r w:rsidR="00A3535A" w:rsidRPr="0087117E">
        <w:rPr>
          <w:b/>
          <w:sz w:val="22"/>
          <w:szCs w:val="22"/>
        </w:rPr>
        <w:t>ASOCIAȚIA</w:t>
      </w:r>
      <w:r w:rsidR="00A3535A" w:rsidRPr="0087117E">
        <w:rPr>
          <w:sz w:val="22"/>
          <w:szCs w:val="22"/>
        </w:rPr>
        <w:t xml:space="preserve"> </w:t>
      </w:r>
      <w:r w:rsidRPr="0087117E">
        <w:rPr>
          <w:b/>
          <w:sz w:val="22"/>
          <w:szCs w:val="22"/>
        </w:rPr>
        <w:t>CENTRUL EUROPEAN DE STUDII ŞI CERCETĂRI JURIDICE TIMIŞOARA</w:t>
      </w: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BANCA TRANSILVANIA TIMIŞ</w:t>
      </w:r>
      <w:r w:rsidR="00A3535A" w:rsidRPr="0087117E">
        <w:rPr>
          <w:b/>
          <w:sz w:val="22"/>
          <w:szCs w:val="22"/>
        </w:rPr>
        <w:t>OARA – ROMÂNIA, COD SWIFT: BTRLRO22</w:t>
      </w:r>
      <w:r w:rsidRPr="0087117E">
        <w:rPr>
          <w:b/>
          <w:sz w:val="22"/>
          <w:szCs w:val="22"/>
        </w:rPr>
        <w:t xml:space="preserve">TMA </w:t>
      </w: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Cont IBAN în RON: RO32BTRL03601205J74582XX</w:t>
      </w:r>
    </w:p>
    <w:p w:rsidR="00251BBB" w:rsidRPr="0087117E" w:rsidRDefault="00251BBB" w:rsidP="0087117E">
      <w:pPr>
        <w:spacing w:line="276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Cont IBAN în EUR: RO07BTRL03604205J74582XX</w:t>
      </w:r>
    </w:p>
    <w:p w:rsidR="00251BBB" w:rsidRPr="0087117E" w:rsidRDefault="00251BBB" w:rsidP="0087117E">
      <w:pPr>
        <w:spacing w:line="276" w:lineRule="auto"/>
        <w:jc w:val="both"/>
        <w:rPr>
          <w:sz w:val="22"/>
          <w:szCs w:val="22"/>
        </w:rPr>
      </w:pPr>
      <w:r w:rsidRPr="0087117E">
        <w:rPr>
          <w:sz w:val="22"/>
          <w:szCs w:val="22"/>
        </w:rPr>
        <w:t>Organizatorii invită participanţii să solicite finanţare instituţiei de la care provin, aceasta putând acoperi total sau parţial costurile de participare la conferinţă.</w:t>
      </w:r>
    </w:p>
    <w:p w:rsidR="00A3535A" w:rsidRPr="0087117E" w:rsidRDefault="00A3535A" w:rsidP="0087117E">
      <w:pPr>
        <w:spacing w:line="276" w:lineRule="auto"/>
        <w:rPr>
          <w:b/>
          <w:sz w:val="22"/>
          <w:szCs w:val="22"/>
        </w:rPr>
      </w:pPr>
    </w:p>
    <w:p w:rsidR="00251BBB" w:rsidRPr="0087117E" w:rsidRDefault="0087117E" w:rsidP="0087117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Date-</w:t>
      </w:r>
      <w:r w:rsidR="00251BBB" w:rsidRPr="0087117E">
        <w:rPr>
          <w:b/>
          <w:sz w:val="22"/>
          <w:szCs w:val="22"/>
        </w:rPr>
        <w:t xml:space="preserve">limită:       </w:t>
      </w:r>
    </w:p>
    <w:p w:rsidR="00251BBB" w:rsidRPr="0087117E" w:rsidRDefault="00593C86" w:rsidP="0087117E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87117E">
        <w:rPr>
          <w:sz w:val="22"/>
          <w:szCs w:val="22"/>
        </w:rPr>
        <w:t>Înscriere și plata taxei de participare (data creditării contului beneficiarului)</w:t>
      </w:r>
      <w:r w:rsidR="00E849E6" w:rsidRPr="0087117E">
        <w:rPr>
          <w:sz w:val="22"/>
          <w:szCs w:val="22"/>
        </w:rPr>
        <w:t>:</w:t>
      </w:r>
      <w:r w:rsidR="00251BBB" w:rsidRPr="0087117E">
        <w:rPr>
          <w:b/>
          <w:sz w:val="22"/>
          <w:szCs w:val="22"/>
        </w:rPr>
        <w:t xml:space="preserve"> </w:t>
      </w:r>
      <w:r w:rsidRPr="0087117E">
        <w:rPr>
          <w:b/>
          <w:sz w:val="22"/>
          <w:szCs w:val="22"/>
        </w:rPr>
        <w:t>26 martie</w:t>
      </w:r>
      <w:r w:rsidR="00771E7D" w:rsidRPr="0087117E">
        <w:rPr>
          <w:b/>
          <w:sz w:val="22"/>
          <w:szCs w:val="22"/>
        </w:rPr>
        <w:t xml:space="preserve"> </w:t>
      </w:r>
      <w:r w:rsidR="00251BBB" w:rsidRPr="0087117E">
        <w:rPr>
          <w:b/>
          <w:sz w:val="22"/>
          <w:szCs w:val="22"/>
        </w:rPr>
        <w:t>201</w:t>
      </w:r>
      <w:r w:rsidRPr="0087117E">
        <w:rPr>
          <w:b/>
          <w:sz w:val="22"/>
          <w:szCs w:val="22"/>
        </w:rPr>
        <w:t>7</w:t>
      </w:r>
    </w:p>
    <w:p w:rsidR="00593C86" w:rsidRPr="0087117E" w:rsidRDefault="00593C86" w:rsidP="0087117E">
      <w:pPr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87117E">
        <w:rPr>
          <w:sz w:val="22"/>
          <w:szCs w:val="22"/>
        </w:rPr>
        <w:t xml:space="preserve">Confirmarea prin e-mail a înregistrării (de către organizatori): </w:t>
      </w:r>
      <w:r w:rsidRPr="0087117E">
        <w:rPr>
          <w:b/>
          <w:sz w:val="22"/>
          <w:szCs w:val="22"/>
        </w:rPr>
        <w:t>2 aprilie 2017</w:t>
      </w:r>
    </w:p>
    <w:p w:rsidR="00251BBB" w:rsidRPr="0087117E" w:rsidRDefault="00593C86" w:rsidP="0087117E">
      <w:pPr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87117E">
        <w:rPr>
          <w:sz w:val="22"/>
          <w:szCs w:val="22"/>
        </w:rPr>
        <w:t>Trimiterea textului integral al lucrării</w:t>
      </w:r>
      <w:r w:rsidR="00251BBB" w:rsidRPr="0087117E">
        <w:rPr>
          <w:sz w:val="22"/>
          <w:szCs w:val="22"/>
        </w:rPr>
        <w:t xml:space="preserve">: </w:t>
      </w:r>
      <w:r w:rsidRPr="0087117E">
        <w:rPr>
          <w:b/>
          <w:sz w:val="22"/>
          <w:szCs w:val="22"/>
        </w:rPr>
        <w:t>23</w:t>
      </w:r>
      <w:r w:rsidR="00771E7D" w:rsidRPr="0087117E">
        <w:rPr>
          <w:b/>
          <w:sz w:val="22"/>
          <w:szCs w:val="22"/>
        </w:rPr>
        <w:t xml:space="preserve"> aprilie 201</w:t>
      </w:r>
      <w:r w:rsidRPr="0087117E">
        <w:rPr>
          <w:b/>
          <w:sz w:val="22"/>
          <w:szCs w:val="22"/>
        </w:rPr>
        <w:t>7</w:t>
      </w: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IV. PROGRAMUL ORIENTATIV</w:t>
      </w: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</w:p>
    <w:p w:rsidR="00251BBB" w:rsidRPr="0087117E" w:rsidRDefault="008C5FAF" w:rsidP="0087117E">
      <w:pPr>
        <w:spacing w:after="240" w:line="276" w:lineRule="auto"/>
        <w:jc w:val="center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 xml:space="preserve">Vineri, </w:t>
      </w:r>
      <w:r w:rsidR="00593C86" w:rsidRPr="0087117E">
        <w:rPr>
          <w:b/>
          <w:sz w:val="22"/>
          <w:szCs w:val="22"/>
        </w:rPr>
        <w:t>9</w:t>
      </w:r>
      <w:r w:rsidR="00251BBB" w:rsidRPr="0087117E">
        <w:rPr>
          <w:b/>
          <w:sz w:val="22"/>
          <w:szCs w:val="22"/>
        </w:rPr>
        <w:t xml:space="preserve"> </w:t>
      </w:r>
      <w:r w:rsidR="000F3351" w:rsidRPr="0087117E">
        <w:rPr>
          <w:b/>
          <w:sz w:val="22"/>
          <w:szCs w:val="22"/>
        </w:rPr>
        <w:t>i</w:t>
      </w:r>
      <w:r w:rsidR="00593C86" w:rsidRPr="0087117E">
        <w:rPr>
          <w:b/>
          <w:sz w:val="22"/>
          <w:szCs w:val="22"/>
        </w:rPr>
        <w:t>unie</w:t>
      </w:r>
      <w:r w:rsidR="000F3351" w:rsidRPr="0087117E">
        <w:rPr>
          <w:b/>
          <w:sz w:val="22"/>
          <w:szCs w:val="22"/>
        </w:rPr>
        <w:t xml:space="preserve"> 201</w:t>
      </w:r>
      <w:r w:rsidR="00593C86" w:rsidRPr="0087117E">
        <w:rPr>
          <w:b/>
          <w:sz w:val="22"/>
          <w:szCs w:val="22"/>
        </w:rPr>
        <w:t>7</w:t>
      </w:r>
    </w:p>
    <w:p w:rsidR="00251BBB" w:rsidRPr="0087117E" w:rsidRDefault="00771E7D" w:rsidP="0087117E">
      <w:pPr>
        <w:spacing w:line="276" w:lineRule="auto"/>
        <w:ind w:left="1440" w:hanging="1440"/>
        <w:rPr>
          <w:i/>
          <w:sz w:val="22"/>
          <w:szCs w:val="22"/>
        </w:rPr>
      </w:pPr>
      <w:r w:rsidRPr="0087117E">
        <w:rPr>
          <w:i/>
          <w:sz w:val="22"/>
          <w:szCs w:val="22"/>
        </w:rPr>
        <w:t>9.0</w:t>
      </w:r>
      <w:r w:rsidR="0087117E">
        <w:rPr>
          <w:i/>
          <w:sz w:val="22"/>
          <w:szCs w:val="22"/>
        </w:rPr>
        <w:t>0 – 9.30</w:t>
      </w:r>
      <w:r w:rsidR="00251BBB" w:rsidRPr="0087117E">
        <w:rPr>
          <w:i/>
          <w:sz w:val="22"/>
          <w:szCs w:val="22"/>
        </w:rPr>
        <w:t xml:space="preserve"> </w:t>
      </w:r>
      <w:r w:rsidR="0087117E">
        <w:rPr>
          <w:i/>
          <w:sz w:val="22"/>
          <w:szCs w:val="22"/>
        </w:rPr>
        <w:tab/>
      </w:r>
      <w:r w:rsidR="00251BBB" w:rsidRPr="0087117E">
        <w:rPr>
          <w:i/>
          <w:sz w:val="22"/>
          <w:szCs w:val="22"/>
        </w:rPr>
        <w:t>Înregistrarea participanţilor (primirea mapelor, a programului şi a volumului conferinţei)</w:t>
      </w:r>
    </w:p>
    <w:p w:rsidR="00847922" w:rsidRPr="0087117E" w:rsidRDefault="00847922" w:rsidP="0087117E">
      <w:pPr>
        <w:spacing w:line="276" w:lineRule="auto"/>
        <w:rPr>
          <w:i/>
          <w:sz w:val="22"/>
          <w:szCs w:val="22"/>
        </w:rPr>
      </w:pPr>
      <w:r w:rsidRPr="0087117E">
        <w:rPr>
          <w:i/>
          <w:sz w:val="22"/>
          <w:szCs w:val="22"/>
        </w:rPr>
        <w:t>9.30 – 10.0</w:t>
      </w:r>
      <w:r w:rsidR="0087117E">
        <w:rPr>
          <w:i/>
          <w:sz w:val="22"/>
          <w:szCs w:val="22"/>
        </w:rPr>
        <w:t>0</w:t>
      </w:r>
      <w:r w:rsidR="00251BBB" w:rsidRPr="0087117E">
        <w:rPr>
          <w:i/>
          <w:sz w:val="22"/>
          <w:szCs w:val="22"/>
        </w:rPr>
        <w:t xml:space="preserve"> </w:t>
      </w:r>
      <w:r w:rsidR="0087117E">
        <w:rPr>
          <w:i/>
          <w:sz w:val="22"/>
          <w:szCs w:val="22"/>
        </w:rPr>
        <w:tab/>
      </w:r>
      <w:r w:rsidR="00251BBB" w:rsidRPr="0087117E">
        <w:rPr>
          <w:i/>
          <w:sz w:val="22"/>
          <w:szCs w:val="22"/>
        </w:rPr>
        <w:t xml:space="preserve">Deschiderea lucrărilor </w:t>
      </w:r>
      <w:r w:rsidRPr="0087117E">
        <w:rPr>
          <w:i/>
          <w:sz w:val="22"/>
          <w:szCs w:val="22"/>
        </w:rPr>
        <w:t>conferinței</w:t>
      </w:r>
    </w:p>
    <w:p w:rsidR="00251BBB" w:rsidRPr="0087117E" w:rsidRDefault="0087117E" w:rsidP="0087117E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10.00 – 13.00</w:t>
      </w:r>
      <w:r>
        <w:rPr>
          <w:i/>
          <w:sz w:val="22"/>
          <w:szCs w:val="22"/>
        </w:rPr>
        <w:tab/>
      </w:r>
      <w:r w:rsidR="00251BBB" w:rsidRPr="0087117E">
        <w:rPr>
          <w:i/>
          <w:sz w:val="22"/>
          <w:szCs w:val="22"/>
        </w:rPr>
        <w:t>Lucrări pe secţiuni</w:t>
      </w:r>
    </w:p>
    <w:p w:rsidR="00251BBB" w:rsidRPr="0087117E" w:rsidRDefault="0087117E" w:rsidP="0087117E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13.00 – 14.00</w:t>
      </w:r>
      <w:r w:rsidR="00251BBB" w:rsidRPr="0087117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251BBB" w:rsidRPr="0087117E">
        <w:rPr>
          <w:i/>
          <w:sz w:val="22"/>
          <w:szCs w:val="22"/>
        </w:rPr>
        <w:t>Prânz</w:t>
      </w:r>
    </w:p>
    <w:p w:rsidR="00251BBB" w:rsidRPr="0087117E" w:rsidRDefault="0087117E" w:rsidP="0087117E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14.00 – 18.00</w:t>
      </w:r>
      <w:r w:rsidR="00251BBB" w:rsidRPr="0087117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251BBB" w:rsidRPr="0087117E">
        <w:rPr>
          <w:i/>
          <w:sz w:val="22"/>
          <w:szCs w:val="22"/>
        </w:rPr>
        <w:t>Lucrări pe secţiuni</w:t>
      </w:r>
    </w:p>
    <w:p w:rsidR="00251BBB" w:rsidRPr="0087117E" w:rsidRDefault="00847922" w:rsidP="0087117E">
      <w:pPr>
        <w:spacing w:line="276" w:lineRule="auto"/>
        <w:rPr>
          <w:i/>
          <w:sz w:val="22"/>
          <w:szCs w:val="22"/>
        </w:rPr>
      </w:pPr>
      <w:r w:rsidRPr="0087117E">
        <w:rPr>
          <w:i/>
          <w:sz w:val="22"/>
          <w:szCs w:val="22"/>
        </w:rPr>
        <w:t>18.00 – 18.3</w:t>
      </w:r>
      <w:r w:rsidR="0087117E">
        <w:rPr>
          <w:i/>
          <w:sz w:val="22"/>
          <w:szCs w:val="22"/>
        </w:rPr>
        <w:t>0</w:t>
      </w:r>
      <w:r w:rsidR="00251BBB" w:rsidRPr="0087117E">
        <w:rPr>
          <w:i/>
          <w:sz w:val="22"/>
          <w:szCs w:val="22"/>
        </w:rPr>
        <w:t xml:space="preserve"> </w:t>
      </w:r>
      <w:r w:rsidR="0087117E">
        <w:rPr>
          <w:i/>
          <w:sz w:val="22"/>
          <w:szCs w:val="22"/>
        </w:rPr>
        <w:tab/>
      </w:r>
      <w:r w:rsidRPr="0087117E">
        <w:rPr>
          <w:i/>
          <w:sz w:val="22"/>
          <w:szCs w:val="22"/>
        </w:rPr>
        <w:t>Închiderea lucrărilor conferinței</w:t>
      </w:r>
    </w:p>
    <w:p w:rsidR="00251BBB" w:rsidRPr="0087117E" w:rsidRDefault="00251BBB" w:rsidP="0087117E">
      <w:pPr>
        <w:spacing w:line="276" w:lineRule="auto"/>
        <w:rPr>
          <w:sz w:val="22"/>
          <w:szCs w:val="22"/>
        </w:rPr>
      </w:pPr>
    </w:p>
    <w:p w:rsidR="00251BBB" w:rsidRPr="0087117E" w:rsidRDefault="00251BBB" w:rsidP="0087117E">
      <w:pPr>
        <w:spacing w:line="276" w:lineRule="auto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Persoane de contact:</w:t>
      </w:r>
    </w:p>
    <w:p w:rsidR="00A119FD" w:rsidRPr="0087117E" w:rsidRDefault="00771E7D" w:rsidP="0087117E">
      <w:pPr>
        <w:spacing w:line="276" w:lineRule="auto"/>
        <w:rPr>
          <w:sz w:val="22"/>
          <w:szCs w:val="22"/>
        </w:rPr>
      </w:pPr>
      <w:r w:rsidRPr="0087117E">
        <w:rPr>
          <w:sz w:val="22"/>
          <w:szCs w:val="22"/>
        </w:rPr>
        <w:t>Asist.univ.dr</w:t>
      </w:r>
      <w:r w:rsidR="00251BBB" w:rsidRPr="0087117E">
        <w:rPr>
          <w:sz w:val="22"/>
          <w:szCs w:val="22"/>
        </w:rPr>
        <w:t xml:space="preserve">. Sorina </w:t>
      </w:r>
      <w:r w:rsidR="000F3351" w:rsidRPr="0087117E">
        <w:rPr>
          <w:sz w:val="22"/>
          <w:szCs w:val="22"/>
        </w:rPr>
        <w:t>Doroga</w:t>
      </w:r>
      <w:r w:rsidR="00251BBB" w:rsidRPr="0087117E">
        <w:rPr>
          <w:sz w:val="22"/>
          <w:szCs w:val="22"/>
        </w:rPr>
        <w:t xml:space="preserve">: </w:t>
      </w:r>
      <w:hyperlink r:id="rId11" w:history="1">
        <w:r w:rsidR="00593C86" w:rsidRPr="0087117E">
          <w:rPr>
            <w:rStyle w:val="Hyperlink"/>
            <w:sz w:val="22"/>
            <w:szCs w:val="22"/>
          </w:rPr>
          <w:t>sorina.doroga@e-uvt.ro</w:t>
        </w:r>
      </w:hyperlink>
      <w:r w:rsidR="00593C86" w:rsidRPr="0087117E">
        <w:rPr>
          <w:sz w:val="22"/>
          <w:szCs w:val="22"/>
        </w:rPr>
        <w:t xml:space="preserve"> </w:t>
      </w:r>
    </w:p>
    <w:p w:rsidR="00AA1AFC" w:rsidRPr="0087117E" w:rsidRDefault="00AA1AFC" w:rsidP="0087117E">
      <w:pPr>
        <w:spacing w:line="276" w:lineRule="auto"/>
        <w:rPr>
          <w:sz w:val="22"/>
          <w:szCs w:val="22"/>
        </w:rPr>
      </w:pPr>
      <w:r w:rsidRPr="0087117E">
        <w:rPr>
          <w:sz w:val="22"/>
          <w:szCs w:val="22"/>
        </w:rPr>
        <w:t>Asist.</w:t>
      </w:r>
      <w:r w:rsidR="0087117E">
        <w:rPr>
          <w:sz w:val="22"/>
          <w:szCs w:val="22"/>
        </w:rPr>
        <w:t>cercet.</w:t>
      </w:r>
      <w:r w:rsidR="00593C86" w:rsidRPr="0087117E">
        <w:rPr>
          <w:sz w:val="22"/>
          <w:szCs w:val="22"/>
        </w:rPr>
        <w:t>dr</w:t>
      </w:r>
      <w:r w:rsidRPr="0087117E">
        <w:rPr>
          <w:sz w:val="22"/>
          <w:szCs w:val="22"/>
        </w:rPr>
        <w:t xml:space="preserve">. </w:t>
      </w:r>
      <w:r w:rsidR="00593C86" w:rsidRPr="0087117E">
        <w:rPr>
          <w:sz w:val="22"/>
          <w:szCs w:val="22"/>
        </w:rPr>
        <w:t>Alexandra Mercescu</w:t>
      </w:r>
      <w:r w:rsidRPr="0087117E">
        <w:rPr>
          <w:sz w:val="22"/>
          <w:szCs w:val="22"/>
        </w:rPr>
        <w:t xml:space="preserve">: </w:t>
      </w:r>
      <w:hyperlink r:id="rId12" w:history="1">
        <w:r w:rsidR="00593C86" w:rsidRPr="0087117E">
          <w:rPr>
            <w:rStyle w:val="Hyperlink"/>
            <w:sz w:val="22"/>
            <w:szCs w:val="22"/>
          </w:rPr>
          <w:t>alexandra.mercescu@e-uvt.ro</w:t>
        </w:r>
      </w:hyperlink>
      <w:r w:rsidR="00593C86" w:rsidRPr="0087117E">
        <w:rPr>
          <w:sz w:val="22"/>
          <w:szCs w:val="22"/>
        </w:rPr>
        <w:t xml:space="preserve"> </w:t>
      </w:r>
    </w:p>
    <w:p w:rsidR="00771E7D" w:rsidRPr="0087117E" w:rsidRDefault="00771E7D" w:rsidP="0087117E">
      <w:pPr>
        <w:spacing w:line="276" w:lineRule="auto"/>
        <w:rPr>
          <w:sz w:val="22"/>
          <w:szCs w:val="22"/>
        </w:rPr>
      </w:pPr>
      <w:r w:rsidRPr="0087117E">
        <w:rPr>
          <w:sz w:val="22"/>
          <w:szCs w:val="22"/>
        </w:rPr>
        <w:t>Asist.</w:t>
      </w:r>
      <w:r w:rsidR="0087117E">
        <w:rPr>
          <w:sz w:val="22"/>
          <w:szCs w:val="22"/>
        </w:rPr>
        <w:t>cercet.dr</w:t>
      </w:r>
      <w:r w:rsidRPr="0087117E">
        <w:rPr>
          <w:sz w:val="22"/>
          <w:szCs w:val="22"/>
        </w:rPr>
        <w:t xml:space="preserve">. </w:t>
      </w:r>
      <w:r w:rsidR="00593C86" w:rsidRPr="0087117E">
        <w:rPr>
          <w:sz w:val="22"/>
          <w:szCs w:val="22"/>
        </w:rPr>
        <w:t>Dan Cărămidariu</w:t>
      </w:r>
      <w:r w:rsidRPr="0087117E">
        <w:rPr>
          <w:sz w:val="22"/>
          <w:szCs w:val="22"/>
        </w:rPr>
        <w:t xml:space="preserve">: </w:t>
      </w:r>
      <w:hyperlink r:id="rId13" w:history="1">
        <w:r w:rsidR="00593C86" w:rsidRPr="0087117E">
          <w:rPr>
            <w:rStyle w:val="Hyperlink"/>
            <w:sz w:val="22"/>
            <w:szCs w:val="22"/>
          </w:rPr>
          <w:t>dan.caramidariu@e-uvt.ro</w:t>
        </w:r>
      </w:hyperlink>
      <w:r w:rsidR="00593C86" w:rsidRPr="0087117E">
        <w:rPr>
          <w:sz w:val="22"/>
          <w:szCs w:val="22"/>
        </w:rPr>
        <w:t xml:space="preserve"> </w:t>
      </w:r>
    </w:p>
    <w:p w:rsidR="00771E7D" w:rsidRPr="0087117E" w:rsidRDefault="00771E7D" w:rsidP="0087117E">
      <w:pPr>
        <w:spacing w:line="276" w:lineRule="auto"/>
        <w:rPr>
          <w:sz w:val="22"/>
          <w:szCs w:val="22"/>
        </w:rPr>
      </w:pPr>
    </w:p>
    <w:p w:rsidR="00924756" w:rsidRPr="0087117E" w:rsidRDefault="00924756" w:rsidP="0087117E">
      <w:pPr>
        <w:spacing w:line="276" w:lineRule="auto"/>
        <w:rPr>
          <w:sz w:val="22"/>
          <w:szCs w:val="22"/>
        </w:rPr>
      </w:pPr>
      <w:r w:rsidRPr="0087117E">
        <w:rPr>
          <w:sz w:val="22"/>
          <w:szCs w:val="22"/>
        </w:rPr>
        <w:br w:type="page"/>
      </w:r>
    </w:p>
    <w:p w:rsidR="00924756" w:rsidRPr="0087117E" w:rsidRDefault="00924756" w:rsidP="0087117E">
      <w:pPr>
        <w:spacing w:line="276" w:lineRule="auto"/>
        <w:jc w:val="center"/>
        <w:rPr>
          <w:sz w:val="22"/>
          <w:szCs w:val="22"/>
        </w:rPr>
      </w:pPr>
    </w:p>
    <w:p w:rsidR="00D44E88" w:rsidRPr="0087117E" w:rsidRDefault="00D44E88" w:rsidP="0087117E">
      <w:pPr>
        <w:spacing w:line="276" w:lineRule="auto"/>
        <w:jc w:val="center"/>
        <w:rPr>
          <w:b/>
          <w:sz w:val="22"/>
          <w:szCs w:val="22"/>
        </w:rPr>
      </w:pPr>
    </w:p>
    <w:p w:rsidR="00D44E88" w:rsidRPr="0087117E" w:rsidRDefault="00D44E88" w:rsidP="0087117E">
      <w:pPr>
        <w:spacing w:line="276" w:lineRule="auto"/>
        <w:jc w:val="center"/>
        <w:rPr>
          <w:b/>
          <w:sz w:val="22"/>
          <w:szCs w:val="22"/>
        </w:rPr>
      </w:pPr>
    </w:p>
    <w:p w:rsidR="00D44E88" w:rsidRPr="0087117E" w:rsidRDefault="00D44E88" w:rsidP="0087117E">
      <w:pPr>
        <w:spacing w:line="276" w:lineRule="auto"/>
        <w:jc w:val="center"/>
        <w:rPr>
          <w:b/>
          <w:sz w:val="22"/>
          <w:szCs w:val="22"/>
        </w:rPr>
      </w:pPr>
    </w:p>
    <w:p w:rsidR="00D44E88" w:rsidRPr="0087117E" w:rsidRDefault="00D44E88" w:rsidP="0087117E">
      <w:pPr>
        <w:spacing w:line="276" w:lineRule="auto"/>
        <w:jc w:val="center"/>
        <w:rPr>
          <w:b/>
          <w:sz w:val="22"/>
          <w:szCs w:val="22"/>
        </w:rPr>
      </w:pPr>
    </w:p>
    <w:p w:rsidR="00924756" w:rsidRPr="0087117E" w:rsidRDefault="00924756" w:rsidP="0087117E">
      <w:pPr>
        <w:spacing w:line="276" w:lineRule="auto"/>
        <w:jc w:val="center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FIŞA  DE  PARTICIPARE</w:t>
      </w:r>
    </w:p>
    <w:p w:rsidR="00924756" w:rsidRPr="0087117E" w:rsidRDefault="00924756" w:rsidP="0087117E">
      <w:pPr>
        <w:spacing w:line="276" w:lineRule="auto"/>
        <w:jc w:val="center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CONFERINŢA INTERNAŢIONALĂ A DOCTORANZILOR ȘI STUDENȚILOR ÎN DREPT</w:t>
      </w:r>
      <w:r w:rsidR="00B4139F" w:rsidRPr="0087117E">
        <w:rPr>
          <w:b/>
          <w:sz w:val="22"/>
          <w:szCs w:val="22"/>
        </w:rPr>
        <w:t xml:space="preserve">, </w:t>
      </w:r>
      <w:r w:rsidR="00657060" w:rsidRPr="0087117E">
        <w:rPr>
          <w:b/>
          <w:sz w:val="22"/>
          <w:szCs w:val="22"/>
        </w:rPr>
        <w:t xml:space="preserve">EDIȚIA A </w:t>
      </w:r>
      <w:r w:rsidR="00771E7D" w:rsidRPr="0087117E">
        <w:rPr>
          <w:b/>
          <w:sz w:val="22"/>
          <w:szCs w:val="22"/>
        </w:rPr>
        <w:t>I</w:t>
      </w:r>
      <w:r w:rsidR="00657060" w:rsidRPr="0087117E">
        <w:rPr>
          <w:b/>
          <w:sz w:val="22"/>
          <w:szCs w:val="22"/>
        </w:rPr>
        <w:t>X</w:t>
      </w:r>
      <w:r w:rsidRPr="0087117E">
        <w:rPr>
          <w:b/>
          <w:sz w:val="22"/>
          <w:szCs w:val="22"/>
        </w:rPr>
        <w:t xml:space="preserve">-A, </w:t>
      </w:r>
      <w:r w:rsidR="00657060" w:rsidRPr="0087117E">
        <w:rPr>
          <w:b/>
          <w:sz w:val="22"/>
          <w:szCs w:val="22"/>
        </w:rPr>
        <w:t>TIMIŞOARA – 9 IUNIE 2017</w:t>
      </w:r>
    </w:p>
    <w:p w:rsidR="00924756" w:rsidRPr="0087117E" w:rsidRDefault="00924756" w:rsidP="0087117E">
      <w:pPr>
        <w:spacing w:line="276" w:lineRule="auto"/>
        <w:jc w:val="both"/>
        <w:rPr>
          <w:b/>
          <w:sz w:val="22"/>
          <w:szCs w:val="22"/>
        </w:rPr>
      </w:pPr>
    </w:p>
    <w:p w:rsidR="00924756" w:rsidRPr="0087117E" w:rsidRDefault="00924756" w:rsidP="0087117E">
      <w:pPr>
        <w:spacing w:line="276" w:lineRule="auto"/>
        <w:jc w:val="both"/>
        <w:rPr>
          <w:b/>
          <w:sz w:val="22"/>
          <w:szCs w:val="22"/>
        </w:rPr>
      </w:pP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Nume____________________________ Prenume_________________________________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Instituţia de provenienţă _____________________________________________________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Departamentul /</w:t>
      </w:r>
      <w:r w:rsidR="000D0E70" w:rsidRPr="0087117E">
        <w:rPr>
          <w:b/>
          <w:sz w:val="22"/>
          <w:szCs w:val="22"/>
        </w:rPr>
        <w:t xml:space="preserve"> </w:t>
      </w:r>
      <w:r w:rsidRPr="0087117E">
        <w:rPr>
          <w:b/>
          <w:sz w:val="22"/>
          <w:szCs w:val="22"/>
        </w:rPr>
        <w:t>Facultatea ___________________________________________________</w:t>
      </w:r>
    </w:p>
    <w:p w:rsidR="00771E7D" w:rsidRPr="0087117E" w:rsidRDefault="00771E7D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 xml:space="preserve">Conducător de doctorat ______________________________________________________ 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Adresa instituţiei ___________________________________________________________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Adresa participantului ______________________________________________________</w:t>
      </w:r>
      <w:r w:rsidR="000D0E70" w:rsidRPr="0087117E">
        <w:rPr>
          <w:b/>
          <w:sz w:val="22"/>
          <w:szCs w:val="22"/>
        </w:rPr>
        <w:t>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Ţara ______________________________________________________________________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Adresă de e-mail __________</w:t>
      </w:r>
      <w:bookmarkStart w:id="0" w:name="_GoBack"/>
      <w:bookmarkEnd w:id="0"/>
      <w:r w:rsidRPr="0087117E">
        <w:rPr>
          <w:b/>
          <w:sz w:val="22"/>
          <w:szCs w:val="22"/>
        </w:rPr>
        <w:t>_________________________________________________</w:t>
      </w:r>
      <w:r w:rsidR="000D0E70" w:rsidRPr="0087117E">
        <w:rPr>
          <w:b/>
          <w:sz w:val="22"/>
          <w:szCs w:val="22"/>
        </w:rPr>
        <w:t>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Telefon ___________________________________________________________________</w:t>
      </w:r>
      <w:r w:rsidR="000D0E70" w:rsidRPr="0087117E">
        <w:rPr>
          <w:b/>
          <w:sz w:val="22"/>
          <w:szCs w:val="22"/>
        </w:rPr>
        <w:t>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Titlul lucrării ______________________________________________________________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___________________________________________________________________________</w:t>
      </w:r>
    </w:p>
    <w:p w:rsidR="00924756" w:rsidRPr="0087117E" w:rsidRDefault="00924756" w:rsidP="0087117E">
      <w:pPr>
        <w:spacing w:line="360" w:lineRule="auto"/>
        <w:jc w:val="both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Secţiunea __________________________________________________________________</w:t>
      </w:r>
    </w:p>
    <w:p w:rsidR="00924756" w:rsidRPr="0087117E" w:rsidRDefault="00924756" w:rsidP="0087117E">
      <w:pPr>
        <w:spacing w:line="276" w:lineRule="auto"/>
        <w:jc w:val="center"/>
        <w:rPr>
          <w:b/>
          <w:sz w:val="22"/>
          <w:szCs w:val="22"/>
        </w:rPr>
      </w:pPr>
    </w:p>
    <w:p w:rsidR="00924756" w:rsidRPr="0087117E" w:rsidRDefault="00924756" w:rsidP="0087117E">
      <w:pPr>
        <w:spacing w:line="276" w:lineRule="auto"/>
        <w:jc w:val="center"/>
        <w:rPr>
          <w:b/>
          <w:sz w:val="22"/>
          <w:szCs w:val="22"/>
        </w:rPr>
      </w:pPr>
      <w:r w:rsidRPr="0087117E">
        <w:rPr>
          <w:b/>
          <w:sz w:val="22"/>
          <w:szCs w:val="22"/>
        </w:rPr>
        <w:t>Semnătura,</w:t>
      </w:r>
    </w:p>
    <w:p w:rsidR="00924756" w:rsidRPr="0087117E" w:rsidRDefault="00924756" w:rsidP="0087117E">
      <w:pPr>
        <w:spacing w:line="276" w:lineRule="auto"/>
        <w:rPr>
          <w:sz w:val="22"/>
          <w:szCs w:val="22"/>
        </w:rPr>
      </w:pPr>
    </w:p>
    <w:sectPr w:rsidR="00924756" w:rsidRPr="0087117E" w:rsidSect="00B4139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40" w:right="1440" w:bottom="1440" w:left="1440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78" w:rsidRDefault="004B0778" w:rsidP="003E226A">
      <w:r>
        <w:separator/>
      </w:r>
    </w:p>
  </w:endnote>
  <w:endnote w:type="continuationSeparator" w:id="0">
    <w:p w:rsidR="004B0778" w:rsidRDefault="004B077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Pr="008B286B" w:rsidRDefault="005F0A44" w:rsidP="009F704B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1D34E8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87117E">
      <w:rPr>
        <w:rStyle w:val="PageNumber"/>
        <w:rFonts w:ascii="Arial Narrow" w:hAnsi="Arial Narrow"/>
        <w:b/>
        <w:noProof/>
        <w:color w:val="FFC000"/>
      </w:rPr>
      <w:t>1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F85CC7" w:rsidRDefault="00995782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-180975</wp:posOffset>
              </wp:positionV>
              <wp:extent cx="3162935" cy="655955"/>
              <wp:effectExtent l="6350" t="9525" r="1206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5E2" w:rsidRPr="00DB40F7" w:rsidRDefault="00151453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Timişoara, România</w:t>
                          </w:r>
                          <w:r w:rsidR="005005E2"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5005E2" w:rsidRPr="00DB40F7" w:rsidRDefault="005005E2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: +4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592</w:t>
                          </w:r>
                          <w:r w:rsidR="00671C84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400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(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42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)</w:t>
                          </w:r>
                          <w:r w:rsidR="00861B10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C85AC2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001FA6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w.drept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.uvt.ro</w:t>
                          </w:r>
                          <w:r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Pr="00886E5F" w:rsidRDefault="00F85CC7" w:rsidP="00F85CC7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85CC7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3.5pt;margin-top:-14.25pt;width:249.0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" strokecolor="white [3212]">
              <v:textbox>
                <w:txbxContent>
                  <w:p w:rsidR="005005E2" w:rsidRPr="00DB40F7" w:rsidRDefault="00151453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proofErr w:type="spellEnd"/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</w:t>
                    </w:r>
                    <w:proofErr w:type="spellStart"/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Timişoara</w:t>
                    </w:r>
                    <w:proofErr w:type="spellEnd"/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România</w:t>
                    </w:r>
                    <w:r w:rsidR="005005E2"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5005E2" w:rsidRPr="00DB40F7" w:rsidRDefault="005005E2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: +4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0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592</w:t>
                    </w:r>
                    <w:r w:rsidR="00671C84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.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400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(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42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)</w:t>
                    </w:r>
                    <w:r w:rsidR="00861B10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, 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C85AC2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001FA6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w.drept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.uvt.ro</w:t>
                    </w:r>
                    <w:r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Pr="00886E5F" w:rsidRDefault="00F85CC7" w:rsidP="00F85CC7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85CC7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</v:shape>
          </w:pict>
        </mc:Fallback>
      </mc:AlternateContent>
    </w:r>
    <w:r w:rsidR="00151453"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4078500</wp:posOffset>
          </wp:positionH>
          <wp:positionV relativeFrom="paragraph">
            <wp:posOffset>-98491</wp:posOffset>
          </wp:positionV>
          <wp:extent cx="1898935" cy="313899"/>
          <wp:effectExtent l="19050" t="0" r="6065" b="0"/>
          <wp:wrapNone/>
          <wp:docPr id="5" name="Picture 4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935" cy="31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04B">
      <w:rPr>
        <w:rFonts w:ascii="Arial Narrow" w:hAnsi="Arial Narrow" w:cs="Cambria"/>
        <w:b/>
        <w:color w:val="548DD4"/>
        <w:sz w:val="20"/>
        <w:szCs w:val="20"/>
      </w:rPr>
      <w:t xml:space="preserve"> </w:t>
    </w:r>
    <w:r w:rsidR="00DB40F7" w:rsidRPr="009F704B">
      <w:rPr>
        <w:rFonts w:ascii="Arial Narrow" w:hAnsi="Arial Narrow" w:cs="Cambria"/>
        <w:b/>
        <w:color w:val="548DD4"/>
        <w:sz w:val="20"/>
        <w:szCs w:val="20"/>
      </w:rPr>
      <w:t>PAGINA</w:t>
    </w:r>
    <w:r w:rsidR="00DB40F7">
      <w:rPr>
        <w:rFonts w:ascii="Arial Narrow" w:hAnsi="Arial Narrow" w:cs="Cambria"/>
        <w:color w:val="548DD4"/>
        <w:sz w:val="22"/>
        <w:szCs w:val="20"/>
      </w:rPr>
      <w:t xml:space="preserve">  |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1C6169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it-IT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4B0778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78" w:rsidRDefault="004B0778" w:rsidP="003E226A">
      <w:r>
        <w:separator/>
      </w:r>
    </w:p>
  </w:footnote>
  <w:footnote w:type="continuationSeparator" w:id="0">
    <w:p w:rsidR="004B0778" w:rsidRDefault="004B077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4B077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995782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2685415</wp:posOffset>
              </wp:positionH>
              <wp:positionV relativeFrom="paragraph">
                <wp:posOffset>135890</wp:posOffset>
              </wp:positionV>
              <wp:extent cx="3231515" cy="621665"/>
              <wp:effectExtent l="0" t="254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5E2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  <w:r w:rsidRPr="00562175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</w:p>
                        <w:p w:rsidR="00195DAC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 w:rsidRPr="00861B10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 w:rsidRPr="00151453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1D34E8" w:rsidRPr="00634D14" w:rsidRDefault="00151453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45pt;margin-top:10.7pt;width:254.4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v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" stroked="f">
              <v:textbox>
                <w:txbxContent>
                  <w:p w:rsidR="005005E2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  <w:r w:rsidRPr="00562175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</w:p>
                  <w:p w:rsidR="00195DAC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 w:rsidRPr="00861B10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 w:rsidRPr="00151453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:rsidR="004F4E84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1D34E8" w:rsidRPr="00634D14" w:rsidRDefault="00151453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704B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995782" w:rsidP="00D24C98">
    <w:pPr>
      <w:pStyle w:val="Header"/>
      <w:tabs>
        <w:tab w:val="clear" w:pos="4536"/>
        <w:tab w:val="clear" w:pos="9072"/>
      </w:tabs>
      <w:spacing w:after="240"/>
      <w:ind w:left="-540" w:right="-158" w:firstLine="507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1861185</wp:posOffset>
              </wp:positionH>
              <wp:positionV relativeFrom="paragraph">
                <wp:posOffset>250190</wp:posOffset>
              </wp:positionV>
              <wp:extent cx="4085590" cy="257810"/>
              <wp:effectExtent l="3810" t="254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C98" w:rsidRDefault="00330E70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ŞCOALA DOCTORALĂ</w:t>
                          </w: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 xml:space="preserve">  </w:t>
                          </w: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B4139F" w:rsidRDefault="00B4139F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D24C98" w:rsidRDefault="00D24C98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D24C98" w:rsidRDefault="00D24C98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</w:pPr>
                        </w:p>
                        <w:p w:rsidR="009F704B" w:rsidRPr="003E4327" w:rsidRDefault="009F704B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 w:rsidRPr="003E4327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9F704B" w:rsidRDefault="009F704B" w:rsidP="009F70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27" type="#_x0000_t202" style="position:absolute;left:0;text-align:left;margin-left:146.55pt;margin-top:19.7pt;width:321.7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17Y846Az8HoYwM/s4Rza7FLVw72svmkk5LKlYsNulZJjy2gN9EJ707+4&#10;OuFoC7IeP8oa4tCtkQ5o36je1g6qgQAd2vR0ao3lUsEhCZI4TsFUgS2K50no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0CLMPVi0Uv3AaIQZkmP9fUsVw6j7IOAVpCEhdui4DYnnEWzUpWV9aaGiAqgcG4ym5dJM&#10;g2o7KL5pIdL07oS8hZfTcCfqM6vDe4M54XI7zDQ7iC73zus8eRe/AQ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KmCYGS6&#10;AgAAwQUAAA4AAAAAAAAAAAAAAAAALgIAAGRycy9lMm9Eb2MueG1sUEsBAi0AFAAGAAgAAAAhACUq&#10;tJ/eAAAACQEAAA8AAAAAAAAAAAAAAAAAFAUAAGRycy9kb3ducmV2LnhtbFBLBQYAAAAABAAEAPMA&#10;AAAfBgAAAAA=&#10;" filled="f" stroked="f">
              <v:textbox>
                <w:txbxContent>
                  <w:p w:rsidR="00D24C98" w:rsidRDefault="00330E70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ŞCOALA DOCTORALĂ</w:t>
                    </w: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 xml:space="preserve">  </w:t>
                    </w: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B4139F" w:rsidRDefault="00B4139F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D24C98" w:rsidRDefault="00D24C98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D24C98" w:rsidRDefault="00D24C98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</w:pPr>
                  </w:p>
                  <w:p w:rsidR="009F704B" w:rsidRPr="003E4327" w:rsidRDefault="009F704B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 w:rsidRPr="003E4327"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9F704B" w:rsidRDefault="009F704B" w:rsidP="009F704B"/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4B077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068E4"/>
    <w:multiLevelType w:val="hybridMultilevel"/>
    <w:tmpl w:val="8D1013AA"/>
    <w:lvl w:ilvl="0" w:tplc="C1EA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1FA6"/>
    <w:rsid w:val="00006384"/>
    <w:rsid w:val="00006A11"/>
    <w:rsid w:val="00017556"/>
    <w:rsid w:val="00017885"/>
    <w:rsid w:val="00032AF9"/>
    <w:rsid w:val="000370E0"/>
    <w:rsid w:val="00041189"/>
    <w:rsid w:val="000415DE"/>
    <w:rsid w:val="00043DB9"/>
    <w:rsid w:val="0004729D"/>
    <w:rsid w:val="00050D48"/>
    <w:rsid w:val="00053D42"/>
    <w:rsid w:val="00055AEB"/>
    <w:rsid w:val="00057048"/>
    <w:rsid w:val="00057C0A"/>
    <w:rsid w:val="000628E6"/>
    <w:rsid w:val="00070CEA"/>
    <w:rsid w:val="00073DE4"/>
    <w:rsid w:val="00073E3B"/>
    <w:rsid w:val="00095FBB"/>
    <w:rsid w:val="000A4C02"/>
    <w:rsid w:val="000A7D1B"/>
    <w:rsid w:val="000B0AC4"/>
    <w:rsid w:val="000B2C52"/>
    <w:rsid w:val="000B5CF5"/>
    <w:rsid w:val="000B61B7"/>
    <w:rsid w:val="000C2457"/>
    <w:rsid w:val="000C5737"/>
    <w:rsid w:val="000C5DD6"/>
    <w:rsid w:val="000D0174"/>
    <w:rsid w:val="000D0E70"/>
    <w:rsid w:val="000D56AE"/>
    <w:rsid w:val="000E4972"/>
    <w:rsid w:val="000F3351"/>
    <w:rsid w:val="000F50CD"/>
    <w:rsid w:val="00104CA0"/>
    <w:rsid w:val="00112CD7"/>
    <w:rsid w:val="00116B1B"/>
    <w:rsid w:val="00125B83"/>
    <w:rsid w:val="00131150"/>
    <w:rsid w:val="00131BED"/>
    <w:rsid w:val="00151453"/>
    <w:rsid w:val="001568BE"/>
    <w:rsid w:val="001576EC"/>
    <w:rsid w:val="001649A6"/>
    <w:rsid w:val="001744E9"/>
    <w:rsid w:val="001949D1"/>
    <w:rsid w:val="00195DAC"/>
    <w:rsid w:val="001A47C9"/>
    <w:rsid w:val="001A49AB"/>
    <w:rsid w:val="001C4C44"/>
    <w:rsid w:val="001C6169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1B75"/>
    <w:rsid w:val="00226A3C"/>
    <w:rsid w:val="002415BB"/>
    <w:rsid w:val="0024351A"/>
    <w:rsid w:val="002458CB"/>
    <w:rsid w:val="00251A6A"/>
    <w:rsid w:val="00251BBB"/>
    <w:rsid w:val="002529AD"/>
    <w:rsid w:val="00256D69"/>
    <w:rsid w:val="00257434"/>
    <w:rsid w:val="00272E14"/>
    <w:rsid w:val="00286C3E"/>
    <w:rsid w:val="0029063D"/>
    <w:rsid w:val="002A007E"/>
    <w:rsid w:val="002A3C87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313C4E"/>
    <w:rsid w:val="003147A3"/>
    <w:rsid w:val="00323381"/>
    <w:rsid w:val="00327C5B"/>
    <w:rsid w:val="00330E70"/>
    <w:rsid w:val="00334DB2"/>
    <w:rsid w:val="003361F7"/>
    <w:rsid w:val="0033622C"/>
    <w:rsid w:val="00341A37"/>
    <w:rsid w:val="00342BC1"/>
    <w:rsid w:val="00344816"/>
    <w:rsid w:val="003450B2"/>
    <w:rsid w:val="00347578"/>
    <w:rsid w:val="00353E55"/>
    <w:rsid w:val="0036054E"/>
    <w:rsid w:val="003756CF"/>
    <w:rsid w:val="003770D2"/>
    <w:rsid w:val="0038731B"/>
    <w:rsid w:val="003918B5"/>
    <w:rsid w:val="00392418"/>
    <w:rsid w:val="003A6F97"/>
    <w:rsid w:val="003A7FA0"/>
    <w:rsid w:val="003B34C1"/>
    <w:rsid w:val="003C378C"/>
    <w:rsid w:val="003D3102"/>
    <w:rsid w:val="003D62D7"/>
    <w:rsid w:val="003E226A"/>
    <w:rsid w:val="003F0E91"/>
    <w:rsid w:val="003F23D9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2F4F"/>
    <w:rsid w:val="0047323A"/>
    <w:rsid w:val="00480F05"/>
    <w:rsid w:val="00481826"/>
    <w:rsid w:val="0048385D"/>
    <w:rsid w:val="00495AFA"/>
    <w:rsid w:val="004A2A78"/>
    <w:rsid w:val="004B0778"/>
    <w:rsid w:val="004B273C"/>
    <w:rsid w:val="004C52CD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24E67"/>
    <w:rsid w:val="0052502B"/>
    <w:rsid w:val="00533064"/>
    <w:rsid w:val="00541391"/>
    <w:rsid w:val="00541D8C"/>
    <w:rsid w:val="0054275A"/>
    <w:rsid w:val="0054438F"/>
    <w:rsid w:val="0055224E"/>
    <w:rsid w:val="00556845"/>
    <w:rsid w:val="0058625E"/>
    <w:rsid w:val="00593C86"/>
    <w:rsid w:val="005958A0"/>
    <w:rsid w:val="005A6256"/>
    <w:rsid w:val="005A6B42"/>
    <w:rsid w:val="005B1261"/>
    <w:rsid w:val="005B3F6F"/>
    <w:rsid w:val="005C03A3"/>
    <w:rsid w:val="005C270F"/>
    <w:rsid w:val="005C4252"/>
    <w:rsid w:val="005C6EA2"/>
    <w:rsid w:val="005C7CAD"/>
    <w:rsid w:val="005E19CF"/>
    <w:rsid w:val="005E3570"/>
    <w:rsid w:val="005E413D"/>
    <w:rsid w:val="005F0A44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7060"/>
    <w:rsid w:val="00664419"/>
    <w:rsid w:val="00664BDD"/>
    <w:rsid w:val="0066683F"/>
    <w:rsid w:val="00671C84"/>
    <w:rsid w:val="0067637B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13CDF"/>
    <w:rsid w:val="00725872"/>
    <w:rsid w:val="00726388"/>
    <w:rsid w:val="0072653D"/>
    <w:rsid w:val="00735E50"/>
    <w:rsid w:val="0074032C"/>
    <w:rsid w:val="00751D07"/>
    <w:rsid w:val="0075205B"/>
    <w:rsid w:val="007668E1"/>
    <w:rsid w:val="00771E7D"/>
    <w:rsid w:val="00775896"/>
    <w:rsid w:val="00783C4B"/>
    <w:rsid w:val="00787E45"/>
    <w:rsid w:val="0079062A"/>
    <w:rsid w:val="00792DB3"/>
    <w:rsid w:val="007973CC"/>
    <w:rsid w:val="007A5CFE"/>
    <w:rsid w:val="007B17EB"/>
    <w:rsid w:val="007B2485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07BA8"/>
    <w:rsid w:val="00834A9A"/>
    <w:rsid w:val="00834D02"/>
    <w:rsid w:val="0083539C"/>
    <w:rsid w:val="00845050"/>
    <w:rsid w:val="00847922"/>
    <w:rsid w:val="00857CD1"/>
    <w:rsid w:val="00861B10"/>
    <w:rsid w:val="0086401F"/>
    <w:rsid w:val="00864858"/>
    <w:rsid w:val="0087117E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C5FAF"/>
    <w:rsid w:val="008D262A"/>
    <w:rsid w:val="008D440F"/>
    <w:rsid w:val="008E1A87"/>
    <w:rsid w:val="00901CBE"/>
    <w:rsid w:val="00910EDC"/>
    <w:rsid w:val="00917227"/>
    <w:rsid w:val="00924756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02C8"/>
    <w:rsid w:val="00991041"/>
    <w:rsid w:val="009912A2"/>
    <w:rsid w:val="0099578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10B19"/>
    <w:rsid w:val="00A119FD"/>
    <w:rsid w:val="00A11F06"/>
    <w:rsid w:val="00A1439A"/>
    <w:rsid w:val="00A157FA"/>
    <w:rsid w:val="00A25347"/>
    <w:rsid w:val="00A3535A"/>
    <w:rsid w:val="00A35F5F"/>
    <w:rsid w:val="00A36DFB"/>
    <w:rsid w:val="00A431E1"/>
    <w:rsid w:val="00A52D1F"/>
    <w:rsid w:val="00A54611"/>
    <w:rsid w:val="00A5694F"/>
    <w:rsid w:val="00A575C7"/>
    <w:rsid w:val="00A64EFC"/>
    <w:rsid w:val="00A76002"/>
    <w:rsid w:val="00A85221"/>
    <w:rsid w:val="00A918A2"/>
    <w:rsid w:val="00AA0728"/>
    <w:rsid w:val="00AA1AFC"/>
    <w:rsid w:val="00AA6523"/>
    <w:rsid w:val="00AB35C8"/>
    <w:rsid w:val="00AC057A"/>
    <w:rsid w:val="00AC1C05"/>
    <w:rsid w:val="00AE1752"/>
    <w:rsid w:val="00AF0856"/>
    <w:rsid w:val="00B0024A"/>
    <w:rsid w:val="00B00A5D"/>
    <w:rsid w:val="00B02961"/>
    <w:rsid w:val="00B1090A"/>
    <w:rsid w:val="00B177A0"/>
    <w:rsid w:val="00B32729"/>
    <w:rsid w:val="00B338DA"/>
    <w:rsid w:val="00B4139F"/>
    <w:rsid w:val="00B447E7"/>
    <w:rsid w:val="00B45DA8"/>
    <w:rsid w:val="00B4785A"/>
    <w:rsid w:val="00B4794B"/>
    <w:rsid w:val="00B553C7"/>
    <w:rsid w:val="00B57998"/>
    <w:rsid w:val="00B814D7"/>
    <w:rsid w:val="00B839FF"/>
    <w:rsid w:val="00B873B6"/>
    <w:rsid w:val="00BA43C1"/>
    <w:rsid w:val="00BA67CE"/>
    <w:rsid w:val="00BB26E4"/>
    <w:rsid w:val="00BB53A1"/>
    <w:rsid w:val="00BC6EA0"/>
    <w:rsid w:val="00BD457E"/>
    <w:rsid w:val="00BD5423"/>
    <w:rsid w:val="00BF0AE6"/>
    <w:rsid w:val="00BF0B41"/>
    <w:rsid w:val="00BF1DAB"/>
    <w:rsid w:val="00BF305D"/>
    <w:rsid w:val="00C07B3E"/>
    <w:rsid w:val="00C102BA"/>
    <w:rsid w:val="00C11900"/>
    <w:rsid w:val="00C220D1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F39F6"/>
    <w:rsid w:val="00D249A4"/>
    <w:rsid w:val="00D24C98"/>
    <w:rsid w:val="00D26C69"/>
    <w:rsid w:val="00D27EBD"/>
    <w:rsid w:val="00D339D2"/>
    <w:rsid w:val="00D353C3"/>
    <w:rsid w:val="00D44E88"/>
    <w:rsid w:val="00D47DAF"/>
    <w:rsid w:val="00D563C7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1CFB"/>
    <w:rsid w:val="00DF63B9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49E6"/>
    <w:rsid w:val="00E95C82"/>
    <w:rsid w:val="00EB1C7D"/>
    <w:rsid w:val="00EB5DD1"/>
    <w:rsid w:val="00EC19BE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2264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5041"/>
    <w:rsid w:val="00FB0EB2"/>
    <w:rsid w:val="00FB2AB3"/>
    <w:rsid w:val="00FB319C"/>
    <w:rsid w:val="00FB360B"/>
    <w:rsid w:val="00FB5591"/>
    <w:rsid w:val="00FB732C"/>
    <w:rsid w:val="00FD26C7"/>
    <w:rsid w:val="00FD2998"/>
    <w:rsid w:val="00FD3B2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e-uvt.ro" TargetMode="External"/><Relationship Id="rId13" Type="http://schemas.openxmlformats.org/officeDocument/2006/relationships/hyperlink" Target="mailto:dan.caramidariu@e-uvt.r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xandra.mercescu@e-uvt.r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rina.doroga@e-uvt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oteltimisoara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e-uvt.r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Lucian</cp:lastModifiedBy>
  <cp:revision>10</cp:revision>
  <cp:lastPrinted>2012-07-18T12:44:00Z</cp:lastPrinted>
  <dcterms:created xsi:type="dcterms:W3CDTF">2016-01-14T10:21:00Z</dcterms:created>
  <dcterms:modified xsi:type="dcterms:W3CDTF">2017-02-01T06:04:00Z</dcterms:modified>
</cp:coreProperties>
</file>